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99D" w:rsidRDefault="008E3969">
      <w:pPr>
        <w:spacing w:after="242" w:line="259" w:lineRule="auto"/>
        <w:ind w:left="0" w:right="970" w:firstLine="0"/>
        <w:jc w:val="center"/>
      </w:pPr>
      <w:r>
        <w:rPr>
          <w:sz w:val="26"/>
          <w:u w:val="single" w:color="000000"/>
          <w:shd w:val="clear" w:color="auto" w:fill="FFFF00"/>
        </w:rPr>
        <w:t>FYP Proposal Document Template</w:t>
      </w:r>
      <w:r>
        <w:rPr>
          <w:sz w:val="26"/>
        </w:rPr>
        <w:t xml:space="preserve"> </w:t>
      </w:r>
    </w:p>
    <w:p w:rsidR="0025099D" w:rsidRDefault="008E3969">
      <w:pPr>
        <w:spacing w:after="0" w:line="259" w:lineRule="auto"/>
        <w:ind w:left="0" w:right="690" w:firstLine="0"/>
        <w:jc w:val="center"/>
      </w:pPr>
      <w:r>
        <w:rPr>
          <w:sz w:val="30"/>
        </w:rPr>
        <w:t xml:space="preserve">TITLE </w:t>
      </w:r>
    </w:p>
    <w:p w:rsidR="0025099D" w:rsidRDefault="008E3969">
      <w:pPr>
        <w:spacing w:after="179" w:line="259" w:lineRule="auto"/>
        <w:ind w:left="540" w:right="0" w:firstLine="0"/>
      </w:pPr>
      <w:r>
        <w:rPr>
          <w:sz w:val="32"/>
        </w:rPr>
        <w:t xml:space="preserve"> </w:t>
      </w:r>
    </w:p>
    <w:p w:rsidR="0025099D" w:rsidRDefault="008E3969">
      <w:pPr>
        <w:spacing w:after="132" w:line="259" w:lineRule="auto"/>
        <w:ind w:right="686"/>
        <w:jc w:val="center"/>
      </w:pPr>
      <w:r>
        <w:rPr>
          <w:sz w:val="26"/>
        </w:rPr>
        <w:t xml:space="preserve">Final Year Project Proposal </w:t>
      </w:r>
    </w:p>
    <w:p w:rsidR="0025099D" w:rsidRDefault="008E3969">
      <w:pPr>
        <w:spacing w:after="252" w:line="259" w:lineRule="auto"/>
        <w:ind w:right="686"/>
        <w:jc w:val="center"/>
      </w:pPr>
      <w:proofErr w:type="gramStart"/>
      <w:r>
        <w:rPr>
          <w:sz w:val="26"/>
        </w:rPr>
        <w:t>by</w:t>
      </w:r>
      <w:proofErr w:type="gramEnd"/>
      <w:r>
        <w:rPr>
          <w:sz w:val="26"/>
        </w:rPr>
        <w:t xml:space="preserve"> </w:t>
      </w:r>
    </w:p>
    <w:p w:rsidR="0025099D" w:rsidRDefault="008E3969">
      <w:pPr>
        <w:spacing w:after="0" w:line="259" w:lineRule="auto"/>
        <w:ind w:left="540" w:right="0" w:firstLine="0"/>
      </w:pPr>
      <w:r>
        <w:rPr>
          <w:sz w:val="39"/>
        </w:rPr>
        <w:t xml:space="preserve"> </w:t>
      </w:r>
    </w:p>
    <w:p w:rsidR="0025099D" w:rsidRPr="00682D96" w:rsidRDefault="008E3969">
      <w:pPr>
        <w:tabs>
          <w:tab w:val="center" w:pos="3918"/>
          <w:tab w:val="center" w:pos="5626"/>
        </w:tabs>
        <w:spacing w:after="0" w:line="259" w:lineRule="auto"/>
        <w:ind w:left="0" w:right="0" w:firstLine="0"/>
        <w:rPr>
          <w:sz w:val="26"/>
        </w:rPr>
      </w:pPr>
      <w:r>
        <w:rPr>
          <w:rFonts w:ascii="Calibri" w:eastAsia="Calibri" w:hAnsi="Calibri" w:cs="Calibri"/>
        </w:rPr>
        <w:tab/>
      </w:r>
      <w:r w:rsidR="00682D96">
        <w:rPr>
          <w:sz w:val="26"/>
        </w:rPr>
        <w:t>Name:</w:t>
      </w:r>
      <w:r w:rsidR="00682D96">
        <w:rPr>
          <w:sz w:val="26"/>
        </w:rPr>
        <w:tab/>
      </w:r>
      <w:r w:rsidR="00682D96">
        <w:rPr>
          <w:sz w:val="26"/>
        </w:rPr>
        <w:tab/>
      </w:r>
      <w:r>
        <w:rPr>
          <w:sz w:val="26"/>
        </w:rPr>
        <w:t xml:space="preserve">Roll Number </w:t>
      </w:r>
    </w:p>
    <w:p w:rsidR="0025099D" w:rsidRDefault="008E3969">
      <w:pPr>
        <w:spacing w:after="0" w:line="259" w:lineRule="auto"/>
        <w:ind w:left="540" w:right="0" w:firstLine="0"/>
      </w:pPr>
      <w:r>
        <w:rPr>
          <w:sz w:val="28"/>
        </w:rPr>
        <w:t xml:space="preserve"> </w:t>
      </w:r>
      <w:r w:rsidR="00682D96">
        <w:rPr>
          <w:sz w:val="28"/>
        </w:rPr>
        <w:tab/>
      </w:r>
      <w:r w:rsidR="00682D96">
        <w:rPr>
          <w:sz w:val="28"/>
        </w:rPr>
        <w:tab/>
      </w:r>
      <w:r w:rsidR="00682D96">
        <w:rPr>
          <w:sz w:val="28"/>
        </w:rPr>
        <w:tab/>
      </w:r>
      <w:r w:rsidR="00682D96">
        <w:rPr>
          <w:sz w:val="28"/>
        </w:rPr>
        <w:tab/>
      </w:r>
      <w:r w:rsidR="00682D96">
        <w:rPr>
          <w:sz w:val="28"/>
        </w:rPr>
        <w:tab/>
        <w:t xml:space="preserve">Abdul </w:t>
      </w:r>
      <w:proofErr w:type="spellStart"/>
      <w:r w:rsidR="00682D96">
        <w:rPr>
          <w:sz w:val="28"/>
        </w:rPr>
        <w:t>Moeed</w:t>
      </w:r>
      <w:proofErr w:type="spellEnd"/>
      <w:r w:rsidR="00682D96">
        <w:rPr>
          <w:sz w:val="28"/>
        </w:rPr>
        <w:tab/>
        <w:t>BSDSF21A004</w:t>
      </w:r>
    </w:p>
    <w:p w:rsidR="0025099D" w:rsidRDefault="008E3969" w:rsidP="00682D96">
      <w:pPr>
        <w:spacing w:after="52" w:line="259" w:lineRule="auto"/>
        <w:ind w:left="540" w:right="0" w:firstLine="0"/>
      </w:pPr>
      <w:r>
        <w:rPr>
          <w:sz w:val="28"/>
        </w:rPr>
        <w:t xml:space="preserve"> </w:t>
      </w:r>
      <w:r w:rsidR="00682D96">
        <w:rPr>
          <w:sz w:val="28"/>
        </w:rPr>
        <w:tab/>
      </w:r>
      <w:r w:rsidR="00682D96">
        <w:rPr>
          <w:sz w:val="28"/>
        </w:rPr>
        <w:tab/>
      </w:r>
      <w:r w:rsidR="00682D96">
        <w:rPr>
          <w:sz w:val="28"/>
        </w:rPr>
        <w:tab/>
      </w:r>
      <w:r w:rsidR="00682D96">
        <w:rPr>
          <w:sz w:val="28"/>
        </w:rPr>
        <w:tab/>
      </w:r>
      <w:r w:rsidR="00682D96">
        <w:rPr>
          <w:sz w:val="28"/>
        </w:rPr>
        <w:tab/>
        <w:t>Syed Hamza</w:t>
      </w:r>
      <w:r w:rsidR="00682D96">
        <w:rPr>
          <w:sz w:val="28"/>
        </w:rPr>
        <w:tab/>
      </w:r>
      <w:r w:rsidR="00682D96">
        <w:rPr>
          <w:sz w:val="28"/>
        </w:rPr>
        <w:tab/>
        <w:t>BSDSF21A019</w:t>
      </w:r>
    </w:p>
    <w:p w:rsidR="00682D96" w:rsidRPr="00682D96" w:rsidRDefault="00682D96" w:rsidP="00682D96">
      <w:pPr>
        <w:spacing w:after="52" w:line="259" w:lineRule="auto"/>
        <w:ind w:left="540" w:right="0" w:firstLine="0"/>
        <w:rPr>
          <w:sz w:val="28"/>
          <w:szCs w:val="28"/>
        </w:rPr>
      </w:pPr>
      <w:r>
        <w:tab/>
      </w:r>
      <w:r>
        <w:tab/>
      </w:r>
      <w:r>
        <w:tab/>
      </w:r>
      <w:r>
        <w:tab/>
      </w:r>
      <w:r w:rsidRPr="00682D96">
        <w:rPr>
          <w:sz w:val="28"/>
          <w:szCs w:val="28"/>
        </w:rPr>
        <w:tab/>
      </w:r>
      <w:proofErr w:type="spellStart"/>
      <w:r w:rsidRPr="00682D96">
        <w:rPr>
          <w:sz w:val="28"/>
          <w:szCs w:val="28"/>
        </w:rPr>
        <w:t>Aymen</w:t>
      </w:r>
      <w:proofErr w:type="spellEnd"/>
      <w:r w:rsidRPr="00682D96">
        <w:rPr>
          <w:sz w:val="28"/>
          <w:szCs w:val="28"/>
        </w:rPr>
        <w:t xml:space="preserve"> Khan</w:t>
      </w:r>
      <w:r>
        <w:rPr>
          <w:sz w:val="28"/>
          <w:szCs w:val="28"/>
        </w:rPr>
        <w:tab/>
        <w:t>BSDSF21A038</w:t>
      </w:r>
    </w:p>
    <w:p w:rsidR="00682D96" w:rsidRPr="00682D96" w:rsidRDefault="00682D96" w:rsidP="00682D96">
      <w:pPr>
        <w:spacing w:after="52" w:line="259" w:lineRule="auto"/>
        <w:ind w:left="540" w:right="0" w:firstLine="0"/>
        <w:rPr>
          <w:sz w:val="28"/>
          <w:szCs w:val="28"/>
        </w:rPr>
      </w:pPr>
      <w:r w:rsidRPr="00682D96">
        <w:rPr>
          <w:sz w:val="28"/>
          <w:szCs w:val="28"/>
        </w:rPr>
        <w:tab/>
      </w:r>
      <w:r w:rsidRPr="00682D96">
        <w:rPr>
          <w:sz w:val="28"/>
          <w:szCs w:val="28"/>
        </w:rPr>
        <w:tab/>
      </w:r>
      <w:r w:rsidRPr="00682D96">
        <w:rPr>
          <w:sz w:val="28"/>
          <w:szCs w:val="28"/>
        </w:rPr>
        <w:tab/>
      </w:r>
      <w:r w:rsidRPr="00682D96">
        <w:rPr>
          <w:sz w:val="28"/>
          <w:szCs w:val="28"/>
        </w:rPr>
        <w:tab/>
      </w:r>
      <w:r w:rsidRPr="00682D96">
        <w:rPr>
          <w:sz w:val="28"/>
          <w:szCs w:val="28"/>
        </w:rPr>
        <w:tab/>
        <w:t>Hassan Khawaja</w:t>
      </w:r>
      <w:r>
        <w:rPr>
          <w:sz w:val="28"/>
          <w:szCs w:val="28"/>
        </w:rPr>
        <w:tab/>
        <w:t>BSDSF21A039</w:t>
      </w:r>
    </w:p>
    <w:p w:rsidR="00682D96" w:rsidRPr="00682D96" w:rsidRDefault="00682D96" w:rsidP="00682D96">
      <w:pPr>
        <w:spacing w:after="52" w:line="259" w:lineRule="auto"/>
        <w:ind w:left="540" w:right="0" w:firstLine="0"/>
        <w:rPr>
          <w:sz w:val="28"/>
          <w:szCs w:val="28"/>
        </w:rPr>
      </w:pPr>
      <w:r w:rsidRPr="00682D96">
        <w:rPr>
          <w:sz w:val="28"/>
          <w:szCs w:val="28"/>
        </w:rPr>
        <w:tab/>
      </w:r>
      <w:r w:rsidRPr="00682D96">
        <w:rPr>
          <w:sz w:val="28"/>
          <w:szCs w:val="28"/>
        </w:rPr>
        <w:tab/>
      </w:r>
      <w:r w:rsidRPr="00682D96">
        <w:rPr>
          <w:sz w:val="28"/>
          <w:szCs w:val="28"/>
        </w:rPr>
        <w:tab/>
      </w:r>
      <w:r w:rsidRPr="00682D96">
        <w:rPr>
          <w:sz w:val="28"/>
          <w:szCs w:val="28"/>
        </w:rPr>
        <w:tab/>
      </w:r>
      <w:r w:rsidRPr="00682D96">
        <w:rPr>
          <w:sz w:val="28"/>
          <w:szCs w:val="28"/>
        </w:rPr>
        <w:tab/>
        <w:t>Iqra Haris</w:t>
      </w:r>
      <w:r>
        <w:rPr>
          <w:sz w:val="28"/>
          <w:szCs w:val="28"/>
        </w:rPr>
        <w:tab/>
      </w:r>
      <w:r>
        <w:rPr>
          <w:sz w:val="28"/>
          <w:szCs w:val="28"/>
        </w:rPr>
        <w:tab/>
        <w:t>BSDSF21A047</w:t>
      </w:r>
    </w:p>
    <w:p w:rsidR="00682D96" w:rsidRDefault="00682D96" w:rsidP="00682D96">
      <w:pPr>
        <w:spacing w:after="52" w:line="259" w:lineRule="auto"/>
        <w:ind w:left="540" w:right="0" w:firstLine="0"/>
      </w:pPr>
    </w:p>
    <w:p w:rsidR="0025099D" w:rsidRDefault="008E3969">
      <w:pPr>
        <w:spacing w:after="132" w:line="259" w:lineRule="auto"/>
        <w:ind w:right="762"/>
        <w:jc w:val="center"/>
      </w:pPr>
      <w:r>
        <w:rPr>
          <w:sz w:val="26"/>
        </w:rPr>
        <w:t xml:space="preserve">Advisor: </w:t>
      </w:r>
      <w:r w:rsidR="00334D83">
        <w:rPr>
          <w:sz w:val="26"/>
        </w:rPr>
        <w:t xml:space="preserve">Dr. Adnan </w:t>
      </w:r>
      <w:proofErr w:type="spellStart"/>
      <w:r w:rsidR="00334D83">
        <w:rPr>
          <w:sz w:val="26"/>
        </w:rPr>
        <w:t>Abid</w:t>
      </w:r>
      <w:proofErr w:type="spellEnd"/>
    </w:p>
    <w:p w:rsidR="0025099D" w:rsidRDefault="008E3969">
      <w:pPr>
        <w:spacing w:after="132" w:line="259" w:lineRule="auto"/>
        <w:ind w:right="780"/>
        <w:jc w:val="center"/>
      </w:pPr>
      <w:r>
        <w:rPr>
          <w:sz w:val="26"/>
        </w:rPr>
        <w:t xml:space="preserve">Co-Advisor: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59" w:lineRule="auto"/>
        <w:ind w:left="540" w:right="0" w:firstLine="0"/>
      </w:pPr>
      <w:r>
        <w:rPr>
          <w:sz w:val="28"/>
        </w:rPr>
        <w:t xml:space="preserve"> </w:t>
      </w:r>
    </w:p>
    <w:p w:rsidR="0025099D" w:rsidRDefault="008E3969">
      <w:pPr>
        <w:spacing w:after="0" w:line="235" w:lineRule="auto"/>
        <w:ind w:left="540" w:right="9941" w:firstLine="0"/>
      </w:pPr>
      <w:r>
        <w:rPr>
          <w:sz w:val="28"/>
        </w:rPr>
        <w:t xml:space="preserve"> </w:t>
      </w:r>
      <w:r>
        <w:rPr>
          <w:sz w:val="30"/>
        </w:rPr>
        <w:t xml:space="preserve"> </w:t>
      </w:r>
    </w:p>
    <w:p w:rsidR="0025099D" w:rsidRDefault="008E3969">
      <w:pPr>
        <w:spacing w:after="132" w:line="259" w:lineRule="auto"/>
        <w:ind w:right="778"/>
        <w:jc w:val="center"/>
      </w:pPr>
      <w:r>
        <w:rPr>
          <w:sz w:val="26"/>
        </w:rPr>
        <w:t xml:space="preserve">Department of Data Science </w:t>
      </w:r>
    </w:p>
    <w:p w:rsidR="0025099D" w:rsidRDefault="008E3969">
      <w:pPr>
        <w:spacing w:after="0" w:line="364" w:lineRule="auto"/>
        <w:ind w:left="4064" w:right="3331" w:hanging="252"/>
      </w:pPr>
      <w:r>
        <w:rPr>
          <w:sz w:val="26"/>
        </w:rPr>
        <w:t xml:space="preserve">University of the Punjab Lahore, Pakistan </w:t>
      </w:r>
    </w:p>
    <w:p w:rsidR="0025099D" w:rsidRDefault="008E3969">
      <w:pPr>
        <w:spacing w:after="72" w:line="259" w:lineRule="auto"/>
        <w:ind w:right="685"/>
        <w:jc w:val="center"/>
      </w:pPr>
      <w:r>
        <w:rPr>
          <w:sz w:val="26"/>
        </w:rPr>
        <w:t xml:space="preserve">(20xx) </w:t>
      </w:r>
    </w:p>
    <w:p w:rsidR="0025099D" w:rsidRDefault="008E3969">
      <w:pPr>
        <w:spacing w:after="0" w:line="259" w:lineRule="auto"/>
        <w:ind w:left="540" w:right="0" w:firstLine="0"/>
      </w:pPr>
      <w:r>
        <w:rPr>
          <w:sz w:val="20"/>
        </w:rPr>
        <w:t xml:space="preserve"> </w:t>
      </w:r>
    </w:p>
    <w:p w:rsidR="0025099D" w:rsidRDefault="008E3969">
      <w:pPr>
        <w:spacing w:after="12" w:line="259" w:lineRule="auto"/>
        <w:ind w:left="540" w:right="0" w:firstLine="0"/>
      </w:pPr>
      <w:r>
        <w:rPr>
          <w:sz w:val="20"/>
        </w:rPr>
        <w:t xml:space="preserve"> </w:t>
      </w:r>
    </w:p>
    <w:p w:rsidR="0025099D" w:rsidRDefault="008E3969">
      <w:pPr>
        <w:spacing w:after="62" w:line="259" w:lineRule="auto"/>
        <w:ind w:left="540" w:right="0" w:firstLine="0"/>
      </w:pPr>
      <w:r>
        <w:rPr>
          <w:sz w:val="23"/>
        </w:rPr>
        <w:t xml:space="preserve"> </w:t>
      </w:r>
    </w:p>
    <w:p w:rsidR="0025099D" w:rsidRDefault="008E3969">
      <w:pPr>
        <w:spacing w:after="2095" w:line="259" w:lineRule="auto"/>
        <w:ind w:left="0" w:firstLine="0"/>
        <w:jc w:val="right"/>
      </w:pPr>
      <w:r>
        <w:t>1</w:t>
      </w:r>
    </w:p>
    <w:p w:rsidR="0025099D" w:rsidRPr="002C3CFA" w:rsidRDefault="008E3969">
      <w:pPr>
        <w:spacing w:after="0" w:line="259" w:lineRule="auto"/>
        <w:ind w:left="540" w:right="0" w:firstLine="0"/>
      </w:pPr>
      <w:r>
        <w:rPr>
          <w:sz w:val="2"/>
        </w:rPr>
        <w:lastRenderedPageBreak/>
        <w:t xml:space="preserve"> </w:t>
      </w:r>
    </w:p>
    <w:p w:rsidR="0025099D" w:rsidRDefault="002C3CFA">
      <w:pPr>
        <w:spacing w:after="103" w:line="259" w:lineRule="auto"/>
        <w:ind w:left="636" w:right="4"/>
        <w:jc w:val="center"/>
        <w:rPr>
          <w:b/>
          <w:i/>
          <w:sz w:val="36"/>
          <w:szCs w:val="36"/>
        </w:rPr>
      </w:pPr>
      <w:r w:rsidRPr="002C3CFA">
        <w:rPr>
          <w:b/>
          <w:i/>
          <w:sz w:val="36"/>
          <w:szCs w:val="36"/>
        </w:rPr>
        <w:t>Dynamic Quiz Generation and Assessment S</w:t>
      </w:r>
      <w:r w:rsidRPr="002C3CFA">
        <w:rPr>
          <w:b/>
          <w:i/>
          <w:sz w:val="36"/>
          <w:szCs w:val="36"/>
        </w:rPr>
        <w:t>ystem</w:t>
      </w:r>
      <w:r w:rsidR="008E3969" w:rsidRPr="002C3CFA">
        <w:rPr>
          <w:b/>
          <w:i/>
          <w:sz w:val="36"/>
          <w:szCs w:val="36"/>
        </w:rPr>
        <w:t xml:space="preserve"> </w:t>
      </w:r>
    </w:p>
    <w:p w:rsidR="002C3CFA" w:rsidRPr="002C3CFA" w:rsidRDefault="002C3CFA">
      <w:pPr>
        <w:spacing w:after="103" w:line="259" w:lineRule="auto"/>
        <w:ind w:left="636" w:right="4"/>
        <w:jc w:val="center"/>
        <w:rPr>
          <w:b/>
          <w:i/>
          <w:sz w:val="36"/>
          <w:szCs w:val="36"/>
        </w:rPr>
      </w:pPr>
    </w:p>
    <w:p w:rsidR="0025099D" w:rsidRDefault="008E3969">
      <w:pPr>
        <w:spacing w:after="103" w:line="259" w:lineRule="auto"/>
        <w:ind w:left="540" w:right="0" w:firstLine="0"/>
      </w:pPr>
      <w:r>
        <w:rPr>
          <w:b/>
          <w:i/>
          <w:shd w:val="clear" w:color="auto" w:fill="FFFF00"/>
        </w:rPr>
        <w:t>Abstract of the proposal</w:t>
      </w:r>
      <w:r>
        <w:rPr>
          <w:b/>
          <w:i/>
        </w:rPr>
        <w:t xml:space="preserve"> </w:t>
      </w:r>
    </w:p>
    <w:p w:rsidR="0025099D" w:rsidRDefault="008E3969">
      <w:pPr>
        <w:spacing w:after="93" w:line="259" w:lineRule="auto"/>
        <w:ind w:left="540" w:right="0" w:firstLine="0"/>
      </w:pPr>
      <w:r>
        <w:rPr>
          <w:i/>
        </w:rPr>
        <w:t xml:space="preserve">[A brief summary of the project, including objectives, methodology, and expected outcomes] </w:t>
      </w:r>
    </w:p>
    <w:p w:rsidR="0025099D" w:rsidRDefault="008E3969">
      <w:pPr>
        <w:spacing w:after="128" w:line="259" w:lineRule="auto"/>
        <w:ind w:left="540" w:right="0" w:firstLine="0"/>
      </w:pPr>
      <w:r>
        <w:rPr>
          <w:sz w:val="21"/>
        </w:rPr>
        <w:t xml:space="preserve"> </w:t>
      </w:r>
    </w:p>
    <w:p w:rsidR="0025099D" w:rsidRDefault="008E3969">
      <w:pPr>
        <w:pStyle w:val="Heading1"/>
        <w:ind w:left="360" w:hanging="360"/>
      </w:pPr>
      <w:r>
        <w:t xml:space="preserve">INTRODUCTION </w:t>
      </w:r>
    </w:p>
    <w:p w:rsidR="0025099D" w:rsidRDefault="008E3969">
      <w:pPr>
        <w:spacing w:after="380"/>
        <w:ind w:left="535" w:right="0"/>
      </w:pPr>
      <w:r>
        <w:rPr>
          <w:b/>
        </w:rPr>
        <w:t>Background</w:t>
      </w:r>
      <w:r>
        <w:t xml:space="preserve">: </w:t>
      </w:r>
      <w:r w:rsidR="002C3CFA" w:rsidRPr="002C3CFA">
        <w:t xml:space="preserve">As students prepare for exams, they often struggle to find effective ways to test their knowledge on specific </w:t>
      </w:r>
      <w:r w:rsidR="006B6DC3">
        <w:t>topics</w:t>
      </w:r>
      <w:r w:rsidR="002C3CFA" w:rsidRPr="002C3CFA">
        <w:t xml:space="preserve">. While textbooks and notes are useful, there’s often a lack of tailored tools that help them assess how well they’ve understood the material. Many existing quiz tools don’t offer enough customization, leaving students feeling underprepared for exams. In recent years, personalized learning tools have grown in popularity, but there's still a gap in the market for an automated quiz system that can focus specifically on the </w:t>
      </w:r>
      <w:r w:rsidR="006B6DC3">
        <w:t>topics</w:t>
      </w:r>
      <w:r w:rsidR="002C3CFA" w:rsidRPr="002C3CFA">
        <w:t xml:space="preserve"> students want to review.</w:t>
      </w:r>
    </w:p>
    <w:p w:rsidR="006B6DC3" w:rsidRPr="006B6DC3" w:rsidRDefault="008E3969" w:rsidP="006B6DC3">
      <w:pPr>
        <w:spacing w:after="280" w:line="356" w:lineRule="auto"/>
        <w:ind w:left="535" w:right="0"/>
      </w:pPr>
      <w:r>
        <w:rPr>
          <w:b/>
        </w:rPr>
        <w:t>Problem Statement</w:t>
      </w:r>
      <w:r>
        <w:t xml:space="preserve">: </w:t>
      </w:r>
      <w:r w:rsidR="006B6DC3" w:rsidRPr="006B6DC3">
        <w:t>Students need a way to practice and review specific chapters to feel confident before exams. However, most online quiz tools are static and too generalized, making it hard for students to find quizzes that match their unique study needs. The problem is that there’s no easy-to-use system that generates personalized, chapter-based quizzes, grades them automatically, and provides instant feedback. This lack of targeted practice impacts students’ ability to perform well in exams. Studies have shown that regular, focused self-assessment can boost exam scores by up to 30%, but without a flexible tool to help with this, many students are left feeling unprepared.</w:t>
      </w:r>
    </w:p>
    <w:p w:rsidR="0025099D" w:rsidRDefault="006B6DC3" w:rsidP="006B6DC3">
      <w:pPr>
        <w:spacing w:after="280" w:line="356" w:lineRule="auto"/>
        <w:ind w:left="535" w:right="0"/>
        <w:rPr>
          <w:b/>
        </w:rPr>
      </w:pPr>
      <w:r w:rsidRPr="006B6DC3">
        <w:t xml:space="preserve">A recent survey of students showed that </w:t>
      </w:r>
      <w:r w:rsidRPr="006B6DC3">
        <w:rPr>
          <w:b/>
          <w:bCs/>
        </w:rPr>
        <w:t>70%</w:t>
      </w:r>
      <w:r w:rsidRPr="006B6DC3">
        <w:t xml:space="preserve"> feel they don’t have access to sufficient resources for self-assessment in exam prep, which indicates a significant gap that this project aims to address.</w:t>
      </w:r>
      <w:r w:rsidR="008E3969">
        <w:rPr>
          <w:b/>
        </w:rPr>
        <w:t xml:space="preserve"> </w:t>
      </w:r>
    </w:p>
    <w:p w:rsidR="006B6DC3" w:rsidRDefault="006B6DC3" w:rsidP="006B6DC3">
      <w:pPr>
        <w:spacing w:after="280" w:line="356" w:lineRule="auto"/>
        <w:ind w:left="535" w:right="0"/>
        <w:rPr>
          <w:b/>
        </w:rPr>
      </w:pPr>
      <w:r>
        <w:rPr>
          <w:b/>
        </w:rPr>
        <w:t>Who needs it?</w:t>
      </w:r>
    </w:p>
    <w:p w:rsidR="006B6DC3" w:rsidRDefault="006B6DC3" w:rsidP="006B6DC3">
      <w:pPr>
        <w:pStyle w:val="ListParagraph"/>
        <w:numPr>
          <w:ilvl w:val="0"/>
          <w:numId w:val="3"/>
        </w:numPr>
        <w:spacing w:after="280" w:line="356" w:lineRule="auto"/>
        <w:ind w:right="0"/>
      </w:pPr>
      <w:r w:rsidRPr="006B6DC3">
        <w:rPr>
          <w:b/>
        </w:rPr>
        <w:t>Students:</w:t>
      </w:r>
      <w:r>
        <w:t xml:space="preserve"> </w:t>
      </w:r>
      <w:r>
        <w:t>Those preparing for exams, particularly at the secondary and university levels.</w:t>
      </w:r>
    </w:p>
    <w:p w:rsidR="006B6DC3" w:rsidRPr="006B6DC3" w:rsidRDefault="006B6DC3" w:rsidP="00E509E5">
      <w:pPr>
        <w:pStyle w:val="ListParagraph"/>
        <w:numPr>
          <w:ilvl w:val="0"/>
          <w:numId w:val="2"/>
        </w:numPr>
        <w:spacing w:after="0" w:line="356" w:lineRule="auto"/>
        <w:ind w:right="0"/>
      </w:pPr>
      <w:r>
        <w:rPr>
          <w:rStyle w:val="Strong"/>
        </w:rPr>
        <w:t>Educational Institutions:</w:t>
      </w:r>
      <w:r>
        <w:t xml:space="preserve"> Schools and universities aiming to enhance student exam prep. </w:t>
      </w:r>
    </w:p>
    <w:p w:rsidR="006B6DC3" w:rsidRDefault="006B6DC3" w:rsidP="00E509E5">
      <w:pPr>
        <w:pStyle w:val="ListParagraph"/>
        <w:numPr>
          <w:ilvl w:val="0"/>
          <w:numId w:val="2"/>
        </w:numPr>
        <w:spacing w:after="0" w:line="356" w:lineRule="auto"/>
        <w:ind w:right="0"/>
      </w:pPr>
      <w:r>
        <w:rPr>
          <w:rStyle w:val="Strong"/>
        </w:rPr>
        <w:t>EdTech Companies:</w:t>
      </w:r>
      <w:r>
        <w:t xml:space="preserve"> Companies developing educational tools to meet the growing demand for personalized study aids</w:t>
      </w:r>
    </w:p>
    <w:p w:rsidR="006B6DC3" w:rsidRDefault="006B6DC3" w:rsidP="006B6DC3">
      <w:pPr>
        <w:spacing w:after="0" w:line="356" w:lineRule="auto"/>
        <w:ind w:left="535" w:right="0"/>
        <w:rPr>
          <w:b/>
        </w:rPr>
      </w:pPr>
      <w:r w:rsidRPr="006B6DC3">
        <w:rPr>
          <w:b/>
        </w:rPr>
        <w:t>Objectives:</w:t>
      </w:r>
    </w:p>
    <w:p w:rsidR="006B6DC3" w:rsidRPr="006B6DC3" w:rsidRDefault="006B6DC3" w:rsidP="006B6DC3">
      <w:pPr>
        <w:spacing w:after="0" w:line="240" w:lineRule="auto"/>
        <w:ind w:left="0" w:right="0" w:firstLine="525"/>
        <w:rPr>
          <w:color w:val="auto"/>
          <w:sz w:val="24"/>
          <w:szCs w:val="24"/>
        </w:rPr>
      </w:pPr>
      <w:r w:rsidRPr="006B6DC3">
        <w:rPr>
          <w:rFonts w:hAnsi="Symbol"/>
          <w:color w:val="auto"/>
          <w:sz w:val="24"/>
          <w:szCs w:val="24"/>
        </w:rPr>
        <w:t></w:t>
      </w:r>
      <w:r>
        <w:rPr>
          <w:color w:val="auto"/>
          <w:sz w:val="24"/>
          <w:szCs w:val="24"/>
        </w:rPr>
        <w:t xml:space="preserve"> </w:t>
      </w:r>
      <w:r w:rsidRPr="006B6DC3">
        <w:rPr>
          <w:color w:val="auto"/>
          <w:sz w:val="24"/>
          <w:szCs w:val="24"/>
        </w:rPr>
        <w:t>Develop a system that generates quizzes.</w:t>
      </w:r>
    </w:p>
    <w:p w:rsidR="006B6DC3" w:rsidRPr="006B6DC3" w:rsidRDefault="006B6DC3" w:rsidP="006B6DC3">
      <w:pPr>
        <w:spacing w:after="0" w:line="240" w:lineRule="auto"/>
        <w:ind w:left="0" w:right="0" w:firstLine="525"/>
        <w:rPr>
          <w:color w:val="auto"/>
          <w:sz w:val="24"/>
          <w:szCs w:val="24"/>
        </w:rPr>
      </w:pPr>
      <w:r w:rsidRPr="006B6DC3">
        <w:rPr>
          <w:rFonts w:hAnsi="Symbol"/>
          <w:color w:val="auto"/>
          <w:sz w:val="24"/>
          <w:szCs w:val="24"/>
        </w:rPr>
        <w:t></w:t>
      </w:r>
      <w:r>
        <w:rPr>
          <w:color w:val="auto"/>
          <w:sz w:val="24"/>
          <w:szCs w:val="24"/>
        </w:rPr>
        <w:t xml:space="preserve"> </w:t>
      </w:r>
      <w:r w:rsidRPr="006B6DC3">
        <w:rPr>
          <w:color w:val="auto"/>
          <w:sz w:val="24"/>
          <w:szCs w:val="24"/>
        </w:rPr>
        <w:t>Automate grading and provide instant feedback.</w:t>
      </w:r>
    </w:p>
    <w:p w:rsidR="006B6DC3" w:rsidRPr="006B6DC3" w:rsidRDefault="006B6DC3" w:rsidP="006B6DC3">
      <w:pPr>
        <w:spacing w:after="0" w:line="356" w:lineRule="auto"/>
        <w:ind w:right="0" w:firstLine="515"/>
        <w:rPr>
          <w:b/>
        </w:rPr>
      </w:pPr>
      <w:r w:rsidRPr="006B6DC3">
        <w:rPr>
          <w:rFonts w:hAnsi="Symbol"/>
          <w:color w:val="auto"/>
          <w:sz w:val="24"/>
          <w:szCs w:val="24"/>
        </w:rPr>
        <w:t></w:t>
      </w:r>
      <w:r>
        <w:rPr>
          <w:color w:val="auto"/>
          <w:sz w:val="24"/>
          <w:szCs w:val="24"/>
        </w:rPr>
        <w:t xml:space="preserve"> </w:t>
      </w:r>
      <w:r w:rsidRPr="006B6DC3">
        <w:rPr>
          <w:color w:val="auto"/>
          <w:sz w:val="24"/>
          <w:szCs w:val="24"/>
        </w:rPr>
        <w:t>Create a user-friendly tool for exam preparation.</w:t>
      </w:r>
    </w:p>
    <w:p w:rsidR="0025099D" w:rsidRDefault="008E3969">
      <w:pPr>
        <w:spacing w:after="0" w:line="259" w:lineRule="auto"/>
        <w:ind w:left="936" w:right="0" w:firstLine="0"/>
      </w:pPr>
      <w:r>
        <w:rPr>
          <w:b/>
        </w:rPr>
        <w:t xml:space="preserve"> </w:t>
      </w:r>
    </w:p>
    <w:p w:rsidR="0025099D" w:rsidRDefault="008E3969">
      <w:pPr>
        <w:spacing w:after="0"/>
        <w:ind w:left="535" w:right="0"/>
      </w:pPr>
      <w:r>
        <w:rPr>
          <w:b/>
        </w:rPr>
        <w:t>Scope</w:t>
      </w:r>
      <w:r>
        <w:t xml:space="preserve">: Define the scope and limitations of the project. </w:t>
      </w:r>
    </w:p>
    <w:p w:rsidR="0025099D" w:rsidRDefault="008E3969">
      <w:pPr>
        <w:spacing w:after="108" w:line="259" w:lineRule="auto"/>
        <w:ind w:left="1296" w:right="0" w:firstLine="0"/>
      </w:pPr>
      <w:r>
        <w:rPr>
          <w:b/>
        </w:rPr>
        <w:t xml:space="preserve"> </w:t>
      </w:r>
    </w:p>
    <w:p w:rsidR="0025099D" w:rsidRDefault="008E3969">
      <w:pPr>
        <w:spacing w:after="104" w:line="259" w:lineRule="auto"/>
        <w:ind w:right="0"/>
      </w:pPr>
      <w:r>
        <w:rPr>
          <w:b/>
        </w:rPr>
        <w:t>2.</w:t>
      </w:r>
      <w:r>
        <w:rPr>
          <w:rFonts w:ascii="Arial" w:eastAsia="Arial" w:hAnsi="Arial" w:cs="Arial"/>
          <w:b/>
        </w:rPr>
        <w:t xml:space="preserve"> </w:t>
      </w:r>
      <w:r>
        <w:rPr>
          <w:b/>
        </w:rPr>
        <w:t xml:space="preserve">LITERATURE REVIEW </w:t>
      </w:r>
    </w:p>
    <w:p w:rsidR="0025099D" w:rsidRDefault="008E3969">
      <w:pPr>
        <w:spacing w:after="104" w:line="259" w:lineRule="auto"/>
        <w:ind w:left="535" w:right="0"/>
      </w:pPr>
      <w:r>
        <w:lastRenderedPageBreak/>
        <w:t xml:space="preserve"> </w:t>
      </w:r>
      <w:r>
        <w:rPr>
          <w:b/>
        </w:rPr>
        <w:t>Related Work</w:t>
      </w:r>
      <w:r>
        <w:t xml:space="preserve">:  </w:t>
      </w:r>
    </w:p>
    <w:p w:rsidR="0025099D" w:rsidRDefault="008E3969">
      <w:pPr>
        <w:ind w:left="535" w:right="0"/>
      </w:pPr>
      <w:bookmarkStart w:id="0" w:name="_GoBack"/>
      <w:r>
        <w:t>D</w:t>
      </w:r>
      <w:r>
        <w:t xml:space="preserve">iscuss previous work and research relevant to the project. What has been done by others to solve the problem?  </w:t>
      </w:r>
    </w:p>
    <w:p w:rsidR="0025099D" w:rsidRDefault="008E3969">
      <w:pPr>
        <w:ind w:left="535" w:right="0"/>
      </w:pPr>
      <w:r>
        <w:t xml:space="preserve">What solutions are already present in the market? </w:t>
      </w:r>
      <w:bookmarkEnd w:id="0"/>
      <w:r>
        <w:t xml:space="preserve">What are their disadvantages? </w:t>
      </w:r>
    </w:p>
    <w:p w:rsidR="0025099D" w:rsidRDefault="008E3969">
      <w:pPr>
        <w:spacing w:after="103" w:line="259" w:lineRule="auto"/>
        <w:ind w:left="540" w:right="0" w:firstLine="0"/>
      </w:pPr>
      <w:r>
        <w:rPr>
          <w:b/>
        </w:rPr>
        <w:t xml:space="preserve"> </w:t>
      </w:r>
    </w:p>
    <w:p w:rsidR="0025099D" w:rsidRDefault="008E3969">
      <w:pPr>
        <w:spacing w:after="104" w:line="259" w:lineRule="auto"/>
        <w:ind w:left="535" w:right="0"/>
      </w:pPr>
      <w:r>
        <w:rPr>
          <w:b/>
        </w:rPr>
        <w:t>Gap Analysis</w:t>
      </w:r>
      <w:r>
        <w:t xml:space="preserve">:  </w:t>
      </w:r>
    </w:p>
    <w:p w:rsidR="0025099D" w:rsidRDefault="008E3969">
      <w:pPr>
        <w:ind w:left="535" w:right="0"/>
      </w:pPr>
      <w:r>
        <w:t xml:space="preserve">Identify gaps in the current research that your project aims to fill. </w:t>
      </w:r>
    </w:p>
    <w:p w:rsidR="0025099D" w:rsidRDefault="008E3969">
      <w:pPr>
        <w:ind w:left="535" w:right="0"/>
      </w:pPr>
      <w:r>
        <w:t xml:space="preserve">Add proper references using MS Word tools. </w:t>
      </w:r>
    </w:p>
    <w:p w:rsidR="0025099D" w:rsidRDefault="008E3969">
      <w:pPr>
        <w:spacing w:after="103" w:line="259" w:lineRule="auto"/>
        <w:ind w:left="540" w:right="0" w:firstLine="0"/>
      </w:pPr>
      <w:r>
        <w:t xml:space="preserve"> </w:t>
      </w:r>
    </w:p>
    <w:p w:rsidR="0025099D" w:rsidRDefault="008E3969">
      <w:pPr>
        <w:spacing w:after="103" w:line="259" w:lineRule="auto"/>
        <w:ind w:left="540" w:right="0" w:firstLine="0"/>
      </w:pPr>
      <w:r>
        <w:t xml:space="preserve"> </w:t>
      </w:r>
    </w:p>
    <w:p w:rsidR="0025099D" w:rsidRDefault="008E3969">
      <w:pPr>
        <w:spacing w:after="103" w:line="259" w:lineRule="auto"/>
        <w:ind w:left="540" w:right="0" w:firstLine="0"/>
      </w:pPr>
      <w:r>
        <w:t xml:space="preserve"> </w:t>
      </w:r>
    </w:p>
    <w:p w:rsidR="0025099D" w:rsidRDefault="008E3969">
      <w:pPr>
        <w:spacing w:after="103" w:line="259" w:lineRule="auto"/>
        <w:ind w:left="540" w:right="0" w:firstLine="0"/>
      </w:pPr>
      <w:r>
        <w:t xml:space="preserve"> </w:t>
      </w:r>
    </w:p>
    <w:p w:rsidR="0025099D" w:rsidRDefault="008E3969">
      <w:pPr>
        <w:spacing w:after="103" w:line="259" w:lineRule="auto"/>
        <w:ind w:left="540" w:right="0" w:firstLine="0"/>
      </w:pPr>
      <w:r>
        <w:t xml:space="preserve"> </w:t>
      </w:r>
    </w:p>
    <w:p w:rsidR="0025099D" w:rsidRDefault="008E3969">
      <w:pPr>
        <w:spacing w:after="0" w:line="259" w:lineRule="auto"/>
        <w:ind w:left="540" w:right="0" w:firstLine="0"/>
      </w:pPr>
      <w:r>
        <w:t xml:space="preserve"> </w:t>
      </w:r>
    </w:p>
    <w:p w:rsidR="0025099D" w:rsidRDefault="008E3969">
      <w:pPr>
        <w:spacing w:after="16" w:line="259" w:lineRule="auto"/>
        <w:ind w:left="-3" w:right="-82" w:firstLine="0"/>
      </w:pPr>
      <w:r>
        <w:rPr>
          <w:noProof/>
        </w:rPr>
        <w:lastRenderedPageBreak/>
        <w:drawing>
          <wp:inline distT="0" distB="0" distL="0" distR="0">
            <wp:extent cx="6757416" cy="6912864"/>
            <wp:effectExtent l="0" t="0" r="0" b="0"/>
            <wp:docPr id="4785" name="Picture 4785"/>
            <wp:cNvGraphicFramePr/>
            <a:graphic xmlns:a="http://schemas.openxmlformats.org/drawingml/2006/main">
              <a:graphicData uri="http://schemas.openxmlformats.org/drawingml/2006/picture">
                <pic:pic xmlns:pic="http://schemas.openxmlformats.org/drawingml/2006/picture">
                  <pic:nvPicPr>
                    <pic:cNvPr id="4785" name="Picture 4785"/>
                    <pic:cNvPicPr/>
                  </pic:nvPicPr>
                  <pic:blipFill>
                    <a:blip r:embed="rId5"/>
                    <a:stretch>
                      <a:fillRect/>
                    </a:stretch>
                  </pic:blipFill>
                  <pic:spPr>
                    <a:xfrm>
                      <a:off x="0" y="0"/>
                      <a:ext cx="6757416" cy="6912864"/>
                    </a:xfrm>
                    <a:prstGeom prst="rect">
                      <a:avLst/>
                    </a:prstGeom>
                  </pic:spPr>
                </pic:pic>
              </a:graphicData>
            </a:graphic>
          </wp:inline>
        </w:drawing>
      </w:r>
    </w:p>
    <w:p w:rsidR="0025099D" w:rsidRDefault="008E3969">
      <w:pPr>
        <w:spacing w:after="384" w:line="259" w:lineRule="auto"/>
        <w:ind w:left="540" w:right="0" w:firstLine="0"/>
        <w:jc w:val="both"/>
      </w:pPr>
      <w:r>
        <w:t xml:space="preserve"> </w:t>
      </w:r>
    </w:p>
    <w:p w:rsidR="0025099D" w:rsidRDefault="008E3969">
      <w:pPr>
        <w:spacing w:after="384" w:line="259" w:lineRule="auto"/>
        <w:ind w:left="540" w:right="0" w:firstLine="0"/>
        <w:jc w:val="both"/>
      </w:pPr>
      <w:r>
        <w:t xml:space="preserve"> </w:t>
      </w:r>
    </w:p>
    <w:p w:rsidR="0025099D" w:rsidRDefault="008E3969">
      <w:pPr>
        <w:spacing w:after="0" w:line="259" w:lineRule="auto"/>
        <w:ind w:left="540" w:right="0" w:firstLine="0"/>
        <w:jc w:val="both"/>
      </w:pPr>
      <w:r>
        <w:t xml:space="preserve"> </w:t>
      </w:r>
    </w:p>
    <w:p w:rsidR="0025099D" w:rsidRDefault="008E3969">
      <w:pPr>
        <w:pStyle w:val="Heading1"/>
        <w:numPr>
          <w:ilvl w:val="0"/>
          <w:numId w:val="0"/>
        </w:numPr>
        <w:spacing w:after="0"/>
        <w:ind w:left="540"/>
      </w:pPr>
      <w:r>
        <w:rPr>
          <w:sz w:val="26"/>
        </w:rPr>
        <w:t xml:space="preserve">Tools and technologies used with reasoning </w:t>
      </w:r>
    </w:p>
    <w:p w:rsidR="0025099D" w:rsidRDefault="008E3969">
      <w:pPr>
        <w:spacing w:after="0"/>
        <w:ind w:left="1270" w:right="0"/>
      </w:pPr>
      <w:r>
        <w:t xml:space="preserve">List the tools, libraries, and technologies used. </w:t>
      </w:r>
    </w:p>
    <w:p w:rsidR="0025099D" w:rsidRDefault="008E3969">
      <w:pPr>
        <w:spacing w:after="103" w:line="259" w:lineRule="auto"/>
        <w:ind w:left="1296" w:right="0" w:firstLine="0"/>
      </w:pPr>
      <w:r>
        <w:rPr>
          <w:b/>
        </w:rPr>
        <w:t xml:space="preserve"> </w:t>
      </w:r>
    </w:p>
    <w:p w:rsidR="0025099D" w:rsidRDefault="008E3969">
      <w:pPr>
        <w:spacing w:after="104" w:line="259" w:lineRule="auto"/>
        <w:ind w:left="535" w:right="0"/>
      </w:pPr>
      <w:r>
        <w:rPr>
          <w:b/>
        </w:rPr>
        <w:t xml:space="preserve">WORK DIVISION </w:t>
      </w:r>
    </w:p>
    <w:p w:rsidR="0025099D" w:rsidRDefault="008E3969">
      <w:pPr>
        <w:ind w:left="1270" w:right="0"/>
      </w:pPr>
      <w:r>
        <w:t xml:space="preserve">Clear work division among group members to be shown </w:t>
      </w:r>
    </w:p>
    <w:p w:rsidR="0025099D" w:rsidRDefault="008E3969">
      <w:pPr>
        <w:spacing w:after="103" w:line="259" w:lineRule="auto"/>
        <w:ind w:left="936" w:right="0" w:firstLine="0"/>
      </w:pPr>
      <w:r>
        <w:lastRenderedPageBreak/>
        <w:t xml:space="preserve"> </w:t>
      </w:r>
    </w:p>
    <w:p w:rsidR="0025099D" w:rsidRDefault="008E3969">
      <w:pPr>
        <w:spacing w:after="104" w:line="259" w:lineRule="auto"/>
        <w:ind w:left="535" w:right="0"/>
      </w:pPr>
      <w:r>
        <w:rPr>
          <w:b/>
        </w:rPr>
        <w:t xml:space="preserve">REFERENCES </w:t>
      </w:r>
    </w:p>
    <w:p w:rsidR="0025099D" w:rsidRDefault="008E3969">
      <w:pPr>
        <w:spacing w:after="0" w:line="356" w:lineRule="auto"/>
        <w:ind w:left="946" w:right="420"/>
      </w:pPr>
      <w:r>
        <w:t xml:space="preserve">Any material/information referred from research papers, books or/and websites should be acknowledged under this heading. </w:t>
      </w:r>
    </w:p>
    <w:p w:rsidR="0025099D" w:rsidRDefault="008E3969">
      <w:pPr>
        <w:spacing w:line="356" w:lineRule="auto"/>
        <w:ind w:left="946" w:right="1564"/>
      </w:pPr>
      <w:r>
        <w:t>The students are recommended to use any bibliography management sof</w:t>
      </w:r>
      <w:r>
        <w:t xml:space="preserve">tware to keep track of references. </w:t>
      </w:r>
      <w:proofErr w:type="gramStart"/>
      <w:r>
        <w:t>e.g</w:t>
      </w:r>
      <w:proofErr w:type="gramEnd"/>
      <w:r>
        <w:t xml:space="preserve">. EndNote, </w:t>
      </w:r>
      <w:proofErr w:type="spellStart"/>
      <w:r>
        <w:t>Mendlay</w:t>
      </w:r>
      <w:proofErr w:type="spellEnd"/>
      <w:r>
        <w:t xml:space="preserve">, </w:t>
      </w:r>
      <w:proofErr w:type="spellStart"/>
      <w:r>
        <w:t>Jabref</w:t>
      </w:r>
      <w:proofErr w:type="spellEnd"/>
      <w:r>
        <w:t xml:space="preserve"> </w:t>
      </w:r>
    </w:p>
    <w:sectPr w:rsidR="0025099D">
      <w:pgSz w:w="12240" w:h="15840"/>
      <w:pgMar w:top="1512" w:right="503" w:bottom="0"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D5EE9"/>
    <w:multiLevelType w:val="hybridMultilevel"/>
    <w:tmpl w:val="A7B09B8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 w15:restartNumberingAfterBreak="0">
    <w:nsid w:val="2F95158E"/>
    <w:multiLevelType w:val="hybridMultilevel"/>
    <w:tmpl w:val="1F6E2F3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 w15:restartNumberingAfterBreak="0">
    <w:nsid w:val="35BC3CE4"/>
    <w:multiLevelType w:val="hybridMultilevel"/>
    <w:tmpl w:val="55980E8E"/>
    <w:lvl w:ilvl="0" w:tplc="BC3CFEE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3CB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4446B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20ED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16DE6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8454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42EEF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CC28D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8EFA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521B03"/>
    <w:multiLevelType w:val="hybridMultilevel"/>
    <w:tmpl w:val="FE3E2D1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9D"/>
    <w:rsid w:val="0025099D"/>
    <w:rsid w:val="002C3CFA"/>
    <w:rsid w:val="00334D83"/>
    <w:rsid w:val="00682D96"/>
    <w:rsid w:val="006B6DC3"/>
    <w:rsid w:val="008E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5083D-CC94-4941-A573-A7958AE3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0" w:line="263" w:lineRule="auto"/>
      <w:ind w:left="10" w:right="1622"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1"/>
      </w:numPr>
      <w:spacing w:after="377"/>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6B6DC3"/>
    <w:rPr>
      <w:sz w:val="24"/>
      <w:szCs w:val="24"/>
    </w:rPr>
  </w:style>
  <w:style w:type="paragraph" w:styleId="ListParagraph">
    <w:name w:val="List Paragraph"/>
    <w:basedOn w:val="Normal"/>
    <w:uiPriority w:val="34"/>
    <w:qFormat/>
    <w:rsid w:val="006B6DC3"/>
    <w:pPr>
      <w:ind w:left="720"/>
      <w:contextualSpacing/>
    </w:pPr>
  </w:style>
  <w:style w:type="character" w:styleId="Strong">
    <w:name w:val="Strong"/>
    <w:basedOn w:val="DefaultParagraphFont"/>
    <w:uiPriority w:val="22"/>
    <w:qFormat/>
    <w:rsid w:val="006B6D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3360">
      <w:bodyDiv w:val="1"/>
      <w:marLeft w:val="0"/>
      <w:marRight w:val="0"/>
      <w:marTop w:val="0"/>
      <w:marBottom w:val="0"/>
      <w:divBdr>
        <w:top w:val="none" w:sz="0" w:space="0" w:color="auto"/>
        <w:left w:val="none" w:sz="0" w:space="0" w:color="auto"/>
        <w:bottom w:val="none" w:sz="0" w:space="0" w:color="auto"/>
        <w:right w:val="none" w:sz="0" w:space="0" w:color="auto"/>
      </w:divBdr>
    </w:div>
    <w:div w:id="1022626674">
      <w:bodyDiv w:val="1"/>
      <w:marLeft w:val="0"/>
      <w:marRight w:val="0"/>
      <w:marTop w:val="0"/>
      <w:marBottom w:val="0"/>
      <w:divBdr>
        <w:top w:val="none" w:sz="0" w:space="0" w:color="auto"/>
        <w:left w:val="none" w:sz="0" w:space="0" w:color="auto"/>
        <w:bottom w:val="none" w:sz="0" w:space="0" w:color="auto"/>
        <w:right w:val="none" w:sz="0" w:space="0" w:color="auto"/>
      </w:divBdr>
    </w:div>
    <w:div w:id="162673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dc:creator>
  <cp:keywords/>
  <cp:lastModifiedBy>Iqra Haris</cp:lastModifiedBy>
  <cp:revision>3</cp:revision>
  <dcterms:created xsi:type="dcterms:W3CDTF">2024-09-24T05:52:00Z</dcterms:created>
  <dcterms:modified xsi:type="dcterms:W3CDTF">2024-09-24T06:28:00Z</dcterms:modified>
</cp:coreProperties>
</file>