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67871" w:rsidRDefault="00C67871" w:rsidP="00C67871">
      <w:pPr>
        <w:bidi/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</w:rPr>
      </w:pPr>
      <w:r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</w:rPr>
        <w:t xml:space="preserve">برای ساخت تعداد مثلا 50 لایسنس دائمی بدون محدودیت دستور زیر رو در کامند </w:t>
      </w:r>
      <w:bookmarkStart w:id="0" w:name="_GoBack"/>
      <w:r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</w:rPr>
        <w:t>لاین میزنیم :</w:t>
      </w:r>
    </w:p>
    <w:p w:rsidR="00D951EA" w:rsidRDefault="00C67871" w:rsidP="00C67871">
      <w:pPr>
        <w:bidi/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</w:rPr>
      </w:pPr>
      <w:proofErr w:type="gramStart"/>
      <w:r>
        <w:rPr>
          <w:rFonts w:ascii="Segoe UI" w:hAnsi="Segoe UI" w:cs="Segoe UI"/>
          <w:color w:val="52514E"/>
          <w:sz w:val="21"/>
          <w:szCs w:val="21"/>
          <w:shd w:val="clear" w:color="auto" w:fill="FFFFFF"/>
        </w:rPr>
        <w:t>node</w:t>
      </w:r>
      <w:proofErr w:type="gramEnd"/>
      <w:r>
        <w:rPr>
          <w:rFonts w:ascii="Segoe UI" w:hAnsi="Segoe UI" w:cs="Segoe UI"/>
          <w:color w:val="52514E"/>
          <w:sz w:val="21"/>
          <w:szCs w:val="21"/>
          <w:shd w:val="clear" w:color="auto" w:fill="FFFFFF"/>
        </w:rPr>
        <w:t xml:space="preserve"> generate-licenses.js</w:t>
      </w:r>
      <w:r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</w:rPr>
        <w:t xml:space="preserve">  50 </w:t>
      </w:r>
    </w:p>
    <w:p w:rsidR="00C67871" w:rsidRDefault="00C67871" w:rsidP="00C67871">
      <w:pPr>
        <w:bidi/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</w:rPr>
      </w:pPr>
    </w:p>
    <w:p w:rsidR="00C67871" w:rsidRDefault="00C67871" w:rsidP="00C67871">
      <w:pPr>
        <w:bidi/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  <w:lang w:val="tr-TR" w:bidi="fa-IR"/>
        </w:rPr>
      </w:pPr>
      <w:r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</w:rPr>
        <w:t xml:space="preserve">لایسنس های </w:t>
      </w:r>
      <w:r>
        <w:rPr>
          <w:rFonts w:ascii="Segoe UI" w:hAnsi="Segoe UI" w:cs="Segoe UI"/>
          <w:color w:val="52514E"/>
          <w:sz w:val="21"/>
          <w:szCs w:val="21"/>
          <w:shd w:val="clear" w:color="auto" w:fill="FFFFFF"/>
          <w:lang w:val="tr-TR"/>
        </w:rPr>
        <w:t>brobation</w:t>
      </w:r>
      <w:r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  <w:lang w:val="tr-TR" w:bidi="fa-IR"/>
        </w:rPr>
        <w:t xml:space="preserve">  هم که در سایت از طریق مشتری ایجاد میشه که مدت دارند و بعد از پرداخت توسط مشتری، تاریخ انقضا رو 20 سال میبریم جلوتر</w:t>
      </w:r>
    </w:p>
    <w:p w:rsidR="00C67871" w:rsidRDefault="00C67871" w:rsidP="00C67871">
      <w:pPr>
        <w:bidi/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  <w:lang w:val="tr-TR" w:bidi="fa-IR"/>
        </w:rPr>
      </w:pPr>
    </w:p>
    <w:p w:rsidR="00C67871" w:rsidRPr="00C67871" w:rsidRDefault="00C67871" w:rsidP="00C67871">
      <w:pPr>
        <w:bidi/>
        <w:rPr>
          <w:rFonts w:hint="cs"/>
          <w:rtl/>
          <w:lang w:bidi="fa-IR"/>
        </w:rPr>
      </w:pPr>
      <w:r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  <w:lang w:val="tr-TR" w:bidi="fa-IR"/>
        </w:rPr>
        <w:t xml:space="preserve">لایسنس 5 روزه </w:t>
      </w:r>
      <w:bookmarkEnd w:id="0"/>
      <w:r>
        <w:rPr>
          <w:rFonts w:ascii="Segoe UI" w:hAnsi="Segoe UI" w:cs="Segoe UI" w:hint="cs"/>
          <w:color w:val="52514E"/>
          <w:sz w:val="21"/>
          <w:szCs w:val="21"/>
          <w:shd w:val="clear" w:color="auto" w:fill="FFFFFF"/>
          <w:rtl/>
          <w:lang w:val="tr-TR" w:bidi="fa-IR"/>
        </w:rPr>
        <w:t>رایگان هم داریم</w:t>
      </w:r>
    </w:p>
    <w:sectPr w:rsidR="00C67871" w:rsidRPr="00C678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C21E9"/>
    <w:rsid w:val="001C21E9"/>
    <w:rsid w:val="00C67871"/>
    <w:rsid w:val="00D95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3</cp:revision>
  <dcterms:created xsi:type="dcterms:W3CDTF">2026-09-16T10:23:00Z</dcterms:created>
  <dcterms:modified xsi:type="dcterms:W3CDTF">2026-09-16T10:25:00Z</dcterms:modified>
</cp:coreProperties>
</file>