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7C" w:rsidRDefault="00BB3B33">
      <w:pPr>
        <w:widowControl w:val="0"/>
        <w:autoSpaceDE w:val="0"/>
        <w:autoSpaceDN w:val="0"/>
        <w:adjustRightInd w:val="0"/>
        <w:spacing w:after="0" w:line="200" w:lineRule="exact"/>
        <w:rPr>
          <w:rFonts w:ascii="Times New Roman" w:hAnsi="Times New Roman" w:cs="Times New Roman"/>
          <w:szCs w:val="24"/>
        </w:rPr>
      </w:pPr>
      <w:r>
        <w:rPr>
          <w:noProof/>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556500" cy="10765790"/>
            <wp:effectExtent l="0" t="0" r="6350" b="0"/>
            <wp:wrapNone/>
            <wp:docPr id="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56500" cy="10765790"/>
                    </a:xfrm>
                    <a:prstGeom prst="rect">
                      <a:avLst/>
                    </a:prstGeom>
                    <a:noFill/>
                  </pic:spPr>
                </pic:pic>
              </a:graphicData>
            </a:graphic>
            <wp14:sizeRelH relativeFrom="page">
              <wp14:pctWidth>0</wp14:pctWidth>
            </wp14:sizeRelH>
            <wp14:sizeRelV relativeFrom="page">
              <wp14:pctHeight>0</wp14:pctHeight>
            </wp14:sizeRelV>
          </wp:anchor>
        </w:drawing>
      </w: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BB3B33">
      <w:pPr>
        <w:widowControl w:val="0"/>
        <w:autoSpaceDE w:val="0"/>
        <w:autoSpaceDN w:val="0"/>
        <w:adjustRightInd w:val="0"/>
        <w:spacing w:after="0" w:line="200" w:lineRule="exact"/>
        <w:rPr>
          <w:rFonts w:ascii="Times New Roman" w:hAnsi="Times New Roman" w:cs="Times New Roman"/>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-234950</wp:posOffset>
                </wp:positionH>
                <wp:positionV relativeFrom="paragraph">
                  <wp:posOffset>247650</wp:posOffset>
                </wp:positionV>
                <wp:extent cx="2914650" cy="196596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D14" w:rsidRPr="00835453" w:rsidRDefault="005A2D14" w:rsidP="00835453">
                            <w:pPr>
                              <w:ind w:firstLine="0"/>
                              <w:rPr>
                                <w:b/>
                                <w:bCs/>
                                <w:color w:val="FFFFFF"/>
                                <w:sz w:val="56"/>
                                <w:szCs w:val="56"/>
                              </w:rPr>
                            </w:pPr>
                            <w:r w:rsidRPr="00835453">
                              <w:rPr>
                                <w:b/>
                                <w:bCs/>
                                <w:color w:val="FFFFFF"/>
                                <w:sz w:val="56"/>
                                <w:szCs w:val="56"/>
                              </w:rPr>
                              <w:t>Introduction des Mathématiques Dans East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pt;margin-top:19.5pt;width:229.5pt;height:1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jtQIAALs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" filled="f" stroked="f">
                <v:textbox>
                  <w:txbxContent>
                    <w:p w:rsidR="005A2D14" w:rsidRPr="00835453" w:rsidRDefault="005A2D14" w:rsidP="00835453">
                      <w:pPr>
                        <w:ind w:firstLine="0"/>
                        <w:rPr>
                          <w:b/>
                          <w:bCs/>
                          <w:color w:val="FFFFFF"/>
                          <w:sz w:val="56"/>
                          <w:szCs w:val="56"/>
                        </w:rPr>
                      </w:pPr>
                      <w:r w:rsidRPr="00835453">
                        <w:rPr>
                          <w:b/>
                          <w:bCs/>
                          <w:color w:val="FFFFFF"/>
                          <w:sz w:val="56"/>
                          <w:szCs w:val="56"/>
                        </w:rPr>
                        <w:t>Introduction des Mathématiques Dans East</w:t>
                      </w:r>
                    </w:p>
                  </w:txbxContent>
                </v:textbox>
              </v:shape>
            </w:pict>
          </mc:Fallback>
        </mc:AlternateContent>
      </w: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317CD8" w:rsidRDefault="00317CD8">
      <w:pPr>
        <w:widowControl w:val="0"/>
        <w:autoSpaceDE w:val="0"/>
        <w:autoSpaceDN w:val="0"/>
        <w:adjustRightInd w:val="0"/>
        <w:spacing w:after="0" w:line="220" w:lineRule="exact"/>
        <w:rPr>
          <w:rFonts w:ascii="Arial" w:hAnsi="Arial"/>
          <w:color w:val="FFFFFF"/>
          <w:sz w:val="93"/>
          <w:szCs w:val="93"/>
        </w:rPr>
      </w:pPr>
    </w:p>
    <w:p w:rsidR="00317CD8" w:rsidRDefault="00317CD8">
      <w:pPr>
        <w:widowControl w:val="0"/>
        <w:autoSpaceDE w:val="0"/>
        <w:autoSpaceDN w:val="0"/>
        <w:adjustRightInd w:val="0"/>
        <w:spacing w:after="0" w:line="220" w:lineRule="exact"/>
        <w:rPr>
          <w:rFonts w:ascii="Arial" w:hAnsi="Arial"/>
          <w:color w:val="FFFFFF"/>
          <w:sz w:val="93"/>
          <w:szCs w:val="93"/>
        </w:rPr>
      </w:pPr>
    </w:p>
    <w:p w:rsidR="00317CD8" w:rsidRDefault="00317CD8">
      <w:pPr>
        <w:widowControl w:val="0"/>
        <w:autoSpaceDE w:val="0"/>
        <w:autoSpaceDN w:val="0"/>
        <w:adjustRightInd w:val="0"/>
        <w:spacing w:after="0" w:line="220" w:lineRule="exact"/>
        <w:rPr>
          <w:rFonts w:ascii="Arial" w:hAnsi="Arial"/>
          <w:color w:val="FFFFFF"/>
          <w:sz w:val="93"/>
          <w:szCs w:val="93"/>
        </w:rPr>
      </w:pPr>
    </w:p>
    <w:p w:rsidR="00317CD8" w:rsidRDefault="00317CD8">
      <w:pPr>
        <w:widowControl w:val="0"/>
        <w:autoSpaceDE w:val="0"/>
        <w:autoSpaceDN w:val="0"/>
        <w:adjustRightInd w:val="0"/>
        <w:spacing w:after="0" w:line="220" w:lineRule="exact"/>
        <w:rPr>
          <w:rFonts w:ascii="Arial" w:hAnsi="Arial"/>
          <w:color w:val="FFFFFF"/>
          <w:sz w:val="93"/>
          <w:szCs w:val="93"/>
        </w:rPr>
      </w:pPr>
    </w:p>
    <w:p w:rsidR="00317CD8" w:rsidRDefault="00317CD8">
      <w:pPr>
        <w:widowControl w:val="0"/>
        <w:autoSpaceDE w:val="0"/>
        <w:autoSpaceDN w:val="0"/>
        <w:adjustRightInd w:val="0"/>
        <w:spacing w:after="0" w:line="220" w:lineRule="exact"/>
        <w:rPr>
          <w:rFonts w:ascii="Arial" w:hAnsi="Arial"/>
          <w:color w:val="FFFFFF"/>
          <w:sz w:val="93"/>
          <w:szCs w:val="93"/>
        </w:rPr>
      </w:pPr>
    </w:p>
    <w:p w:rsidR="00317CD8" w:rsidRDefault="00317CD8">
      <w:pPr>
        <w:widowControl w:val="0"/>
        <w:autoSpaceDE w:val="0"/>
        <w:autoSpaceDN w:val="0"/>
        <w:adjustRightInd w:val="0"/>
        <w:spacing w:after="0" w:line="22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BB3B33">
      <w:pPr>
        <w:widowControl w:val="0"/>
        <w:autoSpaceDE w:val="0"/>
        <w:autoSpaceDN w:val="0"/>
        <w:adjustRightInd w:val="0"/>
        <w:spacing w:after="0" w:line="200" w:lineRule="exact"/>
        <w:rPr>
          <w:rFonts w:ascii="Times New Roman" w:hAnsi="Times New Roman" w:cs="Times New Roman"/>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784860</wp:posOffset>
                </wp:positionH>
                <wp:positionV relativeFrom="paragraph">
                  <wp:posOffset>165735</wp:posOffset>
                </wp:positionV>
                <wp:extent cx="3387725" cy="64452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D14" w:rsidRPr="0041423A" w:rsidRDefault="005A2D14">
                            <w:pPr>
                              <w:rPr>
                                <w:rFonts w:ascii="Corbel" w:hAnsi="Corbel"/>
                                <w:color w:val="FFFFFF"/>
                                <w:sz w:val="68"/>
                                <w:szCs w:val="68"/>
                              </w:rPr>
                            </w:pPr>
                            <w:r w:rsidRPr="0041423A">
                              <w:rPr>
                                <w:rFonts w:ascii="Corbel" w:hAnsi="Corbel"/>
                                <w:color w:val="FFFFFF"/>
                                <w:sz w:val="68"/>
                                <w:szCs w:val="68"/>
                              </w:rPr>
                              <w:t>Version N°</w:t>
                            </w:r>
                            <w:r>
                              <w:rPr>
                                <w:rFonts w:ascii="Corbel" w:hAnsi="Corbel"/>
                                <w:color w:val="FFFFFF"/>
                                <w:sz w:val="68"/>
                                <w:szCs w:val="6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61.8pt;margin-top:13.05pt;width:266.75pt;height:5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am+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" filled="f" stroked="f">
                <v:textbox>
                  <w:txbxContent>
                    <w:p w:rsidR="005A2D14" w:rsidRPr="0041423A" w:rsidRDefault="005A2D14">
                      <w:pPr>
                        <w:rPr>
                          <w:rFonts w:ascii="Corbel" w:hAnsi="Corbel"/>
                          <w:color w:val="FFFFFF"/>
                          <w:sz w:val="68"/>
                          <w:szCs w:val="68"/>
                        </w:rPr>
                      </w:pPr>
                      <w:r w:rsidRPr="0041423A">
                        <w:rPr>
                          <w:rFonts w:ascii="Corbel" w:hAnsi="Corbel"/>
                          <w:color w:val="FFFFFF"/>
                          <w:sz w:val="68"/>
                          <w:szCs w:val="68"/>
                        </w:rPr>
                        <w:t>Version N°</w:t>
                      </w:r>
                      <w:r>
                        <w:rPr>
                          <w:rFonts w:ascii="Corbel" w:hAnsi="Corbel"/>
                          <w:color w:val="FFFFFF"/>
                          <w:sz w:val="68"/>
                          <w:szCs w:val="68"/>
                        </w:rPr>
                        <w:t>1</w:t>
                      </w:r>
                    </w:p>
                  </w:txbxContent>
                </v:textbox>
              </v:shape>
            </w:pict>
          </mc:Fallback>
        </mc:AlternateContent>
      </w: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pPr>
        <w:widowControl w:val="0"/>
        <w:autoSpaceDE w:val="0"/>
        <w:autoSpaceDN w:val="0"/>
        <w:adjustRightInd w:val="0"/>
        <w:spacing w:after="0" w:line="200" w:lineRule="exact"/>
        <w:rPr>
          <w:rFonts w:ascii="Times New Roman" w:hAnsi="Times New Roman" w:cs="Times New Roman"/>
          <w:szCs w:val="24"/>
        </w:rPr>
      </w:pPr>
    </w:p>
    <w:p w:rsidR="0071247C" w:rsidRDefault="0071247C" w:rsidP="003C4E17">
      <w:pPr>
        <w:widowControl w:val="0"/>
        <w:autoSpaceDE w:val="0"/>
        <w:autoSpaceDN w:val="0"/>
        <w:adjustRightInd w:val="0"/>
        <w:spacing w:after="0" w:line="200" w:lineRule="exact"/>
        <w:rPr>
          <w:rFonts w:ascii="Times New Roman" w:hAnsi="Times New Roman" w:cs="Times New Roman"/>
          <w:szCs w:val="24"/>
        </w:rPr>
        <w:sectPr w:rsidR="0071247C" w:rsidSect="00B4707F">
          <w:headerReference w:type="default" r:id="rId9"/>
          <w:footerReference w:type="default" r:id="rId10"/>
          <w:pgSz w:w="11900" w:h="16836"/>
          <w:pgMar w:top="1440" w:right="5540" w:bottom="234" w:left="760" w:header="720" w:footer="720" w:gutter="0"/>
          <w:cols w:space="720" w:equalWidth="0">
            <w:col w:w="5600"/>
          </w:cols>
          <w:noEndnote/>
          <w:titlePg/>
          <w:docGrid w:linePitch="299"/>
        </w:sectPr>
      </w:pPr>
    </w:p>
    <w:p w:rsidR="00657D33" w:rsidRPr="00657D33" w:rsidRDefault="00657D33" w:rsidP="003C4E17">
      <w:pPr>
        <w:ind w:firstLine="0"/>
      </w:pPr>
      <w:bookmarkStart w:id="0" w:name="page1"/>
      <w:bookmarkEnd w:id="0"/>
    </w:p>
    <w:p w:rsidR="00DE1E5B" w:rsidRPr="00B4707F" w:rsidRDefault="003C4E17" w:rsidP="00B4707F">
      <w:pPr>
        <w:pStyle w:val="Titre1"/>
        <w:numPr>
          <w:ilvl w:val="0"/>
          <w:numId w:val="0"/>
        </w:numPr>
        <w:ind w:left="720"/>
        <w:jc w:val="center"/>
        <w:rPr>
          <w:sz w:val="44"/>
          <w:szCs w:val="40"/>
        </w:rPr>
      </w:pPr>
      <w:bookmarkStart w:id="1" w:name="_Toc445413387"/>
      <w:bookmarkStart w:id="2" w:name="_Toc500102062"/>
      <w:r>
        <w:rPr>
          <w:sz w:val="44"/>
          <w:szCs w:val="40"/>
        </w:rPr>
        <w:lastRenderedPageBreak/>
        <w:t>Table</w:t>
      </w:r>
      <w:r w:rsidR="00DE1E5B" w:rsidRPr="00DE1E5B">
        <w:rPr>
          <w:sz w:val="44"/>
          <w:szCs w:val="40"/>
        </w:rPr>
        <w:t xml:space="preserve"> des version</w:t>
      </w:r>
      <w:r w:rsidR="00DE1E5B">
        <w:rPr>
          <w:sz w:val="44"/>
          <w:szCs w:val="40"/>
        </w:rPr>
        <w:t>s</w:t>
      </w:r>
      <w:bookmarkEnd w:id="1"/>
      <w:bookmarkEnd w:id="2"/>
    </w:p>
    <w:p w:rsidR="00DE1E5B" w:rsidRDefault="00DE1E5B" w:rsidP="00DE1E5B"/>
    <w:tbl>
      <w:tblPr>
        <w:tblStyle w:val="TableauGrille1Clair-Accentuation5"/>
        <w:tblW w:w="0" w:type="auto"/>
        <w:tblLook w:val="04A0" w:firstRow="1" w:lastRow="0" w:firstColumn="1" w:lastColumn="0" w:noHBand="0" w:noVBand="1"/>
      </w:tblPr>
      <w:tblGrid>
        <w:gridCol w:w="3142"/>
        <w:gridCol w:w="3089"/>
        <w:gridCol w:w="2825"/>
      </w:tblGrid>
      <w:tr w:rsidR="005341CC" w:rsidTr="00657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shd w:val="clear" w:color="auto" w:fill="4BACC6" w:themeFill="accent5"/>
          </w:tcPr>
          <w:p w:rsidR="00DE1E5B" w:rsidRPr="00B4707F" w:rsidRDefault="003C4E17" w:rsidP="003C4E17">
            <w:pPr>
              <w:rPr>
                <w:rFonts w:ascii="Corbel" w:hAnsi="Corbel"/>
                <w:bCs w:val="0"/>
                <w:sz w:val="28"/>
                <w:szCs w:val="28"/>
              </w:rPr>
            </w:pPr>
            <w:r>
              <w:rPr>
                <w:rFonts w:ascii="Corbel" w:hAnsi="Corbel"/>
                <w:bCs w:val="0"/>
                <w:sz w:val="28"/>
                <w:szCs w:val="28"/>
              </w:rPr>
              <w:t xml:space="preserve">      </w:t>
            </w:r>
            <w:r w:rsidR="00657D33">
              <w:rPr>
                <w:rFonts w:ascii="Corbel" w:hAnsi="Corbel"/>
                <w:bCs w:val="0"/>
                <w:sz w:val="28"/>
                <w:szCs w:val="28"/>
              </w:rPr>
              <w:t>Version</w:t>
            </w:r>
          </w:p>
        </w:tc>
        <w:tc>
          <w:tcPr>
            <w:tcW w:w="3417" w:type="dxa"/>
            <w:shd w:val="clear" w:color="auto" w:fill="4BACC6" w:themeFill="accent5"/>
          </w:tcPr>
          <w:p w:rsidR="00DE1E5B" w:rsidRPr="00B4707F" w:rsidRDefault="003C4E17" w:rsidP="003C4E17">
            <w:pPr>
              <w:cnfStyle w:val="100000000000" w:firstRow="1" w:lastRow="0" w:firstColumn="0" w:lastColumn="0" w:oddVBand="0" w:evenVBand="0" w:oddHBand="0" w:evenHBand="0" w:firstRowFirstColumn="0" w:firstRowLastColumn="0" w:lastRowFirstColumn="0" w:lastRowLastColumn="0"/>
              <w:rPr>
                <w:rFonts w:ascii="Corbel" w:hAnsi="Corbel"/>
                <w:bCs w:val="0"/>
                <w:sz w:val="28"/>
                <w:szCs w:val="28"/>
              </w:rPr>
            </w:pPr>
            <w:r>
              <w:rPr>
                <w:rFonts w:ascii="Corbel" w:hAnsi="Corbel"/>
                <w:bCs w:val="0"/>
                <w:sz w:val="28"/>
                <w:szCs w:val="28"/>
              </w:rPr>
              <w:t xml:space="preserve">           </w:t>
            </w:r>
            <w:r w:rsidR="00657D33">
              <w:rPr>
                <w:rFonts w:ascii="Corbel" w:hAnsi="Corbel"/>
                <w:bCs w:val="0"/>
                <w:sz w:val="28"/>
                <w:szCs w:val="28"/>
              </w:rPr>
              <w:t>Date</w:t>
            </w:r>
          </w:p>
        </w:tc>
        <w:tc>
          <w:tcPr>
            <w:tcW w:w="3061" w:type="dxa"/>
            <w:shd w:val="clear" w:color="auto" w:fill="4BACC6" w:themeFill="accent5"/>
          </w:tcPr>
          <w:p w:rsidR="00DE1E5B" w:rsidRPr="00B4707F" w:rsidRDefault="003C4E17" w:rsidP="003C4E17">
            <w:pPr>
              <w:cnfStyle w:val="100000000000" w:firstRow="1" w:lastRow="0" w:firstColumn="0" w:lastColumn="0" w:oddVBand="0" w:evenVBand="0" w:oddHBand="0" w:evenHBand="0" w:firstRowFirstColumn="0" w:firstRowLastColumn="0" w:lastRowFirstColumn="0" w:lastRowLastColumn="0"/>
              <w:rPr>
                <w:rFonts w:ascii="Corbel" w:hAnsi="Corbel"/>
                <w:bCs w:val="0"/>
                <w:sz w:val="28"/>
                <w:szCs w:val="28"/>
              </w:rPr>
            </w:pPr>
            <w:r>
              <w:rPr>
                <w:rFonts w:ascii="Corbel" w:hAnsi="Corbel"/>
                <w:bCs w:val="0"/>
                <w:sz w:val="28"/>
                <w:szCs w:val="28"/>
              </w:rPr>
              <w:t xml:space="preserve">     </w:t>
            </w:r>
            <w:r w:rsidR="00657D33">
              <w:rPr>
                <w:rFonts w:ascii="Corbel" w:hAnsi="Corbel"/>
                <w:bCs w:val="0"/>
                <w:sz w:val="28"/>
                <w:szCs w:val="28"/>
              </w:rPr>
              <w:t>Auteur</w:t>
            </w:r>
          </w:p>
        </w:tc>
      </w:tr>
      <w:tr w:rsidR="00DE1E5B" w:rsidTr="003C4E17">
        <w:trPr>
          <w:trHeight w:val="524"/>
        </w:trPr>
        <w:tc>
          <w:tcPr>
            <w:cnfStyle w:val="001000000000" w:firstRow="0" w:lastRow="0" w:firstColumn="1" w:lastColumn="0" w:oddVBand="0" w:evenVBand="0" w:oddHBand="0" w:evenHBand="0" w:firstRowFirstColumn="0" w:firstRowLastColumn="0" w:lastRowFirstColumn="0" w:lastRowLastColumn="0"/>
            <w:tcW w:w="3484" w:type="dxa"/>
          </w:tcPr>
          <w:p w:rsidR="003C4E17" w:rsidRPr="00536E52" w:rsidRDefault="005341CC" w:rsidP="00536E52">
            <w:pPr>
              <w:ind w:firstLine="0"/>
              <w:jc w:val="center"/>
              <w:rPr>
                <w:sz w:val="22"/>
              </w:rPr>
            </w:pPr>
            <w:r>
              <w:rPr>
                <w:sz w:val="22"/>
              </w:rPr>
              <w:t>01</w:t>
            </w:r>
          </w:p>
        </w:tc>
        <w:tc>
          <w:tcPr>
            <w:tcW w:w="3417" w:type="dxa"/>
          </w:tcPr>
          <w:p w:rsidR="00DE1E5B" w:rsidRPr="00536E52" w:rsidRDefault="005341CC" w:rsidP="00536E52">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02/12/17</w:t>
            </w:r>
          </w:p>
        </w:tc>
        <w:tc>
          <w:tcPr>
            <w:tcW w:w="3061" w:type="dxa"/>
          </w:tcPr>
          <w:p w:rsidR="00DE1E5B" w:rsidRPr="00536E52" w:rsidRDefault="005341CC" w:rsidP="005341CC">
            <w:pPr>
              <w:ind w:firstLine="0"/>
              <w:jc w:val="left"/>
              <w:cnfStyle w:val="000000000000" w:firstRow="0" w:lastRow="0" w:firstColumn="0" w:lastColumn="0" w:oddVBand="0" w:evenVBand="0" w:oddHBand="0" w:evenHBand="0" w:firstRowFirstColumn="0" w:firstRowLastColumn="0" w:lastRowFirstColumn="0" w:lastRowLastColumn="0"/>
              <w:rPr>
                <w:sz w:val="22"/>
              </w:rPr>
            </w:pPr>
            <w:r>
              <w:rPr>
                <w:sz w:val="22"/>
              </w:rPr>
              <w:t>BENHACINE Hamza</w:t>
            </w:r>
          </w:p>
        </w:tc>
      </w:tr>
      <w:tr w:rsidR="00657D33" w:rsidTr="00B4707F">
        <w:tc>
          <w:tcPr>
            <w:cnfStyle w:val="001000000000" w:firstRow="0" w:lastRow="0" w:firstColumn="1" w:lastColumn="0" w:oddVBand="0" w:evenVBand="0" w:oddHBand="0" w:evenHBand="0" w:firstRowFirstColumn="0" w:firstRowLastColumn="0" w:lastRowFirstColumn="0" w:lastRowLastColumn="0"/>
            <w:tcW w:w="3484" w:type="dxa"/>
          </w:tcPr>
          <w:p w:rsidR="00657D33" w:rsidRPr="00536E52" w:rsidRDefault="005341CC" w:rsidP="00536E52">
            <w:pPr>
              <w:ind w:firstLine="0"/>
              <w:jc w:val="center"/>
              <w:rPr>
                <w:sz w:val="22"/>
              </w:rPr>
            </w:pPr>
            <w:r>
              <w:rPr>
                <w:sz w:val="22"/>
              </w:rPr>
              <w:t>02</w:t>
            </w:r>
          </w:p>
        </w:tc>
        <w:tc>
          <w:tcPr>
            <w:tcW w:w="3417" w:type="dxa"/>
          </w:tcPr>
          <w:p w:rsidR="00657D33" w:rsidRPr="00536E52" w:rsidRDefault="005341CC" w:rsidP="00536E52">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03/12/17</w:t>
            </w:r>
          </w:p>
        </w:tc>
        <w:tc>
          <w:tcPr>
            <w:tcW w:w="3061" w:type="dxa"/>
          </w:tcPr>
          <w:p w:rsidR="00657D33" w:rsidRPr="00536E52" w:rsidRDefault="005341CC" w:rsidP="00536E52">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DERRADJI Celia</w:t>
            </w:r>
          </w:p>
        </w:tc>
      </w:tr>
      <w:tr w:rsidR="00657D33" w:rsidTr="00B4707F">
        <w:tc>
          <w:tcPr>
            <w:cnfStyle w:val="001000000000" w:firstRow="0" w:lastRow="0" w:firstColumn="1" w:lastColumn="0" w:oddVBand="0" w:evenVBand="0" w:oddHBand="0" w:evenHBand="0" w:firstRowFirstColumn="0" w:firstRowLastColumn="0" w:lastRowFirstColumn="0" w:lastRowLastColumn="0"/>
            <w:tcW w:w="3484" w:type="dxa"/>
          </w:tcPr>
          <w:p w:rsidR="00657D33" w:rsidRDefault="005341CC" w:rsidP="005341CC">
            <w:r>
              <w:t xml:space="preserve">           03</w:t>
            </w:r>
          </w:p>
        </w:tc>
        <w:tc>
          <w:tcPr>
            <w:tcW w:w="3417" w:type="dxa"/>
          </w:tcPr>
          <w:p w:rsidR="00657D33" w:rsidRDefault="00657D33" w:rsidP="003C4E17">
            <w:pPr>
              <w:jc w:val="center"/>
              <w:cnfStyle w:val="000000000000" w:firstRow="0" w:lastRow="0" w:firstColumn="0" w:lastColumn="0" w:oddVBand="0" w:evenVBand="0" w:oddHBand="0" w:evenHBand="0" w:firstRowFirstColumn="0" w:firstRowLastColumn="0" w:lastRowFirstColumn="0" w:lastRowLastColumn="0"/>
            </w:pPr>
          </w:p>
        </w:tc>
        <w:tc>
          <w:tcPr>
            <w:tcW w:w="3061" w:type="dxa"/>
          </w:tcPr>
          <w:p w:rsidR="00657D33" w:rsidRDefault="005341CC" w:rsidP="005341CC">
            <w:pPr>
              <w:ind w:firstLine="0"/>
              <w:cnfStyle w:val="000000000000" w:firstRow="0" w:lastRow="0" w:firstColumn="0" w:lastColumn="0" w:oddVBand="0" w:evenVBand="0" w:oddHBand="0" w:evenHBand="0" w:firstRowFirstColumn="0" w:firstRowLastColumn="0" w:lastRowFirstColumn="0" w:lastRowLastColumn="0"/>
            </w:pPr>
            <w:r>
              <w:t>AOUFFEN Mohammed Amine</w:t>
            </w:r>
          </w:p>
        </w:tc>
      </w:tr>
    </w:tbl>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DE1E5B" w:rsidRDefault="00DE1E5B" w:rsidP="00DE1E5B"/>
    <w:p w:rsidR="00A418A1" w:rsidRDefault="00A418A1" w:rsidP="00DE1E5B"/>
    <w:p w:rsidR="00A418A1" w:rsidRDefault="00A418A1" w:rsidP="00DE1E5B"/>
    <w:p w:rsidR="00A418A1" w:rsidRDefault="00A418A1" w:rsidP="00DE1E5B"/>
    <w:p w:rsidR="00A418A1" w:rsidRDefault="00A418A1" w:rsidP="00DE1E5B"/>
    <w:p w:rsidR="00DE1E5B" w:rsidRDefault="00DE1E5B" w:rsidP="001D2535">
      <w:pPr>
        <w:ind w:firstLine="0"/>
      </w:pPr>
    </w:p>
    <w:p w:rsidR="001D2535" w:rsidRDefault="001D2535" w:rsidP="001D2535">
      <w:pPr>
        <w:ind w:firstLine="0"/>
      </w:pPr>
    </w:p>
    <w:p w:rsidR="00290405" w:rsidRDefault="00290405" w:rsidP="001D2535">
      <w:pPr>
        <w:ind w:firstLine="0"/>
      </w:pPr>
    </w:p>
    <w:p w:rsidR="00DE1E5B" w:rsidRDefault="00DE1E5B" w:rsidP="00DE1E5B">
      <w:pPr>
        <w:pStyle w:val="Titre1"/>
        <w:numPr>
          <w:ilvl w:val="0"/>
          <w:numId w:val="0"/>
        </w:numPr>
        <w:ind w:left="720"/>
      </w:pPr>
      <w:bookmarkStart w:id="3" w:name="_Toc445413388"/>
      <w:bookmarkStart w:id="4" w:name="_Toc500102063"/>
      <w:r>
        <w:lastRenderedPageBreak/>
        <w:t>Sommaire</w:t>
      </w:r>
      <w:bookmarkEnd w:id="3"/>
      <w:bookmarkEnd w:id="4"/>
    </w:p>
    <w:p w:rsidR="00A418A1" w:rsidRDefault="00A418A1" w:rsidP="001D2535">
      <w:pPr>
        <w:ind w:firstLine="0"/>
      </w:pPr>
    </w:p>
    <w:sdt>
      <w:sdtPr>
        <w:id w:val="-1381704405"/>
        <w:docPartObj>
          <w:docPartGallery w:val="Table of Contents"/>
          <w:docPartUnique/>
        </w:docPartObj>
      </w:sdtPr>
      <w:sdtEndPr>
        <w:rPr>
          <w:rFonts w:ascii="Cambria" w:eastAsia="Times New Roman" w:hAnsi="Cambria" w:cs="Arial"/>
          <w:b/>
          <w:bCs/>
          <w:color w:val="auto"/>
          <w:sz w:val="24"/>
          <w:szCs w:val="22"/>
        </w:rPr>
      </w:sdtEndPr>
      <w:sdtContent>
        <w:bookmarkStart w:id="5" w:name="_GoBack" w:displacedByCustomXml="prev"/>
        <w:bookmarkEnd w:id="5" w:displacedByCustomXml="prev"/>
        <w:p w:rsidR="00837131" w:rsidRDefault="00837131" w:rsidP="00837131">
          <w:pPr>
            <w:pStyle w:val="En-ttedetabledesmatires"/>
          </w:pPr>
        </w:p>
        <w:p w:rsidR="00AE177D" w:rsidRDefault="00837131">
          <w:pPr>
            <w:pStyle w:val="TM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00102062" w:history="1">
            <w:r w:rsidR="00AE177D" w:rsidRPr="00E469B9">
              <w:rPr>
                <w:rStyle w:val="Lienhypertexte"/>
                <w:noProof/>
              </w:rPr>
              <w:t>Table des versions</w:t>
            </w:r>
            <w:r w:rsidR="00AE177D">
              <w:rPr>
                <w:noProof/>
                <w:webHidden/>
              </w:rPr>
              <w:tab/>
            </w:r>
            <w:r w:rsidR="00AE177D">
              <w:rPr>
                <w:noProof/>
                <w:webHidden/>
              </w:rPr>
              <w:fldChar w:fldCharType="begin"/>
            </w:r>
            <w:r w:rsidR="00AE177D">
              <w:rPr>
                <w:noProof/>
                <w:webHidden/>
              </w:rPr>
              <w:instrText xml:space="preserve"> PAGEREF _Toc500102062 \h </w:instrText>
            </w:r>
            <w:r w:rsidR="00AE177D">
              <w:rPr>
                <w:noProof/>
                <w:webHidden/>
              </w:rPr>
            </w:r>
            <w:r w:rsidR="00AE177D">
              <w:rPr>
                <w:noProof/>
                <w:webHidden/>
              </w:rPr>
              <w:fldChar w:fldCharType="separate"/>
            </w:r>
            <w:r w:rsidR="00AE177D">
              <w:rPr>
                <w:noProof/>
                <w:webHidden/>
              </w:rPr>
              <w:t>2</w:t>
            </w:r>
            <w:r w:rsidR="00AE177D">
              <w:rPr>
                <w:noProof/>
                <w:webHidden/>
              </w:rPr>
              <w:fldChar w:fldCharType="end"/>
            </w:r>
          </w:hyperlink>
        </w:p>
        <w:p w:rsidR="00AE177D" w:rsidRDefault="00AE177D">
          <w:pPr>
            <w:pStyle w:val="TM1"/>
            <w:rPr>
              <w:rFonts w:asciiTheme="minorHAnsi" w:eastAsiaTheme="minorEastAsia" w:hAnsiTheme="minorHAnsi" w:cstheme="minorBidi"/>
              <w:noProof/>
              <w:sz w:val="22"/>
            </w:rPr>
          </w:pPr>
          <w:hyperlink w:anchor="_Toc500102063" w:history="1">
            <w:r w:rsidRPr="00E469B9">
              <w:rPr>
                <w:rStyle w:val="Lienhypertexte"/>
                <w:noProof/>
              </w:rPr>
              <w:t>Sommaire</w:t>
            </w:r>
            <w:r>
              <w:rPr>
                <w:noProof/>
                <w:webHidden/>
              </w:rPr>
              <w:tab/>
            </w:r>
            <w:r>
              <w:rPr>
                <w:noProof/>
                <w:webHidden/>
              </w:rPr>
              <w:fldChar w:fldCharType="begin"/>
            </w:r>
            <w:r>
              <w:rPr>
                <w:noProof/>
                <w:webHidden/>
              </w:rPr>
              <w:instrText xml:space="preserve"> PAGEREF _Toc500102063 \h </w:instrText>
            </w:r>
            <w:r>
              <w:rPr>
                <w:noProof/>
                <w:webHidden/>
              </w:rPr>
            </w:r>
            <w:r>
              <w:rPr>
                <w:noProof/>
                <w:webHidden/>
              </w:rPr>
              <w:fldChar w:fldCharType="separate"/>
            </w:r>
            <w:r>
              <w:rPr>
                <w:noProof/>
                <w:webHidden/>
              </w:rPr>
              <w:t>3</w:t>
            </w:r>
            <w:r>
              <w:rPr>
                <w:noProof/>
                <w:webHidden/>
              </w:rPr>
              <w:fldChar w:fldCharType="end"/>
            </w:r>
          </w:hyperlink>
        </w:p>
        <w:p w:rsidR="00AE177D" w:rsidRDefault="00AE177D">
          <w:pPr>
            <w:pStyle w:val="TM1"/>
            <w:rPr>
              <w:rFonts w:asciiTheme="minorHAnsi" w:eastAsiaTheme="minorEastAsia" w:hAnsiTheme="minorHAnsi" w:cstheme="minorBidi"/>
              <w:noProof/>
              <w:sz w:val="22"/>
            </w:rPr>
          </w:pPr>
          <w:hyperlink w:anchor="_Toc500102064" w:history="1">
            <w:r w:rsidRPr="00E469B9">
              <w:rPr>
                <w:rStyle w:val="Lienhypertexte"/>
                <w:noProof/>
              </w:rPr>
              <w:t>Sommaire des tableaux</w:t>
            </w:r>
            <w:r>
              <w:rPr>
                <w:noProof/>
                <w:webHidden/>
              </w:rPr>
              <w:tab/>
            </w:r>
            <w:r>
              <w:rPr>
                <w:noProof/>
                <w:webHidden/>
              </w:rPr>
              <w:fldChar w:fldCharType="begin"/>
            </w:r>
            <w:r>
              <w:rPr>
                <w:noProof/>
                <w:webHidden/>
              </w:rPr>
              <w:instrText xml:space="preserve"> PAGEREF _Toc500102064 \h </w:instrText>
            </w:r>
            <w:r>
              <w:rPr>
                <w:noProof/>
                <w:webHidden/>
              </w:rPr>
            </w:r>
            <w:r>
              <w:rPr>
                <w:noProof/>
                <w:webHidden/>
              </w:rPr>
              <w:fldChar w:fldCharType="separate"/>
            </w:r>
            <w:r>
              <w:rPr>
                <w:noProof/>
                <w:webHidden/>
              </w:rPr>
              <w:t>4</w:t>
            </w:r>
            <w:r>
              <w:rPr>
                <w:noProof/>
                <w:webHidden/>
              </w:rPr>
              <w:fldChar w:fldCharType="end"/>
            </w:r>
          </w:hyperlink>
        </w:p>
        <w:p w:rsidR="00AE177D" w:rsidRDefault="00AE177D">
          <w:pPr>
            <w:pStyle w:val="TM1"/>
            <w:rPr>
              <w:rFonts w:asciiTheme="minorHAnsi" w:eastAsiaTheme="minorEastAsia" w:hAnsiTheme="minorHAnsi" w:cstheme="minorBidi"/>
              <w:noProof/>
              <w:sz w:val="22"/>
            </w:rPr>
          </w:pPr>
          <w:hyperlink w:anchor="_Toc500102065" w:history="1">
            <w:r w:rsidRPr="00E469B9">
              <w:rPr>
                <w:rStyle w:val="Lienhypertexte"/>
                <w:noProof/>
              </w:rPr>
              <w:t>Sommaire des figures</w:t>
            </w:r>
            <w:r>
              <w:rPr>
                <w:noProof/>
                <w:webHidden/>
              </w:rPr>
              <w:tab/>
            </w:r>
            <w:r>
              <w:rPr>
                <w:noProof/>
                <w:webHidden/>
              </w:rPr>
              <w:fldChar w:fldCharType="begin"/>
            </w:r>
            <w:r>
              <w:rPr>
                <w:noProof/>
                <w:webHidden/>
              </w:rPr>
              <w:instrText xml:space="preserve"> PAGEREF _Toc500102065 \h </w:instrText>
            </w:r>
            <w:r>
              <w:rPr>
                <w:noProof/>
                <w:webHidden/>
              </w:rPr>
            </w:r>
            <w:r>
              <w:rPr>
                <w:noProof/>
                <w:webHidden/>
              </w:rPr>
              <w:fldChar w:fldCharType="separate"/>
            </w:r>
            <w:r>
              <w:rPr>
                <w:noProof/>
                <w:webHidden/>
              </w:rPr>
              <w:t>5</w:t>
            </w:r>
            <w:r>
              <w:rPr>
                <w:noProof/>
                <w:webHidden/>
              </w:rPr>
              <w:fldChar w:fldCharType="end"/>
            </w:r>
          </w:hyperlink>
        </w:p>
        <w:p w:rsidR="00AE177D" w:rsidRDefault="00AE177D">
          <w:pPr>
            <w:pStyle w:val="TM1"/>
            <w:rPr>
              <w:rFonts w:asciiTheme="minorHAnsi" w:eastAsiaTheme="minorEastAsia" w:hAnsiTheme="minorHAnsi" w:cstheme="minorBidi"/>
              <w:noProof/>
              <w:sz w:val="22"/>
            </w:rPr>
          </w:pPr>
          <w:hyperlink w:anchor="_Toc500102066" w:history="1">
            <w:r w:rsidRPr="00E469B9">
              <w:rPr>
                <w:rStyle w:val="Lienhypertexte"/>
                <w:noProof/>
              </w:rPr>
              <w:t>Liste des abréviations</w:t>
            </w:r>
            <w:r>
              <w:rPr>
                <w:noProof/>
                <w:webHidden/>
              </w:rPr>
              <w:tab/>
            </w:r>
            <w:r>
              <w:rPr>
                <w:noProof/>
                <w:webHidden/>
              </w:rPr>
              <w:fldChar w:fldCharType="begin"/>
            </w:r>
            <w:r>
              <w:rPr>
                <w:noProof/>
                <w:webHidden/>
              </w:rPr>
              <w:instrText xml:space="preserve"> PAGEREF _Toc500102066 \h </w:instrText>
            </w:r>
            <w:r>
              <w:rPr>
                <w:noProof/>
                <w:webHidden/>
              </w:rPr>
            </w:r>
            <w:r>
              <w:rPr>
                <w:noProof/>
                <w:webHidden/>
              </w:rPr>
              <w:fldChar w:fldCharType="separate"/>
            </w:r>
            <w:r>
              <w:rPr>
                <w:noProof/>
                <w:webHidden/>
              </w:rPr>
              <w:t>6</w:t>
            </w:r>
            <w:r>
              <w:rPr>
                <w:noProof/>
                <w:webHidden/>
              </w:rPr>
              <w:fldChar w:fldCharType="end"/>
            </w:r>
          </w:hyperlink>
        </w:p>
        <w:p w:rsidR="00AE177D" w:rsidRDefault="00AE177D">
          <w:pPr>
            <w:pStyle w:val="TM1"/>
            <w:tabs>
              <w:tab w:val="left" w:pos="1320"/>
            </w:tabs>
            <w:rPr>
              <w:rFonts w:asciiTheme="minorHAnsi" w:eastAsiaTheme="minorEastAsia" w:hAnsiTheme="minorHAnsi" w:cstheme="minorBidi"/>
              <w:noProof/>
              <w:sz w:val="22"/>
            </w:rPr>
          </w:pPr>
          <w:hyperlink w:anchor="_Toc500102067" w:history="1">
            <w:r w:rsidRPr="00E469B9">
              <w:rPr>
                <w:rStyle w:val="Lienhypertexte"/>
                <w:noProof/>
              </w:rPr>
              <w:t>1.</w:t>
            </w:r>
            <w:r>
              <w:rPr>
                <w:rFonts w:asciiTheme="minorHAnsi" w:eastAsiaTheme="minorEastAsia" w:hAnsiTheme="minorHAnsi" w:cstheme="minorBidi"/>
                <w:noProof/>
                <w:sz w:val="22"/>
              </w:rPr>
              <w:tab/>
            </w:r>
            <w:r w:rsidRPr="00E469B9">
              <w:rPr>
                <w:rStyle w:val="Lienhypertexte"/>
                <w:noProof/>
              </w:rPr>
              <w:t>Introduction des Mathématiques avec MathJax</w:t>
            </w:r>
            <w:r>
              <w:rPr>
                <w:noProof/>
                <w:webHidden/>
              </w:rPr>
              <w:tab/>
            </w:r>
            <w:r>
              <w:rPr>
                <w:noProof/>
                <w:webHidden/>
              </w:rPr>
              <w:fldChar w:fldCharType="begin"/>
            </w:r>
            <w:r>
              <w:rPr>
                <w:noProof/>
                <w:webHidden/>
              </w:rPr>
              <w:instrText xml:space="preserve"> PAGEREF _Toc500102067 \h </w:instrText>
            </w:r>
            <w:r>
              <w:rPr>
                <w:noProof/>
                <w:webHidden/>
              </w:rPr>
            </w:r>
            <w:r>
              <w:rPr>
                <w:noProof/>
                <w:webHidden/>
              </w:rPr>
              <w:fldChar w:fldCharType="separate"/>
            </w:r>
            <w:r>
              <w:rPr>
                <w:noProof/>
                <w:webHidden/>
              </w:rPr>
              <w:t>7</w:t>
            </w:r>
            <w:r>
              <w:rPr>
                <w:noProof/>
                <w:webHidden/>
              </w:rPr>
              <w:fldChar w:fldCharType="end"/>
            </w:r>
          </w:hyperlink>
        </w:p>
        <w:p w:rsidR="00AE177D" w:rsidRDefault="00AE177D">
          <w:pPr>
            <w:pStyle w:val="TM2"/>
            <w:tabs>
              <w:tab w:val="left" w:pos="1540"/>
              <w:tab w:val="right" w:leader="dot" w:pos="9056"/>
            </w:tabs>
            <w:rPr>
              <w:rFonts w:asciiTheme="minorHAnsi" w:eastAsiaTheme="minorEastAsia" w:hAnsiTheme="minorHAnsi" w:cstheme="minorBidi"/>
              <w:noProof/>
              <w:sz w:val="22"/>
            </w:rPr>
          </w:pPr>
          <w:hyperlink w:anchor="_Toc500102068" w:history="1">
            <w:r w:rsidRPr="00E469B9">
              <w:rPr>
                <w:rStyle w:val="Lienhypertexte"/>
                <w:noProof/>
              </w:rPr>
              <w:t>1.1</w:t>
            </w:r>
            <w:r>
              <w:rPr>
                <w:rFonts w:asciiTheme="minorHAnsi" w:eastAsiaTheme="minorEastAsia" w:hAnsiTheme="minorHAnsi" w:cstheme="minorBidi"/>
                <w:noProof/>
                <w:sz w:val="22"/>
              </w:rPr>
              <w:tab/>
            </w:r>
            <w:r w:rsidRPr="00E469B9">
              <w:rPr>
                <w:rStyle w:val="Lienhypertexte"/>
                <w:noProof/>
              </w:rPr>
              <w:t>Exploitation de MathJax</w:t>
            </w:r>
            <w:r>
              <w:rPr>
                <w:noProof/>
                <w:webHidden/>
              </w:rPr>
              <w:tab/>
            </w:r>
            <w:r>
              <w:rPr>
                <w:noProof/>
                <w:webHidden/>
              </w:rPr>
              <w:fldChar w:fldCharType="begin"/>
            </w:r>
            <w:r>
              <w:rPr>
                <w:noProof/>
                <w:webHidden/>
              </w:rPr>
              <w:instrText xml:space="preserve"> PAGEREF _Toc500102068 \h </w:instrText>
            </w:r>
            <w:r>
              <w:rPr>
                <w:noProof/>
                <w:webHidden/>
              </w:rPr>
            </w:r>
            <w:r>
              <w:rPr>
                <w:noProof/>
                <w:webHidden/>
              </w:rPr>
              <w:fldChar w:fldCharType="separate"/>
            </w:r>
            <w:r>
              <w:rPr>
                <w:noProof/>
                <w:webHidden/>
              </w:rPr>
              <w:t>7</w:t>
            </w:r>
            <w:r>
              <w:rPr>
                <w:noProof/>
                <w:webHidden/>
              </w:rPr>
              <w:fldChar w:fldCharType="end"/>
            </w:r>
          </w:hyperlink>
        </w:p>
        <w:p w:rsidR="00AE177D" w:rsidRDefault="00AE177D">
          <w:pPr>
            <w:pStyle w:val="TM3"/>
            <w:tabs>
              <w:tab w:val="left" w:pos="1877"/>
              <w:tab w:val="right" w:leader="dot" w:pos="9056"/>
            </w:tabs>
            <w:rPr>
              <w:rFonts w:asciiTheme="minorHAnsi" w:eastAsiaTheme="minorEastAsia" w:hAnsiTheme="minorHAnsi" w:cstheme="minorBidi"/>
              <w:noProof/>
              <w:sz w:val="22"/>
            </w:rPr>
          </w:pPr>
          <w:hyperlink w:anchor="_Toc500102069" w:history="1">
            <w:r w:rsidRPr="00E469B9">
              <w:rPr>
                <w:rStyle w:val="Lienhypertexte"/>
                <w:noProof/>
              </w:rPr>
              <w:t>1.1.1</w:t>
            </w:r>
            <w:r>
              <w:rPr>
                <w:rFonts w:asciiTheme="minorHAnsi" w:eastAsiaTheme="minorEastAsia" w:hAnsiTheme="minorHAnsi" w:cstheme="minorBidi"/>
                <w:noProof/>
                <w:sz w:val="22"/>
              </w:rPr>
              <w:tab/>
            </w:r>
            <w:r w:rsidRPr="00E469B9">
              <w:rPr>
                <w:rStyle w:val="Lienhypertexte"/>
                <w:noProof/>
              </w:rPr>
              <w:t>Utilisation d'un réseau de diffusion de contenu (CDN)</w:t>
            </w:r>
            <w:r>
              <w:rPr>
                <w:noProof/>
                <w:webHidden/>
              </w:rPr>
              <w:tab/>
            </w:r>
            <w:r>
              <w:rPr>
                <w:noProof/>
                <w:webHidden/>
              </w:rPr>
              <w:fldChar w:fldCharType="begin"/>
            </w:r>
            <w:r>
              <w:rPr>
                <w:noProof/>
                <w:webHidden/>
              </w:rPr>
              <w:instrText xml:space="preserve"> PAGEREF _Toc500102069 \h </w:instrText>
            </w:r>
            <w:r>
              <w:rPr>
                <w:noProof/>
                <w:webHidden/>
              </w:rPr>
            </w:r>
            <w:r>
              <w:rPr>
                <w:noProof/>
                <w:webHidden/>
              </w:rPr>
              <w:fldChar w:fldCharType="separate"/>
            </w:r>
            <w:r>
              <w:rPr>
                <w:noProof/>
                <w:webHidden/>
              </w:rPr>
              <w:t>7</w:t>
            </w:r>
            <w:r>
              <w:rPr>
                <w:noProof/>
                <w:webHidden/>
              </w:rPr>
              <w:fldChar w:fldCharType="end"/>
            </w:r>
          </w:hyperlink>
        </w:p>
        <w:p w:rsidR="00AE177D" w:rsidRDefault="00AE177D">
          <w:pPr>
            <w:pStyle w:val="TM3"/>
            <w:tabs>
              <w:tab w:val="left" w:pos="1877"/>
              <w:tab w:val="right" w:leader="dot" w:pos="9056"/>
            </w:tabs>
            <w:rPr>
              <w:rFonts w:asciiTheme="minorHAnsi" w:eastAsiaTheme="minorEastAsia" w:hAnsiTheme="minorHAnsi" w:cstheme="minorBidi"/>
              <w:noProof/>
              <w:sz w:val="22"/>
            </w:rPr>
          </w:pPr>
          <w:hyperlink w:anchor="_Toc500102070" w:history="1">
            <w:r w:rsidRPr="00E469B9">
              <w:rPr>
                <w:rStyle w:val="Lienhypertexte"/>
                <w:noProof/>
              </w:rPr>
              <w:t>1.1.2</w:t>
            </w:r>
            <w:r>
              <w:rPr>
                <w:rFonts w:asciiTheme="minorHAnsi" w:eastAsiaTheme="minorEastAsia" w:hAnsiTheme="minorHAnsi" w:cstheme="minorBidi"/>
                <w:noProof/>
                <w:sz w:val="22"/>
              </w:rPr>
              <w:tab/>
            </w:r>
            <w:r w:rsidRPr="00E469B9">
              <w:rPr>
                <w:rStyle w:val="Lienhypertexte"/>
                <w:noProof/>
              </w:rPr>
              <w:t>Installer une copie de MathJax</w:t>
            </w:r>
            <w:r>
              <w:rPr>
                <w:noProof/>
                <w:webHidden/>
              </w:rPr>
              <w:tab/>
            </w:r>
            <w:r>
              <w:rPr>
                <w:noProof/>
                <w:webHidden/>
              </w:rPr>
              <w:fldChar w:fldCharType="begin"/>
            </w:r>
            <w:r>
              <w:rPr>
                <w:noProof/>
                <w:webHidden/>
              </w:rPr>
              <w:instrText xml:space="preserve"> PAGEREF _Toc500102070 \h </w:instrText>
            </w:r>
            <w:r>
              <w:rPr>
                <w:noProof/>
                <w:webHidden/>
              </w:rPr>
            </w:r>
            <w:r>
              <w:rPr>
                <w:noProof/>
                <w:webHidden/>
              </w:rPr>
              <w:fldChar w:fldCharType="separate"/>
            </w:r>
            <w:r>
              <w:rPr>
                <w:noProof/>
                <w:webHidden/>
              </w:rPr>
              <w:t>8</w:t>
            </w:r>
            <w:r>
              <w:rPr>
                <w:noProof/>
                <w:webHidden/>
              </w:rPr>
              <w:fldChar w:fldCharType="end"/>
            </w:r>
          </w:hyperlink>
        </w:p>
        <w:p w:rsidR="00AE177D" w:rsidRDefault="00AE177D">
          <w:pPr>
            <w:pStyle w:val="TM2"/>
            <w:tabs>
              <w:tab w:val="left" w:pos="1540"/>
              <w:tab w:val="right" w:leader="dot" w:pos="9056"/>
            </w:tabs>
            <w:rPr>
              <w:rFonts w:asciiTheme="minorHAnsi" w:eastAsiaTheme="minorEastAsia" w:hAnsiTheme="minorHAnsi" w:cstheme="minorBidi"/>
              <w:noProof/>
              <w:sz w:val="22"/>
            </w:rPr>
          </w:pPr>
          <w:hyperlink w:anchor="_Toc500102071" w:history="1">
            <w:r w:rsidRPr="00E469B9">
              <w:rPr>
                <w:rStyle w:val="Lienhypertexte"/>
                <w:noProof/>
              </w:rPr>
              <w:t>1.2</w:t>
            </w:r>
            <w:r>
              <w:rPr>
                <w:rFonts w:asciiTheme="minorHAnsi" w:eastAsiaTheme="minorEastAsia" w:hAnsiTheme="minorHAnsi" w:cstheme="minorBidi"/>
                <w:noProof/>
                <w:sz w:val="22"/>
              </w:rPr>
              <w:tab/>
            </w:r>
            <w:r w:rsidRPr="00E469B9">
              <w:rPr>
                <w:rStyle w:val="Lienhypertexte"/>
                <w:noProof/>
              </w:rPr>
              <w:t>Introduction des formules</w:t>
            </w:r>
            <w:r>
              <w:rPr>
                <w:noProof/>
                <w:webHidden/>
              </w:rPr>
              <w:tab/>
            </w:r>
            <w:r>
              <w:rPr>
                <w:noProof/>
                <w:webHidden/>
              </w:rPr>
              <w:fldChar w:fldCharType="begin"/>
            </w:r>
            <w:r>
              <w:rPr>
                <w:noProof/>
                <w:webHidden/>
              </w:rPr>
              <w:instrText xml:space="preserve"> PAGEREF _Toc500102071 \h </w:instrText>
            </w:r>
            <w:r>
              <w:rPr>
                <w:noProof/>
                <w:webHidden/>
              </w:rPr>
            </w:r>
            <w:r>
              <w:rPr>
                <w:noProof/>
                <w:webHidden/>
              </w:rPr>
              <w:fldChar w:fldCharType="separate"/>
            </w:r>
            <w:r>
              <w:rPr>
                <w:noProof/>
                <w:webHidden/>
              </w:rPr>
              <w:t>9</w:t>
            </w:r>
            <w:r>
              <w:rPr>
                <w:noProof/>
                <w:webHidden/>
              </w:rPr>
              <w:fldChar w:fldCharType="end"/>
            </w:r>
          </w:hyperlink>
        </w:p>
        <w:p w:rsidR="00AE177D" w:rsidRDefault="00AE177D">
          <w:pPr>
            <w:pStyle w:val="TM3"/>
            <w:tabs>
              <w:tab w:val="left" w:pos="1877"/>
              <w:tab w:val="right" w:leader="dot" w:pos="9056"/>
            </w:tabs>
            <w:rPr>
              <w:rFonts w:asciiTheme="minorHAnsi" w:eastAsiaTheme="minorEastAsia" w:hAnsiTheme="minorHAnsi" w:cstheme="minorBidi"/>
              <w:noProof/>
              <w:sz w:val="22"/>
            </w:rPr>
          </w:pPr>
          <w:hyperlink w:anchor="_Toc500102072" w:history="1">
            <w:r w:rsidRPr="00E469B9">
              <w:rPr>
                <w:rStyle w:val="Lienhypertexte"/>
                <w:noProof/>
              </w:rPr>
              <w:t>1.2.1</w:t>
            </w:r>
            <w:r>
              <w:rPr>
                <w:rFonts w:asciiTheme="minorHAnsi" w:eastAsiaTheme="minorEastAsia" w:hAnsiTheme="minorHAnsi" w:cstheme="minorBidi"/>
                <w:noProof/>
                <w:sz w:val="22"/>
              </w:rPr>
              <w:tab/>
            </w:r>
            <w:r w:rsidRPr="00E469B9">
              <w:rPr>
                <w:rStyle w:val="Lienhypertexte"/>
                <w:noProof/>
              </w:rPr>
              <w:t>Tex/Latex</w:t>
            </w:r>
            <w:r>
              <w:rPr>
                <w:noProof/>
                <w:webHidden/>
              </w:rPr>
              <w:tab/>
            </w:r>
            <w:r>
              <w:rPr>
                <w:noProof/>
                <w:webHidden/>
              </w:rPr>
              <w:fldChar w:fldCharType="begin"/>
            </w:r>
            <w:r>
              <w:rPr>
                <w:noProof/>
                <w:webHidden/>
              </w:rPr>
              <w:instrText xml:space="preserve"> PAGEREF _Toc500102072 \h </w:instrText>
            </w:r>
            <w:r>
              <w:rPr>
                <w:noProof/>
                <w:webHidden/>
              </w:rPr>
            </w:r>
            <w:r>
              <w:rPr>
                <w:noProof/>
                <w:webHidden/>
              </w:rPr>
              <w:fldChar w:fldCharType="separate"/>
            </w:r>
            <w:r>
              <w:rPr>
                <w:noProof/>
                <w:webHidden/>
              </w:rPr>
              <w:t>9</w:t>
            </w:r>
            <w:r>
              <w:rPr>
                <w:noProof/>
                <w:webHidden/>
              </w:rPr>
              <w:fldChar w:fldCharType="end"/>
            </w:r>
          </w:hyperlink>
        </w:p>
        <w:p w:rsidR="00AE177D" w:rsidRDefault="00AE177D">
          <w:pPr>
            <w:pStyle w:val="TM3"/>
            <w:tabs>
              <w:tab w:val="left" w:pos="1877"/>
              <w:tab w:val="right" w:leader="dot" w:pos="9056"/>
            </w:tabs>
            <w:rPr>
              <w:rFonts w:asciiTheme="minorHAnsi" w:eastAsiaTheme="minorEastAsia" w:hAnsiTheme="minorHAnsi" w:cstheme="minorBidi"/>
              <w:noProof/>
              <w:sz w:val="22"/>
            </w:rPr>
          </w:pPr>
          <w:hyperlink w:anchor="_Toc500102073" w:history="1">
            <w:r w:rsidRPr="00E469B9">
              <w:rPr>
                <w:rStyle w:val="Lienhypertexte"/>
                <w:noProof/>
              </w:rPr>
              <w:t>1.2.2</w:t>
            </w:r>
            <w:r>
              <w:rPr>
                <w:rFonts w:asciiTheme="minorHAnsi" w:eastAsiaTheme="minorEastAsia" w:hAnsiTheme="minorHAnsi" w:cstheme="minorBidi"/>
                <w:noProof/>
                <w:sz w:val="22"/>
              </w:rPr>
              <w:tab/>
            </w:r>
            <w:r w:rsidRPr="00E469B9">
              <w:rPr>
                <w:rStyle w:val="Lienhypertexte"/>
                <w:noProof/>
              </w:rPr>
              <w:t>MathML</w:t>
            </w:r>
            <w:r>
              <w:rPr>
                <w:noProof/>
                <w:webHidden/>
              </w:rPr>
              <w:tab/>
            </w:r>
            <w:r>
              <w:rPr>
                <w:noProof/>
                <w:webHidden/>
              </w:rPr>
              <w:fldChar w:fldCharType="begin"/>
            </w:r>
            <w:r>
              <w:rPr>
                <w:noProof/>
                <w:webHidden/>
              </w:rPr>
              <w:instrText xml:space="preserve"> PAGEREF _Toc500102073 \h </w:instrText>
            </w:r>
            <w:r>
              <w:rPr>
                <w:noProof/>
                <w:webHidden/>
              </w:rPr>
            </w:r>
            <w:r>
              <w:rPr>
                <w:noProof/>
                <w:webHidden/>
              </w:rPr>
              <w:fldChar w:fldCharType="separate"/>
            </w:r>
            <w:r>
              <w:rPr>
                <w:noProof/>
                <w:webHidden/>
              </w:rPr>
              <w:t>9</w:t>
            </w:r>
            <w:r>
              <w:rPr>
                <w:noProof/>
                <w:webHidden/>
              </w:rPr>
              <w:fldChar w:fldCharType="end"/>
            </w:r>
          </w:hyperlink>
        </w:p>
        <w:p w:rsidR="00AE177D" w:rsidRDefault="00AE177D">
          <w:pPr>
            <w:pStyle w:val="TM3"/>
            <w:tabs>
              <w:tab w:val="left" w:pos="1877"/>
              <w:tab w:val="right" w:leader="dot" w:pos="9056"/>
            </w:tabs>
            <w:rPr>
              <w:rFonts w:asciiTheme="minorHAnsi" w:eastAsiaTheme="minorEastAsia" w:hAnsiTheme="minorHAnsi" w:cstheme="minorBidi"/>
              <w:noProof/>
              <w:sz w:val="22"/>
            </w:rPr>
          </w:pPr>
          <w:hyperlink w:anchor="_Toc500102074" w:history="1">
            <w:r w:rsidRPr="00E469B9">
              <w:rPr>
                <w:rStyle w:val="Lienhypertexte"/>
                <w:noProof/>
              </w:rPr>
              <w:t>1.2.3</w:t>
            </w:r>
            <w:r>
              <w:rPr>
                <w:rFonts w:asciiTheme="minorHAnsi" w:eastAsiaTheme="minorEastAsia" w:hAnsiTheme="minorHAnsi" w:cstheme="minorBidi"/>
                <w:noProof/>
                <w:sz w:val="22"/>
              </w:rPr>
              <w:tab/>
            </w:r>
            <w:r w:rsidRPr="00E469B9">
              <w:rPr>
                <w:rStyle w:val="Lienhypertexte"/>
                <w:noProof/>
              </w:rPr>
              <w:t>AsciiMath</w:t>
            </w:r>
            <w:r>
              <w:rPr>
                <w:noProof/>
                <w:webHidden/>
              </w:rPr>
              <w:tab/>
            </w:r>
            <w:r>
              <w:rPr>
                <w:noProof/>
                <w:webHidden/>
              </w:rPr>
              <w:fldChar w:fldCharType="begin"/>
            </w:r>
            <w:r>
              <w:rPr>
                <w:noProof/>
                <w:webHidden/>
              </w:rPr>
              <w:instrText xml:space="preserve"> PAGEREF _Toc500102074 \h </w:instrText>
            </w:r>
            <w:r>
              <w:rPr>
                <w:noProof/>
                <w:webHidden/>
              </w:rPr>
            </w:r>
            <w:r>
              <w:rPr>
                <w:noProof/>
                <w:webHidden/>
              </w:rPr>
              <w:fldChar w:fldCharType="separate"/>
            </w:r>
            <w:r>
              <w:rPr>
                <w:noProof/>
                <w:webHidden/>
              </w:rPr>
              <w:t>11</w:t>
            </w:r>
            <w:r>
              <w:rPr>
                <w:noProof/>
                <w:webHidden/>
              </w:rPr>
              <w:fldChar w:fldCharType="end"/>
            </w:r>
          </w:hyperlink>
        </w:p>
        <w:p w:rsidR="00AE177D" w:rsidRDefault="00AE177D">
          <w:pPr>
            <w:pStyle w:val="TM1"/>
            <w:tabs>
              <w:tab w:val="left" w:pos="1320"/>
            </w:tabs>
            <w:rPr>
              <w:rFonts w:asciiTheme="minorHAnsi" w:eastAsiaTheme="minorEastAsia" w:hAnsiTheme="minorHAnsi" w:cstheme="minorBidi"/>
              <w:noProof/>
              <w:sz w:val="22"/>
            </w:rPr>
          </w:pPr>
          <w:hyperlink w:anchor="_Toc500102075" w:history="1">
            <w:r w:rsidRPr="00E469B9">
              <w:rPr>
                <w:rStyle w:val="Lienhypertexte"/>
                <w:noProof/>
              </w:rPr>
              <w:t>2.</w:t>
            </w:r>
            <w:r>
              <w:rPr>
                <w:rFonts w:asciiTheme="minorHAnsi" w:eastAsiaTheme="minorEastAsia" w:hAnsiTheme="minorHAnsi" w:cstheme="minorBidi"/>
                <w:noProof/>
                <w:sz w:val="22"/>
              </w:rPr>
              <w:tab/>
            </w:r>
            <w:r w:rsidRPr="00E469B9">
              <w:rPr>
                <w:rStyle w:val="Lienhypertexte"/>
                <w:noProof/>
              </w:rPr>
              <w:t>Katex</w:t>
            </w:r>
            <w:r>
              <w:rPr>
                <w:noProof/>
                <w:webHidden/>
              </w:rPr>
              <w:tab/>
            </w:r>
            <w:r>
              <w:rPr>
                <w:noProof/>
                <w:webHidden/>
              </w:rPr>
              <w:fldChar w:fldCharType="begin"/>
            </w:r>
            <w:r>
              <w:rPr>
                <w:noProof/>
                <w:webHidden/>
              </w:rPr>
              <w:instrText xml:space="preserve"> PAGEREF _Toc500102075 \h </w:instrText>
            </w:r>
            <w:r>
              <w:rPr>
                <w:noProof/>
                <w:webHidden/>
              </w:rPr>
            </w:r>
            <w:r>
              <w:rPr>
                <w:noProof/>
                <w:webHidden/>
              </w:rPr>
              <w:fldChar w:fldCharType="separate"/>
            </w:r>
            <w:r>
              <w:rPr>
                <w:noProof/>
                <w:webHidden/>
              </w:rPr>
              <w:t>12</w:t>
            </w:r>
            <w:r>
              <w:rPr>
                <w:noProof/>
                <w:webHidden/>
              </w:rPr>
              <w:fldChar w:fldCharType="end"/>
            </w:r>
          </w:hyperlink>
        </w:p>
        <w:p w:rsidR="00AE177D" w:rsidRDefault="00AE177D">
          <w:pPr>
            <w:pStyle w:val="TM2"/>
            <w:tabs>
              <w:tab w:val="left" w:pos="1540"/>
              <w:tab w:val="right" w:leader="dot" w:pos="9056"/>
            </w:tabs>
            <w:rPr>
              <w:rFonts w:asciiTheme="minorHAnsi" w:eastAsiaTheme="minorEastAsia" w:hAnsiTheme="minorHAnsi" w:cstheme="minorBidi"/>
              <w:noProof/>
              <w:sz w:val="22"/>
            </w:rPr>
          </w:pPr>
          <w:hyperlink w:anchor="_Toc500102076" w:history="1">
            <w:r w:rsidRPr="00E469B9">
              <w:rPr>
                <w:rStyle w:val="Lienhypertexte"/>
                <w:noProof/>
              </w:rPr>
              <w:t>2.1</w:t>
            </w:r>
            <w:r>
              <w:rPr>
                <w:rFonts w:asciiTheme="minorHAnsi" w:eastAsiaTheme="minorEastAsia" w:hAnsiTheme="minorHAnsi" w:cstheme="minorBidi"/>
                <w:noProof/>
                <w:sz w:val="22"/>
              </w:rPr>
              <w:tab/>
            </w:r>
            <w:r w:rsidRPr="00E469B9">
              <w:rPr>
                <w:rStyle w:val="Lienhypertexte"/>
                <w:noProof/>
              </w:rPr>
              <w:t>Exploitation de Katex</w:t>
            </w:r>
            <w:r>
              <w:rPr>
                <w:noProof/>
                <w:webHidden/>
              </w:rPr>
              <w:tab/>
            </w:r>
            <w:r>
              <w:rPr>
                <w:noProof/>
                <w:webHidden/>
              </w:rPr>
              <w:fldChar w:fldCharType="begin"/>
            </w:r>
            <w:r>
              <w:rPr>
                <w:noProof/>
                <w:webHidden/>
              </w:rPr>
              <w:instrText xml:space="preserve"> PAGEREF _Toc500102076 \h </w:instrText>
            </w:r>
            <w:r>
              <w:rPr>
                <w:noProof/>
                <w:webHidden/>
              </w:rPr>
            </w:r>
            <w:r>
              <w:rPr>
                <w:noProof/>
                <w:webHidden/>
              </w:rPr>
              <w:fldChar w:fldCharType="separate"/>
            </w:r>
            <w:r>
              <w:rPr>
                <w:noProof/>
                <w:webHidden/>
              </w:rPr>
              <w:t>12</w:t>
            </w:r>
            <w:r>
              <w:rPr>
                <w:noProof/>
                <w:webHidden/>
              </w:rPr>
              <w:fldChar w:fldCharType="end"/>
            </w:r>
          </w:hyperlink>
        </w:p>
        <w:p w:rsidR="00AE177D" w:rsidRDefault="00AE177D">
          <w:pPr>
            <w:pStyle w:val="TM2"/>
            <w:tabs>
              <w:tab w:val="left" w:pos="1540"/>
              <w:tab w:val="right" w:leader="dot" w:pos="9056"/>
            </w:tabs>
            <w:rPr>
              <w:rFonts w:asciiTheme="minorHAnsi" w:eastAsiaTheme="minorEastAsia" w:hAnsiTheme="minorHAnsi" w:cstheme="minorBidi"/>
              <w:noProof/>
              <w:sz w:val="22"/>
            </w:rPr>
          </w:pPr>
          <w:hyperlink w:anchor="_Toc500102077" w:history="1">
            <w:r w:rsidRPr="00E469B9">
              <w:rPr>
                <w:rStyle w:val="Lienhypertexte"/>
                <w:noProof/>
              </w:rPr>
              <w:t>2.2</w:t>
            </w:r>
            <w:r>
              <w:rPr>
                <w:rFonts w:asciiTheme="minorHAnsi" w:eastAsiaTheme="minorEastAsia" w:hAnsiTheme="minorHAnsi" w:cstheme="minorBidi"/>
                <w:noProof/>
                <w:sz w:val="22"/>
              </w:rPr>
              <w:tab/>
            </w:r>
            <w:r w:rsidRPr="00E469B9">
              <w:rPr>
                <w:rStyle w:val="Lienhypertexte"/>
                <w:noProof/>
              </w:rPr>
              <w:t>Introduction des formules</w:t>
            </w:r>
            <w:r>
              <w:rPr>
                <w:noProof/>
                <w:webHidden/>
              </w:rPr>
              <w:tab/>
            </w:r>
            <w:r>
              <w:rPr>
                <w:noProof/>
                <w:webHidden/>
              </w:rPr>
              <w:fldChar w:fldCharType="begin"/>
            </w:r>
            <w:r>
              <w:rPr>
                <w:noProof/>
                <w:webHidden/>
              </w:rPr>
              <w:instrText xml:space="preserve"> PAGEREF _Toc500102077 \h </w:instrText>
            </w:r>
            <w:r>
              <w:rPr>
                <w:noProof/>
                <w:webHidden/>
              </w:rPr>
            </w:r>
            <w:r>
              <w:rPr>
                <w:noProof/>
                <w:webHidden/>
              </w:rPr>
              <w:fldChar w:fldCharType="separate"/>
            </w:r>
            <w:r>
              <w:rPr>
                <w:noProof/>
                <w:webHidden/>
              </w:rPr>
              <w:t>13</w:t>
            </w:r>
            <w:r>
              <w:rPr>
                <w:noProof/>
                <w:webHidden/>
              </w:rPr>
              <w:fldChar w:fldCharType="end"/>
            </w:r>
          </w:hyperlink>
        </w:p>
        <w:p w:rsidR="00837131" w:rsidRDefault="00837131">
          <w:r>
            <w:rPr>
              <w:b/>
              <w:bCs/>
            </w:rPr>
            <w:fldChar w:fldCharType="end"/>
          </w:r>
        </w:p>
      </w:sdtContent>
    </w:sdt>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1D2535">
      <w:pPr>
        <w:ind w:firstLine="0"/>
      </w:pPr>
    </w:p>
    <w:p w:rsidR="00290405" w:rsidRDefault="00290405" w:rsidP="00290405">
      <w:pPr>
        <w:pStyle w:val="Titre1"/>
        <w:numPr>
          <w:ilvl w:val="0"/>
          <w:numId w:val="0"/>
        </w:numPr>
        <w:ind w:left="720"/>
      </w:pPr>
      <w:bookmarkStart w:id="6" w:name="_Toc500102064"/>
      <w:r>
        <w:t>Sommaire des tableaux</w:t>
      </w:r>
      <w:bookmarkEnd w:id="6"/>
      <w:r>
        <w:t xml:space="preserve"> </w:t>
      </w:r>
    </w:p>
    <w:p w:rsidR="00290405" w:rsidRDefault="00290405" w:rsidP="001D2535">
      <w:pPr>
        <w:ind w:firstLine="0"/>
      </w:pPr>
    </w:p>
    <w:p w:rsidR="00290405" w:rsidRPr="00DE1E5B" w:rsidRDefault="00290405" w:rsidP="001D2535">
      <w:pPr>
        <w:ind w:firstLine="0"/>
      </w:pPr>
    </w:p>
    <w:p w:rsidR="002A01EF" w:rsidRDefault="002A01EF" w:rsidP="002A01EF"/>
    <w:p w:rsidR="00290405" w:rsidRDefault="00290405" w:rsidP="002A01EF"/>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Default="00290405" w:rsidP="00290405"/>
    <w:p w:rsidR="00290405" w:rsidRDefault="00290405" w:rsidP="00290405"/>
    <w:p w:rsidR="00290405" w:rsidRDefault="00290405" w:rsidP="00290405">
      <w:pPr>
        <w:tabs>
          <w:tab w:val="left" w:pos="1185"/>
        </w:tabs>
      </w:pPr>
      <w:r>
        <w:tab/>
      </w:r>
    </w:p>
    <w:p w:rsidR="00290405" w:rsidRDefault="00290405" w:rsidP="00290405">
      <w:pPr>
        <w:tabs>
          <w:tab w:val="left" w:pos="1185"/>
        </w:tabs>
      </w:pPr>
    </w:p>
    <w:p w:rsidR="00290405" w:rsidRDefault="00290405" w:rsidP="00290405">
      <w:pPr>
        <w:pStyle w:val="Titre1"/>
        <w:numPr>
          <w:ilvl w:val="0"/>
          <w:numId w:val="0"/>
        </w:numPr>
        <w:ind w:left="720"/>
      </w:pPr>
      <w:bookmarkStart w:id="7" w:name="_Toc500102065"/>
      <w:r>
        <w:t>Sommaire des figures</w:t>
      </w:r>
      <w:bookmarkEnd w:id="7"/>
      <w:r>
        <w:t xml:space="preserve"> </w:t>
      </w:r>
    </w:p>
    <w:p w:rsidR="00290405" w:rsidRDefault="00290405" w:rsidP="00290405">
      <w:pPr>
        <w:tabs>
          <w:tab w:val="left" w:pos="1185"/>
        </w:tabs>
      </w:pPr>
    </w:p>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Default="00290405" w:rsidP="00290405"/>
    <w:p w:rsidR="00290405" w:rsidRDefault="00290405" w:rsidP="00290405"/>
    <w:p w:rsidR="00290405" w:rsidRDefault="00290405" w:rsidP="00290405">
      <w:pPr>
        <w:tabs>
          <w:tab w:val="left" w:pos="2100"/>
        </w:tabs>
      </w:pPr>
      <w:r>
        <w:tab/>
      </w:r>
    </w:p>
    <w:p w:rsidR="00290405" w:rsidRDefault="00290405" w:rsidP="00290405">
      <w:pPr>
        <w:tabs>
          <w:tab w:val="left" w:pos="2100"/>
        </w:tabs>
      </w:pPr>
    </w:p>
    <w:p w:rsidR="00290405" w:rsidRDefault="00290405" w:rsidP="00290405">
      <w:pPr>
        <w:tabs>
          <w:tab w:val="left" w:pos="2100"/>
        </w:tabs>
      </w:pPr>
    </w:p>
    <w:p w:rsidR="00290405" w:rsidRDefault="00290405" w:rsidP="00290405">
      <w:pPr>
        <w:pStyle w:val="Titre1"/>
        <w:numPr>
          <w:ilvl w:val="0"/>
          <w:numId w:val="0"/>
        </w:numPr>
        <w:ind w:left="720"/>
      </w:pPr>
      <w:bookmarkStart w:id="8" w:name="_Toc500102066"/>
      <w:r>
        <w:t>Liste des abréviations</w:t>
      </w:r>
      <w:bookmarkEnd w:id="8"/>
      <w:r>
        <w:t xml:space="preserve"> </w:t>
      </w:r>
    </w:p>
    <w:p w:rsidR="00290405" w:rsidRDefault="00290405" w:rsidP="00290405">
      <w:pPr>
        <w:tabs>
          <w:tab w:val="left" w:pos="2100"/>
        </w:tabs>
      </w:pPr>
    </w:p>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Pr="00290405" w:rsidRDefault="00290405" w:rsidP="00290405"/>
    <w:p w:rsidR="00290405" w:rsidRDefault="00290405" w:rsidP="0040242F">
      <w:pPr>
        <w:tabs>
          <w:tab w:val="left" w:pos="2130"/>
        </w:tabs>
        <w:ind w:firstLine="0"/>
      </w:pPr>
      <w:r>
        <w:tab/>
      </w:r>
    </w:p>
    <w:p w:rsidR="00290405" w:rsidRDefault="00290405" w:rsidP="00290405">
      <w:pPr>
        <w:tabs>
          <w:tab w:val="left" w:pos="2130"/>
        </w:tabs>
      </w:pPr>
    </w:p>
    <w:p w:rsidR="00AF7010" w:rsidRPr="00AF7010" w:rsidRDefault="00AF7010" w:rsidP="00AF7010">
      <w:pPr>
        <w:pStyle w:val="Titre1"/>
        <w:keepLines/>
        <w:spacing w:after="0" w:line="259" w:lineRule="auto"/>
        <w:ind w:left="432" w:hanging="432"/>
        <w:jc w:val="left"/>
      </w:pPr>
      <w:bookmarkStart w:id="9" w:name="_Toc500014608"/>
      <w:bookmarkStart w:id="10" w:name="_Toc500102067"/>
      <w:r>
        <w:t>Introduction des Mathématiques avec</w:t>
      </w:r>
      <w:r w:rsidR="00445902">
        <w:t xml:space="preserve"> </w:t>
      </w:r>
      <w:proofErr w:type="spellStart"/>
      <w:r w:rsidR="00445902">
        <w:t>MathJax</w:t>
      </w:r>
      <w:bookmarkEnd w:id="10"/>
      <w:proofErr w:type="spellEnd"/>
      <w:r w:rsidR="00445902">
        <w:t xml:space="preserve"> </w:t>
      </w:r>
      <w:bookmarkEnd w:id="9"/>
    </w:p>
    <w:p w:rsidR="00445902" w:rsidRDefault="00445902" w:rsidP="00445902">
      <w:pPr>
        <w:pStyle w:val="PrformatHTML"/>
        <w:shd w:val="clear" w:color="auto" w:fill="FFFFFF"/>
        <w:rPr>
          <w:rFonts w:ascii="Cambria" w:hAnsi="Cambria"/>
          <w:sz w:val="24"/>
          <w:szCs w:val="24"/>
        </w:rPr>
      </w:pPr>
    </w:p>
    <w:p w:rsidR="00445902" w:rsidRDefault="00445902" w:rsidP="00445902">
      <w:pPr>
        <w:pStyle w:val="PrformatHTML"/>
        <w:shd w:val="clear" w:color="auto" w:fill="FFFFFF"/>
        <w:jc w:val="both"/>
        <w:rPr>
          <w:rFonts w:ascii="Cambria" w:hAnsi="Cambria"/>
          <w:sz w:val="24"/>
          <w:szCs w:val="24"/>
        </w:rPr>
      </w:pPr>
      <w:proofErr w:type="spellStart"/>
      <w:r>
        <w:rPr>
          <w:rFonts w:ascii="Cambria" w:hAnsi="Cambria"/>
          <w:sz w:val="24"/>
          <w:szCs w:val="24"/>
        </w:rPr>
        <w:t>MathJax</w:t>
      </w:r>
      <w:proofErr w:type="spellEnd"/>
      <w:r>
        <w:rPr>
          <w:rFonts w:ascii="Cambria" w:hAnsi="Cambria"/>
          <w:sz w:val="24"/>
          <w:szCs w:val="24"/>
        </w:rPr>
        <w:t xml:space="preserve"> est une bibliothèque logicielle, qui permet d’inclure, d’introduire et d’afficher les formules mathématiques dans des navigateurs web. Pour ce faire, il faut introduire des notations ou des balises sous l’un des formats : Latex, </w:t>
      </w:r>
      <w:proofErr w:type="spellStart"/>
      <w:r>
        <w:rPr>
          <w:rFonts w:ascii="Cambria" w:hAnsi="Cambria"/>
          <w:sz w:val="24"/>
          <w:szCs w:val="24"/>
        </w:rPr>
        <w:t>MathML</w:t>
      </w:r>
      <w:proofErr w:type="spellEnd"/>
      <w:r>
        <w:rPr>
          <w:rFonts w:ascii="Cambria" w:hAnsi="Cambria"/>
          <w:sz w:val="24"/>
          <w:szCs w:val="24"/>
        </w:rPr>
        <w:t xml:space="preserve"> ou </w:t>
      </w:r>
      <w:proofErr w:type="spellStart"/>
      <w:r>
        <w:rPr>
          <w:rFonts w:ascii="Cambria" w:hAnsi="Cambria"/>
          <w:sz w:val="24"/>
          <w:szCs w:val="24"/>
        </w:rPr>
        <w:t>AsciiMath</w:t>
      </w:r>
      <w:proofErr w:type="spellEnd"/>
      <w:r>
        <w:rPr>
          <w:rFonts w:ascii="Cambria" w:hAnsi="Cambria"/>
          <w:sz w:val="24"/>
          <w:szCs w:val="24"/>
        </w:rPr>
        <w:t xml:space="preserve">. Sous </w:t>
      </w:r>
      <w:proofErr w:type="spellStart"/>
      <w:r>
        <w:rPr>
          <w:rFonts w:ascii="Cambria" w:hAnsi="Cambria"/>
          <w:sz w:val="24"/>
          <w:szCs w:val="24"/>
        </w:rPr>
        <w:t>MathJax</w:t>
      </w:r>
      <w:proofErr w:type="spellEnd"/>
      <w:r>
        <w:rPr>
          <w:rFonts w:ascii="Cambria" w:hAnsi="Cambria"/>
          <w:sz w:val="24"/>
          <w:szCs w:val="24"/>
        </w:rPr>
        <w:t xml:space="preserve"> les mathématiques seront traitées avec JavaScript pour produire et présenter les formules sous forme de HTML-CSS, SVG, </w:t>
      </w:r>
      <w:proofErr w:type="spellStart"/>
      <w:r>
        <w:rPr>
          <w:rFonts w:ascii="Cambria" w:hAnsi="Cambria"/>
          <w:sz w:val="24"/>
          <w:szCs w:val="24"/>
        </w:rPr>
        <w:t>MathML</w:t>
      </w:r>
      <w:proofErr w:type="spellEnd"/>
      <w:r>
        <w:rPr>
          <w:rFonts w:ascii="Cambria" w:hAnsi="Cambria"/>
          <w:sz w:val="24"/>
          <w:szCs w:val="24"/>
        </w:rPr>
        <w:t xml:space="preserve"> ou </w:t>
      </w:r>
      <w:proofErr w:type="spellStart"/>
      <w:r>
        <w:rPr>
          <w:rFonts w:ascii="Cambria" w:hAnsi="Cambria"/>
          <w:sz w:val="24"/>
          <w:szCs w:val="24"/>
        </w:rPr>
        <w:t>CommunHTML</w:t>
      </w:r>
      <w:proofErr w:type="spellEnd"/>
      <w:r>
        <w:rPr>
          <w:rFonts w:ascii="Cambria" w:hAnsi="Cambria"/>
          <w:sz w:val="24"/>
          <w:szCs w:val="24"/>
        </w:rPr>
        <w:t>.</w:t>
      </w:r>
    </w:p>
    <w:p w:rsidR="00445902" w:rsidRDefault="00445902" w:rsidP="00445902">
      <w:pPr>
        <w:pStyle w:val="PrformatHTML"/>
        <w:shd w:val="clear" w:color="auto" w:fill="FFFFFF"/>
        <w:jc w:val="both"/>
        <w:rPr>
          <w:rFonts w:ascii="Cambria" w:hAnsi="Cambria"/>
          <w:sz w:val="24"/>
          <w:szCs w:val="24"/>
        </w:rPr>
      </w:pPr>
    </w:p>
    <w:p w:rsidR="00445902" w:rsidRDefault="00445902" w:rsidP="00445902">
      <w:pPr>
        <w:pStyle w:val="PrformatHTML"/>
        <w:shd w:val="clear" w:color="auto" w:fill="FFFFFF"/>
        <w:jc w:val="both"/>
        <w:rPr>
          <w:rFonts w:ascii="Cambria" w:hAnsi="Cambria"/>
          <w:sz w:val="24"/>
          <w:szCs w:val="24"/>
        </w:rPr>
      </w:pPr>
      <w:r>
        <w:rPr>
          <w:rFonts w:ascii="Cambria" w:hAnsi="Cambria"/>
          <w:sz w:val="24"/>
          <w:szCs w:val="24"/>
        </w:rPr>
        <w:t xml:space="preserve">Nous trouvons </w:t>
      </w:r>
      <w:r w:rsidRPr="0083666B">
        <w:rPr>
          <w:rFonts w:ascii="Cambria" w:hAnsi="Cambria"/>
          <w:sz w:val="24"/>
          <w:szCs w:val="24"/>
        </w:rPr>
        <w:t>deux types d’équations :</w:t>
      </w:r>
      <w:r>
        <w:rPr>
          <w:rFonts w:ascii="Cambria" w:hAnsi="Cambria"/>
          <w:sz w:val="24"/>
          <w:szCs w:val="24"/>
        </w:rPr>
        <w:t xml:space="preserve"> celles</w:t>
      </w:r>
      <w:r w:rsidRPr="005D5DE6">
        <w:rPr>
          <w:rFonts w:ascii="Cambria" w:hAnsi="Cambria"/>
          <w:sz w:val="24"/>
          <w:szCs w:val="24"/>
        </w:rPr>
        <w:t xml:space="preserve"> qui se produisent dans un paragraphe (mathématiques en ligne), et les plus grandes équations qui apparaissent séparées du reste du texte sur les lignes par </w:t>
      </w:r>
      <w:r>
        <w:rPr>
          <w:rFonts w:ascii="Cambria" w:hAnsi="Cambria"/>
          <w:sz w:val="24"/>
          <w:szCs w:val="24"/>
        </w:rPr>
        <w:t>elles</w:t>
      </w:r>
      <w:r w:rsidRPr="005D5DE6">
        <w:rPr>
          <w:rFonts w:ascii="Cambria" w:hAnsi="Cambria"/>
          <w:sz w:val="24"/>
          <w:szCs w:val="24"/>
        </w:rPr>
        <w:t>-mêmes (mathématiques affichées).</w:t>
      </w:r>
    </w:p>
    <w:p w:rsidR="00AF7010" w:rsidRDefault="00AF7010" w:rsidP="00AF7010">
      <w:pPr>
        <w:pStyle w:val="Titre2"/>
      </w:pPr>
      <w:bookmarkStart w:id="11" w:name="_Toc500014613"/>
      <w:bookmarkStart w:id="12" w:name="_Toc500102068"/>
      <w:r>
        <w:t xml:space="preserve">Exploitation de </w:t>
      </w:r>
      <w:proofErr w:type="spellStart"/>
      <w:r>
        <w:t>MathJax</w:t>
      </w:r>
      <w:bookmarkEnd w:id="11"/>
      <w:bookmarkEnd w:id="12"/>
      <w:proofErr w:type="spellEnd"/>
      <w:r>
        <w:t xml:space="preserve"> </w:t>
      </w:r>
    </w:p>
    <w:p w:rsidR="00AF7010" w:rsidRDefault="00AF7010" w:rsidP="00AF7010">
      <w:pPr>
        <w:rPr>
          <w:rFonts w:cs="Courier New"/>
          <w:szCs w:val="24"/>
        </w:rPr>
      </w:pPr>
      <w:r>
        <w:rPr>
          <w:rFonts w:cs="Courier New"/>
          <w:szCs w:val="24"/>
        </w:rPr>
        <w:t xml:space="preserve">Pour accéder et exploiter </w:t>
      </w:r>
      <w:proofErr w:type="spellStart"/>
      <w:r>
        <w:rPr>
          <w:rFonts w:cs="Courier New"/>
          <w:szCs w:val="24"/>
        </w:rPr>
        <w:t>MathJax</w:t>
      </w:r>
      <w:proofErr w:type="spellEnd"/>
      <w:r>
        <w:rPr>
          <w:rFonts w:cs="Courier New"/>
          <w:szCs w:val="24"/>
        </w:rPr>
        <w:t xml:space="preserve"> nous procédons deux manières : la plus simple est d’utiliser la copie de </w:t>
      </w:r>
      <w:proofErr w:type="spellStart"/>
      <w:r>
        <w:rPr>
          <w:rFonts w:cs="Courier New"/>
          <w:szCs w:val="24"/>
        </w:rPr>
        <w:t>MathJax</w:t>
      </w:r>
      <w:proofErr w:type="spellEnd"/>
      <w:r>
        <w:rPr>
          <w:rFonts w:cs="Courier New"/>
          <w:szCs w:val="24"/>
        </w:rPr>
        <w:t xml:space="preserve"> disponible depuis un service réseau distribué, mais aussi nous pouvons la télécharger et l’installer sur un serveur ou un disque dur ainsi de l’utiliser localement sans avoir recours à un accès réseau. </w:t>
      </w:r>
    </w:p>
    <w:p w:rsidR="00AF7010" w:rsidRPr="00C37BC1" w:rsidRDefault="00AF7010" w:rsidP="00AF7010">
      <w:pPr>
        <w:pStyle w:val="Titre3"/>
        <w:rPr>
          <w:rFonts w:eastAsia="Times New Roman"/>
          <w:sz w:val="32"/>
          <w:szCs w:val="28"/>
        </w:rPr>
      </w:pPr>
      <w:bookmarkStart w:id="13" w:name="_Toc500014614"/>
      <w:bookmarkStart w:id="14" w:name="_Toc500102069"/>
      <w:r w:rsidRPr="009801D0">
        <w:rPr>
          <w:rFonts w:eastAsia="Times New Roman"/>
        </w:rPr>
        <w:t>Utilisation d'un réseau de diffusion de contenu</w:t>
      </w:r>
      <w:r>
        <w:rPr>
          <w:rFonts w:eastAsia="Times New Roman"/>
        </w:rPr>
        <w:t xml:space="preserve"> (CDN)</w:t>
      </w:r>
      <w:bookmarkEnd w:id="13"/>
      <w:bookmarkEnd w:id="14"/>
    </w:p>
    <w:p w:rsidR="00AF7010" w:rsidRDefault="00AF7010" w:rsidP="00AF7010">
      <w:pPr>
        <w:spacing w:after="0"/>
        <w:rPr>
          <w:rFonts w:cs="Courier New"/>
          <w:szCs w:val="24"/>
        </w:rPr>
      </w:pPr>
      <w:r w:rsidRPr="00500304">
        <w:rPr>
          <w:rFonts w:cs="Courier New"/>
          <w:szCs w:val="24"/>
        </w:rPr>
        <w:t xml:space="preserve">La façon la plus simple pour utiliser </w:t>
      </w:r>
      <w:proofErr w:type="spellStart"/>
      <w:r w:rsidRPr="00500304">
        <w:rPr>
          <w:rFonts w:cs="Courier New"/>
          <w:szCs w:val="24"/>
        </w:rPr>
        <w:t>MathJax</w:t>
      </w:r>
      <w:proofErr w:type="spellEnd"/>
      <w:r w:rsidRPr="00500304">
        <w:rPr>
          <w:rFonts w:cs="Courier New"/>
          <w:szCs w:val="24"/>
        </w:rPr>
        <w:t xml:space="preserve"> est de créer un lien direct vers une installation publique disponible via un réseau de distribution de contenu (CDN). Lorsque vous utilisez un CDN, il n'est pas nécessaire d'installer </w:t>
      </w:r>
      <w:proofErr w:type="spellStart"/>
      <w:r w:rsidRPr="00500304">
        <w:rPr>
          <w:rFonts w:cs="Courier New"/>
          <w:szCs w:val="24"/>
        </w:rPr>
        <w:t>MathJax</w:t>
      </w:r>
      <w:proofErr w:type="spellEnd"/>
      <w:r w:rsidRPr="00500304">
        <w:rPr>
          <w:rFonts w:cs="Courier New"/>
          <w:szCs w:val="24"/>
        </w:rPr>
        <w:t xml:space="preserve"> vous-même, et vous pouvez commencer à utiliser </w:t>
      </w:r>
      <w:proofErr w:type="spellStart"/>
      <w:r w:rsidRPr="00500304">
        <w:rPr>
          <w:rFonts w:cs="Courier New"/>
          <w:szCs w:val="24"/>
        </w:rPr>
        <w:t>MathJax</w:t>
      </w:r>
      <w:proofErr w:type="spellEnd"/>
      <w:r w:rsidRPr="00500304">
        <w:rPr>
          <w:rFonts w:cs="Courier New"/>
          <w:szCs w:val="24"/>
        </w:rPr>
        <w:t xml:space="preserve"> immédiatement.</w:t>
      </w:r>
    </w:p>
    <w:p w:rsidR="00AF7010" w:rsidRPr="00500304" w:rsidRDefault="00AF7010" w:rsidP="00AF7010">
      <w:pPr>
        <w:spacing w:after="0"/>
        <w:rPr>
          <w:rFonts w:cs="Courier New"/>
          <w:szCs w:val="24"/>
        </w:rPr>
      </w:pPr>
      <w:r w:rsidRPr="00500304">
        <w:rPr>
          <w:rFonts w:cs="Courier New"/>
          <w:szCs w:val="24"/>
        </w:rPr>
        <w:t xml:space="preserve">Pour utiliser </w:t>
      </w:r>
      <w:proofErr w:type="spellStart"/>
      <w:r w:rsidRPr="00500304">
        <w:rPr>
          <w:rFonts w:cs="Courier New"/>
          <w:szCs w:val="24"/>
        </w:rPr>
        <w:t>MathJax</w:t>
      </w:r>
      <w:proofErr w:type="spellEnd"/>
      <w:r w:rsidRPr="00500304">
        <w:rPr>
          <w:rFonts w:cs="Courier New"/>
          <w:szCs w:val="24"/>
        </w:rPr>
        <w:t xml:space="preserve"> à partir d'un CDN,</w:t>
      </w:r>
      <w:r>
        <w:rPr>
          <w:rFonts w:cs="Courier New"/>
          <w:szCs w:val="24"/>
        </w:rPr>
        <w:t xml:space="preserve"> il faut que nous fassions deux choses</w:t>
      </w:r>
      <w:r w:rsidRPr="00500304">
        <w:rPr>
          <w:rFonts w:cs="Courier New"/>
          <w:szCs w:val="24"/>
        </w:rPr>
        <w:t xml:space="preserve"> :</w:t>
      </w:r>
    </w:p>
    <w:p w:rsidR="00AF7010" w:rsidRPr="00335FF0" w:rsidRDefault="00AF7010" w:rsidP="00AF7010">
      <w:pPr>
        <w:pStyle w:val="Paragraphedeliste"/>
        <w:numPr>
          <w:ilvl w:val="0"/>
          <w:numId w:val="23"/>
        </w:numPr>
        <w:spacing w:before="0" w:after="0"/>
        <w:rPr>
          <w:rFonts w:cs="Courier New"/>
          <w:szCs w:val="24"/>
          <w:lang w:eastAsia="fr-FR"/>
        </w:rPr>
      </w:pPr>
      <w:r w:rsidRPr="00335FF0">
        <w:rPr>
          <w:rFonts w:cs="Courier New"/>
          <w:szCs w:val="24"/>
          <w:lang w:eastAsia="fr-FR"/>
        </w:rPr>
        <w:t xml:space="preserve">Un lien vers </w:t>
      </w:r>
      <w:proofErr w:type="spellStart"/>
      <w:r w:rsidRPr="00335FF0">
        <w:rPr>
          <w:rFonts w:cs="Courier New"/>
          <w:szCs w:val="24"/>
          <w:lang w:eastAsia="fr-FR"/>
        </w:rPr>
        <w:t>MathJax</w:t>
      </w:r>
      <w:proofErr w:type="spellEnd"/>
      <w:r w:rsidRPr="00335FF0">
        <w:rPr>
          <w:rFonts w:cs="Courier New"/>
          <w:szCs w:val="24"/>
          <w:lang w:eastAsia="fr-FR"/>
        </w:rPr>
        <w:t xml:space="preserve"> dans les pages Web qui doivent inclure les mathématiques.</w:t>
      </w:r>
    </w:p>
    <w:p w:rsidR="00AF7010" w:rsidRPr="00C37BC1" w:rsidRDefault="00AF7010" w:rsidP="00AF7010">
      <w:pPr>
        <w:pStyle w:val="Paragraphedeliste"/>
        <w:numPr>
          <w:ilvl w:val="0"/>
          <w:numId w:val="23"/>
        </w:numPr>
        <w:spacing w:before="0" w:after="0"/>
        <w:rPr>
          <w:rFonts w:cs="Courier New"/>
          <w:szCs w:val="24"/>
          <w:lang w:eastAsia="fr-FR"/>
        </w:rPr>
      </w:pPr>
      <w:r w:rsidRPr="00335FF0">
        <w:rPr>
          <w:rFonts w:cs="Courier New"/>
          <w:szCs w:val="24"/>
          <w:lang w:eastAsia="fr-FR"/>
        </w:rPr>
        <w:t xml:space="preserve">Mettez des mathématiques dans vos pages Web pour que </w:t>
      </w:r>
      <w:proofErr w:type="spellStart"/>
      <w:r w:rsidRPr="00335FF0">
        <w:rPr>
          <w:rFonts w:cs="Courier New"/>
          <w:szCs w:val="24"/>
          <w:lang w:eastAsia="fr-FR"/>
        </w:rPr>
        <w:t>MathJax</w:t>
      </w:r>
      <w:proofErr w:type="spellEnd"/>
      <w:r w:rsidRPr="00335FF0">
        <w:rPr>
          <w:rFonts w:cs="Courier New"/>
          <w:szCs w:val="24"/>
          <w:lang w:eastAsia="fr-FR"/>
        </w:rPr>
        <w:t xml:space="preserve"> puisse les </w:t>
      </w:r>
      <w:r>
        <w:rPr>
          <w:rFonts w:cs="Courier New"/>
          <w:szCs w:val="24"/>
          <w:lang w:eastAsia="fr-FR"/>
        </w:rPr>
        <w:t>afficher.</w:t>
      </w:r>
    </w:p>
    <w:p w:rsidR="00AF7010" w:rsidRDefault="00AF7010" w:rsidP="00AF7010">
      <w:pPr>
        <w:spacing w:after="0"/>
        <w:rPr>
          <w:rFonts w:cs="Courier New"/>
          <w:szCs w:val="24"/>
        </w:rPr>
      </w:pPr>
      <w:r w:rsidRPr="00533596">
        <w:rPr>
          <w:rFonts w:cs="Courier New"/>
          <w:szCs w:val="24"/>
        </w:rPr>
        <w:t>Il existe de nombreux fournisseurs de CDN gratuits qui fou</w:t>
      </w:r>
      <w:r>
        <w:rPr>
          <w:rFonts w:cs="Courier New"/>
          <w:szCs w:val="24"/>
        </w:rPr>
        <w:t xml:space="preserve">rnissent des copies de </w:t>
      </w:r>
      <w:proofErr w:type="spellStart"/>
      <w:r>
        <w:rPr>
          <w:rFonts w:cs="Courier New"/>
          <w:szCs w:val="24"/>
        </w:rPr>
        <w:t>MathJax</w:t>
      </w:r>
      <w:proofErr w:type="spellEnd"/>
      <w:r>
        <w:rPr>
          <w:rFonts w:cs="Courier New"/>
          <w:szCs w:val="24"/>
        </w:rPr>
        <w:t xml:space="preserve">. Nous pouvons citer, </w:t>
      </w:r>
    </w:p>
    <w:p w:rsidR="00AF7010" w:rsidRPr="009B4666" w:rsidRDefault="00AF7010" w:rsidP="00AF7010">
      <w:pPr>
        <w:pStyle w:val="Paragraphedeliste"/>
        <w:numPr>
          <w:ilvl w:val="0"/>
          <w:numId w:val="24"/>
        </w:numPr>
        <w:spacing w:before="0" w:after="0"/>
        <w:rPr>
          <w:rFonts w:cs="Courier New"/>
          <w:szCs w:val="24"/>
          <w:lang w:eastAsia="fr-FR"/>
        </w:rPr>
      </w:pPr>
      <w:hyperlink r:id="rId11" w:history="1">
        <w:r w:rsidRPr="009B4666">
          <w:rPr>
            <w:rFonts w:cs="Courier New"/>
            <w:szCs w:val="24"/>
            <w:lang w:eastAsia="fr-FR"/>
          </w:rPr>
          <w:t>cdnjs.com</w:t>
        </w:r>
      </w:hyperlink>
    </w:p>
    <w:p w:rsidR="00AF7010" w:rsidRPr="009B4666" w:rsidRDefault="00AF7010" w:rsidP="00AF7010">
      <w:pPr>
        <w:pStyle w:val="Paragraphedeliste"/>
        <w:numPr>
          <w:ilvl w:val="0"/>
          <w:numId w:val="24"/>
        </w:numPr>
        <w:spacing w:before="0" w:after="0"/>
        <w:rPr>
          <w:rFonts w:cs="Courier New"/>
          <w:szCs w:val="24"/>
          <w:lang w:eastAsia="fr-FR"/>
        </w:rPr>
      </w:pPr>
      <w:hyperlink r:id="rId12" w:history="1">
        <w:r w:rsidRPr="009B4666">
          <w:rPr>
            <w:rFonts w:cs="Courier New"/>
            <w:szCs w:val="24"/>
            <w:lang w:eastAsia="fr-FR"/>
          </w:rPr>
          <w:t>jsdelivr.com</w:t>
        </w:r>
      </w:hyperlink>
      <w:r w:rsidRPr="009B4666">
        <w:rPr>
          <w:rFonts w:cs="Courier New"/>
          <w:szCs w:val="24"/>
          <w:lang w:eastAsia="fr-FR"/>
        </w:rPr>
        <w:t> </w:t>
      </w:r>
    </w:p>
    <w:p w:rsidR="00AF7010" w:rsidRPr="009B4666" w:rsidRDefault="00AF7010" w:rsidP="00AF7010">
      <w:pPr>
        <w:pStyle w:val="Paragraphedeliste"/>
        <w:numPr>
          <w:ilvl w:val="0"/>
          <w:numId w:val="24"/>
        </w:numPr>
        <w:spacing w:before="0" w:after="0"/>
        <w:rPr>
          <w:rFonts w:cs="Courier New"/>
          <w:szCs w:val="24"/>
          <w:lang w:eastAsia="fr-FR"/>
        </w:rPr>
      </w:pPr>
      <w:hyperlink r:id="rId13" w:history="1">
        <w:r w:rsidRPr="009B4666">
          <w:rPr>
            <w:rFonts w:cs="Courier New"/>
            <w:szCs w:val="24"/>
            <w:lang w:eastAsia="fr-FR"/>
          </w:rPr>
          <w:t>unpkg.com</w:t>
        </w:r>
      </w:hyperlink>
      <w:r w:rsidRPr="009B4666">
        <w:rPr>
          <w:rFonts w:cs="Courier New"/>
          <w:szCs w:val="24"/>
          <w:lang w:eastAsia="fr-FR"/>
        </w:rPr>
        <w:t> </w:t>
      </w:r>
    </w:p>
    <w:p w:rsidR="00AF7010" w:rsidRDefault="00AF7010" w:rsidP="00AF7010">
      <w:pPr>
        <w:pStyle w:val="Paragraphedeliste"/>
        <w:numPr>
          <w:ilvl w:val="0"/>
          <w:numId w:val="24"/>
        </w:numPr>
        <w:spacing w:before="0" w:after="0"/>
        <w:rPr>
          <w:rFonts w:cs="Courier New"/>
          <w:szCs w:val="24"/>
          <w:lang w:eastAsia="fr-FR"/>
        </w:rPr>
      </w:pPr>
      <w:hyperlink r:id="rId14" w:history="1">
        <w:r w:rsidRPr="009B4666">
          <w:rPr>
            <w:rFonts w:cs="Courier New"/>
            <w:szCs w:val="24"/>
            <w:lang w:eastAsia="fr-FR"/>
          </w:rPr>
          <w:t>rawgit.com</w:t>
        </w:r>
      </w:hyperlink>
    </w:p>
    <w:p w:rsidR="00AF7010" w:rsidRDefault="00AF7010" w:rsidP="00AF7010">
      <w:pPr>
        <w:spacing w:after="0"/>
        <w:rPr>
          <w:rFonts w:cs="Courier New"/>
          <w:szCs w:val="24"/>
        </w:rPr>
      </w:pPr>
      <w:proofErr w:type="spellStart"/>
      <w:r w:rsidRPr="00405ED4">
        <w:rPr>
          <w:rFonts w:cs="Courier New"/>
          <w:b/>
          <w:szCs w:val="24"/>
        </w:rPr>
        <w:t>Cdnjs</w:t>
      </w:r>
      <w:proofErr w:type="spellEnd"/>
      <w:r>
        <w:rPr>
          <w:rFonts w:cs="Courier New"/>
          <w:szCs w:val="24"/>
        </w:rPr>
        <w:t xml:space="preserve">, c’est le fournisseur recommandé par la communauté </w:t>
      </w:r>
      <w:proofErr w:type="spellStart"/>
      <w:r>
        <w:rPr>
          <w:rFonts w:cs="Courier New"/>
          <w:szCs w:val="24"/>
        </w:rPr>
        <w:t>MathJax</w:t>
      </w:r>
      <w:proofErr w:type="spellEnd"/>
      <w:r>
        <w:rPr>
          <w:rFonts w:cs="Courier New"/>
          <w:szCs w:val="24"/>
        </w:rPr>
        <w:t xml:space="preserve">. Pour pouvoir utiliser ce fournisseur il faut rajouter un script au header (Head) du document comportant les formules mathématiques, qui est le suivant : </w:t>
      </w:r>
    </w:p>
    <w:p w:rsidR="00AF7010" w:rsidRDefault="00AF7010" w:rsidP="00AF7010">
      <w:pPr>
        <w:spacing w:after="0"/>
        <w:rPr>
          <w:rFonts w:cs="Courier New"/>
          <w:b/>
          <w:szCs w:val="24"/>
        </w:rPr>
      </w:pPr>
    </w:p>
    <w:p w:rsidR="00AF7010" w:rsidRDefault="00AF7010" w:rsidP="00AF7010">
      <w:pPr>
        <w:spacing w:after="0"/>
        <w:rPr>
          <w:rFonts w:cs="Courier New"/>
          <w:szCs w:val="24"/>
        </w:rPr>
      </w:pPr>
      <w:r w:rsidRPr="007C40CC">
        <w:rPr>
          <w:rFonts w:cs="Courier New"/>
          <w:b/>
          <w:szCs w:val="24"/>
        </w:rPr>
        <w:lastRenderedPageBreak/>
        <w:t>Note :</w:t>
      </w:r>
      <w:r>
        <w:rPr>
          <w:rFonts w:cs="Courier New"/>
          <w:szCs w:val="24"/>
        </w:rPr>
        <w:t xml:space="preserve"> Config = Tex-MML-AM_CHTML, veut dire que nous pouvons introduire les formules soit en </w:t>
      </w:r>
      <w:proofErr w:type="spellStart"/>
      <w:r>
        <w:rPr>
          <w:rFonts w:cs="Courier New"/>
          <w:szCs w:val="24"/>
        </w:rPr>
        <w:t>LaTex</w:t>
      </w:r>
      <w:proofErr w:type="spellEnd"/>
      <w:r>
        <w:rPr>
          <w:rFonts w:cs="Courier New"/>
          <w:szCs w:val="24"/>
        </w:rPr>
        <w:t xml:space="preserve">, en </w:t>
      </w:r>
      <w:proofErr w:type="spellStart"/>
      <w:r>
        <w:rPr>
          <w:rFonts w:cs="Courier New"/>
          <w:szCs w:val="24"/>
        </w:rPr>
        <w:t>MathML</w:t>
      </w:r>
      <w:proofErr w:type="spellEnd"/>
      <w:r>
        <w:rPr>
          <w:rFonts w:cs="Courier New"/>
          <w:szCs w:val="24"/>
        </w:rPr>
        <w:t xml:space="preserve"> ou en </w:t>
      </w:r>
      <w:proofErr w:type="spellStart"/>
      <w:r>
        <w:rPr>
          <w:rFonts w:cs="Courier New"/>
          <w:szCs w:val="24"/>
        </w:rPr>
        <w:t>AsciiMath</w:t>
      </w:r>
      <w:proofErr w:type="spellEnd"/>
      <w:r>
        <w:rPr>
          <w:rFonts w:cs="Courier New"/>
          <w:szCs w:val="24"/>
        </w:rPr>
        <w:t xml:space="preserve"> et le résultat </w:t>
      </w:r>
      <w:r w:rsidRPr="00B6702F">
        <w:rPr>
          <w:rFonts w:cs="Courier New"/>
          <w:color w:val="FF0000"/>
          <w:szCs w:val="24"/>
          <w:highlight w:val="yellow"/>
        </w:rPr>
        <w:t>sur</w:t>
      </w:r>
      <w:r>
        <w:rPr>
          <w:rFonts w:cs="Courier New"/>
          <w:szCs w:val="24"/>
        </w:rPr>
        <w:t xml:space="preserve"> en HTML et CSS.</w:t>
      </w:r>
    </w:p>
    <w:p w:rsidR="00AF7010" w:rsidRDefault="00AF7010" w:rsidP="00AF7010">
      <w:pPr>
        <w:spacing w:after="0"/>
        <w:rPr>
          <w:rFonts w:cs="Courier New"/>
          <w:szCs w:val="24"/>
        </w:rPr>
      </w:pPr>
    </w:p>
    <w:p w:rsidR="00AF7010" w:rsidRDefault="00AF7010" w:rsidP="00AF7010">
      <w:pPr>
        <w:pStyle w:val="Titre3"/>
        <w:rPr>
          <w:rFonts w:eastAsia="Times New Roman"/>
        </w:rPr>
      </w:pPr>
      <w:bookmarkStart w:id="15" w:name="_Toc500014615"/>
      <w:bookmarkStart w:id="16" w:name="_Toc500102070"/>
      <w:r>
        <w:rPr>
          <w:rFonts w:eastAsia="Times New Roman"/>
        </w:rPr>
        <w:t xml:space="preserve">Installer une copie de </w:t>
      </w:r>
      <w:proofErr w:type="spellStart"/>
      <w:r>
        <w:rPr>
          <w:rFonts w:eastAsia="Times New Roman"/>
        </w:rPr>
        <w:t>MathJax</w:t>
      </w:r>
      <w:bookmarkEnd w:id="15"/>
      <w:bookmarkEnd w:id="16"/>
      <w:proofErr w:type="spellEnd"/>
    </w:p>
    <w:p w:rsidR="00AF7010" w:rsidRDefault="00AF7010" w:rsidP="00AF7010">
      <w:pPr>
        <w:spacing w:after="0"/>
        <w:rPr>
          <w:rFonts w:cs="Courier New"/>
          <w:szCs w:val="24"/>
        </w:rPr>
      </w:pPr>
      <w:r>
        <w:rPr>
          <w:rFonts w:cs="Courier New"/>
          <w:szCs w:val="24"/>
        </w:rPr>
        <w:t xml:space="preserve">Nous pouvons également installer </w:t>
      </w:r>
      <w:proofErr w:type="spellStart"/>
      <w:r>
        <w:rPr>
          <w:rFonts w:cs="Courier New"/>
          <w:szCs w:val="24"/>
        </w:rPr>
        <w:t>MathJax</w:t>
      </w:r>
      <w:proofErr w:type="spellEnd"/>
      <w:r>
        <w:rPr>
          <w:rFonts w:cs="Courier New"/>
          <w:szCs w:val="24"/>
        </w:rPr>
        <w:t xml:space="preserve"> sur un serveur ou localement sur un </w:t>
      </w:r>
      <w:r w:rsidRPr="00B66537">
        <w:rPr>
          <w:rFonts w:cs="Courier New"/>
          <w:szCs w:val="24"/>
        </w:rPr>
        <w:t xml:space="preserve">disque dur. Pour ce faire, </w:t>
      </w:r>
      <w:r>
        <w:rPr>
          <w:rFonts w:cs="Courier New"/>
          <w:szCs w:val="24"/>
        </w:rPr>
        <w:t xml:space="preserve">il faut suivre les étapes suivantes </w:t>
      </w:r>
      <w:r w:rsidRPr="00B66537">
        <w:rPr>
          <w:rFonts w:cs="Courier New"/>
          <w:szCs w:val="24"/>
        </w:rPr>
        <w:t>:</w:t>
      </w:r>
    </w:p>
    <w:p w:rsidR="00AF7010" w:rsidRDefault="00AF7010" w:rsidP="00AF7010">
      <w:pPr>
        <w:spacing w:after="0"/>
        <w:rPr>
          <w:rFonts w:cs="Courier New"/>
          <w:szCs w:val="24"/>
        </w:rPr>
      </w:pPr>
    </w:p>
    <w:p w:rsidR="00AF7010" w:rsidRDefault="00AF7010" w:rsidP="00AF7010">
      <w:pPr>
        <w:pStyle w:val="Paragraphedeliste"/>
        <w:numPr>
          <w:ilvl w:val="0"/>
          <w:numId w:val="25"/>
        </w:numPr>
        <w:spacing w:before="0" w:after="0"/>
        <w:rPr>
          <w:rFonts w:cs="Courier New"/>
          <w:szCs w:val="24"/>
          <w:lang w:eastAsia="fr-FR"/>
        </w:rPr>
      </w:pPr>
      <w:r w:rsidRPr="008A4B7A">
        <w:rPr>
          <w:rFonts w:cs="Courier New"/>
          <w:szCs w:val="24"/>
          <w:lang w:eastAsia="fr-FR"/>
        </w:rPr>
        <w:t xml:space="preserve">Télécharger et Installer la copie de </w:t>
      </w:r>
      <w:proofErr w:type="spellStart"/>
      <w:r w:rsidRPr="008A4B7A">
        <w:rPr>
          <w:rFonts w:cs="Courier New"/>
          <w:szCs w:val="24"/>
          <w:lang w:eastAsia="fr-FR"/>
        </w:rPr>
        <w:t>MathJax</w:t>
      </w:r>
      <w:proofErr w:type="spellEnd"/>
      <w:r w:rsidRPr="008A4B7A">
        <w:rPr>
          <w:rFonts w:cs="Courier New"/>
          <w:szCs w:val="24"/>
          <w:lang w:eastAsia="fr-FR"/>
        </w:rPr>
        <w:t xml:space="preserve"> </w:t>
      </w:r>
      <w:r>
        <w:rPr>
          <w:rFonts w:cs="Courier New"/>
          <w:szCs w:val="24"/>
          <w:lang w:eastAsia="fr-FR"/>
        </w:rPr>
        <w:t xml:space="preserve">sur le serveur ou le disque dur : </w:t>
      </w:r>
    </w:p>
    <w:p w:rsidR="00AF7010" w:rsidRPr="00E6004C" w:rsidRDefault="00AF7010" w:rsidP="00AF7010">
      <w:r w:rsidRPr="00E6004C">
        <w:t xml:space="preserve">Il faut télécharger la dernière version, la décompresser et placer le dossier </w:t>
      </w:r>
      <w:proofErr w:type="spellStart"/>
      <w:r w:rsidRPr="00E6004C">
        <w:t>MathJax</w:t>
      </w:r>
      <w:proofErr w:type="spellEnd"/>
      <w:r w:rsidRPr="00E6004C">
        <w:t xml:space="preserve"> résultant sur le serveur Web à un emplacement pratique où nous pouvons l'inclure dans les pages Web. (</w:t>
      </w:r>
      <w:hyperlink r:id="rId15" w:history="1">
        <w:r w:rsidRPr="00E6004C">
          <w:rPr>
            <w:rStyle w:val="Lienhypertexte"/>
            <w:rFonts w:cs="Courier New"/>
            <w:szCs w:val="24"/>
          </w:rPr>
          <w:t>https://github.com/mathjax/MathJax/archive/master.zip</w:t>
        </w:r>
      </w:hyperlink>
      <w:proofErr w:type="gramStart"/>
      <w:r w:rsidRPr="00E6004C">
        <w:t>) .</w:t>
      </w:r>
      <w:proofErr w:type="gramEnd"/>
    </w:p>
    <w:p w:rsidR="00AF7010" w:rsidRPr="008A4B7A" w:rsidRDefault="00AF7010" w:rsidP="00AF7010">
      <w:pPr>
        <w:spacing w:after="0"/>
        <w:ind w:left="360"/>
        <w:rPr>
          <w:rFonts w:cs="Courier New"/>
          <w:szCs w:val="24"/>
        </w:rPr>
      </w:pPr>
    </w:p>
    <w:p w:rsidR="00AF7010" w:rsidRDefault="00AF7010" w:rsidP="00AF7010">
      <w:pPr>
        <w:pStyle w:val="Paragraphedeliste"/>
        <w:numPr>
          <w:ilvl w:val="0"/>
          <w:numId w:val="25"/>
        </w:numPr>
        <w:spacing w:before="0" w:after="0"/>
        <w:rPr>
          <w:rFonts w:cs="Courier New"/>
          <w:szCs w:val="24"/>
          <w:lang w:eastAsia="fr-FR"/>
        </w:rPr>
      </w:pPr>
      <w:r>
        <w:rPr>
          <w:rFonts w:cs="Courier New"/>
          <w:szCs w:val="24"/>
          <w:lang w:eastAsia="fr-FR"/>
        </w:rPr>
        <w:t>Configurer</w:t>
      </w:r>
      <w:r w:rsidRPr="008A4B7A">
        <w:rPr>
          <w:rFonts w:cs="Courier New"/>
          <w:szCs w:val="24"/>
          <w:lang w:eastAsia="fr-FR"/>
        </w:rPr>
        <w:t xml:space="preserve"> </w:t>
      </w:r>
      <w:proofErr w:type="spellStart"/>
      <w:r w:rsidRPr="008A4B7A">
        <w:rPr>
          <w:rFonts w:cs="Courier New"/>
          <w:szCs w:val="24"/>
          <w:lang w:eastAsia="fr-FR"/>
        </w:rPr>
        <w:t>MathJax</w:t>
      </w:r>
      <w:proofErr w:type="spellEnd"/>
      <w:r>
        <w:rPr>
          <w:rFonts w:cs="Courier New"/>
          <w:szCs w:val="24"/>
          <w:lang w:eastAsia="fr-FR"/>
        </w:rPr>
        <w:t> :</w:t>
      </w:r>
    </w:p>
    <w:p w:rsidR="00AF7010" w:rsidRPr="00E6004C" w:rsidRDefault="00AF7010" w:rsidP="00AF7010">
      <w:r w:rsidRPr="00E6004C">
        <w:t xml:space="preserve">Lorsque nous incluons </w:t>
      </w:r>
      <w:proofErr w:type="spellStart"/>
      <w:r w:rsidRPr="00E6004C">
        <w:t>MathJax</w:t>
      </w:r>
      <w:proofErr w:type="spellEnd"/>
      <w:r w:rsidRPr="00E6004C">
        <w:t xml:space="preserve"> dans les pages Web, il chargera le fichier config/TeX-MML-AM_CHTML.js (c'est-à-dire le fichier nommé TeX-MML-AM_CHTML.js dans le dossier config du dossier </w:t>
      </w:r>
      <w:proofErr w:type="spellStart"/>
      <w:r w:rsidRPr="00E6004C">
        <w:t>MathJax</w:t>
      </w:r>
      <w:proofErr w:type="spellEnd"/>
      <w:r w:rsidRPr="00E6004C">
        <w:t xml:space="preserve"> principal). Ce fichier pré charge tous les composants les plus utilisés de </w:t>
      </w:r>
      <w:proofErr w:type="spellStart"/>
      <w:r w:rsidRPr="00E6004C">
        <w:t>MathJax</w:t>
      </w:r>
      <w:proofErr w:type="spellEnd"/>
      <w:r w:rsidRPr="00E6004C">
        <w:t xml:space="preserve">, ce qui lui permet de traiter les mathématiques au format </w:t>
      </w:r>
      <w:proofErr w:type="spellStart"/>
      <w:r w:rsidRPr="00E6004C">
        <w:t>TeX</w:t>
      </w:r>
      <w:proofErr w:type="spellEnd"/>
      <w:r w:rsidRPr="00E6004C">
        <w:t xml:space="preserve"> ou </w:t>
      </w:r>
      <w:proofErr w:type="spellStart"/>
      <w:r w:rsidRPr="00E6004C">
        <w:t>LaTeX</w:t>
      </w:r>
      <w:proofErr w:type="spellEnd"/>
      <w:r w:rsidRPr="00E6004C">
        <w:t xml:space="preserve">, au format </w:t>
      </w:r>
      <w:proofErr w:type="spellStart"/>
      <w:r w:rsidRPr="00E6004C">
        <w:t>AsciiMath</w:t>
      </w:r>
      <w:proofErr w:type="spellEnd"/>
      <w:r w:rsidRPr="00E6004C">
        <w:t xml:space="preserve"> ou en notation </w:t>
      </w:r>
      <w:proofErr w:type="spellStart"/>
      <w:r w:rsidRPr="00E6004C">
        <w:t>MathML</w:t>
      </w:r>
      <w:proofErr w:type="spellEnd"/>
      <w:r w:rsidRPr="00E6004C">
        <w:t>. Il produira une sortie en HTML (avec CSS) pour rendre les mathématiques.</w:t>
      </w:r>
    </w:p>
    <w:p w:rsidR="00AF7010" w:rsidRPr="00825403" w:rsidRDefault="00AF7010" w:rsidP="00AF7010">
      <w:pPr>
        <w:spacing w:after="0"/>
        <w:ind w:left="360"/>
        <w:rPr>
          <w:rFonts w:cs="Courier New"/>
          <w:szCs w:val="24"/>
        </w:rPr>
      </w:pPr>
    </w:p>
    <w:p w:rsidR="00AF7010" w:rsidRDefault="00AF7010" w:rsidP="00AF7010">
      <w:pPr>
        <w:pStyle w:val="Paragraphedeliste"/>
        <w:numPr>
          <w:ilvl w:val="0"/>
          <w:numId w:val="25"/>
        </w:numPr>
        <w:spacing w:before="0" w:after="0"/>
        <w:rPr>
          <w:rFonts w:cs="Courier New"/>
          <w:szCs w:val="24"/>
          <w:lang w:eastAsia="fr-FR"/>
        </w:rPr>
      </w:pPr>
      <w:r>
        <w:rPr>
          <w:rFonts w:cs="Courier New"/>
          <w:szCs w:val="24"/>
          <w:lang w:eastAsia="fr-FR"/>
        </w:rPr>
        <w:t>Lier</w:t>
      </w:r>
      <w:r w:rsidRPr="008A4B7A">
        <w:rPr>
          <w:rFonts w:cs="Courier New"/>
          <w:szCs w:val="24"/>
          <w:lang w:eastAsia="fr-FR"/>
        </w:rPr>
        <w:t xml:space="preserve"> </w:t>
      </w:r>
      <w:proofErr w:type="spellStart"/>
      <w:r w:rsidRPr="008A4B7A">
        <w:rPr>
          <w:rFonts w:cs="Courier New"/>
          <w:szCs w:val="24"/>
          <w:lang w:eastAsia="fr-FR"/>
        </w:rPr>
        <w:t>MathJax</w:t>
      </w:r>
      <w:proofErr w:type="spellEnd"/>
      <w:r w:rsidRPr="008A4B7A">
        <w:rPr>
          <w:rFonts w:cs="Courier New"/>
          <w:szCs w:val="24"/>
          <w:lang w:eastAsia="fr-FR"/>
        </w:rPr>
        <w:t xml:space="preserve"> dans les pages Web qui do</w:t>
      </w:r>
      <w:r>
        <w:rPr>
          <w:rFonts w:cs="Courier New"/>
          <w:szCs w:val="24"/>
          <w:lang w:eastAsia="fr-FR"/>
        </w:rPr>
        <w:t>ivent inclure les mathématiques :</w:t>
      </w:r>
    </w:p>
    <w:p w:rsidR="00AF7010" w:rsidRPr="00C50816" w:rsidRDefault="00AF7010" w:rsidP="00AF7010">
      <w:r w:rsidRPr="00C50816">
        <w:t xml:space="preserve">Nous pouvons inclure </w:t>
      </w:r>
      <w:proofErr w:type="spellStart"/>
      <w:r w:rsidRPr="00C50816">
        <w:t>MathJax</w:t>
      </w:r>
      <w:proofErr w:type="spellEnd"/>
      <w:r w:rsidRPr="00C50816">
        <w:t xml:space="preserve"> dans les pages Web, en mettant le script ci-dessous au header de la page. </w:t>
      </w:r>
    </w:p>
    <w:p w:rsidR="00AF7010" w:rsidRDefault="00AF7010" w:rsidP="00AF7010">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p>
    <w:p w:rsidR="00AF7010" w:rsidRPr="00445902" w:rsidRDefault="00AF7010" w:rsidP="00AF7010">
      <w:pPr>
        <w:pStyle w:val="PrformatHTML"/>
        <w:shd w:val="clear" w:color="auto" w:fill="FFFFFF"/>
        <w:rPr>
          <w:rStyle w:val="s"/>
          <w:rFonts w:ascii="Consolas" w:hAnsi="Consolas"/>
          <w:color w:val="DD1144"/>
          <w:sz w:val="18"/>
          <w:szCs w:val="18"/>
          <w:lang w:val="en-US"/>
        </w:rPr>
      </w:pPr>
      <w:r>
        <w:rPr>
          <w:rStyle w:val="p"/>
          <w:rFonts w:ascii="Consolas" w:hAnsi="Consolas"/>
          <w:color w:val="404040"/>
          <w:sz w:val="18"/>
          <w:szCs w:val="18"/>
        </w:rPr>
        <w:t xml:space="preserve">    </w:t>
      </w:r>
      <w:r w:rsidRPr="00445902">
        <w:rPr>
          <w:rStyle w:val="p"/>
          <w:rFonts w:ascii="Consolas" w:hAnsi="Consolas"/>
          <w:color w:val="404040"/>
          <w:sz w:val="18"/>
          <w:szCs w:val="18"/>
          <w:lang w:val="en-US"/>
        </w:rPr>
        <w:t>&lt;</w:t>
      </w:r>
      <w:r w:rsidRPr="00445902">
        <w:rPr>
          <w:rStyle w:val="nt"/>
          <w:rFonts w:ascii="Consolas" w:hAnsi="Consolas"/>
          <w:color w:val="000080"/>
          <w:sz w:val="18"/>
          <w:szCs w:val="18"/>
          <w:lang w:val="en-US"/>
        </w:rPr>
        <w:t>script</w:t>
      </w:r>
      <w:r w:rsidRPr="00445902">
        <w:rPr>
          <w:rFonts w:ascii="Consolas" w:hAnsi="Consolas"/>
          <w:color w:val="404040"/>
          <w:sz w:val="18"/>
          <w:szCs w:val="18"/>
          <w:lang w:val="en-US"/>
        </w:rPr>
        <w:t xml:space="preserve"> </w:t>
      </w:r>
      <w:r w:rsidRPr="00445902">
        <w:rPr>
          <w:rStyle w:val="na"/>
          <w:rFonts w:ascii="Consolas" w:hAnsi="Consolas"/>
          <w:color w:val="008080"/>
          <w:sz w:val="18"/>
          <w:szCs w:val="18"/>
          <w:lang w:val="en-US"/>
        </w:rPr>
        <w:t>type</w:t>
      </w:r>
      <w:r w:rsidRPr="00445902">
        <w:rPr>
          <w:rStyle w:val="o"/>
          <w:rFonts w:ascii="Consolas" w:hAnsi="Consolas"/>
          <w:b/>
          <w:bCs/>
          <w:color w:val="404040"/>
          <w:sz w:val="18"/>
          <w:szCs w:val="18"/>
          <w:lang w:val="en-US"/>
        </w:rPr>
        <w:t>=</w:t>
      </w:r>
      <w:r w:rsidRPr="00445902">
        <w:rPr>
          <w:rStyle w:val="s"/>
          <w:rFonts w:ascii="Consolas" w:hAnsi="Consolas"/>
          <w:color w:val="DD1144"/>
          <w:sz w:val="18"/>
          <w:szCs w:val="18"/>
          <w:lang w:val="en-US"/>
        </w:rPr>
        <w:t>"text/</w:t>
      </w:r>
      <w:proofErr w:type="spellStart"/>
      <w:r w:rsidRPr="00445902">
        <w:rPr>
          <w:rStyle w:val="s"/>
          <w:rFonts w:ascii="Consolas" w:hAnsi="Consolas"/>
          <w:color w:val="DD1144"/>
          <w:sz w:val="18"/>
          <w:szCs w:val="18"/>
          <w:lang w:val="en-US"/>
        </w:rPr>
        <w:t>javascript</w:t>
      </w:r>
      <w:proofErr w:type="spellEnd"/>
      <w:r w:rsidRPr="00445902">
        <w:rPr>
          <w:rStyle w:val="s"/>
          <w:rFonts w:ascii="Consolas" w:hAnsi="Consolas"/>
          <w:color w:val="DD1144"/>
          <w:sz w:val="18"/>
          <w:szCs w:val="18"/>
          <w:lang w:val="en-US"/>
        </w:rPr>
        <w:t>"</w:t>
      </w:r>
      <w:r w:rsidRPr="00445902">
        <w:rPr>
          <w:rFonts w:ascii="Consolas" w:hAnsi="Consolas"/>
          <w:color w:val="404040"/>
          <w:sz w:val="18"/>
          <w:szCs w:val="18"/>
          <w:lang w:val="en-US"/>
        </w:rPr>
        <w:t xml:space="preserve"> </w:t>
      </w:r>
      <w:proofErr w:type="spellStart"/>
      <w:r w:rsidRPr="00445902">
        <w:rPr>
          <w:rStyle w:val="na"/>
          <w:rFonts w:ascii="Consolas" w:hAnsi="Consolas"/>
          <w:color w:val="008080"/>
          <w:sz w:val="18"/>
          <w:szCs w:val="18"/>
          <w:lang w:val="en-US"/>
        </w:rPr>
        <w:t>async</w:t>
      </w:r>
      <w:proofErr w:type="spellEnd"/>
      <w:r w:rsidRPr="00445902">
        <w:rPr>
          <w:rFonts w:ascii="Consolas" w:hAnsi="Consolas"/>
          <w:color w:val="404040"/>
          <w:sz w:val="18"/>
          <w:szCs w:val="18"/>
          <w:lang w:val="en-US"/>
        </w:rPr>
        <w:t xml:space="preserve"> </w:t>
      </w:r>
      <w:proofErr w:type="spellStart"/>
      <w:r w:rsidRPr="00445902">
        <w:rPr>
          <w:rStyle w:val="na"/>
          <w:rFonts w:ascii="Consolas" w:hAnsi="Consolas"/>
          <w:color w:val="008080"/>
          <w:sz w:val="18"/>
          <w:szCs w:val="18"/>
          <w:lang w:val="en-US"/>
        </w:rPr>
        <w:t>src</w:t>
      </w:r>
      <w:proofErr w:type="spellEnd"/>
      <w:r w:rsidRPr="00445902">
        <w:rPr>
          <w:rStyle w:val="o"/>
          <w:rFonts w:ascii="Consolas" w:hAnsi="Consolas"/>
          <w:b/>
          <w:bCs/>
          <w:color w:val="404040"/>
          <w:sz w:val="18"/>
          <w:szCs w:val="18"/>
          <w:lang w:val="en-US"/>
        </w:rPr>
        <w:t>=</w:t>
      </w:r>
      <w:r w:rsidRPr="00445902">
        <w:rPr>
          <w:rStyle w:val="s"/>
          <w:rFonts w:ascii="Consolas" w:hAnsi="Consolas"/>
          <w:color w:val="DD1144"/>
          <w:sz w:val="18"/>
          <w:szCs w:val="18"/>
          <w:lang w:val="en-US"/>
        </w:rPr>
        <w:t>"path-to-</w:t>
      </w:r>
      <w:proofErr w:type="spellStart"/>
      <w:r w:rsidRPr="00445902">
        <w:rPr>
          <w:rStyle w:val="s"/>
          <w:rFonts w:ascii="Consolas" w:hAnsi="Consolas"/>
          <w:color w:val="DD1144"/>
          <w:sz w:val="18"/>
          <w:szCs w:val="18"/>
          <w:lang w:val="en-US"/>
        </w:rPr>
        <w:t>MathJax</w:t>
      </w:r>
      <w:proofErr w:type="spellEnd"/>
      <w:r w:rsidRPr="00445902">
        <w:rPr>
          <w:rStyle w:val="s"/>
          <w:rFonts w:ascii="Consolas" w:hAnsi="Consolas"/>
          <w:color w:val="DD1144"/>
          <w:sz w:val="18"/>
          <w:szCs w:val="18"/>
          <w:lang w:val="en-US"/>
        </w:rPr>
        <w:t>/</w:t>
      </w:r>
      <w:proofErr w:type="spellStart"/>
      <w:r w:rsidRPr="00445902">
        <w:rPr>
          <w:rStyle w:val="s"/>
          <w:rFonts w:ascii="Consolas" w:hAnsi="Consolas"/>
          <w:color w:val="DD1144"/>
          <w:sz w:val="18"/>
          <w:szCs w:val="18"/>
          <w:lang w:val="en-US"/>
        </w:rPr>
        <w:t>MathJax.js</w:t>
      </w:r>
      <w:proofErr w:type="gramStart"/>
      <w:r w:rsidRPr="00445902">
        <w:rPr>
          <w:rStyle w:val="s"/>
          <w:rFonts w:ascii="Consolas" w:hAnsi="Consolas"/>
          <w:color w:val="DD1144"/>
          <w:sz w:val="18"/>
          <w:szCs w:val="18"/>
          <w:lang w:val="en-US"/>
        </w:rPr>
        <w:t>?config</w:t>
      </w:r>
      <w:proofErr w:type="spellEnd"/>
      <w:proofErr w:type="gramEnd"/>
      <w:r w:rsidRPr="00445902">
        <w:rPr>
          <w:rStyle w:val="s"/>
          <w:rFonts w:ascii="Consolas" w:hAnsi="Consolas"/>
          <w:color w:val="DD1144"/>
          <w:sz w:val="18"/>
          <w:szCs w:val="18"/>
          <w:lang w:val="en-US"/>
        </w:rPr>
        <w:t>=</w:t>
      </w:r>
      <w:proofErr w:type="spellStart"/>
      <w:r w:rsidRPr="00445902">
        <w:rPr>
          <w:rStyle w:val="s"/>
          <w:rFonts w:ascii="Consolas" w:hAnsi="Consolas"/>
          <w:color w:val="DD1144"/>
          <w:sz w:val="18"/>
          <w:szCs w:val="18"/>
          <w:lang w:val="en-US"/>
        </w:rPr>
        <w:t>TeX</w:t>
      </w:r>
      <w:proofErr w:type="spellEnd"/>
      <w:r w:rsidRPr="00445902">
        <w:rPr>
          <w:rStyle w:val="s"/>
          <w:rFonts w:ascii="Consolas" w:hAnsi="Consolas"/>
          <w:color w:val="DD1144"/>
          <w:sz w:val="18"/>
          <w:szCs w:val="18"/>
          <w:lang w:val="en-US"/>
        </w:rPr>
        <w:t xml:space="preserve">-MML-    </w:t>
      </w:r>
    </w:p>
    <w:p w:rsidR="00AF7010" w:rsidRDefault="00AF7010" w:rsidP="00AF7010">
      <w:pPr>
        <w:pStyle w:val="PrformatHTML"/>
        <w:shd w:val="clear" w:color="auto" w:fill="FFFFFF"/>
        <w:rPr>
          <w:rStyle w:val="p"/>
          <w:rFonts w:ascii="Consolas" w:hAnsi="Consolas"/>
          <w:color w:val="404040"/>
          <w:sz w:val="18"/>
          <w:szCs w:val="18"/>
        </w:rPr>
      </w:pPr>
      <w:r w:rsidRPr="00445902">
        <w:rPr>
          <w:rStyle w:val="s"/>
          <w:rFonts w:ascii="Consolas" w:hAnsi="Consolas"/>
          <w:color w:val="DD1144"/>
          <w:sz w:val="18"/>
          <w:szCs w:val="18"/>
          <w:lang w:val="en-US"/>
        </w:rPr>
        <w:t xml:space="preserve">            </w:t>
      </w:r>
      <w:r>
        <w:rPr>
          <w:rStyle w:val="s"/>
          <w:rFonts w:ascii="Consolas" w:hAnsi="Consolas"/>
          <w:color w:val="DD1144"/>
          <w:sz w:val="18"/>
          <w:szCs w:val="18"/>
        </w:rPr>
        <w:t>AM_CHTML"</w:t>
      </w:r>
      <w:r>
        <w:rPr>
          <w:rStyle w:val="p"/>
          <w:rFonts w:ascii="Consolas" w:hAnsi="Consolas"/>
          <w:color w:val="404040"/>
          <w:sz w:val="18"/>
          <w:szCs w:val="18"/>
        </w:rPr>
        <w:t>&gt;</w:t>
      </w:r>
    </w:p>
    <w:p w:rsidR="00AF7010" w:rsidRDefault="00AF7010" w:rsidP="00AF7010">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&lt;/</w:t>
      </w:r>
      <w:proofErr w:type="gramStart"/>
      <w:r>
        <w:rPr>
          <w:rStyle w:val="nt"/>
          <w:rFonts w:ascii="Consolas" w:hAnsi="Consolas"/>
          <w:color w:val="000080"/>
          <w:sz w:val="18"/>
          <w:szCs w:val="18"/>
        </w:rPr>
        <w:t>script</w:t>
      </w:r>
      <w:proofErr w:type="gramEnd"/>
      <w:r>
        <w:rPr>
          <w:rStyle w:val="p"/>
          <w:rFonts w:ascii="Consolas" w:hAnsi="Consolas"/>
          <w:color w:val="404040"/>
          <w:sz w:val="18"/>
          <w:szCs w:val="18"/>
        </w:rPr>
        <w:t>&gt;</w:t>
      </w:r>
    </w:p>
    <w:p w:rsidR="00AF7010" w:rsidRDefault="00AF7010" w:rsidP="00AF7010">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p>
    <w:p w:rsidR="00AF7010" w:rsidRDefault="00AF7010" w:rsidP="00AF7010">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p>
    <w:p w:rsidR="00AF7010" w:rsidRPr="005B0D18" w:rsidRDefault="00AF7010" w:rsidP="00AF7010">
      <w:pPr>
        <w:pStyle w:val="PrformatHTML"/>
        <w:shd w:val="clear" w:color="auto" w:fill="FFFFFF"/>
        <w:rPr>
          <w:rFonts w:ascii="Cambria" w:hAnsi="Cambria"/>
          <w:sz w:val="24"/>
          <w:szCs w:val="24"/>
        </w:rPr>
      </w:pPr>
      <w:r w:rsidRPr="005B0D18">
        <w:rPr>
          <w:rFonts w:ascii="Cambria" w:hAnsi="Cambria"/>
          <w:sz w:val="24"/>
          <w:szCs w:val="24"/>
        </w:rPr>
        <w:t>Sachant que</w:t>
      </w:r>
      <w:r>
        <w:rPr>
          <w:rStyle w:val="p"/>
          <w:rFonts w:ascii="Consolas" w:hAnsi="Consolas"/>
          <w:color w:val="404040"/>
          <w:sz w:val="18"/>
          <w:szCs w:val="18"/>
        </w:rPr>
        <w:t xml:space="preserve"> </w:t>
      </w:r>
      <w:proofErr w:type="spellStart"/>
      <w:r>
        <w:rPr>
          <w:rStyle w:val="s"/>
          <w:rFonts w:ascii="Consolas" w:hAnsi="Consolas"/>
          <w:color w:val="DD1144"/>
          <w:sz w:val="18"/>
          <w:szCs w:val="18"/>
        </w:rPr>
        <w:t>path</w:t>
      </w:r>
      <w:proofErr w:type="spellEnd"/>
      <w:r>
        <w:rPr>
          <w:rStyle w:val="s"/>
          <w:rFonts w:ascii="Consolas" w:hAnsi="Consolas"/>
          <w:color w:val="DD1144"/>
          <w:sz w:val="18"/>
          <w:szCs w:val="18"/>
        </w:rPr>
        <w:t>-to-</w:t>
      </w:r>
      <w:proofErr w:type="spellStart"/>
      <w:r>
        <w:rPr>
          <w:rStyle w:val="s"/>
          <w:rFonts w:ascii="Consolas" w:hAnsi="Consolas"/>
          <w:color w:val="DD1144"/>
          <w:sz w:val="18"/>
          <w:szCs w:val="18"/>
        </w:rPr>
        <w:t>MathJax</w:t>
      </w:r>
      <w:proofErr w:type="spellEnd"/>
      <w:r>
        <w:rPr>
          <w:rStyle w:val="s"/>
          <w:rFonts w:ascii="Consolas" w:hAnsi="Consolas"/>
          <w:color w:val="DD1144"/>
          <w:sz w:val="18"/>
          <w:szCs w:val="18"/>
        </w:rPr>
        <w:t xml:space="preserve"> </w:t>
      </w:r>
      <w:r w:rsidRPr="005B0D18">
        <w:rPr>
          <w:rFonts w:ascii="Cambria" w:hAnsi="Cambria"/>
          <w:sz w:val="24"/>
          <w:szCs w:val="24"/>
        </w:rPr>
        <w:t>représente le c</w:t>
      </w:r>
      <w:r>
        <w:rPr>
          <w:rFonts w:ascii="Cambria" w:hAnsi="Cambria"/>
          <w:sz w:val="24"/>
          <w:szCs w:val="24"/>
        </w:rPr>
        <w:t>hemin vers le dossier principal</w:t>
      </w:r>
      <w:r w:rsidRPr="005B0D18">
        <w:rPr>
          <w:rFonts w:ascii="Cambria" w:hAnsi="Cambria"/>
          <w:sz w:val="24"/>
          <w:szCs w:val="24"/>
        </w:rPr>
        <w:t xml:space="preserve"> </w:t>
      </w:r>
      <w:proofErr w:type="spellStart"/>
      <w:r w:rsidRPr="005B0D18">
        <w:rPr>
          <w:rFonts w:ascii="Cambria" w:hAnsi="Cambria"/>
          <w:sz w:val="24"/>
          <w:szCs w:val="24"/>
        </w:rPr>
        <w:t>MathJax</w:t>
      </w:r>
      <w:proofErr w:type="spellEnd"/>
      <w:r w:rsidRPr="005B0D18">
        <w:rPr>
          <w:rFonts w:ascii="Cambria" w:hAnsi="Cambria"/>
          <w:sz w:val="24"/>
          <w:szCs w:val="24"/>
        </w:rPr>
        <w:t>.</w:t>
      </w:r>
    </w:p>
    <w:p w:rsidR="00AF7010" w:rsidRPr="00D93563" w:rsidRDefault="00AF7010" w:rsidP="00AF7010">
      <w:pPr>
        <w:spacing w:after="0"/>
        <w:ind w:firstLine="0"/>
        <w:rPr>
          <w:rFonts w:cs="Courier New"/>
          <w:szCs w:val="24"/>
        </w:rPr>
      </w:pPr>
    </w:p>
    <w:p w:rsidR="00AF7010" w:rsidRDefault="00AF7010" w:rsidP="00AF7010">
      <w:pPr>
        <w:pStyle w:val="Paragraphedeliste"/>
        <w:numPr>
          <w:ilvl w:val="0"/>
          <w:numId w:val="25"/>
        </w:numPr>
        <w:spacing w:before="0" w:after="0"/>
        <w:rPr>
          <w:rFonts w:cs="Courier New"/>
          <w:szCs w:val="24"/>
          <w:lang w:eastAsia="fr-FR"/>
        </w:rPr>
      </w:pPr>
      <w:r w:rsidRPr="008A4B7A">
        <w:rPr>
          <w:rFonts w:cs="Courier New"/>
          <w:szCs w:val="24"/>
          <w:lang w:eastAsia="fr-FR"/>
        </w:rPr>
        <w:t>Mettez des mathématiques dans les pages Web pou</w:t>
      </w:r>
      <w:r>
        <w:rPr>
          <w:rFonts w:cs="Courier New"/>
          <w:szCs w:val="24"/>
          <w:lang w:eastAsia="fr-FR"/>
        </w:rPr>
        <w:t xml:space="preserve">r que </w:t>
      </w:r>
      <w:proofErr w:type="spellStart"/>
      <w:r>
        <w:rPr>
          <w:rFonts w:cs="Courier New"/>
          <w:szCs w:val="24"/>
          <w:lang w:eastAsia="fr-FR"/>
        </w:rPr>
        <w:t>MathJax</w:t>
      </w:r>
      <w:proofErr w:type="spellEnd"/>
      <w:r>
        <w:rPr>
          <w:rFonts w:cs="Courier New"/>
          <w:szCs w:val="24"/>
          <w:lang w:eastAsia="fr-FR"/>
        </w:rPr>
        <w:t xml:space="preserve"> puisse l'afficher : </w:t>
      </w:r>
      <w:r w:rsidRPr="00066FBC">
        <w:rPr>
          <w:rFonts w:cs="Courier New"/>
          <w:szCs w:val="24"/>
          <w:lang w:eastAsia="fr-FR"/>
        </w:rPr>
        <w:t>La page web contenant les formules aura la structure suivante.</w:t>
      </w:r>
    </w:p>
    <w:p w:rsidR="00AF7010" w:rsidRPr="00066FBC" w:rsidRDefault="00AF7010" w:rsidP="00AF7010">
      <w:pPr>
        <w:pStyle w:val="Paragraphedeliste"/>
        <w:spacing w:before="0" w:after="0"/>
        <w:ind w:firstLine="0"/>
        <w:rPr>
          <w:rFonts w:cs="Courier New"/>
          <w:szCs w:val="24"/>
          <w:lang w:eastAsia="fr-FR"/>
        </w:rPr>
      </w:pPr>
    </w:p>
    <w:p w:rsidR="00AF7010" w:rsidRDefault="00AF7010" w:rsidP="00AF7010">
      <w:pPr>
        <w:pStyle w:val="PrformatHTML"/>
        <w:shd w:val="clear" w:color="auto" w:fill="FFFFFF"/>
        <w:rPr>
          <w:rStyle w:val="p"/>
          <w:rFonts w:ascii="Consolas" w:hAnsi="Consolas"/>
          <w:color w:val="404040"/>
          <w:sz w:val="18"/>
          <w:szCs w:val="18"/>
        </w:rPr>
      </w:pP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Style w:val="p"/>
          <w:rFonts w:ascii="Consolas" w:hAnsi="Consolas"/>
          <w:color w:val="404040"/>
          <w:sz w:val="18"/>
          <w:szCs w:val="18"/>
          <w:lang w:val="en-US"/>
        </w:rPr>
        <w:t>&lt;</w:t>
      </w:r>
      <w:proofErr w:type="gramStart"/>
      <w:r w:rsidRPr="00445902">
        <w:rPr>
          <w:rStyle w:val="nt"/>
          <w:rFonts w:ascii="Consolas" w:hAnsi="Consolas"/>
          <w:color w:val="000080"/>
          <w:sz w:val="18"/>
          <w:szCs w:val="18"/>
          <w:lang w:val="en-US"/>
        </w:rPr>
        <w:t>html</w:t>
      </w:r>
      <w:proofErr w:type="gramEnd"/>
      <w:r w:rsidRPr="00445902">
        <w:rPr>
          <w:rStyle w:val="p"/>
          <w:rFonts w:ascii="Consolas" w:hAnsi="Consolas"/>
          <w:color w:val="404040"/>
          <w:sz w:val="18"/>
          <w:szCs w:val="18"/>
          <w:lang w:val="en-US"/>
        </w:rPr>
        <w:t>&gt;</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Fonts w:ascii="Consolas" w:hAnsi="Consolas"/>
          <w:color w:val="404040"/>
          <w:sz w:val="18"/>
          <w:szCs w:val="18"/>
          <w:lang w:val="en-US"/>
        </w:rPr>
        <w:t xml:space="preserve">    </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Fonts w:ascii="Consolas" w:hAnsi="Consolas"/>
          <w:color w:val="404040"/>
          <w:sz w:val="18"/>
          <w:szCs w:val="18"/>
          <w:lang w:val="en-US"/>
        </w:rPr>
        <w:t xml:space="preserve">    </w:t>
      </w:r>
      <w:r w:rsidRPr="00445902">
        <w:rPr>
          <w:rStyle w:val="p"/>
          <w:rFonts w:ascii="Consolas" w:hAnsi="Consolas"/>
          <w:color w:val="404040"/>
          <w:sz w:val="18"/>
          <w:szCs w:val="18"/>
          <w:lang w:val="en-US"/>
        </w:rPr>
        <w:t>&lt;</w:t>
      </w:r>
      <w:proofErr w:type="gramStart"/>
      <w:r w:rsidRPr="00445902">
        <w:rPr>
          <w:rStyle w:val="nt"/>
          <w:rFonts w:ascii="Consolas" w:hAnsi="Consolas"/>
          <w:color w:val="000080"/>
          <w:sz w:val="18"/>
          <w:szCs w:val="18"/>
          <w:lang w:val="en-US"/>
        </w:rPr>
        <w:t>head</w:t>
      </w:r>
      <w:proofErr w:type="gramEnd"/>
      <w:r w:rsidRPr="00445902">
        <w:rPr>
          <w:rStyle w:val="p"/>
          <w:rFonts w:ascii="Consolas" w:hAnsi="Consolas"/>
          <w:color w:val="404040"/>
          <w:sz w:val="18"/>
          <w:szCs w:val="18"/>
          <w:lang w:val="en-US"/>
        </w:rPr>
        <w:t>&gt;</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Fonts w:ascii="Consolas" w:hAnsi="Consolas"/>
          <w:color w:val="404040"/>
          <w:sz w:val="18"/>
          <w:szCs w:val="18"/>
          <w:lang w:val="en-US"/>
        </w:rPr>
        <w:t xml:space="preserve">        ...</w:t>
      </w:r>
    </w:p>
    <w:p w:rsidR="00AF7010" w:rsidRPr="00445902" w:rsidRDefault="00AF7010" w:rsidP="00AF7010">
      <w:pPr>
        <w:pStyle w:val="PrformatHTML"/>
        <w:shd w:val="clear" w:color="auto" w:fill="FFFFFF"/>
        <w:rPr>
          <w:rStyle w:val="s"/>
          <w:rFonts w:ascii="Consolas" w:hAnsi="Consolas"/>
          <w:color w:val="DD1144"/>
          <w:sz w:val="18"/>
          <w:szCs w:val="18"/>
          <w:lang w:val="en-US"/>
        </w:rPr>
      </w:pPr>
      <w:r w:rsidRPr="00445902">
        <w:rPr>
          <w:rFonts w:ascii="Consolas" w:hAnsi="Consolas"/>
          <w:color w:val="404040"/>
          <w:sz w:val="18"/>
          <w:szCs w:val="18"/>
          <w:lang w:val="en-US"/>
        </w:rPr>
        <w:t xml:space="preserve">        </w:t>
      </w:r>
      <w:r w:rsidRPr="00445902">
        <w:rPr>
          <w:rStyle w:val="p"/>
          <w:rFonts w:ascii="Consolas" w:hAnsi="Consolas"/>
          <w:color w:val="404040"/>
          <w:sz w:val="18"/>
          <w:szCs w:val="18"/>
          <w:lang w:val="en-US"/>
        </w:rPr>
        <w:t>&lt;</w:t>
      </w:r>
      <w:r w:rsidRPr="00445902">
        <w:rPr>
          <w:rStyle w:val="nt"/>
          <w:rFonts w:ascii="Consolas" w:hAnsi="Consolas"/>
          <w:color w:val="000080"/>
          <w:sz w:val="18"/>
          <w:szCs w:val="18"/>
          <w:lang w:val="en-US"/>
        </w:rPr>
        <w:t>script</w:t>
      </w:r>
      <w:r w:rsidRPr="00445902">
        <w:rPr>
          <w:rFonts w:ascii="Consolas" w:hAnsi="Consolas"/>
          <w:color w:val="404040"/>
          <w:sz w:val="18"/>
          <w:szCs w:val="18"/>
          <w:lang w:val="en-US"/>
        </w:rPr>
        <w:t xml:space="preserve"> </w:t>
      </w:r>
      <w:r w:rsidRPr="00445902">
        <w:rPr>
          <w:rStyle w:val="na"/>
          <w:rFonts w:ascii="Consolas" w:hAnsi="Consolas"/>
          <w:color w:val="008080"/>
          <w:sz w:val="18"/>
          <w:szCs w:val="18"/>
          <w:lang w:val="en-US"/>
        </w:rPr>
        <w:t>type</w:t>
      </w:r>
      <w:r w:rsidRPr="00445902">
        <w:rPr>
          <w:rStyle w:val="o"/>
          <w:rFonts w:ascii="Consolas" w:hAnsi="Consolas"/>
          <w:b/>
          <w:bCs/>
          <w:color w:val="404040"/>
          <w:sz w:val="18"/>
          <w:szCs w:val="18"/>
          <w:lang w:val="en-US"/>
        </w:rPr>
        <w:t>=</w:t>
      </w:r>
      <w:r w:rsidRPr="00445902">
        <w:rPr>
          <w:rStyle w:val="s"/>
          <w:rFonts w:ascii="Consolas" w:hAnsi="Consolas"/>
          <w:color w:val="DD1144"/>
          <w:sz w:val="18"/>
          <w:szCs w:val="18"/>
          <w:lang w:val="en-US"/>
        </w:rPr>
        <w:t>"text/</w:t>
      </w:r>
      <w:proofErr w:type="spellStart"/>
      <w:r w:rsidRPr="00445902">
        <w:rPr>
          <w:rStyle w:val="s"/>
          <w:rFonts w:ascii="Consolas" w:hAnsi="Consolas"/>
          <w:color w:val="DD1144"/>
          <w:sz w:val="18"/>
          <w:szCs w:val="18"/>
          <w:lang w:val="en-US"/>
        </w:rPr>
        <w:t>javascript</w:t>
      </w:r>
      <w:proofErr w:type="spellEnd"/>
      <w:r w:rsidRPr="00445902">
        <w:rPr>
          <w:rStyle w:val="s"/>
          <w:rFonts w:ascii="Consolas" w:hAnsi="Consolas"/>
          <w:color w:val="DD1144"/>
          <w:sz w:val="18"/>
          <w:szCs w:val="18"/>
          <w:lang w:val="en-US"/>
        </w:rPr>
        <w:t>"</w:t>
      </w:r>
      <w:r w:rsidRPr="00445902">
        <w:rPr>
          <w:rFonts w:ascii="Consolas" w:hAnsi="Consolas"/>
          <w:color w:val="404040"/>
          <w:sz w:val="18"/>
          <w:szCs w:val="18"/>
          <w:lang w:val="en-US"/>
        </w:rPr>
        <w:t xml:space="preserve"> </w:t>
      </w:r>
      <w:proofErr w:type="spellStart"/>
      <w:r w:rsidRPr="00445902">
        <w:rPr>
          <w:rStyle w:val="na"/>
          <w:rFonts w:ascii="Consolas" w:hAnsi="Consolas"/>
          <w:color w:val="008080"/>
          <w:sz w:val="18"/>
          <w:szCs w:val="18"/>
          <w:lang w:val="en-US"/>
        </w:rPr>
        <w:t>async</w:t>
      </w:r>
      <w:proofErr w:type="spellEnd"/>
      <w:r w:rsidRPr="00445902">
        <w:rPr>
          <w:rFonts w:ascii="Consolas" w:hAnsi="Consolas"/>
          <w:color w:val="404040"/>
          <w:sz w:val="18"/>
          <w:szCs w:val="18"/>
          <w:lang w:val="en-US"/>
        </w:rPr>
        <w:t xml:space="preserve"> </w:t>
      </w:r>
      <w:proofErr w:type="spellStart"/>
      <w:r w:rsidRPr="00445902">
        <w:rPr>
          <w:rStyle w:val="na"/>
          <w:rFonts w:ascii="Consolas" w:hAnsi="Consolas"/>
          <w:color w:val="008080"/>
          <w:sz w:val="18"/>
          <w:szCs w:val="18"/>
          <w:lang w:val="en-US"/>
        </w:rPr>
        <w:t>src</w:t>
      </w:r>
      <w:proofErr w:type="spellEnd"/>
      <w:r w:rsidRPr="00445902">
        <w:rPr>
          <w:rStyle w:val="o"/>
          <w:rFonts w:ascii="Consolas" w:hAnsi="Consolas"/>
          <w:b/>
          <w:bCs/>
          <w:color w:val="404040"/>
          <w:sz w:val="18"/>
          <w:szCs w:val="18"/>
          <w:lang w:val="en-US"/>
        </w:rPr>
        <w:t>=</w:t>
      </w:r>
      <w:r w:rsidRPr="00445902">
        <w:rPr>
          <w:rStyle w:val="s"/>
          <w:rFonts w:ascii="Consolas" w:hAnsi="Consolas"/>
          <w:color w:val="DD1144"/>
          <w:sz w:val="18"/>
          <w:szCs w:val="18"/>
          <w:lang w:val="en-US"/>
        </w:rPr>
        <w:t>"/</w:t>
      </w:r>
      <w:proofErr w:type="spellStart"/>
      <w:r w:rsidRPr="00445902">
        <w:rPr>
          <w:rStyle w:val="s"/>
          <w:rFonts w:ascii="Consolas" w:hAnsi="Consolas"/>
          <w:color w:val="DD1144"/>
          <w:sz w:val="18"/>
          <w:szCs w:val="18"/>
          <w:lang w:val="en-US"/>
        </w:rPr>
        <w:t>MathJax</w:t>
      </w:r>
      <w:proofErr w:type="spellEnd"/>
      <w:r w:rsidRPr="00445902">
        <w:rPr>
          <w:rStyle w:val="s"/>
          <w:rFonts w:ascii="Consolas" w:hAnsi="Consolas"/>
          <w:color w:val="DD1144"/>
          <w:sz w:val="18"/>
          <w:szCs w:val="18"/>
          <w:lang w:val="en-US"/>
        </w:rPr>
        <w:t>/</w:t>
      </w:r>
      <w:proofErr w:type="spellStart"/>
      <w:r w:rsidRPr="00445902">
        <w:rPr>
          <w:rStyle w:val="s"/>
          <w:rFonts w:ascii="Consolas" w:hAnsi="Consolas"/>
          <w:color w:val="DD1144"/>
          <w:sz w:val="18"/>
          <w:szCs w:val="18"/>
          <w:lang w:val="en-US"/>
        </w:rPr>
        <w:t>MathJax.js?config</w:t>
      </w:r>
      <w:proofErr w:type="spellEnd"/>
      <w:r w:rsidRPr="00445902">
        <w:rPr>
          <w:rStyle w:val="s"/>
          <w:rFonts w:ascii="Consolas" w:hAnsi="Consolas"/>
          <w:color w:val="DD1144"/>
          <w:sz w:val="18"/>
          <w:szCs w:val="18"/>
          <w:lang w:val="en-US"/>
        </w:rPr>
        <w:t>=</w:t>
      </w:r>
      <w:proofErr w:type="spellStart"/>
      <w:r w:rsidRPr="00445902">
        <w:rPr>
          <w:rStyle w:val="s"/>
          <w:rFonts w:ascii="Consolas" w:hAnsi="Consolas"/>
          <w:color w:val="DD1144"/>
          <w:sz w:val="18"/>
          <w:szCs w:val="18"/>
          <w:lang w:val="en-US"/>
        </w:rPr>
        <w:t>TeX</w:t>
      </w:r>
      <w:proofErr w:type="spellEnd"/>
      <w:r w:rsidRPr="00445902">
        <w:rPr>
          <w:rStyle w:val="s"/>
          <w:rFonts w:ascii="Consolas" w:hAnsi="Consolas"/>
          <w:color w:val="DD1144"/>
          <w:sz w:val="18"/>
          <w:szCs w:val="18"/>
          <w:lang w:val="en-US"/>
        </w:rPr>
        <w:t xml:space="preserve">-MML-    </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Style w:val="s"/>
          <w:rFonts w:ascii="Consolas" w:hAnsi="Consolas"/>
          <w:color w:val="DD1144"/>
          <w:sz w:val="18"/>
          <w:szCs w:val="18"/>
          <w:lang w:val="en-US"/>
        </w:rPr>
        <w:t xml:space="preserve">                AM_CHTML"</w:t>
      </w:r>
      <w:r w:rsidRPr="00445902">
        <w:rPr>
          <w:rStyle w:val="p"/>
          <w:rFonts w:ascii="Consolas" w:hAnsi="Consolas"/>
          <w:color w:val="404040"/>
          <w:sz w:val="18"/>
          <w:szCs w:val="18"/>
          <w:lang w:val="en-US"/>
        </w:rPr>
        <w:t>&gt;&lt;/</w:t>
      </w:r>
      <w:r w:rsidRPr="00445902">
        <w:rPr>
          <w:rStyle w:val="nt"/>
          <w:rFonts w:ascii="Consolas" w:hAnsi="Consolas"/>
          <w:color w:val="000080"/>
          <w:sz w:val="18"/>
          <w:szCs w:val="18"/>
          <w:lang w:val="en-US"/>
        </w:rPr>
        <w:t>script</w:t>
      </w:r>
      <w:r w:rsidRPr="00445902">
        <w:rPr>
          <w:rStyle w:val="p"/>
          <w:rFonts w:ascii="Consolas" w:hAnsi="Consolas"/>
          <w:color w:val="404040"/>
          <w:sz w:val="18"/>
          <w:szCs w:val="18"/>
          <w:lang w:val="en-US"/>
        </w:rPr>
        <w:t>&gt;</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Fonts w:ascii="Consolas" w:hAnsi="Consolas"/>
          <w:color w:val="404040"/>
          <w:sz w:val="18"/>
          <w:szCs w:val="18"/>
          <w:lang w:val="en-US"/>
        </w:rPr>
        <w:t xml:space="preserve">    </w:t>
      </w:r>
      <w:r w:rsidRPr="00445902">
        <w:rPr>
          <w:rStyle w:val="p"/>
          <w:rFonts w:ascii="Consolas" w:hAnsi="Consolas"/>
          <w:color w:val="404040"/>
          <w:sz w:val="18"/>
          <w:szCs w:val="18"/>
          <w:lang w:val="en-US"/>
        </w:rPr>
        <w:t>&lt;/</w:t>
      </w:r>
      <w:r w:rsidRPr="00445902">
        <w:rPr>
          <w:rStyle w:val="nt"/>
          <w:rFonts w:ascii="Consolas" w:hAnsi="Consolas"/>
          <w:color w:val="000080"/>
          <w:sz w:val="18"/>
          <w:szCs w:val="18"/>
          <w:lang w:val="en-US"/>
        </w:rPr>
        <w:t>head</w:t>
      </w:r>
      <w:r w:rsidRPr="00445902">
        <w:rPr>
          <w:rStyle w:val="p"/>
          <w:rFonts w:ascii="Consolas" w:hAnsi="Consolas"/>
          <w:color w:val="404040"/>
          <w:sz w:val="18"/>
          <w:szCs w:val="18"/>
          <w:lang w:val="en-US"/>
        </w:rPr>
        <w:t>&gt;</w:t>
      </w:r>
    </w:p>
    <w:p w:rsidR="00AF7010" w:rsidRPr="00445902" w:rsidRDefault="00AF7010" w:rsidP="00AF7010">
      <w:pPr>
        <w:pStyle w:val="PrformatHTML"/>
        <w:shd w:val="clear" w:color="auto" w:fill="FFFFFF"/>
        <w:rPr>
          <w:rFonts w:ascii="Consolas" w:hAnsi="Consolas"/>
          <w:color w:val="404040"/>
          <w:sz w:val="18"/>
          <w:szCs w:val="18"/>
          <w:lang w:val="en-US"/>
        </w:rPr>
      </w:pPr>
      <w:r w:rsidRPr="00445902">
        <w:rPr>
          <w:rFonts w:ascii="Consolas" w:hAnsi="Consolas"/>
          <w:color w:val="404040"/>
          <w:sz w:val="18"/>
          <w:szCs w:val="18"/>
          <w:lang w:val="en-US"/>
        </w:rPr>
        <w:t xml:space="preserve">    </w:t>
      </w:r>
      <w:r w:rsidRPr="00445902">
        <w:rPr>
          <w:rStyle w:val="p"/>
          <w:rFonts w:ascii="Consolas" w:hAnsi="Consolas"/>
          <w:color w:val="404040"/>
          <w:sz w:val="18"/>
          <w:szCs w:val="18"/>
          <w:lang w:val="en-US"/>
        </w:rPr>
        <w:t>&lt;</w:t>
      </w:r>
      <w:proofErr w:type="gramStart"/>
      <w:r w:rsidRPr="00445902">
        <w:rPr>
          <w:rStyle w:val="nt"/>
          <w:rFonts w:ascii="Consolas" w:hAnsi="Consolas"/>
          <w:color w:val="000080"/>
          <w:sz w:val="18"/>
          <w:szCs w:val="18"/>
          <w:lang w:val="en-US"/>
        </w:rPr>
        <w:t>body</w:t>
      </w:r>
      <w:proofErr w:type="gramEnd"/>
      <w:r w:rsidRPr="00445902">
        <w:rPr>
          <w:rStyle w:val="p"/>
          <w:rFonts w:ascii="Consolas" w:hAnsi="Consolas"/>
          <w:color w:val="404040"/>
          <w:sz w:val="18"/>
          <w:szCs w:val="18"/>
          <w:lang w:val="en-US"/>
        </w:rPr>
        <w:t>&gt;</w:t>
      </w:r>
    </w:p>
    <w:p w:rsidR="00AF7010" w:rsidRDefault="00AF7010" w:rsidP="00AF7010">
      <w:pPr>
        <w:pStyle w:val="PrformatHTML"/>
        <w:shd w:val="clear" w:color="auto" w:fill="FFFFFF"/>
        <w:rPr>
          <w:rFonts w:ascii="Consolas" w:hAnsi="Consolas"/>
          <w:color w:val="404040"/>
          <w:sz w:val="18"/>
          <w:szCs w:val="18"/>
        </w:rPr>
      </w:pPr>
      <w:r w:rsidRPr="00445902">
        <w:rPr>
          <w:rFonts w:ascii="Consolas" w:hAnsi="Consolas"/>
          <w:color w:val="404040"/>
          <w:sz w:val="18"/>
          <w:szCs w:val="18"/>
          <w:lang w:val="en-US"/>
        </w:rPr>
        <w:t xml:space="preserve">        </w:t>
      </w:r>
      <w:r>
        <w:rPr>
          <w:rFonts w:ascii="Consolas" w:hAnsi="Consolas"/>
          <w:color w:val="404040"/>
          <w:sz w:val="18"/>
          <w:szCs w:val="18"/>
        </w:rPr>
        <w:t>...</w:t>
      </w:r>
    </w:p>
    <w:p w:rsidR="00AF7010" w:rsidRDefault="00AF7010" w:rsidP="00AF7010">
      <w:pPr>
        <w:pStyle w:val="Prformat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p"/>
          <w:rFonts w:ascii="Consolas" w:hAnsi="Consolas"/>
          <w:color w:val="404040"/>
          <w:sz w:val="18"/>
          <w:szCs w:val="18"/>
        </w:rPr>
        <w:t>&lt;/</w:t>
      </w:r>
      <w:proofErr w:type="gramStart"/>
      <w:r>
        <w:rPr>
          <w:rStyle w:val="nt"/>
          <w:rFonts w:ascii="Consolas" w:hAnsi="Consolas"/>
          <w:color w:val="000080"/>
          <w:sz w:val="18"/>
          <w:szCs w:val="18"/>
        </w:rPr>
        <w:t>body</w:t>
      </w:r>
      <w:proofErr w:type="gramEnd"/>
      <w:r>
        <w:rPr>
          <w:rStyle w:val="p"/>
          <w:rFonts w:ascii="Consolas" w:hAnsi="Consolas"/>
          <w:color w:val="404040"/>
          <w:sz w:val="18"/>
          <w:szCs w:val="18"/>
        </w:rPr>
        <w:t>&gt;</w:t>
      </w:r>
    </w:p>
    <w:p w:rsidR="00AF7010" w:rsidRDefault="00AF7010" w:rsidP="00AF7010">
      <w:pPr>
        <w:pStyle w:val="PrformatHTML"/>
        <w:shd w:val="clear" w:color="auto" w:fill="FFFFFF"/>
        <w:rPr>
          <w:rFonts w:ascii="Consolas" w:hAnsi="Consolas"/>
          <w:color w:val="404040"/>
          <w:sz w:val="18"/>
          <w:szCs w:val="18"/>
        </w:rPr>
      </w:pPr>
      <w:r>
        <w:rPr>
          <w:rStyle w:val="p"/>
          <w:rFonts w:ascii="Consolas" w:hAnsi="Consolas"/>
          <w:color w:val="404040"/>
          <w:sz w:val="18"/>
          <w:szCs w:val="18"/>
        </w:rPr>
        <w:t>&lt;/</w:t>
      </w:r>
      <w:proofErr w:type="gramStart"/>
      <w:r>
        <w:rPr>
          <w:rStyle w:val="nt"/>
          <w:rFonts w:ascii="Consolas" w:hAnsi="Consolas"/>
          <w:color w:val="000080"/>
          <w:sz w:val="18"/>
          <w:szCs w:val="18"/>
        </w:rPr>
        <w:t>html</w:t>
      </w:r>
      <w:proofErr w:type="gramEnd"/>
      <w:r>
        <w:rPr>
          <w:rStyle w:val="p"/>
          <w:rFonts w:ascii="Consolas" w:hAnsi="Consolas"/>
          <w:color w:val="404040"/>
          <w:sz w:val="18"/>
          <w:szCs w:val="18"/>
        </w:rPr>
        <w:t>&gt;</w:t>
      </w:r>
    </w:p>
    <w:p w:rsidR="00AF7010" w:rsidRDefault="00AF7010" w:rsidP="00445902">
      <w:pPr>
        <w:pStyle w:val="PrformatHTML"/>
        <w:shd w:val="clear" w:color="auto" w:fill="FFFFFF"/>
        <w:jc w:val="both"/>
        <w:rPr>
          <w:rFonts w:ascii="Cambria" w:hAnsi="Cambria"/>
          <w:sz w:val="24"/>
          <w:szCs w:val="24"/>
        </w:rPr>
      </w:pPr>
    </w:p>
    <w:p w:rsidR="00445902" w:rsidRDefault="00445902" w:rsidP="00AF7010">
      <w:pPr>
        <w:pStyle w:val="Titre2"/>
      </w:pPr>
      <w:bookmarkStart w:id="17" w:name="_Toc500014609"/>
      <w:bookmarkStart w:id="18" w:name="_Toc500102071"/>
      <w:r>
        <w:t>Introduction des formules</w:t>
      </w:r>
      <w:bookmarkEnd w:id="17"/>
      <w:bookmarkEnd w:id="18"/>
      <w:r>
        <w:t xml:space="preserve"> </w:t>
      </w:r>
    </w:p>
    <w:p w:rsidR="00445902" w:rsidRDefault="00445902" w:rsidP="00445902">
      <w:pPr>
        <w:rPr>
          <w:rFonts w:cs="Courier New"/>
          <w:szCs w:val="24"/>
        </w:rPr>
      </w:pPr>
      <w:r>
        <w:rPr>
          <w:rFonts w:cs="Courier New"/>
          <w:szCs w:val="24"/>
        </w:rPr>
        <w:t xml:space="preserve">Sur </w:t>
      </w:r>
      <w:proofErr w:type="spellStart"/>
      <w:r>
        <w:rPr>
          <w:rFonts w:cs="Courier New"/>
          <w:szCs w:val="24"/>
        </w:rPr>
        <w:t>MathJax</w:t>
      </w:r>
      <w:proofErr w:type="spellEnd"/>
      <w:r>
        <w:rPr>
          <w:rFonts w:cs="Courier New"/>
          <w:szCs w:val="24"/>
        </w:rPr>
        <w:t xml:space="preserve">, Les formules mathématiques sont introduites en utilisant les notations suivantes. </w:t>
      </w:r>
    </w:p>
    <w:p w:rsidR="00445902" w:rsidRDefault="00445902" w:rsidP="00AF7010">
      <w:pPr>
        <w:pStyle w:val="Titre3"/>
        <w:rPr>
          <w:rFonts w:eastAsia="Times New Roman"/>
        </w:rPr>
      </w:pPr>
      <w:bookmarkStart w:id="19" w:name="_Toc500014610"/>
      <w:bookmarkStart w:id="20" w:name="_Toc500102072"/>
      <w:r w:rsidRPr="00E30923">
        <w:rPr>
          <w:rFonts w:eastAsia="Times New Roman"/>
        </w:rPr>
        <w:t>Tex/Latex</w:t>
      </w:r>
      <w:bookmarkEnd w:id="19"/>
      <w:bookmarkEnd w:id="20"/>
      <w:r w:rsidRPr="00E30923">
        <w:rPr>
          <w:rFonts w:eastAsia="Times New Roman"/>
        </w:rPr>
        <w:t xml:space="preserve"> </w:t>
      </w:r>
    </w:p>
    <w:p w:rsidR="00445902" w:rsidRDefault="00445902" w:rsidP="00445902">
      <w:pPr>
        <w:pStyle w:val="PrformatHTML"/>
        <w:shd w:val="clear" w:color="auto" w:fill="FFFFFF"/>
        <w:jc w:val="both"/>
        <w:rPr>
          <w:rFonts w:ascii="Cambria" w:hAnsi="Cambria"/>
          <w:sz w:val="24"/>
          <w:szCs w:val="24"/>
        </w:rPr>
      </w:pPr>
      <w:r>
        <w:rPr>
          <w:rFonts w:ascii="Cambria" w:hAnsi="Cambria"/>
          <w:sz w:val="24"/>
          <w:szCs w:val="24"/>
        </w:rPr>
        <w:t>L’introduction des formules mathématiques sous</w:t>
      </w:r>
      <w:r w:rsidRPr="008729A2">
        <w:rPr>
          <w:rFonts w:ascii="Cambria" w:hAnsi="Cambria"/>
          <w:sz w:val="24"/>
          <w:szCs w:val="24"/>
        </w:rPr>
        <w:t xml:space="preserve"> format </w:t>
      </w:r>
      <w:proofErr w:type="spellStart"/>
      <w:r w:rsidRPr="008729A2">
        <w:rPr>
          <w:rFonts w:ascii="Cambria" w:hAnsi="Cambria"/>
          <w:sz w:val="24"/>
          <w:szCs w:val="24"/>
        </w:rPr>
        <w:t>TeX</w:t>
      </w:r>
      <w:proofErr w:type="spellEnd"/>
      <w:r w:rsidRPr="008729A2">
        <w:rPr>
          <w:rFonts w:ascii="Cambria" w:hAnsi="Cambria"/>
          <w:sz w:val="24"/>
          <w:szCs w:val="24"/>
        </w:rPr>
        <w:t xml:space="preserve"> ou </w:t>
      </w:r>
      <w:proofErr w:type="spellStart"/>
      <w:r w:rsidRPr="008729A2">
        <w:rPr>
          <w:rFonts w:ascii="Cambria" w:hAnsi="Cambria"/>
          <w:sz w:val="24"/>
          <w:szCs w:val="24"/>
        </w:rPr>
        <w:t>LaTeX</w:t>
      </w:r>
      <w:proofErr w:type="spellEnd"/>
      <w:r w:rsidRPr="008729A2">
        <w:rPr>
          <w:rFonts w:ascii="Cambria" w:hAnsi="Cambria"/>
          <w:sz w:val="24"/>
          <w:szCs w:val="24"/>
        </w:rPr>
        <w:t xml:space="preserve"> sont indiquées en utilisant des délimiteurs qu</w:t>
      </w:r>
      <w:r>
        <w:rPr>
          <w:rFonts w:ascii="Cambria" w:hAnsi="Cambria"/>
          <w:sz w:val="24"/>
          <w:szCs w:val="24"/>
        </w:rPr>
        <w:t xml:space="preserve">i permettent à </w:t>
      </w:r>
      <w:proofErr w:type="spellStart"/>
      <w:r>
        <w:rPr>
          <w:rFonts w:ascii="Cambria" w:hAnsi="Cambria"/>
          <w:sz w:val="24"/>
          <w:szCs w:val="24"/>
        </w:rPr>
        <w:t>MathJax</w:t>
      </w:r>
      <w:proofErr w:type="spellEnd"/>
      <w:r>
        <w:rPr>
          <w:rFonts w:ascii="Cambria" w:hAnsi="Cambria"/>
          <w:sz w:val="24"/>
          <w:szCs w:val="24"/>
        </w:rPr>
        <w:t xml:space="preserve"> de reconnaitre les mathématiques du texte normal.</w:t>
      </w:r>
    </w:p>
    <w:p w:rsidR="00445902" w:rsidRDefault="00445902" w:rsidP="00445902">
      <w:pPr>
        <w:pStyle w:val="PrformatHTML"/>
        <w:shd w:val="clear" w:color="auto" w:fill="FFFFFF"/>
        <w:jc w:val="both"/>
        <w:rPr>
          <w:rFonts w:ascii="Cambria" w:hAnsi="Cambria"/>
          <w:sz w:val="24"/>
          <w:szCs w:val="24"/>
        </w:rPr>
      </w:pPr>
    </w:p>
    <w:p w:rsidR="00445902" w:rsidRDefault="00445902" w:rsidP="00445902">
      <w:pPr>
        <w:pStyle w:val="PrformatHTML"/>
        <w:shd w:val="clear" w:color="auto" w:fill="FFFFFF"/>
        <w:jc w:val="both"/>
        <w:rPr>
          <w:rFonts w:ascii="Cambria" w:hAnsi="Cambria"/>
          <w:sz w:val="24"/>
          <w:szCs w:val="24"/>
        </w:rPr>
      </w:pPr>
      <w:r w:rsidRPr="0021049B">
        <w:rPr>
          <w:rFonts w:ascii="Cambria" w:hAnsi="Cambria"/>
          <w:sz w:val="24"/>
          <w:szCs w:val="24"/>
        </w:rPr>
        <w:t>Les délimiteurs mathématiques par défaut sont $$ ... $$ et \ [... \] pour les mathématiques affichées, et \ (... \) pour les mathématiques en ligne</w:t>
      </w:r>
      <w:r>
        <w:rPr>
          <w:rFonts w:ascii="Cambria" w:hAnsi="Cambria"/>
          <w:sz w:val="24"/>
          <w:szCs w:val="24"/>
        </w:rPr>
        <w:t>.</w:t>
      </w:r>
    </w:p>
    <w:p w:rsidR="00445902" w:rsidRDefault="00445902" w:rsidP="00445902">
      <w:pPr>
        <w:pStyle w:val="PrformatHTML"/>
        <w:shd w:val="clear" w:color="auto" w:fill="FFFFFF"/>
        <w:jc w:val="both"/>
        <w:rPr>
          <w:rFonts w:ascii="Cambria" w:hAnsi="Cambria"/>
          <w:sz w:val="24"/>
          <w:szCs w:val="24"/>
        </w:rPr>
      </w:pPr>
    </w:p>
    <w:p w:rsidR="00445902" w:rsidRDefault="00445902" w:rsidP="00445902">
      <w:pPr>
        <w:pStyle w:val="PrformatHTML"/>
        <w:shd w:val="clear" w:color="auto" w:fill="FFFFFF"/>
        <w:jc w:val="both"/>
        <w:rPr>
          <w:rFonts w:ascii="Cambria" w:hAnsi="Cambria"/>
          <w:sz w:val="24"/>
          <w:szCs w:val="24"/>
        </w:rPr>
      </w:pPr>
      <w:r>
        <w:rPr>
          <w:rFonts w:ascii="Cambria" w:hAnsi="Cambria"/>
          <w:sz w:val="24"/>
          <w:szCs w:val="24"/>
        </w:rPr>
        <w:t>La déclaration des délimiteurs se fait comme suite.</w:t>
      </w:r>
    </w:p>
    <w:p w:rsidR="00AF7010" w:rsidRDefault="00AF7010" w:rsidP="00445902">
      <w:pPr>
        <w:pStyle w:val="PrformatHTML"/>
        <w:shd w:val="clear" w:color="auto" w:fill="FFFFFF"/>
        <w:jc w:val="both"/>
        <w:rPr>
          <w:rFonts w:ascii="Cambria" w:hAnsi="Cambria"/>
          <w:sz w:val="24"/>
          <w:szCs w:val="24"/>
        </w:rPr>
      </w:pPr>
      <w:r>
        <w:rPr>
          <w:rFonts w:ascii="Cambria" w:hAnsi="Cambria"/>
          <w:noProof/>
          <w:sz w:val="24"/>
          <w:szCs w:val="24"/>
        </w:rPr>
        <w:drawing>
          <wp:anchor distT="0" distB="0" distL="114300" distR="114300" simplePos="0" relativeHeight="251667456" behindDoc="0" locked="0" layoutInCell="1" allowOverlap="1" wp14:anchorId="0C1864CB" wp14:editId="1EDF7866">
            <wp:simplePos x="0" y="0"/>
            <wp:positionH relativeFrom="margin">
              <wp:posOffset>0</wp:posOffset>
            </wp:positionH>
            <wp:positionV relativeFrom="margin">
              <wp:posOffset>2696845</wp:posOffset>
            </wp:positionV>
            <wp:extent cx="5760720" cy="78994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9940"/>
                    </a:xfrm>
                    <a:prstGeom prst="rect">
                      <a:avLst/>
                    </a:prstGeom>
                  </pic:spPr>
                </pic:pic>
              </a:graphicData>
            </a:graphic>
          </wp:anchor>
        </w:drawing>
      </w:r>
    </w:p>
    <w:p w:rsidR="00445902" w:rsidRDefault="00AF7010" w:rsidP="00445902">
      <w:pPr>
        <w:spacing w:after="0"/>
        <w:ind w:firstLine="0"/>
        <w:rPr>
          <w:rFonts w:cs="Courier New"/>
          <w:szCs w:val="24"/>
        </w:rPr>
      </w:pPr>
      <w:r>
        <w:rPr>
          <w:rFonts w:cs="Courier New"/>
          <w:noProof/>
          <w:szCs w:val="24"/>
        </w:rPr>
        <w:drawing>
          <wp:anchor distT="0" distB="0" distL="114300" distR="114300" simplePos="0" relativeHeight="251663360" behindDoc="0" locked="0" layoutInCell="1" allowOverlap="1" wp14:anchorId="63FD01A0" wp14:editId="7C343322">
            <wp:simplePos x="0" y="0"/>
            <wp:positionH relativeFrom="margin">
              <wp:align>left</wp:align>
            </wp:positionH>
            <wp:positionV relativeFrom="margin">
              <wp:posOffset>4291965</wp:posOffset>
            </wp:positionV>
            <wp:extent cx="5706271" cy="2257740"/>
            <wp:effectExtent l="0" t="0" r="889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2.PNG"/>
                    <pic:cNvPicPr/>
                  </pic:nvPicPr>
                  <pic:blipFill>
                    <a:blip r:embed="rId17">
                      <a:extLst>
                        <a:ext uri="{28A0092B-C50C-407E-A947-70E740481C1C}">
                          <a14:useLocalDpi xmlns:a14="http://schemas.microsoft.com/office/drawing/2010/main" val="0"/>
                        </a:ext>
                      </a:extLst>
                    </a:blip>
                    <a:stretch>
                      <a:fillRect/>
                    </a:stretch>
                  </pic:blipFill>
                  <pic:spPr>
                    <a:xfrm>
                      <a:off x="0" y="0"/>
                      <a:ext cx="5706271" cy="2257740"/>
                    </a:xfrm>
                    <a:prstGeom prst="rect">
                      <a:avLst/>
                    </a:prstGeom>
                  </pic:spPr>
                </pic:pic>
              </a:graphicData>
            </a:graphic>
          </wp:anchor>
        </w:drawing>
      </w:r>
      <w:r w:rsidR="00445902">
        <w:rPr>
          <w:rFonts w:cs="Courier New"/>
          <w:szCs w:val="24"/>
        </w:rPr>
        <w:t xml:space="preserve">Sur la figure qui suit nous présenterons un exemple d’introduction des mathématiques, en utilisant la notation </w:t>
      </w:r>
      <w:proofErr w:type="spellStart"/>
      <w:r w:rsidR="00445902">
        <w:rPr>
          <w:rFonts w:cs="Courier New"/>
          <w:szCs w:val="24"/>
        </w:rPr>
        <w:t>TeX</w:t>
      </w:r>
      <w:proofErr w:type="spellEnd"/>
      <w:r w:rsidR="00445902">
        <w:rPr>
          <w:rFonts w:cs="Courier New"/>
          <w:szCs w:val="24"/>
        </w:rPr>
        <w:t>/</w:t>
      </w:r>
      <w:proofErr w:type="spellStart"/>
      <w:r w:rsidR="00445902">
        <w:rPr>
          <w:rFonts w:cs="Courier New"/>
          <w:szCs w:val="24"/>
        </w:rPr>
        <w:t>LaTeX</w:t>
      </w:r>
      <w:proofErr w:type="spellEnd"/>
      <w:r w:rsidR="00445902">
        <w:rPr>
          <w:rFonts w:cs="Courier New"/>
          <w:szCs w:val="24"/>
        </w:rPr>
        <w:t>.</w:t>
      </w:r>
    </w:p>
    <w:p w:rsidR="00AF7010" w:rsidRDefault="00AF7010" w:rsidP="00445902">
      <w:pPr>
        <w:spacing w:after="0"/>
        <w:ind w:firstLine="0"/>
        <w:rPr>
          <w:rFonts w:cs="Courier New"/>
          <w:szCs w:val="24"/>
        </w:rPr>
      </w:pPr>
    </w:p>
    <w:p w:rsidR="00445902" w:rsidRPr="001F1B37" w:rsidRDefault="00445902" w:rsidP="00AF7010">
      <w:pPr>
        <w:pStyle w:val="Titre3"/>
        <w:rPr>
          <w:rFonts w:eastAsia="Times New Roman"/>
        </w:rPr>
      </w:pPr>
      <w:bookmarkStart w:id="21" w:name="_Toc500014611"/>
      <w:bookmarkStart w:id="22" w:name="_Toc500102073"/>
      <w:proofErr w:type="spellStart"/>
      <w:r w:rsidRPr="00E30923">
        <w:rPr>
          <w:rFonts w:eastAsia="Times New Roman"/>
        </w:rPr>
        <w:t>MathML</w:t>
      </w:r>
      <w:bookmarkEnd w:id="21"/>
      <w:bookmarkEnd w:id="22"/>
      <w:proofErr w:type="spellEnd"/>
    </w:p>
    <w:p w:rsidR="00445902" w:rsidRDefault="00445902" w:rsidP="00445902">
      <w:pPr>
        <w:rPr>
          <w:rFonts w:cs="Courier New"/>
          <w:szCs w:val="24"/>
        </w:rPr>
      </w:pPr>
      <w:r w:rsidRPr="002D3BEE">
        <w:rPr>
          <w:rFonts w:cs="Courier New"/>
          <w:szCs w:val="24"/>
        </w:rPr>
        <w:t xml:space="preserve">Pour </w:t>
      </w:r>
      <w:r>
        <w:rPr>
          <w:rFonts w:cs="Courier New"/>
          <w:szCs w:val="24"/>
        </w:rPr>
        <w:t xml:space="preserve">introduire les </w:t>
      </w:r>
      <w:r w:rsidRPr="002D3BEE">
        <w:rPr>
          <w:rFonts w:cs="Courier New"/>
          <w:szCs w:val="24"/>
        </w:rPr>
        <w:t xml:space="preserve">mathématiques en notation </w:t>
      </w:r>
      <w:proofErr w:type="spellStart"/>
      <w:r w:rsidRPr="002D3BEE">
        <w:rPr>
          <w:rFonts w:cs="Courier New"/>
          <w:szCs w:val="24"/>
        </w:rPr>
        <w:t>MathML</w:t>
      </w:r>
      <w:proofErr w:type="spellEnd"/>
      <w:r w:rsidRPr="002D3BEE">
        <w:rPr>
          <w:rFonts w:cs="Courier New"/>
          <w:szCs w:val="24"/>
        </w:rPr>
        <w:t xml:space="preserve">, </w:t>
      </w:r>
      <w:r>
        <w:rPr>
          <w:rFonts w:cs="Courier New"/>
          <w:szCs w:val="24"/>
        </w:rPr>
        <w:t xml:space="preserve">il faut utiliser les balises </w:t>
      </w:r>
      <w:r w:rsidRPr="008B40D0">
        <w:rPr>
          <w:rFonts w:cs="Courier New"/>
          <w:b/>
          <w:szCs w:val="24"/>
        </w:rPr>
        <w:t>&lt;math display = "block"&gt;</w:t>
      </w:r>
      <w:r>
        <w:rPr>
          <w:rFonts w:cs="Courier New"/>
          <w:szCs w:val="24"/>
        </w:rPr>
        <w:t xml:space="preserve"> représentant </w:t>
      </w:r>
      <w:r w:rsidRPr="002D3BEE">
        <w:rPr>
          <w:rFonts w:cs="Courier New"/>
          <w:szCs w:val="24"/>
        </w:rPr>
        <w:t xml:space="preserve">les mathématiques affichées et </w:t>
      </w:r>
      <w:r w:rsidRPr="008B40D0">
        <w:rPr>
          <w:rFonts w:cs="Courier New"/>
          <w:b/>
          <w:szCs w:val="24"/>
        </w:rPr>
        <w:t>&lt;math display = "</w:t>
      </w:r>
      <w:proofErr w:type="spellStart"/>
      <w:r w:rsidRPr="008B40D0">
        <w:rPr>
          <w:rFonts w:cs="Courier New"/>
          <w:b/>
          <w:szCs w:val="24"/>
        </w:rPr>
        <w:t>inline</w:t>
      </w:r>
      <w:proofErr w:type="spellEnd"/>
      <w:r w:rsidRPr="008B40D0">
        <w:rPr>
          <w:rFonts w:cs="Courier New"/>
          <w:b/>
          <w:szCs w:val="24"/>
        </w:rPr>
        <w:t xml:space="preserve">"&gt; </w:t>
      </w:r>
      <w:r w:rsidRPr="004E5316">
        <w:rPr>
          <w:rFonts w:cs="Courier New"/>
          <w:szCs w:val="24"/>
        </w:rPr>
        <w:t>ou juste</w:t>
      </w:r>
      <w:r w:rsidRPr="008B40D0">
        <w:rPr>
          <w:rFonts w:cs="Courier New"/>
          <w:b/>
          <w:szCs w:val="24"/>
        </w:rPr>
        <w:t xml:space="preserve"> &lt;math&gt;</w:t>
      </w:r>
      <w:r>
        <w:rPr>
          <w:rFonts w:cs="Courier New"/>
          <w:szCs w:val="24"/>
        </w:rPr>
        <w:t xml:space="preserve"> représentant </w:t>
      </w:r>
      <w:r w:rsidRPr="002D3BEE">
        <w:rPr>
          <w:rFonts w:cs="Courier New"/>
          <w:szCs w:val="24"/>
        </w:rPr>
        <w:t>les mathématiques en ligne.</w:t>
      </w:r>
    </w:p>
    <w:p w:rsidR="00445902" w:rsidRDefault="00445902" w:rsidP="00445902">
      <w:pPr>
        <w:rPr>
          <w:rFonts w:cs="Courier New"/>
          <w:szCs w:val="24"/>
        </w:rPr>
      </w:pPr>
      <w:r>
        <w:rPr>
          <w:rFonts w:cs="Courier New"/>
          <w:szCs w:val="24"/>
        </w:rPr>
        <w:lastRenderedPageBreak/>
        <w:t xml:space="preserve">Sur la figure qui suit nous présenterons un exemple d’introduction des mathématiques, en utilisant la notation </w:t>
      </w:r>
      <w:proofErr w:type="spellStart"/>
      <w:r>
        <w:rPr>
          <w:rFonts w:cs="Courier New"/>
          <w:szCs w:val="24"/>
        </w:rPr>
        <w:t>MathML</w:t>
      </w:r>
      <w:proofErr w:type="spellEnd"/>
      <w:r>
        <w:rPr>
          <w:rFonts w:cs="Courier New"/>
          <w:szCs w:val="24"/>
        </w:rPr>
        <w:t>.</w:t>
      </w:r>
    </w:p>
    <w:p w:rsidR="00445902" w:rsidRDefault="000E7D57" w:rsidP="00445902">
      <w:pPr>
        <w:rPr>
          <w:rFonts w:cs="Courier New"/>
          <w:noProof/>
          <w:szCs w:val="24"/>
        </w:rPr>
      </w:pPr>
      <w:r>
        <w:rPr>
          <w:rFonts w:cs="Courier New"/>
          <w:noProof/>
          <w:szCs w:val="24"/>
        </w:rPr>
        <w:drawing>
          <wp:anchor distT="0" distB="0" distL="114300" distR="114300" simplePos="0" relativeHeight="251664384" behindDoc="0" locked="0" layoutInCell="1" allowOverlap="1" wp14:anchorId="1B3313F8" wp14:editId="1191D030">
            <wp:simplePos x="0" y="0"/>
            <wp:positionH relativeFrom="margin">
              <wp:align>center</wp:align>
            </wp:positionH>
            <wp:positionV relativeFrom="margin">
              <wp:posOffset>7620</wp:posOffset>
            </wp:positionV>
            <wp:extent cx="4610735" cy="6068060"/>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Ml.PNG"/>
                    <pic:cNvPicPr/>
                  </pic:nvPicPr>
                  <pic:blipFill>
                    <a:blip r:embed="rId18">
                      <a:extLst>
                        <a:ext uri="{28A0092B-C50C-407E-A947-70E740481C1C}">
                          <a14:useLocalDpi xmlns:a14="http://schemas.microsoft.com/office/drawing/2010/main" val="0"/>
                        </a:ext>
                      </a:extLst>
                    </a:blip>
                    <a:stretch>
                      <a:fillRect/>
                    </a:stretch>
                  </pic:blipFill>
                  <pic:spPr>
                    <a:xfrm>
                      <a:off x="0" y="0"/>
                      <a:ext cx="4610735" cy="6068060"/>
                    </a:xfrm>
                    <a:prstGeom prst="rect">
                      <a:avLst/>
                    </a:prstGeom>
                  </pic:spPr>
                </pic:pic>
              </a:graphicData>
            </a:graphic>
          </wp:anchor>
        </w:drawing>
      </w:r>
    </w:p>
    <w:p w:rsidR="00445902" w:rsidRPr="00640185" w:rsidRDefault="00445902" w:rsidP="00445902">
      <w:pPr>
        <w:rPr>
          <w:rFonts w:ascii="Times New Roman" w:hAnsi="Times New Roman" w:cs="Times New Roman"/>
          <w:b/>
          <w:sz w:val="26"/>
          <w:szCs w:val="26"/>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Default="00445902" w:rsidP="00445902">
      <w:pPr>
        <w:rPr>
          <w:rFonts w:ascii="Times New Roman" w:hAnsi="Times New Roman" w:cs="Times New Roman"/>
          <w:b/>
          <w:sz w:val="26"/>
          <w:szCs w:val="26"/>
        </w:rPr>
      </w:pPr>
    </w:p>
    <w:p w:rsidR="00445902" w:rsidRPr="000E7D57" w:rsidRDefault="00445902" w:rsidP="000E7D57">
      <w:pPr>
        <w:ind w:firstLine="0"/>
        <w:rPr>
          <w:rFonts w:cs="Courier New"/>
          <w:szCs w:val="24"/>
        </w:rPr>
      </w:pPr>
    </w:p>
    <w:p w:rsidR="00445902" w:rsidRDefault="00445902" w:rsidP="00AF7010">
      <w:pPr>
        <w:pStyle w:val="Titre3"/>
        <w:rPr>
          <w:rFonts w:eastAsia="Times New Roman"/>
        </w:rPr>
      </w:pPr>
      <w:bookmarkStart w:id="23" w:name="_Toc500014612"/>
      <w:bookmarkStart w:id="24" w:name="_Toc500102074"/>
      <w:proofErr w:type="spellStart"/>
      <w:r w:rsidRPr="009A4C93">
        <w:rPr>
          <w:rFonts w:eastAsia="Times New Roman"/>
        </w:rPr>
        <w:t>AsciiMath</w:t>
      </w:r>
      <w:bookmarkEnd w:id="23"/>
      <w:bookmarkEnd w:id="24"/>
      <w:proofErr w:type="spellEnd"/>
    </w:p>
    <w:p w:rsidR="00445902" w:rsidRDefault="00445902" w:rsidP="00445902">
      <w:pPr>
        <w:rPr>
          <w:rFonts w:cs="Courier New"/>
          <w:szCs w:val="24"/>
        </w:rPr>
      </w:pPr>
      <w:r>
        <w:rPr>
          <w:rFonts w:cs="Courier New"/>
          <w:szCs w:val="24"/>
        </w:rPr>
        <w:t xml:space="preserve">Le dernier format d’entrée sur </w:t>
      </w:r>
      <w:proofErr w:type="spellStart"/>
      <w:r>
        <w:rPr>
          <w:rFonts w:cs="Courier New"/>
          <w:szCs w:val="24"/>
        </w:rPr>
        <w:t>MathJax</w:t>
      </w:r>
      <w:proofErr w:type="spellEnd"/>
      <w:r>
        <w:rPr>
          <w:rFonts w:cs="Courier New"/>
          <w:szCs w:val="24"/>
        </w:rPr>
        <w:t xml:space="preserve"> est la notation </w:t>
      </w:r>
      <w:proofErr w:type="spellStart"/>
      <w:r>
        <w:rPr>
          <w:rFonts w:cs="Courier New"/>
          <w:szCs w:val="24"/>
        </w:rPr>
        <w:t>AsciiMath</w:t>
      </w:r>
      <w:proofErr w:type="spellEnd"/>
      <w:r>
        <w:rPr>
          <w:rFonts w:cs="Courier New"/>
          <w:szCs w:val="24"/>
        </w:rPr>
        <w:t xml:space="preserve">. Dans cette forme, les équations mathématiques sont écrites en les entourant par des apostrophes (‘…’). </w:t>
      </w:r>
    </w:p>
    <w:p w:rsidR="00445902" w:rsidRDefault="00445902" w:rsidP="00445902">
      <w:pPr>
        <w:rPr>
          <w:rFonts w:cs="Courier New"/>
          <w:szCs w:val="24"/>
        </w:rPr>
      </w:pPr>
      <w:r>
        <w:rPr>
          <w:rFonts w:cs="Courier New"/>
          <w:szCs w:val="24"/>
        </w:rPr>
        <w:t xml:space="preserve">Sur la figure qui suit nous présenterons un exemple d’introduction des mathématiques, en utilisant la notation </w:t>
      </w:r>
      <w:proofErr w:type="spellStart"/>
      <w:r>
        <w:rPr>
          <w:rFonts w:cs="Courier New"/>
          <w:szCs w:val="24"/>
        </w:rPr>
        <w:t>AsciiMath</w:t>
      </w:r>
      <w:proofErr w:type="spellEnd"/>
      <w:r>
        <w:rPr>
          <w:rFonts w:cs="Courier New"/>
          <w:szCs w:val="24"/>
        </w:rPr>
        <w:t xml:space="preserve">. </w:t>
      </w: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0E7D57" w:rsidP="00445902">
      <w:pPr>
        <w:rPr>
          <w:rFonts w:cs="Courier New"/>
          <w:szCs w:val="24"/>
        </w:rPr>
      </w:pPr>
      <w:r>
        <w:rPr>
          <w:rFonts w:cs="Courier New"/>
          <w:noProof/>
          <w:szCs w:val="24"/>
        </w:rPr>
        <w:drawing>
          <wp:anchor distT="0" distB="0" distL="114300" distR="114300" simplePos="0" relativeHeight="251665408" behindDoc="0" locked="0" layoutInCell="1" allowOverlap="1" wp14:anchorId="53DCEF89" wp14:editId="5DDE4278">
            <wp:simplePos x="0" y="0"/>
            <wp:positionH relativeFrom="margin">
              <wp:posOffset>489585</wp:posOffset>
            </wp:positionH>
            <wp:positionV relativeFrom="margin">
              <wp:posOffset>600075</wp:posOffset>
            </wp:positionV>
            <wp:extent cx="4610743" cy="240063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cii.PNG"/>
                    <pic:cNvPicPr/>
                  </pic:nvPicPr>
                  <pic:blipFill>
                    <a:blip r:embed="rId19">
                      <a:extLst>
                        <a:ext uri="{28A0092B-C50C-407E-A947-70E740481C1C}">
                          <a14:useLocalDpi xmlns:a14="http://schemas.microsoft.com/office/drawing/2010/main" val="0"/>
                        </a:ext>
                      </a:extLst>
                    </a:blip>
                    <a:stretch>
                      <a:fillRect/>
                    </a:stretch>
                  </pic:blipFill>
                  <pic:spPr>
                    <a:xfrm>
                      <a:off x="0" y="0"/>
                      <a:ext cx="4610743" cy="2400635"/>
                    </a:xfrm>
                    <a:prstGeom prst="rect">
                      <a:avLst/>
                    </a:prstGeom>
                  </pic:spPr>
                </pic:pic>
              </a:graphicData>
            </a:graphic>
          </wp:anchor>
        </w:drawing>
      </w: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445902">
      <w:pPr>
        <w:rPr>
          <w:rFonts w:cs="Courier New"/>
          <w:szCs w:val="24"/>
        </w:rPr>
      </w:pPr>
    </w:p>
    <w:p w:rsidR="00445902" w:rsidRDefault="00445902" w:rsidP="00290405"/>
    <w:p w:rsidR="000E7D57" w:rsidRDefault="000E7D57" w:rsidP="00290405"/>
    <w:p w:rsidR="000E7D57" w:rsidRDefault="000E7D57" w:rsidP="00290405"/>
    <w:p w:rsidR="000E7D57" w:rsidRDefault="000E7D57" w:rsidP="00290405"/>
    <w:p w:rsidR="000E7D57" w:rsidRDefault="000E7D57" w:rsidP="00290405"/>
    <w:p w:rsidR="000E7D57" w:rsidRDefault="000E7D57" w:rsidP="00290405"/>
    <w:p w:rsidR="00445902" w:rsidRDefault="008F5D20" w:rsidP="009F52CA">
      <w:pPr>
        <w:pStyle w:val="Titre1"/>
      </w:pPr>
      <w:bookmarkStart w:id="25" w:name="_Toc500102075"/>
      <w:proofErr w:type="spellStart"/>
      <w:r>
        <w:t>Katex</w:t>
      </w:r>
      <w:bookmarkEnd w:id="25"/>
      <w:proofErr w:type="spellEnd"/>
    </w:p>
    <w:p w:rsidR="008F5D20" w:rsidRDefault="008F5D20" w:rsidP="008F5D20">
      <w:r w:rsidRPr="008F5D20">
        <w:t xml:space="preserve">Ben </w:t>
      </w:r>
      <w:proofErr w:type="spellStart"/>
      <w:r w:rsidRPr="008F5D20">
        <w:t>Alpert</w:t>
      </w:r>
      <w:proofErr w:type="spellEnd"/>
      <w:r w:rsidRPr="008F5D20">
        <w:t xml:space="preserve"> et Emily </w:t>
      </w:r>
      <w:proofErr w:type="spellStart"/>
      <w:r w:rsidRPr="008F5D20">
        <w:t>Eisenberg</w:t>
      </w:r>
      <w:proofErr w:type="spellEnd"/>
      <w:r w:rsidRPr="008F5D20">
        <w:t xml:space="preserve"> de la Khan </w:t>
      </w:r>
      <w:proofErr w:type="spellStart"/>
      <w:r w:rsidRPr="008F5D20">
        <w:t>Academy</w:t>
      </w:r>
      <w:proofErr w:type="spellEnd"/>
      <w:r w:rsidRPr="008F5D20">
        <w:t xml:space="preserve"> viennent de publier une nouvelle façon prometteuse de proposer des mathématiques sur le Web, appelée </w:t>
      </w:r>
      <w:proofErr w:type="spellStart"/>
      <w:r w:rsidRPr="008F5D20">
        <w:t>KaTeX</w:t>
      </w:r>
      <w:proofErr w:type="spellEnd"/>
      <w:r w:rsidRPr="008F5D20">
        <w:t>.</w:t>
      </w:r>
    </w:p>
    <w:p w:rsidR="00E348AD" w:rsidRDefault="00E348AD" w:rsidP="00E348AD">
      <w:proofErr w:type="spellStart"/>
      <w:r>
        <w:t>KaTeX</w:t>
      </w:r>
      <w:proofErr w:type="spellEnd"/>
      <w:r>
        <w:t xml:space="preserve"> est une bibliothèque JavaScript rapide et facile à utiliser pour le rendu mathématique </w:t>
      </w:r>
      <w:proofErr w:type="spellStart"/>
      <w:r>
        <w:t>TeX</w:t>
      </w:r>
      <w:proofErr w:type="spellEnd"/>
      <w:r>
        <w:t xml:space="preserve"> sur le Web.</w:t>
      </w:r>
    </w:p>
    <w:p w:rsidR="00E348AD" w:rsidRDefault="00E348AD" w:rsidP="00E348AD">
      <w:pPr>
        <w:pStyle w:val="Paragraphedeliste"/>
        <w:numPr>
          <w:ilvl w:val="0"/>
          <w:numId w:val="26"/>
        </w:numPr>
      </w:pPr>
      <w:r>
        <w:t xml:space="preserve">Rapide : </w:t>
      </w:r>
      <w:proofErr w:type="spellStart"/>
      <w:r>
        <w:t>KaTeX</w:t>
      </w:r>
      <w:proofErr w:type="spellEnd"/>
      <w:r>
        <w:t xml:space="preserve"> rend ses calculs de manière synchrone et n'a pas besoin de refaire la page. Voir comment il se compare à un concurrent dans ce test de vitesse.</w:t>
      </w:r>
    </w:p>
    <w:p w:rsidR="00E348AD" w:rsidRDefault="00E348AD" w:rsidP="00E348AD">
      <w:pPr>
        <w:pStyle w:val="Paragraphedeliste"/>
        <w:numPr>
          <w:ilvl w:val="0"/>
          <w:numId w:val="26"/>
        </w:numPr>
      </w:pPr>
      <w:r>
        <w:t xml:space="preserve">Qualité d’impression : La mise en page de </w:t>
      </w:r>
      <w:proofErr w:type="spellStart"/>
      <w:r>
        <w:t>KaTeX</w:t>
      </w:r>
      <w:proofErr w:type="spellEnd"/>
      <w:r>
        <w:t xml:space="preserve"> est basée sur </w:t>
      </w:r>
      <w:proofErr w:type="spellStart"/>
      <w:r>
        <w:t>TeX</w:t>
      </w:r>
      <w:proofErr w:type="spellEnd"/>
      <w:r>
        <w:t xml:space="preserve"> de Donald </w:t>
      </w:r>
      <w:proofErr w:type="spellStart"/>
      <w:r>
        <w:t>Knuth</w:t>
      </w:r>
      <w:proofErr w:type="spellEnd"/>
      <w:r>
        <w:t>, la référence en matière de composition mathématique.</w:t>
      </w:r>
    </w:p>
    <w:p w:rsidR="00E348AD" w:rsidRDefault="00E348AD" w:rsidP="00E348AD">
      <w:pPr>
        <w:pStyle w:val="Paragraphedeliste"/>
        <w:numPr>
          <w:ilvl w:val="0"/>
          <w:numId w:val="26"/>
        </w:numPr>
      </w:pPr>
      <w:r>
        <w:t xml:space="preserve">Autonome : </w:t>
      </w:r>
      <w:proofErr w:type="spellStart"/>
      <w:r>
        <w:t>KaTeX</w:t>
      </w:r>
      <w:proofErr w:type="spellEnd"/>
      <w:r>
        <w:t xml:space="preserve"> n'a pas de dépendances et peut facilement être associé aux ressources de votre site Web.</w:t>
      </w:r>
    </w:p>
    <w:p w:rsidR="00E348AD" w:rsidRDefault="00E348AD" w:rsidP="00E348AD">
      <w:pPr>
        <w:pStyle w:val="Paragraphedeliste"/>
        <w:numPr>
          <w:ilvl w:val="0"/>
          <w:numId w:val="26"/>
        </w:numPr>
      </w:pPr>
      <w:r>
        <w:t xml:space="preserve">Rendu côté serveur : </w:t>
      </w:r>
      <w:proofErr w:type="spellStart"/>
      <w:r>
        <w:t>KaTeX</w:t>
      </w:r>
      <w:proofErr w:type="spellEnd"/>
      <w:r>
        <w:t xml:space="preserve"> produit la même sortie quel que soit le navigateur ou l'environnement.</w:t>
      </w:r>
    </w:p>
    <w:p w:rsidR="00E348AD" w:rsidRDefault="00E348AD" w:rsidP="001F6141">
      <w:proofErr w:type="spellStart"/>
      <w:r>
        <w:t>KaTeX</w:t>
      </w:r>
      <w:proofErr w:type="spellEnd"/>
      <w:r>
        <w:t xml:space="preserve"> prend en charge tous les principaux navigateurs, y compris Chrome, Safari, Firefox, </w:t>
      </w:r>
      <w:proofErr w:type="spellStart"/>
      <w:r>
        <w:t>Opera</w:t>
      </w:r>
      <w:proofErr w:type="spellEnd"/>
      <w:r>
        <w:t xml:space="preserve">, </w:t>
      </w:r>
      <w:proofErr w:type="spellStart"/>
      <w:r>
        <w:t>Edge</w:t>
      </w:r>
      <w:proofErr w:type="spellEnd"/>
      <w:r>
        <w:t xml:space="preserve"> et IE 9 - IE 11. </w:t>
      </w:r>
    </w:p>
    <w:p w:rsidR="00036FFF" w:rsidRDefault="00036FFF" w:rsidP="001F6141"/>
    <w:p w:rsidR="00036FFF" w:rsidRDefault="00036FFF" w:rsidP="001F6141"/>
    <w:p w:rsidR="00036FFF" w:rsidRDefault="00036FFF" w:rsidP="001F6141"/>
    <w:p w:rsidR="00036FFF" w:rsidRDefault="00036FFF" w:rsidP="001F6141"/>
    <w:p w:rsidR="00036FFF" w:rsidRDefault="00036FFF" w:rsidP="001F6141"/>
    <w:p w:rsidR="00036FFF" w:rsidRDefault="00036FFF" w:rsidP="00036FFF">
      <w:pPr>
        <w:pStyle w:val="Titre2"/>
      </w:pPr>
      <w:bookmarkStart w:id="26" w:name="_Toc500102076"/>
      <w:r>
        <w:t xml:space="preserve">Exploitation de </w:t>
      </w:r>
      <w:proofErr w:type="spellStart"/>
      <w:r>
        <w:t>Katex</w:t>
      </w:r>
      <w:bookmarkEnd w:id="26"/>
      <w:proofErr w:type="spellEnd"/>
    </w:p>
    <w:p w:rsidR="002176D3" w:rsidRDefault="002176D3" w:rsidP="002176D3">
      <w:r>
        <w:t xml:space="preserve">Il existe deux (02) manières différentes pour pouvoir exploiter </w:t>
      </w:r>
      <w:proofErr w:type="spellStart"/>
      <w:r>
        <w:t>Katex</w:t>
      </w:r>
      <w:proofErr w:type="spellEnd"/>
      <w:r>
        <w:t> :</w:t>
      </w:r>
    </w:p>
    <w:p w:rsidR="00562B1E" w:rsidRDefault="00C0163F" w:rsidP="00562B1E">
      <w:pPr>
        <w:pStyle w:val="Paragraphedeliste"/>
        <w:numPr>
          <w:ilvl w:val="0"/>
          <w:numId w:val="27"/>
        </w:numPr>
      </w:pPr>
      <w:r w:rsidRPr="00C0163F">
        <w:t xml:space="preserve">Vous pouvez télécharger </w:t>
      </w:r>
      <w:proofErr w:type="spellStart"/>
      <w:r w:rsidRPr="00C0163F">
        <w:t>KaTeX</w:t>
      </w:r>
      <w:proofErr w:type="spellEnd"/>
      <w:r w:rsidRPr="00C0163F">
        <w:t xml:space="preserve"> et l'héberger sur votre serveur </w:t>
      </w:r>
      <w:r>
        <w:t>(</w:t>
      </w:r>
      <w:hyperlink r:id="rId20" w:history="1">
        <w:r w:rsidR="00562B1E" w:rsidRPr="008B0757">
          <w:rPr>
            <w:rStyle w:val="Lienhypertexte"/>
            <w:rFonts w:cs="Arial"/>
          </w:rPr>
          <w:t>https://github.com/khan/katex/releases</w:t>
        </w:r>
      </w:hyperlink>
      <w:r>
        <w:t>)</w:t>
      </w:r>
      <w:r w:rsidR="00562B1E">
        <w:t xml:space="preserve">. Ensuite, dans l’entête </w:t>
      </w:r>
      <w:r w:rsidR="00562B1E" w:rsidRPr="00562B1E">
        <w:t xml:space="preserve">de votre page, pointez vers le </w:t>
      </w:r>
      <w:proofErr w:type="spellStart"/>
      <w:r w:rsidR="00562B1E" w:rsidRPr="00562B1E">
        <w:t>KaTeX</w:t>
      </w:r>
      <w:proofErr w:type="spellEnd"/>
      <w:r w:rsidR="00562B1E" w:rsidRPr="00562B1E">
        <w:t xml:space="preserve"> </w:t>
      </w:r>
      <w:proofErr w:type="spellStart"/>
      <w:r w:rsidR="00562B1E" w:rsidRPr="00562B1E">
        <w:t>javascript</w:t>
      </w:r>
      <w:proofErr w:type="spellEnd"/>
      <w:r w:rsidR="00562B1E" w:rsidRPr="00562B1E">
        <w:t xml:space="preserve"> et </w:t>
      </w:r>
      <w:proofErr w:type="spellStart"/>
      <w:r w:rsidR="00562B1E" w:rsidRPr="00562B1E">
        <w:t>css</w:t>
      </w:r>
      <w:proofErr w:type="spellEnd"/>
      <w:r w:rsidR="00562B1E" w:rsidRPr="00562B1E">
        <w:t>,</w:t>
      </w:r>
      <w:r w:rsidR="00562B1E">
        <w:t xml:space="preserve"> </w:t>
      </w:r>
      <w:r w:rsidR="00D259E9">
        <w:t xml:space="preserve">ainsi que la </w:t>
      </w:r>
      <w:proofErr w:type="spellStart"/>
      <w:r w:rsidR="00D259E9">
        <w:t>bibliotheque</w:t>
      </w:r>
      <w:proofErr w:type="spellEnd"/>
      <w:r w:rsidR="00D259E9">
        <w:t xml:space="preserve"> </w:t>
      </w:r>
      <w:proofErr w:type="spellStart"/>
      <w:r w:rsidR="00D259E9">
        <w:t>Autorender</w:t>
      </w:r>
      <w:proofErr w:type="spellEnd"/>
      <w:r w:rsidR="00D259E9">
        <w:t xml:space="preserve"> qui permet d’afficher le rendu </w:t>
      </w:r>
      <w:r w:rsidR="00562B1E">
        <w:t>comme suit :</w:t>
      </w:r>
    </w:p>
    <w:p w:rsidR="00562B1E" w:rsidRPr="00562B1E" w:rsidRDefault="00562B1E" w:rsidP="00562B1E">
      <w:pPr>
        <w:pStyle w:val="PrformatHTML"/>
        <w:ind w:left="360"/>
        <w:rPr>
          <w:rStyle w:val="pl-ent"/>
          <w:rFonts w:ascii="Consolas" w:eastAsiaTheme="majorEastAsia" w:hAnsi="Consolas" w:cs="Consolas"/>
          <w:lang w:val="en-US"/>
        </w:rPr>
      </w:pPr>
      <w:r w:rsidRPr="00562B1E">
        <w:rPr>
          <w:rStyle w:val="pl-ent"/>
          <w:rFonts w:ascii="Consolas" w:eastAsiaTheme="majorEastAsia" w:hAnsi="Consolas" w:cs="Consolas"/>
          <w:lang w:val="en-US"/>
        </w:rPr>
        <w:t>&lt;</w:t>
      </w:r>
      <w:r w:rsidRPr="00562B1E">
        <w:rPr>
          <w:rStyle w:val="pl-ent"/>
          <w:rFonts w:ascii="Consolas" w:eastAsiaTheme="majorEastAsia" w:hAnsi="Consolas" w:cs="Consolas"/>
          <w:color w:val="22863A"/>
          <w:lang w:val="en-US"/>
        </w:rPr>
        <w:t>link</w:t>
      </w:r>
      <w:r w:rsidRPr="00562B1E">
        <w:rPr>
          <w:rStyle w:val="pl-ent"/>
          <w:rFonts w:ascii="Consolas" w:eastAsiaTheme="majorEastAsia" w:hAnsi="Consolas" w:cs="Consolas"/>
          <w:lang w:val="en-US"/>
        </w:rPr>
        <w:t xml:space="preserve"> </w:t>
      </w:r>
      <w:proofErr w:type="spellStart"/>
      <w:r w:rsidRPr="00562B1E">
        <w:rPr>
          <w:rStyle w:val="pl-e"/>
          <w:rFonts w:ascii="Consolas" w:hAnsi="Consolas" w:cs="Consolas"/>
          <w:color w:val="6F42C1"/>
          <w:lang w:val="en-US"/>
        </w:rPr>
        <w:t>rel</w:t>
      </w:r>
      <w:proofErr w:type="spellEnd"/>
      <w:r w:rsidRPr="00562B1E">
        <w:rPr>
          <w:rStyle w:val="pl-ent"/>
          <w:rFonts w:ascii="Consolas" w:eastAsiaTheme="majorEastAsia" w:hAnsi="Consolas" w:cs="Consolas"/>
          <w:lang w:val="en-US"/>
        </w:rPr>
        <w:t xml:space="preserve"> =</w:t>
      </w:r>
      <w:r>
        <w:rPr>
          <w:rStyle w:val="pl-s"/>
          <w:color w:val="032F62"/>
          <w:lang w:val="en-US"/>
        </w:rPr>
        <w:t>"</w:t>
      </w:r>
      <w:proofErr w:type="spellStart"/>
      <w:r>
        <w:rPr>
          <w:rStyle w:val="pl-s"/>
          <w:color w:val="032F62"/>
          <w:lang w:val="en-US"/>
        </w:rPr>
        <w:t>stylesheet</w:t>
      </w:r>
      <w:proofErr w:type="spellEnd"/>
      <w:r>
        <w:rPr>
          <w:rStyle w:val="pl-s"/>
          <w:color w:val="032F62"/>
          <w:lang w:val="en-US"/>
        </w:rPr>
        <w:t xml:space="preserve">" </w:t>
      </w:r>
      <w:r>
        <w:rPr>
          <w:rStyle w:val="pl-e"/>
          <w:rFonts w:ascii="Consolas" w:hAnsi="Consolas" w:cs="Consolas"/>
          <w:color w:val="6F42C1"/>
          <w:lang w:val="en-US"/>
        </w:rPr>
        <w:t>type</w:t>
      </w:r>
      <w:r w:rsidRPr="00562B1E">
        <w:rPr>
          <w:rStyle w:val="pl-ent"/>
          <w:rFonts w:ascii="Consolas" w:eastAsiaTheme="majorEastAsia" w:hAnsi="Consolas" w:cs="Consolas"/>
          <w:lang w:val="en-US"/>
        </w:rPr>
        <w:t>=</w:t>
      </w:r>
      <w:r w:rsidRPr="00562B1E">
        <w:rPr>
          <w:rStyle w:val="pl-s"/>
          <w:color w:val="032F62"/>
          <w:lang w:val="en-US"/>
        </w:rPr>
        <w:t>"text/</w:t>
      </w:r>
      <w:proofErr w:type="spellStart"/>
      <w:r w:rsidRPr="00562B1E">
        <w:rPr>
          <w:rStyle w:val="pl-s"/>
          <w:color w:val="032F62"/>
          <w:lang w:val="en-US"/>
        </w:rPr>
        <w:t>css</w:t>
      </w:r>
      <w:proofErr w:type="spellEnd"/>
      <w:r w:rsidRPr="00562B1E">
        <w:rPr>
          <w:rStyle w:val="pl-s"/>
          <w:color w:val="032F62"/>
          <w:lang w:val="en-US"/>
        </w:rPr>
        <w:t>"</w:t>
      </w:r>
      <w:r>
        <w:rPr>
          <w:rStyle w:val="pl-ent"/>
          <w:rFonts w:ascii="Consolas" w:eastAsiaTheme="majorEastAsia" w:hAnsi="Consolas" w:cs="Consolas"/>
          <w:lang w:val="en-US"/>
        </w:rPr>
        <w:t xml:space="preserve"> </w:t>
      </w:r>
      <w:proofErr w:type="spellStart"/>
      <w:r w:rsidRPr="00562B1E">
        <w:rPr>
          <w:rStyle w:val="pl-e"/>
          <w:rFonts w:ascii="Consolas" w:hAnsi="Consolas" w:cs="Consolas"/>
          <w:color w:val="6F42C1"/>
          <w:lang w:val="en-US"/>
        </w:rPr>
        <w:t>hre</w:t>
      </w:r>
      <w:r>
        <w:rPr>
          <w:rStyle w:val="pl-e"/>
          <w:rFonts w:ascii="Consolas" w:hAnsi="Consolas" w:cs="Consolas"/>
          <w:color w:val="6F42C1"/>
          <w:lang w:val="en-US"/>
        </w:rPr>
        <w:t>f</w:t>
      </w:r>
      <w:proofErr w:type="spellEnd"/>
      <w:r w:rsidRPr="00562B1E">
        <w:rPr>
          <w:rStyle w:val="pl-ent"/>
          <w:rFonts w:ascii="Consolas" w:eastAsiaTheme="majorEastAsia" w:hAnsi="Consolas" w:cs="Consolas"/>
          <w:lang w:val="en-US"/>
        </w:rPr>
        <w:t>=</w:t>
      </w:r>
      <w:r w:rsidR="00DE76E1">
        <w:rPr>
          <w:rStyle w:val="pl-s"/>
          <w:color w:val="032F62"/>
          <w:lang w:val="en-US"/>
        </w:rPr>
        <w:t xml:space="preserve">"/path to </w:t>
      </w:r>
      <w:proofErr w:type="spellStart"/>
      <w:r w:rsidRPr="00562B1E">
        <w:rPr>
          <w:rStyle w:val="pl-s"/>
          <w:color w:val="032F62"/>
          <w:lang w:val="en-US"/>
        </w:rPr>
        <w:t>katex</w:t>
      </w:r>
      <w:proofErr w:type="spellEnd"/>
      <w:r w:rsidRPr="00562B1E">
        <w:rPr>
          <w:rStyle w:val="pl-s"/>
          <w:color w:val="032F62"/>
          <w:lang w:val="en-US"/>
        </w:rPr>
        <w:t>/katex.min.css"&gt;</w:t>
      </w:r>
      <w:r w:rsidRPr="00562B1E">
        <w:rPr>
          <w:rStyle w:val="pl-ent"/>
          <w:rFonts w:ascii="Consolas" w:eastAsiaTheme="majorEastAsia" w:hAnsi="Consolas" w:cs="Consolas"/>
          <w:lang w:val="en-US"/>
        </w:rPr>
        <w:br/>
      </w:r>
    </w:p>
    <w:p w:rsidR="00562B1E" w:rsidRPr="00562B1E" w:rsidRDefault="00562B1E" w:rsidP="00562B1E">
      <w:pPr>
        <w:pStyle w:val="PrformatHTML"/>
        <w:rPr>
          <w:rStyle w:val="pl-ent"/>
          <w:rFonts w:ascii="Consolas" w:eastAsiaTheme="majorEastAsia" w:hAnsi="Consolas" w:cs="Consolas"/>
          <w:color w:val="22863A"/>
          <w:lang w:val="en-US"/>
        </w:rPr>
      </w:pPr>
      <w:r>
        <w:rPr>
          <w:rStyle w:val="pl-ent"/>
          <w:rFonts w:ascii="Consolas" w:eastAsiaTheme="majorEastAsia" w:hAnsi="Consolas" w:cs="Consolas"/>
          <w:color w:val="22863A"/>
          <w:lang w:val="en-US"/>
        </w:rPr>
        <w:lastRenderedPageBreak/>
        <w:t xml:space="preserve">   </w:t>
      </w:r>
      <w:r w:rsidRPr="00562B1E">
        <w:rPr>
          <w:rStyle w:val="pl-ent"/>
          <w:rFonts w:ascii="Consolas" w:eastAsiaTheme="majorEastAsia" w:hAnsi="Consolas" w:cs="Consolas"/>
          <w:lang w:val="en-US"/>
        </w:rPr>
        <w:t>&lt;</w:t>
      </w:r>
      <w:r w:rsidRPr="00562B1E">
        <w:rPr>
          <w:rStyle w:val="pl-ent"/>
          <w:rFonts w:ascii="Consolas" w:eastAsiaTheme="majorEastAsia" w:hAnsi="Consolas" w:cs="Consolas"/>
          <w:color w:val="22863A"/>
          <w:lang w:val="en-US"/>
        </w:rPr>
        <w:t>script</w:t>
      </w:r>
      <w:r w:rsidRPr="00562B1E">
        <w:rPr>
          <w:rStyle w:val="pl-ent"/>
          <w:rFonts w:ascii="Consolas" w:eastAsiaTheme="majorEastAsia" w:hAnsi="Consolas" w:cs="Consolas"/>
          <w:lang w:val="en-US"/>
        </w:rPr>
        <w:t xml:space="preserve"> </w:t>
      </w:r>
      <w:r>
        <w:rPr>
          <w:rStyle w:val="pl-e"/>
          <w:rFonts w:ascii="Consolas" w:hAnsi="Consolas" w:cs="Consolas"/>
          <w:color w:val="6F42C1"/>
          <w:lang w:val="en-US"/>
        </w:rPr>
        <w:t>type</w:t>
      </w:r>
      <w:r w:rsidRPr="00562B1E">
        <w:rPr>
          <w:rStyle w:val="pl-ent"/>
          <w:rFonts w:ascii="Consolas" w:eastAsiaTheme="majorEastAsia" w:hAnsi="Consolas" w:cs="Consolas"/>
          <w:lang w:val="en-US"/>
        </w:rPr>
        <w:t xml:space="preserve"> =</w:t>
      </w:r>
      <w:r w:rsidRPr="00562B1E">
        <w:rPr>
          <w:rStyle w:val="pl-s"/>
          <w:color w:val="032F62"/>
          <w:lang w:val="en-US"/>
        </w:rPr>
        <w:t>"text/</w:t>
      </w:r>
      <w:proofErr w:type="spellStart"/>
      <w:r w:rsidRPr="00562B1E">
        <w:rPr>
          <w:rStyle w:val="pl-s"/>
          <w:color w:val="032F62"/>
          <w:lang w:val="en-US"/>
        </w:rPr>
        <w:t>javascript</w:t>
      </w:r>
      <w:proofErr w:type="spellEnd"/>
      <w:r w:rsidRPr="00562B1E">
        <w:rPr>
          <w:rStyle w:val="pl-s"/>
          <w:color w:val="032F62"/>
          <w:lang w:val="en-US"/>
        </w:rPr>
        <w:t>"</w:t>
      </w:r>
      <w:r w:rsidRPr="00562B1E">
        <w:rPr>
          <w:rStyle w:val="pl-ent"/>
          <w:rFonts w:ascii="Consolas" w:eastAsiaTheme="majorEastAsia" w:hAnsi="Consolas" w:cs="Consolas"/>
          <w:lang w:val="en-US"/>
        </w:rPr>
        <w:t xml:space="preserve"> </w:t>
      </w:r>
      <w:proofErr w:type="spellStart"/>
      <w:r w:rsidRPr="00562B1E">
        <w:rPr>
          <w:rStyle w:val="pl-e"/>
          <w:rFonts w:ascii="Consolas" w:hAnsi="Consolas" w:cs="Consolas"/>
          <w:color w:val="6F42C1"/>
          <w:lang w:val="en-US"/>
        </w:rPr>
        <w:t>src</w:t>
      </w:r>
      <w:proofErr w:type="spellEnd"/>
      <w:r w:rsidRPr="00562B1E">
        <w:rPr>
          <w:rStyle w:val="pl-ent"/>
          <w:rFonts w:ascii="Consolas" w:eastAsiaTheme="majorEastAsia" w:hAnsi="Consolas" w:cs="Consolas"/>
          <w:lang w:val="en-US"/>
        </w:rPr>
        <w:t>=</w:t>
      </w:r>
      <w:r w:rsidR="00DE76E1">
        <w:rPr>
          <w:rStyle w:val="pl-s"/>
          <w:color w:val="032F62"/>
          <w:lang w:val="en-US"/>
        </w:rPr>
        <w:t xml:space="preserve">"/path to </w:t>
      </w:r>
      <w:proofErr w:type="spellStart"/>
      <w:r w:rsidRPr="00562B1E">
        <w:rPr>
          <w:rStyle w:val="pl-s"/>
          <w:color w:val="032F62"/>
          <w:lang w:val="en-US"/>
        </w:rPr>
        <w:t>katex</w:t>
      </w:r>
      <w:proofErr w:type="spellEnd"/>
      <w:r w:rsidRPr="00562B1E">
        <w:rPr>
          <w:rStyle w:val="pl-s"/>
          <w:color w:val="032F62"/>
          <w:lang w:val="en-US"/>
        </w:rPr>
        <w:t>/katex.min.js"</w:t>
      </w:r>
      <w:r w:rsidRPr="00562B1E">
        <w:rPr>
          <w:rStyle w:val="pl-ent"/>
          <w:rFonts w:ascii="Consolas" w:eastAsiaTheme="majorEastAsia" w:hAnsi="Consolas" w:cs="Consolas"/>
          <w:lang w:val="en-US"/>
        </w:rPr>
        <w:t>&gt;&lt;/</w:t>
      </w:r>
      <w:r w:rsidRPr="00562B1E">
        <w:rPr>
          <w:rStyle w:val="pl-ent"/>
          <w:rFonts w:ascii="Consolas" w:eastAsiaTheme="majorEastAsia" w:hAnsi="Consolas" w:cs="Consolas"/>
          <w:color w:val="22863A"/>
          <w:lang w:val="en-US"/>
        </w:rPr>
        <w:t>script</w:t>
      </w:r>
      <w:r w:rsidRPr="00562B1E">
        <w:rPr>
          <w:rStyle w:val="pl-ent"/>
          <w:rFonts w:ascii="Consolas" w:eastAsiaTheme="majorEastAsia" w:hAnsi="Consolas" w:cs="Consolas"/>
          <w:lang w:val="en-US"/>
        </w:rPr>
        <w:t>&gt;</w:t>
      </w:r>
    </w:p>
    <w:p w:rsidR="00562B1E" w:rsidRPr="00D259E9" w:rsidRDefault="00D259E9" w:rsidP="00D259E9">
      <w:pPr>
        <w:ind w:firstLine="0"/>
        <w:rPr>
          <w:rStyle w:val="pl-ent"/>
          <w:rFonts w:ascii="Consolas" w:eastAsiaTheme="majorEastAsia" w:hAnsi="Consolas" w:cs="Consolas"/>
          <w:color w:val="22863A"/>
          <w:sz w:val="20"/>
          <w:szCs w:val="20"/>
          <w:lang w:val="en-US"/>
        </w:rPr>
      </w:pPr>
      <w:r w:rsidRPr="00D259E9">
        <w:rPr>
          <w:rStyle w:val="pl-ent"/>
          <w:rFonts w:ascii="Consolas" w:eastAsiaTheme="majorEastAsia" w:hAnsi="Consolas" w:cs="Consolas"/>
          <w:color w:val="22863A"/>
          <w:sz w:val="20"/>
          <w:szCs w:val="20"/>
          <w:lang w:val="en-US"/>
        </w:rPr>
        <w:t xml:space="preserve">   &lt;script </w:t>
      </w:r>
      <w:proofErr w:type="spellStart"/>
      <w:r w:rsidRPr="00D259E9">
        <w:rPr>
          <w:rStyle w:val="pl-e"/>
          <w:color w:val="6F42C1"/>
          <w:sz w:val="20"/>
          <w:szCs w:val="20"/>
          <w:lang w:val="en-US"/>
        </w:rPr>
        <w:t>src</w:t>
      </w:r>
      <w:proofErr w:type="spellEnd"/>
      <w:r w:rsidRPr="00D259E9">
        <w:rPr>
          <w:rStyle w:val="pl-ent"/>
          <w:rFonts w:ascii="Consolas" w:eastAsiaTheme="majorEastAsia" w:hAnsi="Consolas" w:cs="Consolas"/>
          <w:color w:val="22863A"/>
          <w:sz w:val="20"/>
          <w:szCs w:val="20"/>
          <w:lang w:val="en-US"/>
        </w:rPr>
        <w:t>=</w:t>
      </w:r>
      <w:r w:rsidRPr="00D259E9">
        <w:rPr>
          <w:rStyle w:val="pl-s"/>
          <w:rFonts w:ascii="Courier New" w:hAnsi="Courier New" w:cs="Courier New"/>
          <w:color w:val="032F62"/>
          <w:sz w:val="20"/>
          <w:szCs w:val="20"/>
          <w:lang w:val="en-US"/>
        </w:rPr>
        <w:t xml:space="preserve">"./auto-render.js" </w:t>
      </w:r>
      <w:r w:rsidRPr="00D259E9">
        <w:rPr>
          <w:rStyle w:val="pl-e"/>
          <w:rFonts w:ascii="Consolas" w:hAnsi="Consolas" w:cs="Consolas"/>
          <w:color w:val="6F42C1"/>
          <w:sz w:val="20"/>
          <w:szCs w:val="20"/>
          <w:lang w:val="en-US"/>
        </w:rPr>
        <w:t>type</w:t>
      </w:r>
      <w:r w:rsidRPr="00D259E9">
        <w:rPr>
          <w:rStyle w:val="pl-ent"/>
          <w:rFonts w:ascii="Consolas" w:eastAsiaTheme="majorEastAsia" w:hAnsi="Consolas" w:cs="Consolas"/>
          <w:sz w:val="20"/>
          <w:szCs w:val="20"/>
          <w:lang w:val="en-US"/>
        </w:rPr>
        <w:t>=</w:t>
      </w:r>
      <w:r w:rsidRPr="00D259E9">
        <w:rPr>
          <w:rStyle w:val="pl-s"/>
          <w:rFonts w:ascii="Courier New" w:hAnsi="Courier New" w:cs="Courier New"/>
          <w:color w:val="032F62"/>
          <w:sz w:val="20"/>
          <w:szCs w:val="20"/>
          <w:lang w:val="en-US"/>
        </w:rPr>
        <w:t>"text/</w:t>
      </w:r>
      <w:proofErr w:type="spellStart"/>
      <w:r w:rsidRPr="00D259E9">
        <w:rPr>
          <w:rStyle w:val="pl-s"/>
          <w:rFonts w:ascii="Courier New" w:hAnsi="Courier New" w:cs="Courier New"/>
          <w:color w:val="032F62"/>
          <w:sz w:val="20"/>
          <w:szCs w:val="20"/>
          <w:lang w:val="en-US"/>
        </w:rPr>
        <w:t>javascript</w:t>
      </w:r>
      <w:proofErr w:type="spellEnd"/>
      <w:r w:rsidRPr="00D259E9">
        <w:rPr>
          <w:rStyle w:val="pl-s"/>
          <w:rFonts w:ascii="Courier New" w:hAnsi="Courier New" w:cs="Courier New"/>
          <w:color w:val="032F62"/>
          <w:sz w:val="20"/>
          <w:szCs w:val="20"/>
          <w:lang w:val="en-US"/>
        </w:rPr>
        <w:t>"</w:t>
      </w:r>
      <w:r w:rsidRPr="00D259E9">
        <w:rPr>
          <w:rStyle w:val="pl-ent"/>
          <w:rFonts w:ascii="Consolas" w:eastAsiaTheme="majorEastAsia" w:hAnsi="Consolas" w:cs="Consolas"/>
          <w:sz w:val="20"/>
          <w:szCs w:val="20"/>
          <w:lang w:val="en-US"/>
        </w:rPr>
        <w:t>&gt;&lt;/</w:t>
      </w:r>
      <w:r w:rsidRPr="00D259E9">
        <w:rPr>
          <w:rStyle w:val="pl-ent"/>
          <w:rFonts w:ascii="Consolas" w:eastAsiaTheme="majorEastAsia" w:hAnsi="Consolas" w:cs="Consolas"/>
          <w:color w:val="22863A"/>
          <w:sz w:val="20"/>
          <w:szCs w:val="20"/>
          <w:lang w:val="en-US"/>
        </w:rPr>
        <w:t>script&gt;</w:t>
      </w:r>
    </w:p>
    <w:p w:rsidR="00562B1E" w:rsidRPr="00562B1E" w:rsidRDefault="00562B1E" w:rsidP="00562B1E">
      <w:pPr>
        <w:pStyle w:val="Paragraphedeliste"/>
        <w:ind w:firstLine="0"/>
        <w:rPr>
          <w:lang w:val="en-US"/>
        </w:rPr>
      </w:pPr>
    </w:p>
    <w:p w:rsidR="002176D3" w:rsidRDefault="00C0163F" w:rsidP="00C0163F">
      <w:pPr>
        <w:pStyle w:val="Paragraphedeliste"/>
        <w:numPr>
          <w:ilvl w:val="0"/>
          <w:numId w:val="27"/>
        </w:numPr>
      </w:pPr>
      <w:r>
        <w:t>I</w:t>
      </w:r>
      <w:r w:rsidRPr="00C0163F">
        <w:t xml:space="preserve">nclure les fichiers </w:t>
      </w:r>
      <w:r w:rsidRPr="00C0163F">
        <w:rPr>
          <w:b/>
          <w:bCs/>
        </w:rPr>
        <w:t>katex.min.js</w:t>
      </w:r>
      <w:r w:rsidRPr="00C0163F">
        <w:t xml:space="preserve"> et </w:t>
      </w:r>
      <w:r w:rsidRPr="00C0163F">
        <w:rPr>
          <w:b/>
          <w:bCs/>
        </w:rPr>
        <w:t>katex.min.css</w:t>
      </w:r>
      <w:r w:rsidRPr="00C0163F">
        <w:t xml:space="preserve"> sur votre page directement à partir d'un </w:t>
      </w:r>
      <w:proofErr w:type="gramStart"/>
      <w:r w:rsidRPr="00C0163F">
        <w:t>CDN:</w:t>
      </w:r>
      <w:proofErr w:type="gramEnd"/>
    </w:p>
    <w:p w:rsidR="00C0163F" w:rsidRDefault="00C0163F" w:rsidP="00C0163F">
      <w:pPr>
        <w:pStyle w:val="PrformatHTML"/>
        <w:shd w:val="clear" w:color="auto" w:fill="F6F8FA"/>
        <w:ind w:left="360"/>
        <w:rPr>
          <w:rFonts w:ascii="Consolas" w:hAnsi="Consolas" w:cs="Consolas"/>
          <w:color w:val="24292E"/>
        </w:rPr>
      </w:pPr>
      <w:r>
        <w:rPr>
          <w:rFonts w:ascii="Consolas" w:hAnsi="Consolas" w:cs="Consolas"/>
          <w:color w:val="24292E"/>
        </w:rPr>
        <w:t>&lt;</w:t>
      </w:r>
      <w:proofErr w:type="spellStart"/>
      <w:proofErr w:type="gramStart"/>
      <w:r>
        <w:rPr>
          <w:rStyle w:val="pl-ent"/>
          <w:rFonts w:ascii="Consolas" w:eastAsiaTheme="majorEastAsia" w:hAnsi="Consolas" w:cs="Consolas"/>
          <w:color w:val="22863A"/>
        </w:rPr>
        <w:t>link</w:t>
      </w:r>
      <w:proofErr w:type="spellEnd"/>
      <w:proofErr w:type="gramEnd"/>
      <w:r>
        <w:rPr>
          <w:rFonts w:ascii="Consolas" w:hAnsi="Consolas" w:cs="Consolas"/>
          <w:color w:val="24292E"/>
        </w:rPr>
        <w:t xml:space="preserve"> </w:t>
      </w:r>
      <w:proofErr w:type="spellStart"/>
      <w:r>
        <w:rPr>
          <w:rStyle w:val="pl-e"/>
          <w:rFonts w:ascii="Consolas" w:hAnsi="Consolas" w:cs="Consolas"/>
          <w:color w:val="6F42C1"/>
        </w:rPr>
        <w:t>rel</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stylesheet</w:t>
      </w:r>
      <w:proofErr w:type="spellEnd"/>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https://cdnjs.cloudflare.com/ajax/libs/KaTeX/0.9.0-alpha2/katex.min.css</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integrity</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sha384-exe4Ak6B0EoJI0ogGxjJ8rn+RN3ftPnEQrGwX59KTCl5ybGzvHGKjhPKk/KC3abb</w:t>
      </w:r>
      <w:r>
        <w:rPr>
          <w:rStyle w:val="pl-pds"/>
          <w:rFonts w:ascii="Consolas" w:hAnsi="Consolas" w:cs="Consolas"/>
          <w:color w:val="032F62"/>
        </w:rPr>
        <w:t>"</w:t>
      </w:r>
      <w:r>
        <w:rPr>
          <w:rFonts w:ascii="Consolas" w:hAnsi="Consolas" w:cs="Consolas"/>
          <w:color w:val="24292E"/>
        </w:rPr>
        <w:t xml:space="preserve"> </w:t>
      </w:r>
      <w:proofErr w:type="spellStart"/>
      <w:r>
        <w:rPr>
          <w:rStyle w:val="pl-e"/>
          <w:rFonts w:ascii="Consolas" w:hAnsi="Consolas" w:cs="Consolas"/>
          <w:color w:val="6F42C1"/>
        </w:rPr>
        <w:t>crossorigin</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anonymous</w:t>
      </w:r>
      <w:proofErr w:type="spellEnd"/>
      <w:r>
        <w:rPr>
          <w:rStyle w:val="pl-pds"/>
          <w:rFonts w:ascii="Consolas" w:hAnsi="Consolas" w:cs="Consolas"/>
          <w:color w:val="032F62"/>
        </w:rPr>
        <w:t>"</w:t>
      </w:r>
      <w:r>
        <w:rPr>
          <w:rFonts w:ascii="Consolas" w:hAnsi="Consolas" w:cs="Consolas"/>
          <w:color w:val="24292E"/>
        </w:rPr>
        <w:t>&gt;</w:t>
      </w:r>
    </w:p>
    <w:p w:rsidR="00C0163F" w:rsidRDefault="00C0163F" w:rsidP="00C0163F">
      <w:pPr>
        <w:pStyle w:val="PrformatHTML"/>
        <w:shd w:val="clear" w:color="auto" w:fill="F6F8FA"/>
        <w:ind w:left="720"/>
        <w:rPr>
          <w:rFonts w:ascii="Consolas" w:hAnsi="Consolas" w:cs="Consolas"/>
          <w:color w:val="24292E"/>
        </w:rPr>
      </w:pPr>
    </w:p>
    <w:p w:rsidR="00C0163F" w:rsidRDefault="00C0163F" w:rsidP="00C0163F">
      <w:pPr>
        <w:pStyle w:val="PrformatHTML"/>
        <w:shd w:val="clear" w:color="auto" w:fill="F6F8FA"/>
        <w:ind w:left="360"/>
        <w:rPr>
          <w:rFonts w:ascii="Consolas" w:hAnsi="Consolas" w:cs="Consolas"/>
          <w:color w:val="24292E"/>
        </w:rPr>
      </w:pPr>
      <w:r>
        <w:rPr>
          <w:rFonts w:ascii="Consolas" w:hAnsi="Consolas" w:cs="Consolas"/>
          <w:color w:val="24292E"/>
        </w:rPr>
        <w:t>&lt;</w:t>
      </w:r>
      <w:proofErr w:type="gramStart"/>
      <w:r>
        <w:rPr>
          <w:rStyle w:val="pl-ent"/>
          <w:rFonts w:ascii="Consolas" w:eastAsiaTheme="majorEastAsia" w:hAnsi="Consolas" w:cs="Consolas"/>
          <w:color w:val="22863A"/>
        </w:rPr>
        <w:t>script</w:t>
      </w:r>
      <w:proofErr w:type="gramEnd"/>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https://cdnjs.cloudflare.com/ajax/libs/KaTeX/0.9.0-alpha2/katex.min.js</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integrity</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sha384-OMvkZ24ANLwviZR2lVq8ujbE/bUO8IR1FdBrKLQBI14Gq5Xp/lksIccGkmKL8m+h</w:t>
      </w:r>
      <w:r>
        <w:rPr>
          <w:rStyle w:val="pl-pds"/>
          <w:rFonts w:ascii="Consolas" w:hAnsi="Consolas" w:cs="Consolas"/>
          <w:color w:val="032F62"/>
        </w:rPr>
        <w:t>"</w:t>
      </w:r>
      <w:r>
        <w:rPr>
          <w:rFonts w:ascii="Consolas" w:hAnsi="Consolas" w:cs="Consolas"/>
          <w:color w:val="24292E"/>
        </w:rPr>
        <w:t xml:space="preserve"> </w:t>
      </w:r>
      <w:proofErr w:type="spellStart"/>
      <w:r>
        <w:rPr>
          <w:rStyle w:val="pl-e"/>
          <w:rFonts w:ascii="Consolas" w:hAnsi="Consolas" w:cs="Consolas"/>
          <w:color w:val="6F42C1"/>
        </w:rPr>
        <w:t>crossorigin</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anonymous</w:t>
      </w:r>
      <w:proofErr w:type="spellEnd"/>
      <w:r>
        <w:rPr>
          <w:rStyle w:val="pl-pds"/>
          <w:rFonts w:ascii="Consolas" w:hAnsi="Consolas" w:cs="Consolas"/>
          <w:color w:val="032F62"/>
        </w:rPr>
        <w:t>"</w:t>
      </w:r>
      <w:r>
        <w:rPr>
          <w:rFonts w:ascii="Consolas" w:hAnsi="Consolas" w:cs="Consolas"/>
          <w:color w:val="24292E"/>
        </w:rPr>
        <w:t>&gt;&lt;/</w:t>
      </w:r>
      <w:r>
        <w:rPr>
          <w:rStyle w:val="pl-ent"/>
          <w:rFonts w:ascii="Consolas" w:eastAsiaTheme="majorEastAsia" w:hAnsi="Consolas" w:cs="Consolas"/>
          <w:color w:val="22863A"/>
        </w:rPr>
        <w:t>script</w:t>
      </w:r>
      <w:r>
        <w:rPr>
          <w:rFonts w:ascii="Consolas" w:hAnsi="Consolas" w:cs="Consolas"/>
          <w:color w:val="24292E"/>
        </w:rPr>
        <w:t>&gt;</w:t>
      </w:r>
    </w:p>
    <w:p w:rsidR="00DE76E1" w:rsidRDefault="00DE76E1" w:rsidP="00431E74">
      <w:pPr>
        <w:pStyle w:val="Titre2"/>
      </w:pPr>
      <w:bookmarkStart w:id="27" w:name="_Toc500102077"/>
      <w:r>
        <w:t>Introduction des formules</w:t>
      </w:r>
      <w:bookmarkEnd w:id="27"/>
      <w:r>
        <w:t xml:space="preserve"> </w:t>
      </w:r>
    </w:p>
    <w:p w:rsidR="009F7CC3" w:rsidRDefault="00596ABD" w:rsidP="009F7CC3">
      <w:pPr>
        <w:pStyle w:val="Paragraphedeliste"/>
        <w:ind w:firstLine="0"/>
      </w:pPr>
      <w:r>
        <w:t>Afin d’introduire les formules mathématiques</w:t>
      </w:r>
      <w:r w:rsidR="009F7CC3">
        <w:t xml:space="preserve"> avec </w:t>
      </w:r>
      <w:proofErr w:type="spellStart"/>
      <w:r w:rsidR="009F7CC3">
        <w:t>Katex</w:t>
      </w:r>
      <w:proofErr w:type="spellEnd"/>
      <w:r w:rsidR="009F7CC3">
        <w:t> :</w:t>
      </w:r>
    </w:p>
    <w:p w:rsidR="0028567D" w:rsidRDefault="0028567D" w:rsidP="009F7CC3">
      <w:pPr>
        <w:pStyle w:val="Paragraphedeliste"/>
        <w:ind w:firstLine="0"/>
      </w:pPr>
    </w:p>
    <w:p w:rsidR="008874C8" w:rsidRDefault="008874C8" w:rsidP="0028567D">
      <w:pPr>
        <w:pStyle w:val="Paragraphedeliste"/>
        <w:numPr>
          <w:ilvl w:val="0"/>
          <w:numId w:val="32"/>
        </w:numPr>
      </w:pPr>
      <w:r>
        <w:t>En utilisant la fonction </w:t>
      </w:r>
      <w:proofErr w:type="spellStart"/>
      <w:r w:rsidRPr="0028567D">
        <w:rPr>
          <w:rFonts w:ascii="Consolas" w:hAnsi="Consolas" w:cs="Consolas"/>
          <w:color w:val="6F42C1"/>
          <w:sz w:val="18"/>
          <w:szCs w:val="18"/>
        </w:rPr>
        <w:t>renderMathInElement</w:t>
      </w:r>
      <w:proofErr w:type="spellEnd"/>
    </w:p>
    <w:tbl>
      <w:tblPr>
        <w:tblStyle w:val="Grilledetableauclaire"/>
        <w:tblpPr w:leftFromText="141" w:rightFromText="141" w:vertAnchor="text" w:tblpY="1"/>
        <w:tblW w:w="8815" w:type="dxa"/>
        <w:tblLook w:val="04A0" w:firstRow="1" w:lastRow="0" w:firstColumn="1" w:lastColumn="0" w:noHBand="0" w:noVBand="1"/>
      </w:tblPr>
      <w:tblGrid>
        <w:gridCol w:w="8815"/>
      </w:tblGrid>
      <w:tr w:rsidR="009F7CC3" w:rsidRPr="009F7CC3" w:rsidTr="00A527AA">
        <w:trPr>
          <w:trHeight w:val="713"/>
        </w:trPr>
        <w:tc>
          <w:tcPr>
            <w:tcW w:w="8815" w:type="dxa"/>
            <w:hideMark/>
          </w:tcPr>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&lt;!DOCTYPE html&gt;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&lt;</w:t>
            </w:r>
            <w:r w:rsidRPr="009F7CC3">
              <w:rPr>
                <w:rFonts w:ascii="Consolas" w:hAnsi="Consolas" w:cs="Consolas"/>
                <w:color w:val="22863A"/>
                <w:sz w:val="18"/>
                <w:szCs w:val="18"/>
                <w:lang w:val="en-US"/>
              </w:rPr>
              <w:t>html</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head</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meta</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charset</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"UTF-8"</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title</w:t>
            </w:r>
            <w:r w:rsidRPr="009F7CC3">
              <w:rPr>
                <w:rFonts w:ascii="Consolas" w:hAnsi="Consolas" w:cs="Consolas"/>
                <w:color w:val="24292E"/>
                <w:sz w:val="18"/>
                <w:szCs w:val="18"/>
                <w:lang w:val="en-US"/>
              </w:rPr>
              <w:t>&gt;Auto-render test&lt;/</w:t>
            </w:r>
            <w:r w:rsidRPr="009F7CC3">
              <w:rPr>
                <w:rFonts w:ascii="Consolas" w:hAnsi="Consolas" w:cs="Consolas"/>
                <w:color w:val="22863A"/>
                <w:sz w:val="18"/>
                <w:szCs w:val="18"/>
                <w:lang w:val="en-US"/>
              </w:rPr>
              <w:t>title</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script</w:t>
            </w:r>
            <w:r w:rsidRPr="009F7CC3">
              <w:rPr>
                <w:rFonts w:ascii="Consolas" w:hAnsi="Consolas" w:cs="Consolas"/>
                <w:color w:val="24292E"/>
                <w:sz w:val="18"/>
                <w:szCs w:val="18"/>
                <w:lang w:val="en-US"/>
              </w:rPr>
              <w:t xml:space="preserve"> </w:t>
            </w:r>
            <w:proofErr w:type="spellStart"/>
            <w:r w:rsidRPr="009F7CC3">
              <w:rPr>
                <w:rFonts w:ascii="Consolas" w:hAnsi="Consolas" w:cs="Consolas"/>
                <w:color w:val="6F42C1"/>
                <w:sz w:val="18"/>
                <w:szCs w:val="18"/>
                <w:lang w:val="en-US"/>
              </w:rPr>
              <w:t>src</w:t>
            </w:r>
            <w:proofErr w:type="spellEnd"/>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"/katex.js"</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type</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"text/</w:t>
            </w:r>
            <w:proofErr w:type="spellStart"/>
            <w:r w:rsidRPr="009F7CC3">
              <w:rPr>
                <w:rFonts w:ascii="Consolas" w:hAnsi="Consolas" w:cs="Consolas"/>
                <w:color w:val="032F62"/>
                <w:sz w:val="18"/>
                <w:szCs w:val="18"/>
                <w:lang w:val="en-US"/>
              </w:rPr>
              <w:t>javascript</w:t>
            </w:r>
            <w:proofErr w:type="spellEnd"/>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&gt;&lt;/</w:t>
            </w:r>
            <w:r w:rsidRPr="009F7CC3">
              <w:rPr>
                <w:rFonts w:ascii="Consolas" w:hAnsi="Consolas" w:cs="Consolas"/>
                <w:color w:val="22863A"/>
                <w:sz w:val="18"/>
                <w:szCs w:val="18"/>
                <w:lang w:val="en-US"/>
              </w:rPr>
              <w:t>script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link</w:t>
            </w:r>
            <w:r w:rsidRPr="009F7CC3">
              <w:rPr>
                <w:rFonts w:ascii="Consolas" w:hAnsi="Consolas" w:cs="Consolas"/>
                <w:color w:val="24292E"/>
                <w:sz w:val="18"/>
                <w:szCs w:val="18"/>
                <w:lang w:val="en-US"/>
              </w:rPr>
              <w:t xml:space="preserve"> </w:t>
            </w:r>
            <w:proofErr w:type="spellStart"/>
            <w:r w:rsidRPr="009F7CC3">
              <w:rPr>
                <w:rFonts w:ascii="Consolas" w:hAnsi="Consolas" w:cs="Consolas"/>
                <w:color w:val="6F42C1"/>
                <w:sz w:val="18"/>
                <w:szCs w:val="18"/>
                <w:lang w:val="en-US"/>
              </w:rPr>
              <w:t>href</w:t>
            </w:r>
            <w:proofErr w:type="spellEnd"/>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"/katex.css"</w:t>
            </w:r>
            <w:r w:rsidRPr="009F7CC3">
              <w:rPr>
                <w:rFonts w:ascii="Consolas" w:hAnsi="Consolas" w:cs="Consolas"/>
                <w:color w:val="24292E"/>
                <w:sz w:val="18"/>
                <w:szCs w:val="18"/>
                <w:lang w:val="en-US"/>
              </w:rPr>
              <w:t xml:space="preserve"> </w:t>
            </w:r>
            <w:proofErr w:type="spellStart"/>
            <w:r w:rsidRPr="009F7CC3">
              <w:rPr>
                <w:rFonts w:ascii="Consolas" w:hAnsi="Consolas" w:cs="Consolas"/>
                <w:color w:val="6F42C1"/>
                <w:sz w:val="18"/>
                <w:szCs w:val="18"/>
                <w:lang w:val="en-US"/>
              </w:rPr>
              <w:t>rel</w:t>
            </w:r>
            <w:proofErr w:type="spellEnd"/>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w:t>
            </w:r>
            <w:proofErr w:type="spellStart"/>
            <w:r w:rsidRPr="009F7CC3">
              <w:rPr>
                <w:rFonts w:ascii="Consolas" w:hAnsi="Consolas" w:cs="Consolas"/>
                <w:color w:val="032F62"/>
                <w:sz w:val="18"/>
                <w:szCs w:val="18"/>
                <w:lang w:val="en-US"/>
              </w:rPr>
              <w:t>stylesheet</w:t>
            </w:r>
            <w:proofErr w:type="spellEnd"/>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type</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"text/</w:t>
            </w:r>
            <w:proofErr w:type="spellStart"/>
            <w:r w:rsidRPr="009F7CC3">
              <w:rPr>
                <w:rFonts w:ascii="Consolas" w:hAnsi="Consolas" w:cs="Consolas"/>
                <w:color w:val="032F62"/>
                <w:sz w:val="18"/>
                <w:szCs w:val="18"/>
                <w:lang w:val="en-US"/>
              </w:rPr>
              <w:t>css</w:t>
            </w:r>
            <w:proofErr w:type="spellEnd"/>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script</w:t>
            </w:r>
            <w:r w:rsidRPr="009F7CC3">
              <w:rPr>
                <w:rFonts w:ascii="Consolas" w:hAnsi="Consolas" w:cs="Consolas"/>
                <w:color w:val="24292E"/>
                <w:sz w:val="18"/>
                <w:szCs w:val="18"/>
                <w:lang w:val="en-US"/>
              </w:rPr>
              <w:t xml:space="preserve"> </w:t>
            </w:r>
            <w:proofErr w:type="spellStart"/>
            <w:r w:rsidRPr="009F7CC3">
              <w:rPr>
                <w:rFonts w:ascii="Consolas" w:hAnsi="Consolas" w:cs="Consolas"/>
                <w:color w:val="6F42C1"/>
                <w:sz w:val="18"/>
                <w:szCs w:val="18"/>
                <w:lang w:val="en-US"/>
              </w:rPr>
              <w:t>src</w:t>
            </w:r>
            <w:proofErr w:type="spellEnd"/>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"./auto-render.js"</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type</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"text/</w:t>
            </w:r>
            <w:proofErr w:type="spellStart"/>
            <w:r w:rsidRPr="009F7CC3">
              <w:rPr>
                <w:rFonts w:ascii="Consolas" w:hAnsi="Consolas" w:cs="Consolas"/>
                <w:color w:val="032F62"/>
                <w:sz w:val="18"/>
                <w:szCs w:val="18"/>
                <w:lang w:val="en-US"/>
              </w:rPr>
              <w:t>javascript</w:t>
            </w:r>
            <w:proofErr w:type="spellEnd"/>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&gt;&lt;/</w:t>
            </w:r>
            <w:r w:rsidRPr="009F7CC3">
              <w:rPr>
                <w:rFonts w:ascii="Consolas" w:hAnsi="Consolas" w:cs="Consolas"/>
                <w:color w:val="22863A"/>
                <w:sz w:val="18"/>
                <w:szCs w:val="18"/>
                <w:lang w:val="en-US"/>
              </w:rPr>
              <w:t>script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style</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type</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"text/</w:t>
            </w:r>
            <w:proofErr w:type="spellStart"/>
            <w:r w:rsidRPr="009F7CC3">
              <w:rPr>
                <w:rFonts w:ascii="Consolas" w:hAnsi="Consolas" w:cs="Consolas"/>
                <w:color w:val="032F62"/>
                <w:sz w:val="18"/>
                <w:szCs w:val="18"/>
                <w:lang w:val="en-US"/>
              </w:rPr>
              <w:t>css</w:t>
            </w:r>
            <w:proofErr w:type="spellEnd"/>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r w:rsidRPr="009F7CC3">
              <w:rPr>
                <w:rFonts w:ascii="Consolas" w:hAnsi="Consolas" w:cs="Consolas"/>
                <w:color w:val="22863A"/>
                <w:sz w:val="18"/>
                <w:szCs w:val="18"/>
                <w:lang w:val="en-US"/>
              </w:rPr>
              <w:t>body</w:t>
            </w:r>
            <w:r w:rsidRPr="009F7CC3">
              <w:rPr>
                <w:rFonts w:ascii="Consolas" w:hAnsi="Consolas" w:cs="Consolas"/>
                <w:color w:val="24292E"/>
                <w:sz w:val="18"/>
                <w:szCs w:val="18"/>
                <w:lang w:val="en-US"/>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lang w:val="en-US"/>
              </w:rPr>
              <w:t xml:space="preserve">          </w:t>
            </w:r>
            <w:proofErr w:type="spellStart"/>
            <w:proofErr w:type="gramStart"/>
            <w:r w:rsidRPr="009F7CC3">
              <w:rPr>
                <w:rFonts w:ascii="Consolas" w:hAnsi="Consolas" w:cs="Consolas"/>
                <w:color w:val="005CC5"/>
                <w:sz w:val="18"/>
                <w:szCs w:val="18"/>
              </w:rPr>
              <w:t>margin</w:t>
            </w:r>
            <w:proofErr w:type="spellEnd"/>
            <w:r w:rsidRPr="009F7CC3">
              <w:rPr>
                <w:rFonts w:ascii="Consolas" w:hAnsi="Consolas" w:cs="Consolas"/>
                <w:color w:val="24292E"/>
                <w:sz w:val="18"/>
                <w:szCs w:val="18"/>
              </w:rPr>
              <w:t>:</w:t>
            </w:r>
            <w:proofErr w:type="gramEnd"/>
            <w:r w:rsidRPr="009F7CC3">
              <w:rPr>
                <w:rFonts w:ascii="Consolas" w:hAnsi="Consolas" w:cs="Consolas"/>
                <w:color w:val="24292E"/>
                <w:sz w:val="18"/>
                <w:szCs w:val="18"/>
              </w:rPr>
              <w:t xml:space="preserve"> </w:t>
            </w:r>
            <w:r w:rsidRPr="009F7CC3">
              <w:rPr>
                <w:rFonts w:ascii="Consolas" w:hAnsi="Consolas" w:cs="Consolas"/>
                <w:color w:val="005CC5"/>
                <w:sz w:val="18"/>
                <w:szCs w:val="18"/>
              </w:rPr>
              <w:t>0</w:t>
            </w:r>
            <w:r w:rsidRPr="009F7CC3">
              <w:rPr>
                <w:rFonts w:ascii="Consolas" w:hAnsi="Consolas" w:cs="Consolas"/>
                <w:color w:val="D73A49"/>
                <w:sz w:val="18"/>
                <w:szCs w:val="18"/>
              </w:rPr>
              <w:t>px</w:t>
            </w:r>
            <w:r w:rsidRPr="009F7CC3">
              <w:rPr>
                <w:rFonts w:ascii="Consolas" w:hAnsi="Consolas" w:cs="Consolas"/>
                <w:color w:val="24292E"/>
                <w:sz w:val="18"/>
                <w:szCs w:val="18"/>
              </w:rPr>
              <w:t>;</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w:t>
            </w:r>
            <w:proofErr w:type="spellStart"/>
            <w:proofErr w:type="gramStart"/>
            <w:r w:rsidRPr="009F7CC3">
              <w:rPr>
                <w:rFonts w:ascii="Consolas" w:hAnsi="Consolas" w:cs="Consolas"/>
                <w:color w:val="005CC5"/>
                <w:sz w:val="18"/>
                <w:szCs w:val="18"/>
              </w:rPr>
              <w:t>padding</w:t>
            </w:r>
            <w:proofErr w:type="spellEnd"/>
            <w:r w:rsidRPr="009F7CC3">
              <w:rPr>
                <w:rFonts w:ascii="Consolas" w:hAnsi="Consolas" w:cs="Consolas"/>
                <w:color w:val="24292E"/>
                <w:sz w:val="18"/>
                <w:szCs w:val="18"/>
              </w:rPr>
              <w:t>:</w:t>
            </w:r>
            <w:proofErr w:type="gramEnd"/>
            <w:r w:rsidRPr="009F7CC3">
              <w:rPr>
                <w:rFonts w:ascii="Consolas" w:hAnsi="Consolas" w:cs="Consolas"/>
                <w:color w:val="24292E"/>
                <w:sz w:val="18"/>
                <w:szCs w:val="18"/>
              </w:rPr>
              <w:t xml:space="preserve"> </w:t>
            </w:r>
            <w:r w:rsidRPr="009F7CC3">
              <w:rPr>
                <w:rFonts w:ascii="Consolas" w:hAnsi="Consolas" w:cs="Consolas"/>
                <w:color w:val="005CC5"/>
                <w:sz w:val="18"/>
                <w:szCs w:val="18"/>
              </w:rPr>
              <w:t>0</w:t>
            </w:r>
            <w:r w:rsidRPr="009F7CC3">
              <w:rPr>
                <w:rFonts w:ascii="Consolas" w:hAnsi="Consolas" w:cs="Consolas"/>
                <w:color w:val="D73A49"/>
                <w:sz w:val="18"/>
                <w:szCs w:val="18"/>
              </w:rPr>
              <w:t>px</w:t>
            </w:r>
            <w:r w:rsidRPr="009F7CC3">
              <w:rPr>
                <w:rFonts w:ascii="Consolas" w:hAnsi="Consolas" w:cs="Consolas"/>
                <w:color w:val="24292E"/>
                <w:sz w:val="18"/>
                <w:szCs w:val="18"/>
              </w:rPr>
              <w:t>;</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w:t>
            </w:r>
            <w:r w:rsidRPr="009F7CC3">
              <w:rPr>
                <w:rFonts w:ascii="Consolas" w:hAnsi="Consolas" w:cs="Consolas"/>
                <w:color w:val="005CC5"/>
                <w:sz w:val="18"/>
                <w:szCs w:val="18"/>
              </w:rPr>
              <w:t>font-</w:t>
            </w:r>
            <w:proofErr w:type="gramStart"/>
            <w:r w:rsidRPr="009F7CC3">
              <w:rPr>
                <w:rFonts w:ascii="Consolas" w:hAnsi="Consolas" w:cs="Consolas"/>
                <w:color w:val="005CC5"/>
                <w:sz w:val="18"/>
                <w:szCs w:val="18"/>
              </w:rPr>
              <w:t>size</w:t>
            </w:r>
            <w:r w:rsidRPr="009F7CC3">
              <w:rPr>
                <w:rFonts w:ascii="Consolas" w:hAnsi="Consolas" w:cs="Consolas"/>
                <w:color w:val="24292E"/>
                <w:sz w:val="18"/>
                <w:szCs w:val="18"/>
              </w:rPr>
              <w:t>:</w:t>
            </w:r>
            <w:proofErr w:type="gramEnd"/>
            <w:r w:rsidRPr="009F7CC3">
              <w:rPr>
                <w:rFonts w:ascii="Consolas" w:hAnsi="Consolas" w:cs="Consolas"/>
                <w:color w:val="24292E"/>
                <w:sz w:val="18"/>
                <w:szCs w:val="18"/>
              </w:rPr>
              <w:t xml:space="preserve"> </w:t>
            </w:r>
            <w:r w:rsidRPr="009F7CC3">
              <w:rPr>
                <w:rFonts w:ascii="Consolas" w:hAnsi="Consolas" w:cs="Consolas"/>
                <w:color w:val="005CC5"/>
                <w:sz w:val="18"/>
                <w:szCs w:val="18"/>
              </w:rPr>
              <w:t>36</w:t>
            </w:r>
            <w:r w:rsidRPr="009F7CC3">
              <w:rPr>
                <w:rFonts w:ascii="Consolas" w:hAnsi="Consolas" w:cs="Consolas"/>
                <w:color w:val="D73A49"/>
                <w:sz w:val="18"/>
                <w:szCs w:val="18"/>
              </w:rPr>
              <w:t>px</w:t>
            </w:r>
            <w:r w:rsidRPr="009F7CC3">
              <w:rPr>
                <w:rFonts w:ascii="Consolas" w:hAnsi="Consolas" w:cs="Consolas"/>
                <w:color w:val="24292E"/>
                <w:sz w:val="18"/>
                <w:szCs w:val="18"/>
              </w:rPr>
              <w:t>;</w:t>
            </w:r>
          </w:p>
          <w:p w:rsidR="009F7CC3" w:rsidRPr="00A527AA" w:rsidRDefault="009F7CC3" w:rsidP="00A527AA">
            <w:pPr>
              <w:spacing w:before="0" w:after="0" w:line="300" w:lineRule="atLeast"/>
              <w:jc w:val="left"/>
              <w:rPr>
                <w:rFonts w:ascii="Consolas" w:hAnsi="Consolas" w:cs="Consolas"/>
                <w:color w:val="24292E"/>
                <w:sz w:val="18"/>
                <w:szCs w:val="18"/>
              </w:rPr>
            </w:pPr>
            <w:r w:rsidRPr="009F7CC3">
              <w:rPr>
                <w:rFonts w:ascii="Consolas" w:hAnsi="Consolas" w:cs="Consolas"/>
                <w:color w:val="24292E"/>
                <w:sz w:val="18"/>
                <w:szCs w:val="18"/>
              </w:rPr>
              <w:t xml:space="preserve">      }</w:t>
            </w:r>
            <w:r>
              <w:rPr>
                <w:rFonts w:ascii="Consolas" w:hAnsi="Consolas" w:cs="Consolas"/>
                <w:sz w:val="18"/>
                <w:szCs w:val="18"/>
              </w:rPr>
              <w:tab/>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6F42C1"/>
                <w:sz w:val="18"/>
                <w:szCs w:val="18"/>
                <w:lang w:val="en-US"/>
              </w:rPr>
              <w:t>#test</w:t>
            </w:r>
            <w:r w:rsidRPr="009F7CC3">
              <w:rPr>
                <w:rFonts w:ascii="Consolas" w:hAnsi="Consolas" w:cs="Consolas"/>
                <w:color w:val="24292E"/>
                <w:sz w:val="18"/>
                <w:szCs w:val="18"/>
                <w:lang w:val="en-US"/>
              </w:rPr>
              <w:t xml:space="preserve"> </w:t>
            </w:r>
            <w:r w:rsidRPr="009F7CC3">
              <w:rPr>
                <w:rFonts w:ascii="Consolas" w:hAnsi="Consolas" w:cs="Consolas"/>
                <w:color w:val="D73A49"/>
                <w:sz w:val="18"/>
                <w:szCs w:val="18"/>
                <w:lang w:val="en-US"/>
              </w:rPr>
              <w:t>&gt;</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.blue</w:t>
            </w:r>
            <w:r w:rsidRPr="009F7CC3">
              <w:rPr>
                <w:rFonts w:ascii="Consolas" w:hAnsi="Consolas" w:cs="Consolas"/>
                <w:color w:val="24292E"/>
                <w:sz w:val="18"/>
                <w:szCs w:val="18"/>
                <w:lang w:val="en-US"/>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color</w:t>
            </w: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blue</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style</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head</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body</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div</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id</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"test"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This is some text $math \frac12$ other text $\unsupported$</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span</w:t>
            </w:r>
            <w:r w:rsidRPr="009F7CC3">
              <w:rPr>
                <w:rFonts w:ascii="Consolas" w:hAnsi="Consolas" w:cs="Consolas"/>
                <w:color w:val="24292E"/>
                <w:sz w:val="18"/>
                <w:szCs w:val="18"/>
                <w:lang w:val="en-US"/>
              </w:rPr>
              <w:t xml:space="preserve"> </w:t>
            </w:r>
            <w:r w:rsidRPr="009F7CC3">
              <w:rPr>
                <w:rFonts w:ascii="Consolas" w:hAnsi="Consolas" w:cs="Consolas"/>
                <w:color w:val="6F42C1"/>
                <w:sz w:val="18"/>
                <w:szCs w:val="18"/>
                <w:lang w:val="en-US"/>
              </w:rPr>
              <w:t>class</w:t>
            </w:r>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"blue"</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Other node \[ </w:t>
            </w:r>
            <w:proofErr w:type="spellStart"/>
            <w:r w:rsidRPr="009F7CC3">
              <w:rPr>
                <w:rFonts w:ascii="Consolas" w:hAnsi="Consolas" w:cs="Consolas"/>
                <w:color w:val="24292E"/>
                <w:sz w:val="18"/>
                <w:szCs w:val="18"/>
                <w:lang w:val="en-US"/>
              </w:rPr>
              <w:t>displaymath</w:t>
            </w:r>
            <w:proofErr w:type="spellEnd"/>
            <w:r w:rsidRPr="009F7CC3">
              <w:rPr>
                <w:rFonts w:ascii="Consolas" w:hAnsi="Consolas" w:cs="Consolas"/>
                <w:color w:val="24292E"/>
                <w:sz w:val="18"/>
                <w:szCs w:val="18"/>
                <w:lang w:val="en-US"/>
              </w:rPr>
              <w:t xml:space="preserve"> \</w:t>
            </w:r>
            <w:proofErr w:type="spellStart"/>
            <w:r w:rsidRPr="009F7CC3">
              <w:rPr>
                <w:rFonts w:ascii="Consolas" w:hAnsi="Consolas" w:cs="Consolas"/>
                <w:color w:val="24292E"/>
                <w:sz w:val="18"/>
                <w:szCs w:val="18"/>
                <w:lang w:val="en-US"/>
              </w:rPr>
              <w:t>frac</w:t>
            </w:r>
            <w:proofErr w:type="spellEnd"/>
            <w:r w:rsidRPr="009F7CC3">
              <w:rPr>
                <w:rFonts w:ascii="Consolas" w:hAnsi="Consolas" w:cs="Consolas"/>
                <w:color w:val="24292E"/>
                <w:sz w:val="18"/>
                <w:szCs w:val="18"/>
                <w:lang w:val="en-US"/>
              </w:rPr>
              <w:t>{1}{2} \] blah $$ \int_2^3 $$</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lastRenderedPageBreak/>
              <w:t xml:space="preserve">      &lt;/</w:t>
            </w:r>
            <w:r w:rsidRPr="009F7CC3">
              <w:rPr>
                <w:rFonts w:ascii="Consolas" w:hAnsi="Consolas" w:cs="Consolas"/>
                <w:color w:val="22863A"/>
                <w:sz w:val="18"/>
                <w:szCs w:val="18"/>
                <w:lang w:val="en-US"/>
              </w:rPr>
              <w:t>span</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proofErr w:type="gramStart"/>
            <w:r w:rsidRPr="009F7CC3">
              <w:rPr>
                <w:rFonts w:ascii="Consolas" w:hAnsi="Consolas" w:cs="Consolas"/>
                <w:color w:val="24292E"/>
                <w:sz w:val="18"/>
                <w:szCs w:val="18"/>
                <w:lang w:val="en-US"/>
              </w:rPr>
              <w:t>and</w:t>
            </w:r>
            <w:proofErr w:type="gramEnd"/>
            <w:r w:rsidRPr="009F7CC3">
              <w:rPr>
                <w:rFonts w:ascii="Consolas" w:hAnsi="Consolas" w:cs="Consolas"/>
                <w:color w:val="24292E"/>
                <w:sz w:val="18"/>
                <w:szCs w:val="18"/>
                <w:lang w:val="en-US"/>
              </w:rPr>
              <w:t xml:space="preserve"> some </w:t>
            </w:r>
            <w:r w:rsidRPr="009F7CC3">
              <w:rPr>
                <w:rFonts w:ascii="Consolas" w:hAnsi="Consolas" w:cs="Consolas"/>
                <w:color w:val="6A737D"/>
                <w:sz w:val="18"/>
                <w:szCs w:val="18"/>
                <w:lang w:val="en-US"/>
              </w:rPr>
              <w:t>&lt;!-- comment --&gt;</w:t>
            </w:r>
            <w:r w:rsidRPr="009F7CC3">
              <w:rPr>
                <w:rFonts w:ascii="Consolas" w:hAnsi="Consolas" w:cs="Consolas"/>
                <w:color w:val="24292E"/>
                <w:sz w:val="18"/>
                <w:szCs w:val="18"/>
                <w:lang w:val="en-US"/>
              </w:rPr>
              <w:t xml:space="preserve"> more text \(and math\) blah. And $math with a</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 sign$.</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pre</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Stuff in a $pre tag$</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pre</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div</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&lt;</w:t>
            </w:r>
            <w:r w:rsidRPr="009F7CC3">
              <w:rPr>
                <w:rFonts w:ascii="Consolas" w:hAnsi="Consolas" w:cs="Consolas"/>
                <w:color w:val="22863A"/>
                <w:sz w:val="18"/>
                <w:szCs w:val="18"/>
                <w:lang w:val="en-US"/>
              </w:rPr>
              <w:t>script</w:t>
            </w:r>
            <w:r w:rsidRPr="009F7CC3">
              <w:rPr>
                <w:rFonts w:ascii="Consolas" w:hAnsi="Consolas" w:cs="Consolas"/>
                <w:color w:val="24292E"/>
                <w:sz w:val="18"/>
                <w:szCs w:val="18"/>
                <w:lang w:val="en-US"/>
              </w:rPr>
              <w:t>&gt;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proofErr w:type="spellStart"/>
            <w:r w:rsidRPr="009F7CC3">
              <w:rPr>
                <w:rFonts w:ascii="Consolas" w:hAnsi="Consolas" w:cs="Consolas"/>
                <w:color w:val="6F42C1"/>
                <w:sz w:val="18"/>
                <w:szCs w:val="18"/>
                <w:lang w:val="en-US"/>
              </w:rPr>
              <w:t>renderMathInElement</w:t>
            </w:r>
            <w:proofErr w:type="spellEnd"/>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proofErr w:type="spellStart"/>
            <w:r w:rsidRPr="009F7CC3">
              <w:rPr>
                <w:rFonts w:ascii="Consolas" w:hAnsi="Consolas" w:cs="Consolas"/>
                <w:color w:val="005CC5"/>
                <w:sz w:val="18"/>
                <w:szCs w:val="18"/>
                <w:lang w:val="en-US"/>
              </w:rPr>
              <w:t>document</w:t>
            </w:r>
            <w:r w:rsidRPr="009F7CC3">
              <w:rPr>
                <w:rFonts w:ascii="Consolas" w:hAnsi="Consolas" w:cs="Consolas"/>
                <w:color w:val="24292E"/>
                <w:sz w:val="18"/>
                <w:szCs w:val="18"/>
                <w:lang w:val="en-US"/>
              </w:rPr>
              <w:t>.</w:t>
            </w:r>
            <w:r w:rsidRPr="009F7CC3">
              <w:rPr>
                <w:rFonts w:ascii="Consolas" w:hAnsi="Consolas" w:cs="Consolas"/>
                <w:color w:val="005CC5"/>
                <w:sz w:val="18"/>
                <w:szCs w:val="18"/>
                <w:lang w:val="en-US"/>
              </w:rPr>
              <w:t>getElementById</w:t>
            </w:r>
            <w:proofErr w:type="spellEnd"/>
            <w:r w:rsidRPr="009F7CC3">
              <w:rPr>
                <w:rFonts w:ascii="Consolas" w:hAnsi="Consolas" w:cs="Consolas"/>
                <w:color w:val="24292E"/>
                <w:sz w:val="18"/>
                <w:szCs w:val="18"/>
                <w:lang w:val="en-US"/>
              </w:rPr>
              <w:t>(</w:t>
            </w:r>
            <w:r w:rsidRPr="009F7CC3">
              <w:rPr>
                <w:rFonts w:ascii="Consolas" w:hAnsi="Consolas" w:cs="Consolas"/>
                <w:color w:val="032F62"/>
                <w:sz w:val="18"/>
                <w:szCs w:val="18"/>
                <w:lang w:val="en-US"/>
              </w:rPr>
              <w:t>"test"</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delimiters</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{left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right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display</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true</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{left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right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display</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true</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{left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right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display</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false</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lang w:val="en-US"/>
              </w:rPr>
            </w:pPr>
            <w:r w:rsidRPr="009F7CC3">
              <w:rPr>
                <w:rFonts w:ascii="Consolas" w:hAnsi="Consolas" w:cs="Consolas"/>
                <w:color w:val="24292E"/>
                <w:sz w:val="18"/>
                <w:szCs w:val="18"/>
                <w:lang w:val="en-US"/>
              </w:rPr>
              <w:t xml:space="preserve">                  {left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right</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32F62"/>
                <w:sz w:val="18"/>
                <w:szCs w:val="18"/>
                <w:lang w:val="en-US"/>
              </w:rPr>
              <w:t>"\\)"</w:t>
            </w:r>
            <w:r w:rsidRPr="009F7CC3">
              <w:rPr>
                <w:rFonts w:ascii="Consolas" w:hAnsi="Consolas" w:cs="Consolas"/>
                <w:color w:val="24292E"/>
                <w:sz w:val="18"/>
                <w:szCs w:val="18"/>
                <w:lang w:val="en-US"/>
              </w:rPr>
              <w:t>, display</w:t>
            </w:r>
            <w:r w:rsidRPr="009F7CC3">
              <w:rPr>
                <w:rFonts w:ascii="Consolas" w:hAnsi="Consolas" w:cs="Consolas"/>
                <w:color w:val="D73A49"/>
                <w:sz w:val="18"/>
                <w:szCs w:val="18"/>
                <w:lang w:val="en-US"/>
              </w:rPr>
              <w:t>:</w:t>
            </w:r>
            <w:r w:rsidRPr="009F7CC3">
              <w:rPr>
                <w:rFonts w:ascii="Consolas" w:hAnsi="Consolas" w:cs="Consolas"/>
                <w:color w:val="24292E"/>
                <w:sz w:val="18"/>
                <w:szCs w:val="18"/>
                <w:lang w:val="en-US"/>
              </w:rPr>
              <w:t xml:space="preserve"> </w:t>
            </w:r>
            <w:r w:rsidRPr="009F7CC3">
              <w:rPr>
                <w:rFonts w:ascii="Consolas" w:hAnsi="Consolas" w:cs="Consolas"/>
                <w:color w:val="005CC5"/>
                <w:sz w:val="18"/>
                <w:szCs w:val="18"/>
                <w:lang w:val="en-US"/>
              </w:rPr>
              <w:t>false</w:t>
            </w:r>
            <w:r w:rsidRPr="009F7CC3">
              <w:rPr>
                <w:rFonts w:ascii="Consolas" w:hAnsi="Consolas" w:cs="Consolas"/>
                <w:color w:val="24292E"/>
                <w:sz w:val="18"/>
                <w:szCs w:val="18"/>
                <w:lang w:val="en-US"/>
              </w:rPr>
              <w:t>}</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lang w:val="en-US"/>
              </w:rPr>
              <w:t xml:space="preserve">              </w:t>
            </w:r>
            <w:r w:rsidRPr="009F7CC3">
              <w:rPr>
                <w:rFonts w:ascii="Consolas" w:hAnsi="Consolas" w:cs="Consolas"/>
                <w:color w:val="24292E"/>
                <w:sz w:val="18"/>
                <w:szCs w:val="18"/>
              </w:rPr>
              <w:t>]</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&lt;/</w:t>
            </w:r>
            <w:r w:rsidRPr="009F7CC3">
              <w:rPr>
                <w:rFonts w:ascii="Consolas" w:hAnsi="Consolas" w:cs="Consolas"/>
                <w:color w:val="22863A"/>
                <w:sz w:val="18"/>
                <w:szCs w:val="18"/>
              </w:rPr>
              <w:t>script</w:t>
            </w:r>
            <w:r w:rsidRPr="009F7CC3">
              <w:rPr>
                <w:rFonts w:ascii="Consolas" w:hAnsi="Consolas" w:cs="Consolas"/>
                <w:color w:val="24292E"/>
                <w:sz w:val="18"/>
                <w:szCs w:val="18"/>
              </w:rPr>
              <w:t>&gt;</w:t>
            </w:r>
          </w:p>
          <w:p w:rsidR="009F7CC3" w:rsidRPr="009F7CC3" w:rsidRDefault="009F7CC3" w:rsidP="009F7CC3">
            <w:pPr>
              <w:spacing w:before="0" w:after="0" w:line="300" w:lineRule="atLeast"/>
              <w:ind w:firstLine="0"/>
              <w:jc w:val="left"/>
              <w:rPr>
                <w:rFonts w:ascii="Consolas" w:hAnsi="Consolas" w:cs="Consolas"/>
                <w:color w:val="24292E"/>
                <w:sz w:val="18"/>
                <w:szCs w:val="18"/>
              </w:rPr>
            </w:pPr>
            <w:r w:rsidRPr="009F7CC3">
              <w:rPr>
                <w:rFonts w:ascii="Consolas" w:hAnsi="Consolas" w:cs="Consolas"/>
                <w:color w:val="24292E"/>
                <w:sz w:val="18"/>
                <w:szCs w:val="18"/>
              </w:rPr>
              <w:t xml:space="preserve">  &lt;/</w:t>
            </w:r>
            <w:r w:rsidRPr="009F7CC3">
              <w:rPr>
                <w:rFonts w:ascii="Consolas" w:hAnsi="Consolas" w:cs="Consolas"/>
                <w:color w:val="22863A"/>
                <w:sz w:val="18"/>
                <w:szCs w:val="18"/>
              </w:rPr>
              <w:t>body</w:t>
            </w:r>
            <w:r w:rsidRPr="009F7CC3">
              <w:rPr>
                <w:rFonts w:ascii="Consolas" w:hAnsi="Consolas" w:cs="Consolas"/>
                <w:color w:val="24292E"/>
                <w:sz w:val="18"/>
                <w:szCs w:val="18"/>
              </w:rPr>
              <w:t>&gt;</w:t>
            </w:r>
          </w:p>
          <w:p w:rsidR="009F7CC3" w:rsidRPr="009F7CC3" w:rsidRDefault="009F7CC3" w:rsidP="009F7CC3">
            <w:pPr>
              <w:tabs>
                <w:tab w:val="left" w:pos="1830"/>
              </w:tabs>
              <w:rPr>
                <w:rFonts w:ascii="Consolas" w:hAnsi="Consolas" w:cs="Consolas"/>
                <w:sz w:val="18"/>
                <w:szCs w:val="18"/>
              </w:rPr>
            </w:pPr>
            <w:r w:rsidRPr="009F7CC3">
              <w:rPr>
                <w:rFonts w:ascii="Consolas" w:hAnsi="Consolas" w:cs="Consolas"/>
                <w:color w:val="24292E"/>
                <w:sz w:val="18"/>
                <w:szCs w:val="18"/>
              </w:rPr>
              <w:t>&lt;/</w:t>
            </w:r>
            <w:r w:rsidRPr="009F7CC3">
              <w:rPr>
                <w:rFonts w:ascii="Consolas" w:hAnsi="Consolas" w:cs="Consolas"/>
                <w:color w:val="22863A"/>
                <w:sz w:val="18"/>
                <w:szCs w:val="18"/>
              </w:rPr>
              <w:t>html</w:t>
            </w:r>
            <w:r w:rsidRPr="009F7CC3">
              <w:rPr>
                <w:rFonts w:ascii="Consolas" w:hAnsi="Consolas" w:cs="Consolas"/>
                <w:color w:val="24292E"/>
                <w:sz w:val="18"/>
                <w:szCs w:val="18"/>
              </w:rPr>
              <w:t>&gt;</w:t>
            </w:r>
          </w:p>
        </w:tc>
      </w:tr>
    </w:tbl>
    <w:p w:rsidR="009F7CC3" w:rsidRPr="0028567D" w:rsidRDefault="009F7CC3" w:rsidP="0028567D">
      <w:pPr>
        <w:pStyle w:val="Paragraphedeliste"/>
        <w:numPr>
          <w:ilvl w:val="0"/>
          <w:numId w:val="32"/>
        </w:numPr>
        <w:rPr>
          <w:lang w:val="en-US"/>
        </w:rPr>
      </w:pPr>
    </w:p>
    <w:tbl>
      <w:tblPr>
        <w:tblStyle w:val="Grilledetableauclaire"/>
        <w:tblW w:w="0" w:type="auto"/>
        <w:tblLook w:val="04A0" w:firstRow="1" w:lastRow="0" w:firstColumn="1" w:lastColumn="0" w:noHBand="0" w:noVBand="1"/>
      </w:tblPr>
      <w:tblGrid>
        <w:gridCol w:w="8820"/>
      </w:tblGrid>
      <w:tr w:rsidR="003C3B02" w:rsidTr="00860E53">
        <w:tc>
          <w:tcPr>
            <w:tcW w:w="8820" w:type="dxa"/>
          </w:tcPr>
          <w:p w:rsidR="003C3B02" w:rsidRDefault="007C337D" w:rsidP="003C3B02">
            <w:pPr>
              <w:spacing w:before="0" w:after="0" w:line="300" w:lineRule="atLeast"/>
              <w:ind w:firstLine="0"/>
              <w:jc w:val="left"/>
              <w:rPr>
                <w:rFonts w:ascii="Consolas" w:hAnsi="Consolas" w:cs="Consolas"/>
                <w:color w:val="24292E"/>
                <w:sz w:val="18"/>
                <w:szCs w:val="18"/>
                <w:lang w:val="en-US"/>
              </w:rPr>
            </w:pPr>
            <w:r w:rsidRPr="00C564AC">
              <w:rPr>
                <w:lang w:val="en-US" w:eastAsia="en-US"/>
              </w:rPr>
              <w:t xml:space="preserve">         </w:t>
            </w:r>
            <w:r w:rsidR="003C3B02" w:rsidRPr="00C564AC">
              <w:rPr>
                <w:lang w:val="en-US" w:eastAsia="en-US"/>
              </w:rPr>
              <w:t xml:space="preserve"> </w:t>
            </w:r>
            <w:r w:rsidR="003C3B02" w:rsidRPr="003C3B02">
              <w:rPr>
                <w:rFonts w:ascii="Consolas" w:hAnsi="Consolas" w:cs="Consolas"/>
                <w:color w:val="24292E"/>
                <w:sz w:val="18"/>
                <w:szCs w:val="18"/>
                <w:lang w:val="en-US"/>
              </w:rPr>
              <w:t>&lt;p&gt;&lt;span id="mykatex1"&gt;...&lt;/span&gt;&lt;/p&gt;</w:t>
            </w:r>
          </w:p>
          <w:p w:rsidR="00C564AC" w:rsidRPr="003C3B02" w:rsidRDefault="00C564AC" w:rsidP="003C3B02">
            <w:pPr>
              <w:spacing w:before="0" w:after="0" w:line="300" w:lineRule="atLeast"/>
              <w:ind w:firstLine="0"/>
              <w:jc w:val="left"/>
              <w:rPr>
                <w:rFonts w:ascii="Consolas" w:hAnsi="Consolas" w:cs="Consolas"/>
                <w:color w:val="24292E"/>
                <w:sz w:val="18"/>
                <w:szCs w:val="18"/>
                <w:lang w:val="en-US"/>
              </w:rPr>
            </w:pPr>
          </w:p>
          <w:p w:rsidR="003C3B02" w:rsidRPr="003C3B02" w:rsidRDefault="003C3B02" w:rsidP="003C3B02">
            <w:pPr>
              <w:spacing w:before="0" w:after="0" w:line="300" w:lineRule="atLeast"/>
              <w:ind w:firstLine="0"/>
              <w:jc w:val="left"/>
              <w:rPr>
                <w:rFonts w:ascii="Consolas" w:hAnsi="Consolas" w:cs="Consolas"/>
                <w:color w:val="24292E"/>
                <w:sz w:val="18"/>
                <w:szCs w:val="18"/>
                <w:lang w:val="en-US"/>
              </w:rPr>
            </w:pPr>
            <w:r>
              <w:rPr>
                <w:rFonts w:ascii="Consolas" w:hAnsi="Consolas" w:cs="Consolas"/>
                <w:color w:val="24292E"/>
                <w:sz w:val="18"/>
                <w:szCs w:val="18"/>
                <w:lang w:val="en-US"/>
              </w:rPr>
              <w:t xml:space="preserve">     </w:t>
            </w:r>
            <w:r w:rsidRPr="003C3B02">
              <w:rPr>
                <w:rFonts w:ascii="Consolas" w:hAnsi="Consolas" w:cs="Consolas"/>
                <w:color w:val="24292E"/>
                <w:sz w:val="18"/>
                <w:szCs w:val="18"/>
                <w:lang w:val="en-US"/>
              </w:rPr>
              <w:t>&lt;script&gt;</w:t>
            </w:r>
          </w:p>
          <w:p w:rsidR="003C3B02" w:rsidRPr="003C3B02" w:rsidRDefault="003C3B02" w:rsidP="003C3B02">
            <w:pPr>
              <w:spacing w:before="0" w:after="0" w:line="300" w:lineRule="atLeast"/>
              <w:ind w:firstLine="0"/>
              <w:jc w:val="left"/>
              <w:rPr>
                <w:rFonts w:ascii="Consolas" w:hAnsi="Consolas" w:cs="Consolas"/>
                <w:color w:val="24292E"/>
                <w:sz w:val="18"/>
                <w:szCs w:val="18"/>
                <w:lang w:val="en-US"/>
              </w:rPr>
            </w:pPr>
            <w:r w:rsidRPr="003C3B02">
              <w:rPr>
                <w:rFonts w:ascii="Consolas" w:hAnsi="Consolas" w:cs="Consolas"/>
                <w:color w:val="24292E"/>
                <w:sz w:val="18"/>
                <w:szCs w:val="18"/>
                <w:lang w:val="en-US"/>
              </w:rPr>
              <w:t xml:space="preserve">     </w:t>
            </w:r>
            <w:proofErr w:type="spellStart"/>
            <w:r w:rsidRPr="003C3B02">
              <w:rPr>
                <w:rFonts w:ascii="Consolas" w:hAnsi="Consolas" w:cs="Consolas"/>
                <w:color w:val="24292E"/>
                <w:sz w:val="18"/>
                <w:szCs w:val="18"/>
                <w:lang w:val="en-US"/>
              </w:rPr>
              <w:t>katex.render</w:t>
            </w:r>
            <w:proofErr w:type="spellEnd"/>
            <w:r w:rsidRPr="003C3B02">
              <w:rPr>
                <w:rFonts w:ascii="Consolas" w:hAnsi="Consolas" w:cs="Consolas"/>
                <w:color w:val="24292E"/>
                <w:sz w:val="18"/>
                <w:szCs w:val="18"/>
                <w:lang w:val="en-US"/>
              </w:rPr>
              <w:t>("f(</w:t>
            </w:r>
            <w:proofErr w:type="spellStart"/>
            <w:r w:rsidRPr="003C3B02">
              <w:rPr>
                <w:rFonts w:ascii="Consolas" w:hAnsi="Consolas" w:cs="Consolas"/>
                <w:color w:val="24292E"/>
                <w:sz w:val="18"/>
                <w:szCs w:val="18"/>
                <w:lang w:val="en-US"/>
              </w:rPr>
              <w:t>a,b,c</w:t>
            </w:r>
            <w:proofErr w:type="spellEnd"/>
            <w:r w:rsidRPr="003C3B02">
              <w:rPr>
                <w:rFonts w:ascii="Consolas" w:hAnsi="Consolas" w:cs="Consolas"/>
                <w:color w:val="24292E"/>
                <w:sz w:val="18"/>
                <w:szCs w:val="18"/>
                <w:lang w:val="en-US"/>
              </w:rPr>
              <w:t>) = (a^2+b^2+c^2)^3", mykatex1);</w:t>
            </w:r>
          </w:p>
          <w:p w:rsidR="003C3B02" w:rsidRDefault="003C3B02" w:rsidP="00860E53">
            <w:pPr>
              <w:spacing w:before="0" w:after="0" w:line="300" w:lineRule="atLeast"/>
              <w:ind w:firstLine="0"/>
              <w:jc w:val="left"/>
              <w:rPr>
                <w:rFonts w:ascii="Consolas" w:hAnsi="Consolas" w:cs="Consolas"/>
                <w:color w:val="24292E"/>
                <w:sz w:val="18"/>
                <w:szCs w:val="18"/>
              </w:rPr>
            </w:pPr>
            <w:r>
              <w:rPr>
                <w:rFonts w:ascii="Consolas" w:hAnsi="Consolas" w:cs="Consolas"/>
                <w:color w:val="24292E"/>
                <w:sz w:val="18"/>
                <w:szCs w:val="18"/>
                <w:lang w:val="en-US"/>
              </w:rPr>
              <w:t xml:space="preserve">     </w:t>
            </w:r>
            <w:r w:rsidRPr="0028567D">
              <w:rPr>
                <w:rFonts w:ascii="Consolas" w:hAnsi="Consolas" w:cs="Consolas"/>
                <w:color w:val="24292E"/>
                <w:sz w:val="18"/>
                <w:szCs w:val="18"/>
                <w:lang w:val="en-US"/>
              </w:rPr>
              <w:t>&lt;</w:t>
            </w:r>
            <w:r w:rsidRPr="003C3B02">
              <w:rPr>
                <w:rFonts w:ascii="Consolas" w:hAnsi="Consolas" w:cs="Consolas"/>
                <w:color w:val="24292E"/>
                <w:sz w:val="18"/>
                <w:szCs w:val="18"/>
              </w:rPr>
              <w:t>/script&gt;</w:t>
            </w:r>
          </w:p>
          <w:p w:rsidR="00860E53" w:rsidRPr="00860E53" w:rsidRDefault="00860E53" w:rsidP="00860E53">
            <w:pPr>
              <w:spacing w:before="0" w:after="0" w:line="300" w:lineRule="atLeast"/>
              <w:ind w:firstLine="0"/>
              <w:jc w:val="left"/>
              <w:rPr>
                <w:rFonts w:ascii="Consolas" w:hAnsi="Consolas" w:cs="Consolas"/>
                <w:color w:val="24292E"/>
                <w:sz w:val="18"/>
                <w:szCs w:val="18"/>
              </w:rPr>
            </w:pPr>
          </w:p>
        </w:tc>
      </w:tr>
    </w:tbl>
    <w:p w:rsidR="005A2D14" w:rsidRDefault="005A2D14" w:rsidP="003C3B02">
      <w:pPr>
        <w:pStyle w:val="Paragraphedeliste"/>
        <w:ind w:firstLine="0"/>
      </w:pPr>
    </w:p>
    <w:p w:rsidR="0028567D" w:rsidRDefault="0028567D" w:rsidP="003C3B02">
      <w:pPr>
        <w:pStyle w:val="Paragraphedeliste"/>
        <w:ind w:firstLine="0"/>
      </w:pPr>
    </w:p>
    <w:p w:rsidR="0028567D" w:rsidRDefault="0028567D" w:rsidP="003C3B02">
      <w:pPr>
        <w:pStyle w:val="Paragraphedeliste"/>
        <w:ind w:firstLine="0"/>
      </w:pPr>
    </w:p>
    <w:p w:rsidR="00015E97" w:rsidRDefault="00015E97" w:rsidP="00015E97">
      <w:pPr>
        <w:pStyle w:val="Paragraphedeliste"/>
        <w:numPr>
          <w:ilvl w:val="0"/>
          <w:numId w:val="32"/>
        </w:numPr>
      </w:pPr>
    </w:p>
    <w:tbl>
      <w:tblPr>
        <w:tblStyle w:val="Grilledetableauclaire"/>
        <w:tblW w:w="0" w:type="auto"/>
        <w:tblLook w:val="04A0" w:firstRow="1" w:lastRow="0" w:firstColumn="1" w:lastColumn="0" w:noHBand="0" w:noVBand="1"/>
      </w:tblPr>
      <w:tblGrid>
        <w:gridCol w:w="9056"/>
      </w:tblGrid>
      <w:tr w:rsidR="00015E97" w:rsidTr="00015E97">
        <w:tc>
          <w:tcPr>
            <w:tcW w:w="9056" w:type="dxa"/>
          </w:tcPr>
          <w:p w:rsidR="00015E97" w:rsidRPr="004774CD" w:rsidRDefault="00015E97" w:rsidP="00015E97">
            <w:pPr>
              <w:ind w:firstLine="0"/>
              <w:rPr>
                <w:rFonts w:ascii="Consolas" w:hAnsi="Consolas" w:cs="Consolas"/>
                <w:color w:val="24292E"/>
                <w:sz w:val="18"/>
                <w:szCs w:val="18"/>
                <w:lang w:val="en-US"/>
              </w:rPr>
            </w:pPr>
            <w:proofErr w:type="gramStart"/>
            <w:r w:rsidRPr="004774CD">
              <w:rPr>
                <w:rFonts w:ascii="Consolas" w:hAnsi="Consolas" w:cs="Consolas"/>
                <w:color w:val="24292E"/>
                <w:sz w:val="18"/>
                <w:szCs w:val="18"/>
                <w:lang w:val="en-US"/>
              </w:rPr>
              <w:t>&lt;!DOCTYPE</w:t>
            </w:r>
            <w:proofErr w:type="gramEnd"/>
            <w:r w:rsidRPr="004774CD">
              <w:rPr>
                <w:rFonts w:ascii="Consolas" w:hAnsi="Consolas" w:cs="Consolas"/>
                <w:color w:val="24292E"/>
                <w:sz w:val="18"/>
                <w:szCs w:val="18"/>
                <w:lang w:val="en-US"/>
              </w:rPr>
              <w:t xml:space="preserve"> html&gt;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&lt;html&gt;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w:t>
            </w:r>
            <w:proofErr w:type="spellStart"/>
            <w:r w:rsidRPr="004774CD">
              <w:rPr>
                <w:rFonts w:ascii="Consolas" w:hAnsi="Consolas" w:cs="Consolas"/>
                <w:color w:val="24292E"/>
                <w:sz w:val="18"/>
                <w:szCs w:val="18"/>
                <w:lang w:val="en-US"/>
              </w:rPr>
              <w:t>head</w:t>
            </w:r>
            <w:proofErr w:type="spellEnd"/>
            <w:r w:rsidRPr="004774CD">
              <w:rPr>
                <w:rFonts w:ascii="Consolas" w:hAnsi="Consolas" w:cs="Consolas"/>
                <w:color w:val="24292E"/>
                <w:sz w:val="18"/>
                <w:szCs w:val="18"/>
                <w:lang w:val="en-US"/>
              </w:rPr>
              <w:t>&gt;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w:t>
            </w:r>
            <w:proofErr w:type="spellStart"/>
            <w:r w:rsidRPr="004774CD">
              <w:rPr>
                <w:rFonts w:ascii="Consolas" w:hAnsi="Consolas" w:cs="Consolas"/>
                <w:color w:val="24292E"/>
                <w:sz w:val="18"/>
                <w:szCs w:val="18"/>
                <w:lang w:val="en-US"/>
              </w:rPr>
              <w:t>link</w:t>
            </w:r>
            <w:proofErr w:type="spellEnd"/>
            <w:r w:rsidRPr="004774CD">
              <w:rPr>
                <w:rFonts w:ascii="Consolas" w:hAnsi="Consolas" w:cs="Consolas"/>
                <w:color w:val="24292E"/>
                <w:sz w:val="18"/>
                <w:szCs w:val="18"/>
                <w:lang w:val="en-US"/>
              </w:rPr>
              <w:t xml:space="preserve"> </w:t>
            </w:r>
            <w:proofErr w:type="spellStart"/>
            <w:r w:rsidRPr="004774CD">
              <w:rPr>
                <w:rFonts w:ascii="Consolas" w:hAnsi="Consolas" w:cs="Consolas"/>
                <w:color w:val="24292E"/>
                <w:sz w:val="18"/>
                <w:szCs w:val="18"/>
                <w:lang w:val="en-US"/>
              </w:rPr>
              <w:t>rel</w:t>
            </w:r>
            <w:proofErr w:type="spellEnd"/>
            <w:r w:rsidRPr="004774CD">
              <w:rPr>
                <w:rFonts w:ascii="Consolas" w:hAnsi="Consolas" w:cs="Consolas"/>
                <w:color w:val="24292E"/>
                <w:sz w:val="18"/>
                <w:szCs w:val="18"/>
                <w:lang w:val="en-US"/>
              </w:rPr>
              <w:t>="</w:t>
            </w:r>
            <w:proofErr w:type="spellStart"/>
            <w:r w:rsidRPr="004774CD">
              <w:rPr>
                <w:rFonts w:ascii="Consolas" w:hAnsi="Consolas" w:cs="Consolas"/>
                <w:color w:val="24292E"/>
                <w:sz w:val="18"/>
                <w:szCs w:val="18"/>
                <w:lang w:val="en-US"/>
              </w:rPr>
              <w:t>stylesheet</w:t>
            </w:r>
            <w:proofErr w:type="spellEnd"/>
            <w:r w:rsidRPr="004774CD">
              <w:rPr>
                <w:rFonts w:ascii="Consolas" w:hAnsi="Consolas" w:cs="Consolas"/>
                <w:color w:val="24292E"/>
                <w:sz w:val="18"/>
                <w:szCs w:val="18"/>
                <w:lang w:val="en-US"/>
              </w:rPr>
              <w:t xml:space="preserve">" href="https://cdnjs.cloudflare.com/ajax/libs/KaTeX/0.9.0-alpha2/katex.min.css" integrity="sha384-exe4Ak6B0EoJI0ogGxjJ8rn+RN3ftPnEQrGwX59KTCl5ybGzvHGKjhPKk/KC3abb" </w:t>
            </w:r>
            <w:proofErr w:type="spellStart"/>
            <w:r w:rsidRPr="004774CD">
              <w:rPr>
                <w:rFonts w:ascii="Consolas" w:hAnsi="Consolas" w:cs="Consolas"/>
                <w:color w:val="24292E"/>
                <w:sz w:val="18"/>
                <w:szCs w:val="18"/>
                <w:lang w:val="en-US"/>
              </w:rPr>
              <w:t>crossorigin</w:t>
            </w:r>
            <w:proofErr w:type="spellEnd"/>
            <w:r w:rsidRPr="004774CD">
              <w:rPr>
                <w:rFonts w:ascii="Consolas" w:hAnsi="Consolas" w:cs="Consolas"/>
                <w:color w:val="24292E"/>
                <w:sz w:val="18"/>
                <w:szCs w:val="18"/>
                <w:lang w:val="en-US"/>
              </w:rPr>
              <w:t>="</w:t>
            </w:r>
            <w:proofErr w:type="spellStart"/>
            <w:r w:rsidRPr="004774CD">
              <w:rPr>
                <w:rFonts w:ascii="Consolas" w:hAnsi="Consolas" w:cs="Consolas"/>
                <w:color w:val="24292E"/>
                <w:sz w:val="18"/>
                <w:szCs w:val="18"/>
                <w:lang w:val="en-US"/>
              </w:rPr>
              <w:t>anonymous</w:t>
            </w:r>
            <w:proofErr w:type="spellEnd"/>
            <w:r w:rsidRPr="004774CD">
              <w:rPr>
                <w:rFonts w:ascii="Consolas" w:hAnsi="Consolas" w:cs="Consolas"/>
                <w:color w:val="24292E"/>
                <w:sz w:val="18"/>
                <w:szCs w:val="18"/>
                <w:lang w:val="en-US"/>
              </w:rPr>
              <w:t>"&gt;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lastRenderedPageBreak/>
              <w:t xml:space="preserve">&lt;script src="https://cdnjs.cloudflare.com/ajax/libs/KaTeX/0.9.0-alpha2/katex.min.js" integrity="sha384-OMvkZ24ANLwviZR2lVq8ujbE/bUO8IR1FdBrKLQBI14Gq5Xp/lksIccGkmKL8m+h" </w:t>
            </w:r>
            <w:proofErr w:type="spellStart"/>
            <w:r w:rsidRPr="004774CD">
              <w:rPr>
                <w:rFonts w:ascii="Consolas" w:hAnsi="Consolas" w:cs="Consolas"/>
                <w:color w:val="24292E"/>
                <w:sz w:val="18"/>
                <w:szCs w:val="18"/>
                <w:lang w:val="en-US"/>
              </w:rPr>
              <w:t>crossorigin</w:t>
            </w:r>
            <w:proofErr w:type="spellEnd"/>
            <w:r w:rsidRPr="004774CD">
              <w:rPr>
                <w:rFonts w:ascii="Consolas" w:hAnsi="Consolas" w:cs="Consolas"/>
                <w:color w:val="24292E"/>
                <w:sz w:val="18"/>
                <w:szCs w:val="18"/>
                <w:lang w:val="en-US"/>
              </w:rPr>
              <w:t>="</w:t>
            </w:r>
            <w:proofErr w:type="spellStart"/>
            <w:r w:rsidRPr="004774CD">
              <w:rPr>
                <w:rFonts w:ascii="Consolas" w:hAnsi="Consolas" w:cs="Consolas"/>
                <w:color w:val="24292E"/>
                <w:sz w:val="18"/>
                <w:szCs w:val="18"/>
                <w:lang w:val="en-US"/>
              </w:rPr>
              <w:t>anonymous</w:t>
            </w:r>
            <w:proofErr w:type="spellEnd"/>
            <w:r w:rsidRPr="004774CD">
              <w:rPr>
                <w:rFonts w:ascii="Consolas" w:hAnsi="Consolas" w:cs="Consolas"/>
                <w:color w:val="24292E"/>
                <w:sz w:val="18"/>
                <w:szCs w:val="18"/>
                <w:lang w:val="en-US"/>
              </w:rPr>
              <w:t>"&gt;&lt;/script&gt;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&lt;/head&gt;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&lt;body&gt;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&lt;script&gt;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w:t>
            </w:r>
            <w:proofErr w:type="spellStart"/>
            <w:r w:rsidRPr="004774CD">
              <w:rPr>
                <w:rFonts w:ascii="Consolas" w:hAnsi="Consolas" w:cs="Consolas"/>
                <w:color w:val="24292E"/>
                <w:sz w:val="18"/>
                <w:szCs w:val="18"/>
                <w:lang w:val="en-US"/>
              </w:rPr>
              <w:t>var</w:t>
            </w:r>
            <w:proofErr w:type="spellEnd"/>
            <w:r w:rsidRPr="004774CD">
              <w:rPr>
                <w:rFonts w:ascii="Consolas" w:hAnsi="Consolas" w:cs="Consolas"/>
                <w:color w:val="24292E"/>
                <w:sz w:val="18"/>
                <w:szCs w:val="18"/>
                <w:lang w:val="en-US"/>
              </w:rPr>
              <w:t xml:space="preserve"> html = </w:t>
            </w:r>
            <w:proofErr w:type="spellStart"/>
            <w:r w:rsidRPr="004774CD">
              <w:rPr>
                <w:rFonts w:ascii="Consolas" w:hAnsi="Consolas" w:cs="Consolas"/>
                <w:color w:val="24292E"/>
                <w:sz w:val="18"/>
                <w:szCs w:val="18"/>
                <w:lang w:val="en-US"/>
              </w:rPr>
              <w:t>katex.renderToString</w:t>
            </w:r>
            <w:proofErr w:type="spellEnd"/>
            <w:r w:rsidRPr="004774CD">
              <w:rPr>
                <w:rFonts w:ascii="Consolas" w:hAnsi="Consolas" w:cs="Consolas"/>
                <w:color w:val="24292E"/>
                <w:sz w:val="18"/>
                <w:szCs w:val="18"/>
                <w:lang w:val="en-US"/>
              </w:rPr>
              <w:t>("c = \\pm\\sqrt{a^2 + b^2}");</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w:t>
            </w:r>
            <w:proofErr w:type="spellStart"/>
            <w:r w:rsidRPr="004774CD">
              <w:rPr>
                <w:rFonts w:ascii="Consolas" w:hAnsi="Consolas" w:cs="Consolas"/>
                <w:color w:val="24292E"/>
                <w:sz w:val="18"/>
                <w:szCs w:val="18"/>
                <w:lang w:val="en-US"/>
              </w:rPr>
              <w:t>document.getElementsByTagName</w:t>
            </w:r>
            <w:proofErr w:type="spellEnd"/>
            <w:r w:rsidRPr="004774CD">
              <w:rPr>
                <w:rFonts w:ascii="Consolas" w:hAnsi="Consolas" w:cs="Consolas"/>
                <w:color w:val="24292E"/>
                <w:sz w:val="18"/>
                <w:szCs w:val="18"/>
                <w:lang w:val="en-US"/>
              </w:rPr>
              <w:t>("body")[0].</w:t>
            </w:r>
            <w:proofErr w:type="spellStart"/>
            <w:r w:rsidRPr="004774CD">
              <w:rPr>
                <w:rFonts w:ascii="Consolas" w:hAnsi="Consolas" w:cs="Consolas"/>
                <w:color w:val="24292E"/>
                <w:sz w:val="18"/>
                <w:szCs w:val="18"/>
                <w:lang w:val="en-US"/>
              </w:rPr>
              <w:t>innerHTML</w:t>
            </w:r>
            <w:proofErr w:type="spellEnd"/>
            <w:r w:rsidRPr="004774CD">
              <w:rPr>
                <w:rFonts w:ascii="Consolas" w:hAnsi="Consolas" w:cs="Consolas"/>
                <w:color w:val="24292E"/>
                <w:sz w:val="18"/>
                <w:szCs w:val="18"/>
                <w:lang w:val="en-US"/>
              </w:rPr>
              <w:t>=html;</w:t>
            </w:r>
          </w:p>
          <w:p w:rsidR="00015E97" w:rsidRPr="004774CD" w:rsidRDefault="00015E97" w:rsidP="004774CD">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&lt;/script&gt;</w:t>
            </w:r>
          </w:p>
          <w:p w:rsidR="00015E97" w:rsidRPr="004774CD" w:rsidRDefault="00015E97" w:rsidP="00015E97">
            <w:pPr>
              <w:ind w:firstLine="0"/>
              <w:rPr>
                <w:rFonts w:ascii="Consolas" w:hAnsi="Consolas" w:cs="Consolas"/>
                <w:color w:val="24292E"/>
                <w:sz w:val="18"/>
                <w:szCs w:val="18"/>
                <w:lang w:val="en-US"/>
              </w:rPr>
            </w:pPr>
            <w:r w:rsidRPr="004774CD">
              <w:rPr>
                <w:rFonts w:ascii="Consolas" w:hAnsi="Consolas" w:cs="Consolas"/>
                <w:color w:val="24292E"/>
                <w:sz w:val="18"/>
                <w:szCs w:val="18"/>
                <w:lang w:val="en-US"/>
              </w:rPr>
              <w:t xml:space="preserve">      &lt;/body&gt;</w:t>
            </w:r>
          </w:p>
          <w:p w:rsidR="00015E97" w:rsidRDefault="00015E97" w:rsidP="00015E97">
            <w:pPr>
              <w:ind w:firstLine="0"/>
            </w:pPr>
            <w:r w:rsidRPr="004774CD">
              <w:rPr>
                <w:rFonts w:ascii="Consolas" w:hAnsi="Consolas" w:cs="Consolas"/>
                <w:color w:val="24292E"/>
                <w:sz w:val="18"/>
                <w:szCs w:val="18"/>
                <w:lang w:val="en-US"/>
              </w:rPr>
              <w:t xml:space="preserve">    &lt;/html&gt;</w:t>
            </w:r>
          </w:p>
        </w:tc>
      </w:tr>
    </w:tbl>
    <w:p w:rsidR="00015E97" w:rsidRDefault="00015E97" w:rsidP="00015E97"/>
    <w:sectPr w:rsidR="00015E97" w:rsidSect="001D2535">
      <w:type w:val="continuous"/>
      <w:pgSz w:w="11900" w:h="16836" w:code="9"/>
      <w:pgMar w:top="1417" w:right="1417" w:bottom="1417" w:left="1417"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0A7" w:rsidRDefault="007030A7" w:rsidP="002B4095">
      <w:pPr>
        <w:spacing w:after="0"/>
      </w:pPr>
      <w:r>
        <w:separator/>
      </w:r>
    </w:p>
  </w:endnote>
  <w:endnote w:type="continuationSeparator" w:id="0">
    <w:p w:rsidR="007030A7" w:rsidRDefault="007030A7" w:rsidP="002B4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360"/>
      <w:gridCol w:w="7706"/>
    </w:tblGrid>
    <w:tr w:rsidR="005A2D14" w:rsidRPr="002B4095" w:rsidTr="00657D33">
      <w:tc>
        <w:tcPr>
          <w:tcW w:w="750" w:type="pct"/>
          <w:tcBorders>
            <w:right w:val="single" w:sz="24" w:space="0" w:color="4BACC6" w:themeColor="accent5"/>
          </w:tcBorders>
        </w:tcPr>
        <w:p w:rsidR="005A2D14" w:rsidRPr="00657D33" w:rsidRDefault="005A2D14">
          <w:pPr>
            <w:pStyle w:val="Pieddepage"/>
            <w:jc w:val="right"/>
            <w:rPr>
              <w:color w:val="4BACC6" w:themeColor="accent5"/>
            </w:rPr>
          </w:pPr>
          <w:r w:rsidRPr="00657D33">
            <w:rPr>
              <w:color w:val="4BACC6" w:themeColor="accent5"/>
            </w:rPr>
            <w:fldChar w:fldCharType="begin"/>
          </w:r>
          <w:r w:rsidRPr="00657D33">
            <w:rPr>
              <w:color w:val="4BACC6" w:themeColor="accent5"/>
            </w:rPr>
            <w:instrText>PAGE   \* MERGEFORMAT</w:instrText>
          </w:r>
          <w:r w:rsidRPr="00657D33">
            <w:rPr>
              <w:color w:val="4BACC6" w:themeColor="accent5"/>
            </w:rPr>
            <w:fldChar w:fldCharType="separate"/>
          </w:r>
          <w:r w:rsidR="00AE177D">
            <w:rPr>
              <w:noProof/>
              <w:color w:val="4BACC6" w:themeColor="accent5"/>
            </w:rPr>
            <w:t>14</w:t>
          </w:r>
          <w:r w:rsidRPr="00657D33">
            <w:rPr>
              <w:color w:val="4BACC6" w:themeColor="accent5"/>
            </w:rPr>
            <w:fldChar w:fldCharType="end"/>
          </w:r>
        </w:p>
      </w:tc>
      <w:tc>
        <w:tcPr>
          <w:tcW w:w="4250" w:type="pct"/>
          <w:tcBorders>
            <w:left w:val="single" w:sz="24" w:space="0" w:color="4BACC6" w:themeColor="accent5"/>
          </w:tcBorders>
        </w:tcPr>
        <w:p w:rsidR="005A2D14" w:rsidRPr="002B4095" w:rsidRDefault="005A2D14">
          <w:pPr>
            <w:pStyle w:val="Pieddepage"/>
            <w:rPr>
              <w:color w:val="4F81BD"/>
            </w:rPr>
          </w:pPr>
        </w:p>
      </w:tc>
    </w:tr>
  </w:tbl>
  <w:p w:rsidR="005A2D14" w:rsidRDefault="005A2D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0A7" w:rsidRDefault="007030A7" w:rsidP="002B4095">
      <w:pPr>
        <w:spacing w:after="0"/>
      </w:pPr>
      <w:r>
        <w:separator/>
      </w:r>
    </w:p>
  </w:footnote>
  <w:footnote w:type="continuationSeparator" w:id="0">
    <w:p w:rsidR="007030A7" w:rsidRDefault="007030A7" w:rsidP="002B40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D14" w:rsidRPr="00B4707F" w:rsidRDefault="005A2D14" w:rsidP="00B4707F">
    <w:pPr>
      <w:pStyle w:val="En-tte"/>
    </w:pPr>
    <w:r>
      <w:rPr>
        <w:noProof/>
      </w:rPr>
      <mc:AlternateContent>
        <mc:Choice Requires="wps">
          <w:drawing>
            <wp:anchor distT="0" distB="0" distL="114300" distR="114300" simplePos="0" relativeHeight="251659264" behindDoc="0" locked="0" layoutInCell="1" allowOverlap="1">
              <wp:simplePos x="0" y="0"/>
              <wp:positionH relativeFrom="column">
                <wp:posOffset>2136775</wp:posOffset>
              </wp:positionH>
              <wp:positionV relativeFrom="paragraph">
                <wp:posOffset>-457200</wp:posOffset>
              </wp:positionV>
              <wp:extent cx="4516120" cy="546100"/>
              <wp:effectExtent l="0" t="0" r="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1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D14" w:rsidRPr="00B4707F" w:rsidRDefault="005A2D14" w:rsidP="003C4E17">
                          <w:pPr>
                            <w:pStyle w:val="En-tte"/>
                            <w:ind w:firstLine="0"/>
                            <w:jc w:val="left"/>
                            <w:rPr>
                              <w:rFonts w:ascii="Corbel" w:hAnsi="Corbel"/>
                              <w:bCs/>
                              <w:iCs/>
                              <w:color w:val="4BACC6"/>
                              <w:sz w:val="36"/>
                              <w:szCs w:val="36"/>
                            </w:rPr>
                          </w:pPr>
                          <w:r w:rsidRPr="005341CC">
                            <w:rPr>
                              <w:rFonts w:ascii="Corbel" w:hAnsi="Corbel"/>
                              <w:bCs/>
                              <w:iCs/>
                              <w:color w:val="4BACC6"/>
                              <w:sz w:val="36"/>
                              <w:szCs w:val="36"/>
                            </w:rPr>
                            <w:t>Introduction des Mathématiques Dans East</w:t>
                          </w:r>
                        </w:p>
                        <w:p w:rsidR="005A2D14" w:rsidRPr="00B4707F" w:rsidRDefault="005A2D14" w:rsidP="00B4707F">
                          <w:pPr>
                            <w:rPr>
                              <w:rFonts w:ascii="Corbel" w:hAnsi="Corbe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168.25pt;margin-top:-36pt;width:355.6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" filled="f" stroked="f">
              <v:textbox>
                <w:txbxContent>
                  <w:p w:rsidR="005A2D14" w:rsidRPr="00B4707F" w:rsidRDefault="005A2D14" w:rsidP="003C4E17">
                    <w:pPr>
                      <w:pStyle w:val="En-tte"/>
                      <w:ind w:firstLine="0"/>
                      <w:jc w:val="left"/>
                      <w:rPr>
                        <w:rFonts w:ascii="Corbel" w:hAnsi="Corbel"/>
                        <w:bCs/>
                        <w:iCs/>
                        <w:color w:val="4BACC6"/>
                        <w:sz w:val="36"/>
                        <w:szCs w:val="36"/>
                      </w:rPr>
                    </w:pPr>
                    <w:r w:rsidRPr="005341CC">
                      <w:rPr>
                        <w:rFonts w:ascii="Corbel" w:hAnsi="Corbel"/>
                        <w:bCs/>
                        <w:iCs/>
                        <w:color w:val="4BACC6"/>
                        <w:sz w:val="36"/>
                        <w:szCs w:val="36"/>
                      </w:rPr>
                      <w:t>Introduction des Mathématiques Dans East</w:t>
                    </w:r>
                  </w:p>
                  <w:p w:rsidR="005A2D14" w:rsidRPr="00B4707F" w:rsidRDefault="005A2D14" w:rsidP="00B4707F">
                    <w:pPr>
                      <w:rPr>
                        <w:rFonts w:ascii="Corbel" w:hAnsi="Corbel"/>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C1DAC"/>
    <w:multiLevelType w:val="hybridMultilevel"/>
    <w:tmpl w:val="2DCEB1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0ED01FD"/>
    <w:multiLevelType w:val="multilevel"/>
    <w:tmpl w:val="D2A0DE7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nsid w:val="13136292"/>
    <w:multiLevelType w:val="hybridMultilevel"/>
    <w:tmpl w:val="315CFF3A"/>
    <w:lvl w:ilvl="0" w:tplc="770EE41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6736B8C"/>
    <w:multiLevelType w:val="hybridMultilevel"/>
    <w:tmpl w:val="4FA2812C"/>
    <w:lvl w:ilvl="0" w:tplc="040C0003">
      <w:start w:val="1"/>
      <w:numFmt w:val="bullet"/>
      <w:lvlText w:val="o"/>
      <w:lvlJc w:val="left"/>
      <w:pPr>
        <w:ind w:left="1776" w:hanging="360"/>
      </w:pPr>
      <w:rPr>
        <w:rFonts w:ascii="Courier New" w:hAnsi="Courier New"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1A7E18E1"/>
    <w:multiLevelType w:val="multilevel"/>
    <w:tmpl w:val="C554B50A"/>
    <w:lvl w:ilvl="0">
      <w:start w:val="1"/>
      <w:numFmt w:val="decimal"/>
      <w:pStyle w:val="Titre1"/>
      <w:lvlText w:val="%1."/>
      <w:lvlJc w:val="left"/>
      <w:pPr>
        <w:ind w:left="720" w:hanging="360"/>
      </w:pPr>
      <w:rPr>
        <w:rFonts w:cs="Times New Roman"/>
      </w:rPr>
    </w:lvl>
    <w:lvl w:ilvl="1">
      <w:start w:val="1"/>
      <w:numFmt w:val="decimal"/>
      <w:pStyle w:val="Titre2"/>
      <w:isLgl/>
      <w:lvlText w:val="%1.%2"/>
      <w:lvlJc w:val="left"/>
      <w:pPr>
        <w:ind w:left="1245" w:hanging="525"/>
      </w:pPr>
      <w:rPr>
        <w:rFonts w:cs="Times New Roman" w:hint="default"/>
      </w:rPr>
    </w:lvl>
    <w:lvl w:ilvl="2">
      <w:start w:val="1"/>
      <w:numFmt w:val="decimal"/>
      <w:pStyle w:val="Titre3"/>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nsid w:val="26566817"/>
    <w:multiLevelType w:val="hybridMultilevel"/>
    <w:tmpl w:val="06380B7E"/>
    <w:lvl w:ilvl="0" w:tplc="040C0003">
      <w:start w:val="1"/>
      <w:numFmt w:val="bullet"/>
      <w:lvlText w:val="o"/>
      <w:lvlJc w:val="left"/>
      <w:pPr>
        <w:ind w:left="720" w:hanging="360"/>
      </w:pPr>
      <w:rPr>
        <w:rFonts w:ascii="Courier New" w:hAnsi="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C47EE6"/>
    <w:multiLevelType w:val="hybridMultilevel"/>
    <w:tmpl w:val="2F10CB32"/>
    <w:lvl w:ilvl="0" w:tplc="040C0003">
      <w:start w:val="1"/>
      <w:numFmt w:val="bullet"/>
      <w:lvlText w:val="o"/>
      <w:lvlJc w:val="left"/>
      <w:pPr>
        <w:ind w:left="1800" w:hanging="360"/>
      </w:pPr>
      <w:rPr>
        <w:rFonts w:ascii="Courier New" w:hAnsi="Courier New"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2BCA118B"/>
    <w:multiLevelType w:val="hybridMultilevel"/>
    <w:tmpl w:val="8B8E6982"/>
    <w:lvl w:ilvl="0" w:tplc="040C0003">
      <w:start w:val="1"/>
      <w:numFmt w:val="bullet"/>
      <w:lvlText w:val="o"/>
      <w:lvlJc w:val="left"/>
      <w:pPr>
        <w:ind w:left="2136" w:hanging="360"/>
      </w:pPr>
      <w:rPr>
        <w:rFonts w:ascii="Courier New" w:hAnsi="Courier New" w:hint="default"/>
      </w:rPr>
    </w:lvl>
    <w:lvl w:ilvl="1" w:tplc="040C0003" w:tentative="1">
      <w:start w:val="1"/>
      <w:numFmt w:val="bullet"/>
      <w:lvlText w:val="o"/>
      <w:lvlJc w:val="left"/>
      <w:pPr>
        <w:ind w:left="2856" w:hanging="360"/>
      </w:pPr>
      <w:rPr>
        <w:rFonts w:ascii="Courier New" w:hAnsi="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nsid w:val="2D7A5FCC"/>
    <w:multiLevelType w:val="hybridMultilevel"/>
    <w:tmpl w:val="A59268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EED63B9"/>
    <w:multiLevelType w:val="multilevel"/>
    <w:tmpl w:val="528EA7E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38803656"/>
    <w:multiLevelType w:val="hybridMultilevel"/>
    <w:tmpl w:val="8A987EFA"/>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nsid w:val="3CA7161F"/>
    <w:multiLevelType w:val="multilevel"/>
    <w:tmpl w:val="95E2AE08"/>
    <w:lvl w:ilvl="0">
      <w:start w:val="1"/>
      <w:numFmt w:val="decimal"/>
      <w:lvlText w:val="%1."/>
      <w:lvlJc w:val="left"/>
      <w:pPr>
        <w:ind w:left="660" w:hanging="660"/>
      </w:pPr>
      <w:rPr>
        <w:rFonts w:hint="default"/>
      </w:rPr>
    </w:lvl>
    <w:lvl w:ilvl="1">
      <w:start w:val="1"/>
      <w:numFmt w:val="decimal"/>
      <w:lvlText w:val="%1.%2."/>
      <w:lvlJc w:val="left"/>
      <w:pPr>
        <w:ind w:left="1027" w:hanging="720"/>
      </w:pPr>
      <w:rPr>
        <w:rFonts w:hint="default"/>
      </w:rPr>
    </w:lvl>
    <w:lvl w:ilvl="2">
      <w:start w:val="1"/>
      <w:numFmt w:val="decimal"/>
      <w:lvlText w:val="%1.%2.%3."/>
      <w:lvlJc w:val="left"/>
      <w:pPr>
        <w:ind w:left="1334" w:hanging="720"/>
      </w:pPr>
      <w:rPr>
        <w:rFonts w:hint="default"/>
      </w:rPr>
    </w:lvl>
    <w:lvl w:ilvl="3">
      <w:start w:val="1"/>
      <w:numFmt w:val="decimal"/>
      <w:lvlText w:val="%1.%2.%3.%4."/>
      <w:lvlJc w:val="left"/>
      <w:pPr>
        <w:ind w:left="2001" w:hanging="1080"/>
      </w:pPr>
      <w:rPr>
        <w:rFonts w:hint="default"/>
      </w:rPr>
    </w:lvl>
    <w:lvl w:ilvl="4">
      <w:start w:val="1"/>
      <w:numFmt w:val="decimal"/>
      <w:lvlText w:val="%1.%2.%3.%4.%5."/>
      <w:lvlJc w:val="left"/>
      <w:pPr>
        <w:ind w:left="2668" w:hanging="1440"/>
      </w:pPr>
      <w:rPr>
        <w:rFonts w:hint="default"/>
      </w:rPr>
    </w:lvl>
    <w:lvl w:ilvl="5">
      <w:start w:val="1"/>
      <w:numFmt w:val="decimal"/>
      <w:lvlText w:val="%1.%2.%3.%4.%5.%6."/>
      <w:lvlJc w:val="left"/>
      <w:pPr>
        <w:ind w:left="2975" w:hanging="1440"/>
      </w:pPr>
      <w:rPr>
        <w:rFonts w:hint="default"/>
      </w:rPr>
    </w:lvl>
    <w:lvl w:ilvl="6">
      <w:start w:val="1"/>
      <w:numFmt w:val="decimal"/>
      <w:lvlText w:val="%1.%2.%3.%4.%5.%6.%7."/>
      <w:lvlJc w:val="left"/>
      <w:pPr>
        <w:ind w:left="3642" w:hanging="1800"/>
      </w:pPr>
      <w:rPr>
        <w:rFonts w:hint="default"/>
      </w:rPr>
    </w:lvl>
    <w:lvl w:ilvl="7">
      <w:start w:val="1"/>
      <w:numFmt w:val="decimal"/>
      <w:lvlText w:val="%1.%2.%3.%4.%5.%6.%7.%8."/>
      <w:lvlJc w:val="left"/>
      <w:pPr>
        <w:ind w:left="4309" w:hanging="2160"/>
      </w:pPr>
      <w:rPr>
        <w:rFonts w:hint="default"/>
      </w:rPr>
    </w:lvl>
    <w:lvl w:ilvl="8">
      <w:start w:val="1"/>
      <w:numFmt w:val="decimal"/>
      <w:lvlText w:val="%1.%2.%3.%4.%5.%6.%7.%8.%9."/>
      <w:lvlJc w:val="left"/>
      <w:pPr>
        <w:ind w:left="4616" w:hanging="2160"/>
      </w:pPr>
      <w:rPr>
        <w:rFonts w:hint="default"/>
      </w:rPr>
    </w:lvl>
  </w:abstractNum>
  <w:abstractNum w:abstractNumId="12">
    <w:nsid w:val="3CFC45E7"/>
    <w:multiLevelType w:val="hybridMultilevel"/>
    <w:tmpl w:val="E8862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D130CF"/>
    <w:multiLevelType w:val="hybridMultilevel"/>
    <w:tmpl w:val="68480E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E6A3495"/>
    <w:multiLevelType w:val="hybridMultilevel"/>
    <w:tmpl w:val="0CF8DDD2"/>
    <w:lvl w:ilvl="0" w:tplc="040C0003">
      <w:start w:val="1"/>
      <w:numFmt w:val="bullet"/>
      <w:lvlText w:val="o"/>
      <w:lvlJc w:val="left"/>
      <w:pPr>
        <w:ind w:left="1800" w:hanging="360"/>
      </w:pPr>
      <w:rPr>
        <w:rFonts w:ascii="Courier New" w:hAnsi="Courier New"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nsid w:val="450C1DEB"/>
    <w:multiLevelType w:val="hybridMultilevel"/>
    <w:tmpl w:val="528EA7EA"/>
    <w:lvl w:ilvl="0" w:tplc="7B04B7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CFA6AD3"/>
    <w:multiLevelType w:val="hybridMultilevel"/>
    <w:tmpl w:val="C626421E"/>
    <w:lvl w:ilvl="0" w:tplc="5B88CA18">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7">
    <w:nsid w:val="510A3C3E"/>
    <w:multiLevelType w:val="hybridMultilevel"/>
    <w:tmpl w:val="C8DAC6B0"/>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53F3602C"/>
    <w:multiLevelType w:val="hybridMultilevel"/>
    <w:tmpl w:val="84D437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41C7F58"/>
    <w:multiLevelType w:val="hybridMultilevel"/>
    <w:tmpl w:val="68480E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93D4F03"/>
    <w:multiLevelType w:val="hybridMultilevel"/>
    <w:tmpl w:val="D4C62736"/>
    <w:lvl w:ilvl="0" w:tplc="040C0003">
      <w:start w:val="1"/>
      <w:numFmt w:val="bullet"/>
      <w:lvlText w:val="o"/>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F6562B"/>
    <w:multiLevelType w:val="hybridMultilevel"/>
    <w:tmpl w:val="E5D2705A"/>
    <w:lvl w:ilvl="0" w:tplc="8D22B7A4">
      <w:start w:val="1"/>
      <w:numFmt w:val="decimal"/>
      <w:pStyle w:val="Titre"/>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2">
    <w:nsid w:val="6840286C"/>
    <w:multiLevelType w:val="hybridMultilevel"/>
    <w:tmpl w:val="CDB64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8D16366"/>
    <w:multiLevelType w:val="multilevel"/>
    <w:tmpl w:val="CA3E3948"/>
    <w:lvl w:ilvl="0">
      <w:start w:val="1"/>
      <w:numFmt w:val="decimal"/>
      <w:lvlText w:val="%1."/>
      <w:lvlJc w:val="left"/>
      <w:pPr>
        <w:ind w:left="720" w:hanging="360"/>
      </w:pPr>
      <w:rPr>
        <w:rFonts w:cs="Times New Roman"/>
      </w:rPr>
    </w:lvl>
    <w:lvl w:ilvl="1">
      <w:start w:val="4"/>
      <w:numFmt w:val="decimal"/>
      <w:isLgl/>
      <w:lvlText w:val="%1.%2"/>
      <w:lvlJc w:val="left"/>
      <w:pPr>
        <w:ind w:left="1473" w:hanging="585"/>
      </w:pPr>
      <w:rPr>
        <w:rFonts w:cs="Times New Roman" w:hint="default"/>
      </w:rPr>
    </w:lvl>
    <w:lvl w:ilvl="2">
      <w:start w:val="3"/>
      <w:numFmt w:val="decimal"/>
      <w:isLgl/>
      <w:lvlText w:val="%1.%2.%3"/>
      <w:lvlJc w:val="left"/>
      <w:pPr>
        <w:ind w:left="2136" w:hanging="720"/>
      </w:pPr>
      <w:rPr>
        <w:rFonts w:cs="Times New Roman" w:hint="default"/>
      </w:rPr>
    </w:lvl>
    <w:lvl w:ilvl="3">
      <w:start w:val="1"/>
      <w:numFmt w:val="decimal"/>
      <w:isLgl/>
      <w:lvlText w:val="%1.%2.%3.%4"/>
      <w:lvlJc w:val="left"/>
      <w:pPr>
        <w:ind w:left="3024" w:hanging="1080"/>
      </w:pPr>
      <w:rPr>
        <w:rFonts w:cs="Times New Roman" w:hint="default"/>
      </w:rPr>
    </w:lvl>
    <w:lvl w:ilvl="4">
      <w:start w:val="1"/>
      <w:numFmt w:val="decimal"/>
      <w:isLgl/>
      <w:lvlText w:val="%1.%2.%3.%4.%5"/>
      <w:lvlJc w:val="left"/>
      <w:pPr>
        <w:ind w:left="3552" w:hanging="1080"/>
      </w:pPr>
      <w:rPr>
        <w:rFonts w:cs="Times New Roman" w:hint="default"/>
      </w:rPr>
    </w:lvl>
    <w:lvl w:ilvl="5">
      <w:start w:val="1"/>
      <w:numFmt w:val="decimal"/>
      <w:isLgl/>
      <w:lvlText w:val="%1.%2.%3.%4.%5.%6"/>
      <w:lvlJc w:val="left"/>
      <w:pPr>
        <w:ind w:left="4440" w:hanging="1440"/>
      </w:pPr>
      <w:rPr>
        <w:rFonts w:cs="Times New Roman" w:hint="default"/>
      </w:rPr>
    </w:lvl>
    <w:lvl w:ilvl="6">
      <w:start w:val="1"/>
      <w:numFmt w:val="decimal"/>
      <w:isLgl/>
      <w:lvlText w:val="%1.%2.%3.%4.%5.%6.%7"/>
      <w:lvlJc w:val="left"/>
      <w:pPr>
        <w:ind w:left="4968" w:hanging="1440"/>
      </w:pPr>
      <w:rPr>
        <w:rFonts w:cs="Times New Roman" w:hint="default"/>
      </w:rPr>
    </w:lvl>
    <w:lvl w:ilvl="7">
      <w:start w:val="1"/>
      <w:numFmt w:val="decimal"/>
      <w:isLgl/>
      <w:lvlText w:val="%1.%2.%3.%4.%5.%6.%7.%8"/>
      <w:lvlJc w:val="left"/>
      <w:pPr>
        <w:ind w:left="5856" w:hanging="1800"/>
      </w:pPr>
      <w:rPr>
        <w:rFonts w:cs="Times New Roman" w:hint="default"/>
      </w:rPr>
    </w:lvl>
    <w:lvl w:ilvl="8">
      <w:start w:val="1"/>
      <w:numFmt w:val="decimal"/>
      <w:isLgl/>
      <w:lvlText w:val="%1.%2.%3.%4.%5.%6.%7.%8.%9"/>
      <w:lvlJc w:val="left"/>
      <w:pPr>
        <w:ind w:left="6384" w:hanging="1800"/>
      </w:pPr>
      <w:rPr>
        <w:rFonts w:cs="Times New Roman" w:hint="default"/>
      </w:rPr>
    </w:lvl>
  </w:abstractNum>
  <w:abstractNum w:abstractNumId="24">
    <w:nsid w:val="6A911341"/>
    <w:multiLevelType w:val="hybridMultilevel"/>
    <w:tmpl w:val="8EB43AEE"/>
    <w:lvl w:ilvl="0" w:tplc="05A49EF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6ED23BEF"/>
    <w:multiLevelType w:val="hybridMultilevel"/>
    <w:tmpl w:val="F7C872C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DB6FD3"/>
    <w:multiLevelType w:val="hybridMultilevel"/>
    <w:tmpl w:val="5020559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21E4807"/>
    <w:multiLevelType w:val="hybridMultilevel"/>
    <w:tmpl w:val="CA78063C"/>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8">
    <w:nsid w:val="79114980"/>
    <w:multiLevelType w:val="multilevel"/>
    <w:tmpl w:val="528EA7E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79D64A6E"/>
    <w:multiLevelType w:val="hybridMultilevel"/>
    <w:tmpl w:val="29504F00"/>
    <w:lvl w:ilvl="0" w:tplc="040C0003">
      <w:start w:val="1"/>
      <w:numFmt w:val="bullet"/>
      <w:lvlText w:val="o"/>
      <w:lvlJc w:val="left"/>
      <w:pPr>
        <w:ind w:left="1800" w:hanging="360"/>
      </w:pPr>
      <w:rPr>
        <w:rFonts w:ascii="Courier New" w:hAnsi="Courier New"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
  </w:num>
  <w:num w:numId="2">
    <w:abstractNumId w:val="16"/>
  </w:num>
  <w:num w:numId="3">
    <w:abstractNumId w:val="21"/>
  </w:num>
  <w:num w:numId="4">
    <w:abstractNumId w:val="3"/>
  </w:num>
  <w:num w:numId="5">
    <w:abstractNumId w:val="6"/>
  </w:num>
  <w:num w:numId="6">
    <w:abstractNumId w:val="17"/>
  </w:num>
  <w:num w:numId="7">
    <w:abstractNumId w:val="29"/>
  </w:num>
  <w:num w:numId="8">
    <w:abstractNumId w:val="7"/>
  </w:num>
  <w:num w:numId="9">
    <w:abstractNumId w:val="14"/>
  </w:num>
  <w:num w:numId="10">
    <w:abstractNumId w:val="10"/>
  </w:num>
  <w:num w:numId="11">
    <w:abstractNumId w:val="27"/>
  </w:num>
  <w:num w:numId="12">
    <w:abstractNumId w:val="23"/>
  </w:num>
  <w:num w:numId="13">
    <w:abstractNumId w:val="22"/>
  </w:num>
  <w:num w:numId="14">
    <w:abstractNumId w:val="0"/>
  </w:num>
  <w:num w:numId="15">
    <w:abstractNumId w:val="20"/>
  </w:num>
  <w:num w:numId="16">
    <w:abstractNumId w:val="5"/>
  </w:num>
  <w:num w:numId="17">
    <w:abstractNumId w:val="26"/>
  </w:num>
  <w:num w:numId="18">
    <w:abstractNumId w:val="16"/>
  </w:num>
  <w:num w:numId="19">
    <w:abstractNumId w:val="2"/>
  </w:num>
  <w:num w:numId="20">
    <w:abstractNumId w:val="1"/>
  </w:num>
  <w:num w:numId="21">
    <w:abstractNumId w:val="11"/>
  </w:num>
  <w:num w:numId="22">
    <w:abstractNumId w:val="25"/>
  </w:num>
  <w:num w:numId="23">
    <w:abstractNumId w:val="18"/>
  </w:num>
  <w:num w:numId="24">
    <w:abstractNumId w:val="12"/>
  </w:num>
  <w:num w:numId="25">
    <w:abstractNumId w:val="19"/>
  </w:num>
  <w:num w:numId="26">
    <w:abstractNumId w:val="8"/>
  </w:num>
  <w:num w:numId="27">
    <w:abstractNumId w:val="1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5"/>
  </w:num>
  <w:num w:numId="31">
    <w:abstractNumId w:val="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53"/>
    <w:rsid w:val="00015E97"/>
    <w:rsid w:val="000174F5"/>
    <w:rsid w:val="00036FFF"/>
    <w:rsid w:val="00062AE8"/>
    <w:rsid w:val="00066FBC"/>
    <w:rsid w:val="000A12AD"/>
    <w:rsid w:val="000E7D57"/>
    <w:rsid w:val="00133FF7"/>
    <w:rsid w:val="00191DFF"/>
    <w:rsid w:val="001C77CB"/>
    <w:rsid w:val="001D2535"/>
    <w:rsid w:val="001F6141"/>
    <w:rsid w:val="002176D3"/>
    <w:rsid w:val="00280043"/>
    <w:rsid w:val="0028567D"/>
    <w:rsid w:val="00287A40"/>
    <w:rsid w:val="00290405"/>
    <w:rsid w:val="00290F4E"/>
    <w:rsid w:val="002A01EF"/>
    <w:rsid w:val="002B4095"/>
    <w:rsid w:val="00317CD8"/>
    <w:rsid w:val="00322B9E"/>
    <w:rsid w:val="003450E6"/>
    <w:rsid w:val="00353558"/>
    <w:rsid w:val="00353932"/>
    <w:rsid w:val="003652EA"/>
    <w:rsid w:val="003B7D05"/>
    <w:rsid w:val="003C3B02"/>
    <w:rsid w:val="003C4E17"/>
    <w:rsid w:val="0040242F"/>
    <w:rsid w:val="0041423A"/>
    <w:rsid w:val="00431E74"/>
    <w:rsid w:val="00445902"/>
    <w:rsid w:val="00465860"/>
    <w:rsid w:val="004774CD"/>
    <w:rsid w:val="004D4EC2"/>
    <w:rsid w:val="004D7FA3"/>
    <w:rsid w:val="004E5316"/>
    <w:rsid w:val="0051765A"/>
    <w:rsid w:val="005341CC"/>
    <w:rsid w:val="00536E52"/>
    <w:rsid w:val="00562B1E"/>
    <w:rsid w:val="00596ABD"/>
    <w:rsid w:val="005A2D14"/>
    <w:rsid w:val="005B11C9"/>
    <w:rsid w:val="005B7BD2"/>
    <w:rsid w:val="00631E1D"/>
    <w:rsid w:val="00657D33"/>
    <w:rsid w:val="00673711"/>
    <w:rsid w:val="006A4C42"/>
    <w:rsid w:val="006D489C"/>
    <w:rsid w:val="007030A7"/>
    <w:rsid w:val="00704731"/>
    <w:rsid w:val="0071247C"/>
    <w:rsid w:val="0075671C"/>
    <w:rsid w:val="007C337D"/>
    <w:rsid w:val="007D1D07"/>
    <w:rsid w:val="007F2E71"/>
    <w:rsid w:val="007F609D"/>
    <w:rsid w:val="007F6CFB"/>
    <w:rsid w:val="008272A6"/>
    <w:rsid w:val="00833F32"/>
    <w:rsid w:val="00835453"/>
    <w:rsid w:val="00837131"/>
    <w:rsid w:val="00860E53"/>
    <w:rsid w:val="00861FDC"/>
    <w:rsid w:val="008874C8"/>
    <w:rsid w:val="008A5BF1"/>
    <w:rsid w:val="008A75D8"/>
    <w:rsid w:val="008F5D20"/>
    <w:rsid w:val="00942B47"/>
    <w:rsid w:val="009B661B"/>
    <w:rsid w:val="009C1680"/>
    <w:rsid w:val="009F52CA"/>
    <w:rsid w:val="009F7CC3"/>
    <w:rsid w:val="00A418A1"/>
    <w:rsid w:val="00A527AA"/>
    <w:rsid w:val="00AE177D"/>
    <w:rsid w:val="00AF7010"/>
    <w:rsid w:val="00B4707F"/>
    <w:rsid w:val="00B65D2E"/>
    <w:rsid w:val="00B6702F"/>
    <w:rsid w:val="00B91743"/>
    <w:rsid w:val="00BB3B33"/>
    <w:rsid w:val="00C0163F"/>
    <w:rsid w:val="00C10973"/>
    <w:rsid w:val="00C348DF"/>
    <w:rsid w:val="00C37BC1"/>
    <w:rsid w:val="00C50816"/>
    <w:rsid w:val="00C564AC"/>
    <w:rsid w:val="00C8252F"/>
    <w:rsid w:val="00CF6D5C"/>
    <w:rsid w:val="00D03B80"/>
    <w:rsid w:val="00D259E9"/>
    <w:rsid w:val="00D37B59"/>
    <w:rsid w:val="00D97871"/>
    <w:rsid w:val="00DE1E5B"/>
    <w:rsid w:val="00DE22CE"/>
    <w:rsid w:val="00DE76E1"/>
    <w:rsid w:val="00E05B88"/>
    <w:rsid w:val="00E16AC5"/>
    <w:rsid w:val="00E348AD"/>
    <w:rsid w:val="00E6004C"/>
    <w:rsid w:val="00EA224F"/>
    <w:rsid w:val="00ED0146"/>
    <w:rsid w:val="00EF579A"/>
    <w:rsid w:val="00F4378D"/>
    <w:rsid w:val="00FB1D35"/>
    <w:rsid w:val="00FC3F81"/>
    <w:rsid w:val="00FE6F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BEDE28F-4C6B-4019-8A27-771236A5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71C"/>
    <w:pPr>
      <w:spacing w:before="160" w:after="160"/>
      <w:ind w:firstLine="720"/>
      <w:jc w:val="both"/>
    </w:pPr>
    <w:rPr>
      <w:rFonts w:ascii="Cambria" w:hAnsi="Cambria" w:cs="Arial"/>
      <w:sz w:val="24"/>
      <w:szCs w:val="22"/>
    </w:rPr>
  </w:style>
  <w:style w:type="paragraph" w:styleId="Titre1">
    <w:name w:val="heading 1"/>
    <w:basedOn w:val="Normal"/>
    <w:next w:val="Normal"/>
    <w:link w:val="Titre1Car"/>
    <w:uiPriority w:val="9"/>
    <w:qFormat/>
    <w:rsid w:val="00942B47"/>
    <w:pPr>
      <w:keepNext/>
      <w:numPr>
        <w:numId w:val="1"/>
      </w:numPr>
      <w:spacing w:before="240" w:after="60"/>
      <w:outlineLvl w:val="0"/>
    </w:pPr>
    <w:rPr>
      <w:rFonts w:ascii="Corbel" w:hAnsi="Corbel" w:cs="Times New Roman"/>
      <w:b/>
      <w:bCs/>
      <w:color w:val="31849B"/>
      <w:kern w:val="32"/>
      <w:sz w:val="36"/>
      <w:szCs w:val="32"/>
    </w:rPr>
  </w:style>
  <w:style w:type="paragraph" w:styleId="Titre2">
    <w:name w:val="heading 2"/>
    <w:basedOn w:val="Normal"/>
    <w:next w:val="Normal"/>
    <w:link w:val="Titre2Car"/>
    <w:uiPriority w:val="9"/>
    <w:unhideWhenUsed/>
    <w:qFormat/>
    <w:rsid w:val="00465860"/>
    <w:pPr>
      <w:keepNext/>
      <w:numPr>
        <w:ilvl w:val="1"/>
        <w:numId w:val="1"/>
      </w:numPr>
      <w:spacing w:before="240" w:after="60"/>
      <w:outlineLvl w:val="1"/>
    </w:pPr>
    <w:rPr>
      <w:rFonts w:cs="Times New Roman"/>
      <w:b/>
      <w:bCs/>
      <w:iCs/>
      <w:color w:val="808080" w:themeColor="background1" w:themeShade="80"/>
      <w:sz w:val="32"/>
      <w:szCs w:val="28"/>
    </w:rPr>
  </w:style>
  <w:style w:type="paragraph" w:styleId="Titre3">
    <w:name w:val="heading 3"/>
    <w:basedOn w:val="Normal"/>
    <w:next w:val="Normal"/>
    <w:link w:val="Titre3Car"/>
    <w:uiPriority w:val="9"/>
    <w:unhideWhenUsed/>
    <w:qFormat/>
    <w:rsid w:val="00465860"/>
    <w:pPr>
      <w:keepNext/>
      <w:numPr>
        <w:ilvl w:val="2"/>
        <w:numId w:val="1"/>
      </w:numPr>
      <w:spacing w:before="240" w:after="60"/>
      <w:outlineLvl w:val="2"/>
    </w:pPr>
    <w:rPr>
      <w:rFonts w:asciiTheme="majorHAnsi" w:eastAsiaTheme="majorEastAsia" w:hAnsiTheme="majorHAnsi" w:cs="Times New Roman"/>
      <w:b/>
      <w:bCs/>
      <w:color w:val="548DD4" w:themeColor="text2"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42B47"/>
    <w:rPr>
      <w:rFonts w:ascii="Corbel" w:hAnsi="Corbel" w:cs="Times New Roman"/>
      <w:b/>
      <w:bCs/>
      <w:color w:val="31849B"/>
      <w:kern w:val="32"/>
      <w:sz w:val="32"/>
      <w:szCs w:val="32"/>
    </w:rPr>
  </w:style>
  <w:style w:type="character" w:customStyle="1" w:styleId="Titre2Car">
    <w:name w:val="Titre 2 Car"/>
    <w:basedOn w:val="Policepardfaut"/>
    <w:link w:val="Titre2"/>
    <w:uiPriority w:val="9"/>
    <w:locked/>
    <w:rsid w:val="00465860"/>
    <w:rPr>
      <w:rFonts w:ascii="Cambria" w:hAnsi="Cambria" w:cs="Times New Roman"/>
      <w:b/>
      <w:bCs/>
      <w:iCs/>
      <w:color w:val="808080" w:themeColor="background1" w:themeShade="80"/>
      <w:sz w:val="32"/>
      <w:szCs w:val="28"/>
    </w:rPr>
  </w:style>
  <w:style w:type="character" w:customStyle="1" w:styleId="Titre3Car">
    <w:name w:val="Titre 3 Car"/>
    <w:basedOn w:val="Policepardfaut"/>
    <w:link w:val="Titre3"/>
    <w:uiPriority w:val="9"/>
    <w:locked/>
    <w:rsid w:val="00465860"/>
    <w:rPr>
      <w:rFonts w:asciiTheme="majorHAnsi" w:eastAsiaTheme="majorEastAsia" w:hAnsiTheme="majorHAnsi" w:cs="Times New Roman"/>
      <w:b/>
      <w:bCs/>
      <w:color w:val="548DD4" w:themeColor="text2" w:themeTint="99"/>
      <w:sz w:val="28"/>
      <w:szCs w:val="26"/>
    </w:rPr>
  </w:style>
  <w:style w:type="paragraph" w:styleId="Titre">
    <w:name w:val="Title"/>
    <w:basedOn w:val="Normal"/>
    <w:next w:val="Normal"/>
    <w:link w:val="TitreCar"/>
    <w:uiPriority w:val="10"/>
    <w:qFormat/>
    <w:rsid w:val="002A01EF"/>
    <w:pPr>
      <w:numPr>
        <w:numId w:val="3"/>
      </w:numPr>
      <w:spacing w:before="240" w:after="60"/>
      <w:jc w:val="center"/>
      <w:outlineLvl w:val="0"/>
    </w:pPr>
    <w:rPr>
      <w:rFonts w:cs="Times New Roman"/>
      <w:b/>
      <w:bCs/>
      <w:color w:val="B6DDE8"/>
      <w:kern w:val="28"/>
      <w:sz w:val="28"/>
      <w:szCs w:val="32"/>
    </w:rPr>
  </w:style>
  <w:style w:type="character" w:customStyle="1" w:styleId="TitreCar">
    <w:name w:val="Titre Car"/>
    <w:basedOn w:val="Policepardfaut"/>
    <w:link w:val="Titre"/>
    <w:uiPriority w:val="10"/>
    <w:locked/>
    <w:rsid w:val="002A01EF"/>
    <w:rPr>
      <w:rFonts w:ascii="Cambria" w:hAnsi="Cambria" w:cs="Times New Roman"/>
      <w:b/>
      <w:color w:val="B6DDE8"/>
      <w:kern w:val="28"/>
      <w:sz w:val="32"/>
    </w:rPr>
  </w:style>
  <w:style w:type="paragraph" w:styleId="Paragraphedeliste">
    <w:name w:val="List Paragraph"/>
    <w:basedOn w:val="Normal"/>
    <w:link w:val="ParagraphedelisteCar"/>
    <w:uiPriority w:val="34"/>
    <w:qFormat/>
    <w:rsid w:val="002A01EF"/>
    <w:pPr>
      <w:spacing w:line="259" w:lineRule="auto"/>
      <w:ind w:left="720"/>
      <w:contextualSpacing/>
    </w:pPr>
    <w:rPr>
      <w:lang w:eastAsia="en-US"/>
    </w:rPr>
  </w:style>
  <w:style w:type="character" w:customStyle="1" w:styleId="ParagraphedelisteCar">
    <w:name w:val="Paragraphe de liste Car"/>
    <w:link w:val="Paragraphedeliste"/>
    <w:uiPriority w:val="34"/>
    <w:locked/>
    <w:rsid w:val="002A01EF"/>
    <w:rPr>
      <w:rFonts w:ascii="Cambria" w:hAnsi="Cambria"/>
      <w:sz w:val="24"/>
      <w:lang w:val="x-none" w:eastAsia="en-US"/>
    </w:rPr>
  </w:style>
  <w:style w:type="paragraph" w:styleId="En-tte">
    <w:name w:val="header"/>
    <w:basedOn w:val="Normal"/>
    <w:link w:val="En-tteCar"/>
    <w:uiPriority w:val="99"/>
    <w:unhideWhenUsed/>
    <w:rsid w:val="002B4095"/>
    <w:pPr>
      <w:tabs>
        <w:tab w:val="center" w:pos="4536"/>
        <w:tab w:val="right" w:pos="9072"/>
      </w:tabs>
    </w:pPr>
  </w:style>
  <w:style w:type="character" w:customStyle="1" w:styleId="En-tteCar">
    <w:name w:val="En-tête Car"/>
    <w:basedOn w:val="Policepardfaut"/>
    <w:link w:val="En-tte"/>
    <w:uiPriority w:val="99"/>
    <w:locked/>
    <w:rsid w:val="002B4095"/>
    <w:rPr>
      <w:rFonts w:ascii="Cambria" w:hAnsi="Cambria" w:cs="Times New Roman"/>
    </w:rPr>
  </w:style>
  <w:style w:type="paragraph" w:styleId="Pieddepage">
    <w:name w:val="footer"/>
    <w:basedOn w:val="Normal"/>
    <w:link w:val="PieddepageCar"/>
    <w:uiPriority w:val="99"/>
    <w:unhideWhenUsed/>
    <w:rsid w:val="002B4095"/>
    <w:pPr>
      <w:tabs>
        <w:tab w:val="center" w:pos="4536"/>
        <w:tab w:val="right" w:pos="9072"/>
      </w:tabs>
    </w:pPr>
  </w:style>
  <w:style w:type="character" w:customStyle="1" w:styleId="PieddepageCar">
    <w:name w:val="Pied de page Car"/>
    <w:basedOn w:val="Policepardfaut"/>
    <w:link w:val="Pieddepage"/>
    <w:uiPriority w:val="99"/>
    <w:locked/>
    <w:rsid w:val="002B4095"/>
    <w:rPr>
      <w:rFonts w:ascii="Cambria" w:hAnsi="Cambria" w:cs="Times New Roman"/>
    </w:rPr>
  </w:style>
  <w:style w:type="character" w:customStyle="1" w:styleId="ParagrapheChar">
    <w:name w:val="Paragraphe Char"/>
    <w:link w:val="Paragraphe"/>
    <w:locked/>
    <w:rsid w:val="003652EA"/>
    <w:rPr>
      <w:rFonts w:ascii="Cambria" w:hAnsi="Cambria"/>
      <w:sz w:val="26"/>
    </w:rPr>
  </w:style>
  <w:style w:type="paragraph" w:customStyle="1" w:styleId="Paragraphe">
    <w:name w:val="Paragraphe"/>
    <w:basedOn w:val="Normal"/>
    <w:link w:val="ParagrapheChar"/>
    <w:rsid w:val="003652EA"/>
    <w:pPr>
      <w:spacing w:line="256" w:lineRule="auto"/>
    </w:pPr>
    <w:rPr>
      <w:sz w:val="26"/>
      <w:szCs w:val="26"/>
    </w:rPr>
  </w:style>
  <w:style w:type="table" w:styleId="Grilledutableau">
    <w:name w:val="Table Grid"/>
    <w:basedOn w:val="TableauNormal"/>
    <w:uiPriority w:val="59"/>
    <w:rsid w:val="00DE1E5B"/>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75671C"/>
    <w:pPr>
      <w:tabs>
        <w:tab w:val="right" w:leader="dot" w:pos="9736"/>
      </w:tabs>
    </w:pPr>
  </w:style>
  <w:style w:type="paragraph" w:styleId="TM2">
    <w:name w:val="toc 2"/>
    <w:basedOn w:val="Normal"/>
    <w:next w:val="Normal"/>
    <w:autoRedefine/>
    <w:uiPriority w:val="39"/>
    <w:unhideWhenUsed/>
    <w:rsid w:val="00DE1E5B"/>
    <w:pPr>
      <w:ind w:left="220"/>
    </w:pPr>
  </w:style>
  <w:style w:type="paragraph" w:styleId="TM3">
    <w:name w:val="toc 3"/>
    <w:basedOn w:val="Normal"/>
    <w:next w:val="Normal"/>
    <w:autoRedefine/>
    <w:uiPriority w:val="39"/>
    <w:unhideWhenUsed/>
    <w:rsid w:val="00DE1E5B"/>
    <w:pPr>
      <w:ind w:left="440"/>
    </w:pPr>
  </w:style>
  <w:style w:type="character" w:styleId="Lienhypertexte">
    <w:name w:val="Hyperlink"/>
    <w:basedOn w:val="Policepardfaut"/>
    <w:uiPriority w:val="99"/>
    <w:unhideWhenUsed/>
    <w:rsid w:val="00DE1E5B"/>
    <w:rPr>
      <w:rFonts w:cs="Times New Roman"/>
      <w:color w:val="0000FF"/>
      <w:u w:val="single"/>
    </w:rPr>
  </w:style>
  <w:style w:type="table" w:styleId="TableauGrille1Clair-Accentuation5">
    <w:name w:val="Grid Table 1 Light Accent 5"/>
    <w:basedOn w:val="TableauNormal"/>
    <w:uiPriority w:val="46"/>
    <w:rsid w:val="00B4707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rFonts w:cs="Calibri"/>
        <w:b/>
        <w:bCs/>
      </w:rPr>
      <w:tblPr/>
      <w:tcPr>
        <w:tcBorders>
          <w:bottom w:val="single" w:sz="12" w:space="0" w:color="92CDDC" w:themeColor="accent5" w:themeTint="99"/>
        </w:tcBorders>
      </w:tcPr>
    </w:tblStylePr>
    <w:tblStylePr w:type="lastRow">
      <w:rPr>
        <w:rFonts w:cs="Calibri"/>
        <w:b/>
        <w:bCs/>
      </w:rPr>
      <w:tblPr/>
      <w:tcPr>
        <w:tcBorders>
          <w:top w:val="double" w:sz="2" w:space="0" w:color="92CDDC" w:themeColor="accent5" w:themeTint="99"/>
        </w:tcBorders>
      </w:tcPr>
    </w:tblStylePr>
    <w:tblStylePr w:type="firstCol">
      <w:rPr>
        <w:rFonts w:cs="Calibri"/>
        <w:b/>
        <w:bCs/>
      </w:rPr>
    </w:tblStylePr>
    <w:tblStylePr w:type="lastCol">
      <w:rPr>
        <w:rFonts w:cs="Calibri"/>
        <w:b/>
        <w:bCs/>
      </w:rPr>
    </w:tblStylePr>
  </w:style>
  <w:style w:type="paragraph" w:styleId="PrformatHTML">
    <w:name w:val="HTML Preformatted"/>
    <w:basedOn w:val="Normal"/>
    <w:link w:val="PrformatHTMLCar"/>
    <w:uiPriority w:val="99"/>
    <w:unhideWhenUsed/>
    <w:rsid w:val="0044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445902"/>
    <w:rPr>
      <w:rFonts w:ascii="Courier New" w:hAnsi="Courier New" w:cs="Courier New"/>
    </w:rPr>
  </w:style>
  <w:style w:type="character" w:customStyle="1" w:styleId="p">
    <w:name w:val="p"/>
    <w:basedOn w:val="Policepardfaut"/>
    <w:rsid w:val="00445902"/>
  </w:style>
  <w:style w:type="character" w:customStyle="1" w:styleId="nt">
    <w:name w:val="nt"/>
    <w:basedOn w:val="Policepardfaut"/>
    <w:rsid w:val="00445902"/>
  </w:style>
  <w:style w:type="character" w:customStyle="1" w:styleId="na">
    <w:name w:val="na"/>
    <w:basedOn w:val="Policepardfaut"/>
    <w:rsid w:val="00445902"/>
  </w:style>
  <w:style w:type="character" w:customStyle="1" w:styleId="o">
    <w:name w:val="o"/>
    <w:basedOn w:val="Policepardfaut"/>
    <w:rsid w:val="00445902"/>
  </w:style>
  <w:style w:type="character" w:customStyle="1" w:styleId="s">
    <w:name w:val="s"/>
    <w:basedOn w:val="Policepardfaut"/>
    <w:rsid w:val="00445902"/>
  </w:style>
  <w:style w:type="paragraph" w:styleId="En-ttedetabledesmatires">
    <w:name w:val="TOC Heading"/>
    <w:basedOn w:val="Titre1"/>
    <w:next w:val="Normal"/>
    <w:uiPriority w:val="39"/>
    <w:unhideWhenUsed/>
    <w:qFormat/>
    <w:rsid w:val="00837131"/>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customStyle="1" w:styleId="pl-ent">
    <w:name w:val="pl-ent"/>
    <w:basedOn w:val="Policepardfaut"/>
    <w:rsid w:val="00C0163F"/>
  </w:style>
  <w:style w:type="character" w:customStyle="1" w:styleId="pl-e">
    <w:name w:val="pl-e"/>
    <w:basedOn w:val="Policepardfaut"/>
    <w:rsid w:val="00C0163F"/>
  </w:style>
  <w:style w:type="character" w:customStyle="1" w:styleId="pl-s">
    <w:name w:val="pl-s"/>
    <w:basedOn w:val="Policepardfaut"/>
    <w:rsid w:val="00C0163F"/>
  </w:style>
  <w:style w:type="character" w:customStyle="1" w:styleId="pl-pds">
    <w:name w:val="pl-pds"/>
    <w:basedOn w:val="Policepardfaut"/>
    <w:rsid w:val="00C0163F"/>
  </w:style>
  <w:style w:type="character" w:customStyle="1" w:styleId="pl-c">
    <w:name w:val="pl-c"/>
    <w:basedOn w:val="Policepardfaut"/>
    <w:rsid w:val="009F7CC3"/>
  </w:style>
  <w:style w:type="character" w:customStyle="1" w:styleId="pl-s1">
    <w:name w:val="pl-s1"/>
    <w:basedOn w:val="Policepardfaut"/>
    <w:rsid w:val="009F7CC3"/>
  </w:style>
  <w:style w:type="character" w:customStyle="1" w:styleId="pl-c1">
    <w:name w:val="pl-c1"/>
    <w:basedOn w:val="Policepardfaut"/>
    <w:rsid w:val="009F7CC3"/>
  </w:style>
  <w:style w:type="character" w:customStyle="1" w:styleId="pl-k">
    <w:name w:val="pl-k"/>
    <w:basedOn w:val="Policepardfaut"/>
    <w:rsid w:val="009F7CC3"/>
  </w:style>
  <w:style w:type="character" w:customStyle="1" w:styleId="pl-en">
    <w:name w:val="pl-en"/>
    <w:basedOn w:val="Policepardfaut"/>
    <w:rsid w:val="009F7CC3"/>
  </w:style>
  <w:style w:type="character" w:customStyle="1" w:styleId="pl-cce">
    <w:name w:val="pl-cce"/>
    <w:basedOn w:val="Policepardfaut"/>
    <w:rsid w:val="009F7CC3"/>
  </w:style>
  <w:style w:type="table" w:styleId="Grilledetableauclaire">
    <w:name w:val="Grid Table Light"/>
    <w:basedOn w:val="TableauNormal"/>
    <w:uiPriority w:val="40"/>
    <w:rsid w:val="009F7CC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304465">
      <w:bodyDiv w:val="1"/>
      <w:marLeft w:val="0"/>
      <w:marRight w:val="0"/>
      <w:marTop w:val="0"/>
      <w:marBottom w:val="0"/>
      <w:divBdr>
        <w:top w:val="none" w:sz="0" w:space="0" w:color="auto"/>
        <w:left w:val="none" w:sz="0" w:space="0" w:color="auto"/>
        <w:bottom w:val="none" w:sz="0" w:space="0" w:color="auto"/>
        <w:right w:val="none" w:sz="0" w:space="0" w:color="auto"/>
      </w:divBdr>
    </w:div>
    <w:div w:id="1055274621">
      <w:bodyDiv w:val="1"/>
      <w:marLeft w:val="0"/>
      <w:marRight w:val="0"/>
      <w:marTop w:val="0"/>
      <w:marBottom w:val="0"/>
      <w:divBdr>
        <w:top w:val="none" w:sz="0" w:space="0" w:color="auto"/>
        <w:left w:val="none" w:sz="0" w:space="0" w:color="auto"/>
        <w:bottom w:val="none" w:sz="0" w:space="0" w:color="auto"/>
        <w:right w:val="none" w:sz="0" w:space="0" w:color="auto"/>
      </w:divBdr>
    </w:div>
    <w:div w:id="1348099773">
      <w:bodyDiv w:val="1"/>
      <w:marLeft w:val="0"/>
      <w:marRight w:val="0"/>
      <w:marTop w:val="0"/>
      <w:marBottom w:val="0"/>
      <w:divBdr>
        <w:top w:val="none" w:sz="0" w:space="0" w:color="auto"/>
        <w:left w:val="none" w:sz="0" w:space="0" w:color="auto"/>
        <w:bottom w:val="none" w:sz="0" w:space="0" w:color="auto"/>
        <w:right w:val="none" w:sz="0" w:space="0" w:color="auto"/>
      </w:divBdr>
    </w:div>
    <w:div w:id="14756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pkg.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sdelivr.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khan/katex/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js.com/" TargetMode="External"/><Relationship Id="rId5" Type="http://schemas.openxmlformats.org/officeDocument/2006/relationships/webSettings" Target="webSettings.xml"/><Relationship Id="rId15" Type="http://schemas.openxmlformats.org/officeDocument/2006/relationships/hyperlink" Target="https://github.com/mathjax/MathJax/archive/master.zip"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wgit.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Media\Desktop\Miage_ILW\projet1\Introduction%20des%20Mathematiques%20dans%20Eas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1FBC6-FFC1-4FFD-94CC-C02F3680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Introduction des Mathematiques dans East</Template>
  <TotalTime>498</TotalTime>
  <Pages>15</Pages>
  <Words>1800</Words>
  <Characters>9902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MicroMedia</dc:creator>
  <cp:keywords/>
  <dc:description/>
  <cp:lastModifiedBy>MicroMedia</cp:lastModifiedBy>
  <cp:revision>53</cp:revision>
  <dcterms:created xsi:type="dcterms:W3CDTF">2017-12-03T12:46:00Z</dcterms:created>
  <dcterms:modified xsi:type="dcterms:W3CDTF">2017-12-03T21:05:00Z</dcterms:modified>
</cp:coreProperties>
</file>