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2EA3" w:rsidRDefault="00072EA3" w:rsidP="00072EA3">
      <w:pPr>
        <w:jc w:val="center"/>
      </w:pPr>
    </w:p>
    <w:p w:rsidR="00394F4B" w:rsidRPr="00394F4B" w:rsidRDefault="00394F4B" w:rsidP="00394F4B">
      <w:pPr>
        <w:jc w:val="center"/>
        <w:rPr>
          <w:b/>
          <w:bCs/>
          <w:sz w:val="28"/>
          <w:szCs w:val="28"/>
        </w:rPr>
      </w:pPr>
      <w:r w:rsidRPr="00394F4B">
        <w:rPr>
          <w:b/>
          <w:bCs/>
          <w:sz w:val="28"/>
          <w:szCs w:val="28"/>
        </w:rPr>
        <w:t xml:space="preserve">SBA Loan Default </w:t>
      </w:r>
      <w:r w:rsidRPr="00394F4B">
        <w:rPr>
          <w:b/>
          <w:bCs/>
          <w:sz w:val="28"/>
          <w:szCs w:val="28"/>
        </w:rPr>
        <w:t>Prediction</w:t>
      </w:r>
    </w:p>
    <w:p w:rsidR="00394F4B" w:rsidRDefault="00394F4B" w:rsidP="00394F4B"/>
    <w:p w:rsidR="00FD6882" w:rsidRPr="00C4194D" w:rsidRDefault="00394F4B" w:rsidP="00394F4B">
      <w:pPr>
        <w:rPr>
          <w:rFonts w:cstheme="minorHAnsi"/>
        </w:rPr>
      </w:pPr>
      <w:r w:rsidRPr="00C4194D">
        <w:rPr>
          <w:rFonts w:cstheme="minorHAnsi"/>
          <w:b/>
          <w:bCs/>
        </w:rPr>
        <w:t>Objectiv</w:t>
      </w:r>
      <w:r w:rsidRPr="00C4194D">
        <w:rPr>
          <w:rFonts w:cstheme="minorHAnsi"/>
          <w:b/>
          <w:bCs/>
        </w:rPr>
        <w:t>e</w:t>
      </w:r>
      <w:r w:rsidR="00FD6882" w:rsidRPr="00C4194D">
        <w:rPr>
          <w:rFonts w:cstheme="minorHAnsi"/>
        </w:rPr>
        <w:t>:</w:t>
      </w:r>
    </w:p>
    <w:p w:rsidR="00394F4B" w:rsidRPr="00C4194D" w:rsidRDefault="00394F4B" w:rsidP="00394F4B">
      <w:pPr>
        <w:rPr>
          <w:rFonts w:cstheme="minorHAnsi"/>
        </w:rPr>
      </w:pPr>
      <w:r w:rsidRPr="00C4194D">
        <w:rPr>
          <w:rFonts w:cstheme="minorHAnsi"/>
        </w:rPr>
        <w:t>The analysis aimed to clean, transform, and prepare the SBA loan dataset for predictive modeling. The goal was to identify key factors influencing loan default risks and develop robust classification models to assist in the decision-making process for granting or denying loans. This process also incorporated cost-sensitive metrics to optimize profitability.</w:t>
      </w:r>
    </w:p>
    <w:p w:rsidR="00394F4B" w:rsidRPr="00C4194D" w:rsidRDefault="00394F4B" w:rsidP="00394F4B">
      <w:pPr>
        <w:rPr>
          <w:rFonts w:cstheme="minorHAnsi"/>
        </w:rPr>
      </w:pPr>
    </w:p>
    <w:p w:rsidR="00394F4B" w:rsidRPr="00C4194D" w:rsidRDefault="00394F4B" w:rsidP="00394F4B">
      <w:pPr>
        <w:rPr>
          <w:rFonts w:cstheme="minorHAnsi"/>
          <w:b/>
          <w:bCs/>
        </w:rPr>
      </w:pPr>
      <w:r w:rsidRPr="00C4194D">
        <w:rPr>
          <w:rFonts w:cstheme="minorHAnsi"/>
          <w:b/>
          <w:bCs/>
        </w:rPr>
        <w:t>Procedure and Significance</w:t>
      </w:r>
      <w:r w:rsidR="00FD6882" w:rsidRPr="00C4194D">
        <w:rPr>
          <w:rFonts w:cstheme="minorHAnsi"/>
          <w:b/>
          <w:bCs/>
        </w:rPr>
        <w:t>:</w:t>
      </w:r>
    </w:p>
    <w:p w:rsidR="00394F4B" w:rsidRPr="00C4194D" w:rsidRDefault="00394F4B" w:rsidP="00394F4B">
      <w:pPr>
        <w:rPr>
          <w:rFonts w:cstheme="minorHAnsi"/>
        </w:rPr>
      </w:pPr>
      <w:r w:rsidRPr="00C4194D">
        <w:rPr>
          <w:rFonts w:cstheme="minorHAnsi"/>
        </w:rPr>
        <w:t>Step 1: Data Loading and Initial Inspection</w:t>
      </w:r>
    </w:p>
    <w:p w:rsidR="00394F4B" w:rsidRPr="00C4194D" w:rsidRDefault="00394F4B" w:rsidP="00394F4B">
      <w:pPr>
        <w:rPr>
          <w:rFonts w:cstheme="minorHAnsi"/>
        </w:rPr>
      </w:pPr>
      <w:r w:rsidRPr="00C4194D">
        <w:rPr>
          <w:rFonts w:cstheme="minorHAnsi"/>
        </w:rPr>
        <w:t>-Process:</w:t>
      </w:r>
    </w:p>
    <w:p w:rsidR="00394F4B" w:rsidRPr="00C4194D" w:rsidRDefault="00394F4B" w:rsidP="00394F4B">
      <w:pPr>
        <w:rPr>
          <w:rFonts w:cstheme="minorHAnsi"/>
        </w:rPr>
      </w:pPr>
      <w:r w:rsidRPr="00C4194D">
        <w:rPr>
          <w:rFonts w:cstheme="minorHAnsi"/>
        </w:rPr>
        <w:t xml:space="preserve">  - Imported libraries (`pandas`, `</w:t>
      </w:r>
      <w:proofErr w:type="spellStart"/>
      <w:r w:rsidRPr="00C4194D">
        <w:rPr>
          <w:rFonts w:cstheme="minorHAnsi"/>
        </w:rPr>
        <w:t>numpy</w:t>
      </w:r>
      <w:proofErr w:type="spellEnd"/>
      <w:r w:rsidRPr="00C4194D">
        <w:rPr>
          <w:rFonts w:cstheme="minorHAnsi"/>
        </w:rPr>
        <w:t>`) for data manipulation.</w:t>
      </w:r>
    </w:p>
    <w:p w:rsidR="00394F4B" w:rsidRPr="00C4194D" w:rsidRDefault="00394F4B" w:rsidP="00394F4B">
      <w:pPr>
        <w:rPr>
          <w:rFonts w:cstheme="minorHAnsi"/>
        </w:rPr>
      </w:pPr>
      <w:r w:rsidRPr="00C4194D">
        <w:rPr>
          <w:rFonts w:cstheme="minorHAnsi"/>
        </w:rPr>
        <w:t xml:space="preserve">  - Loaded the dataset (`SBAnational.csv`) into a </w:t>
      </w:r>
      <w:proofErr w:type="spellStart"/>
      <w:r w:rsidRPr="00C4194D">
        <w:rPr>
          <w:rFonts w:cstheme="minorHAnsi"/>
        </w:rPr>
        <w:t>DataFrame</w:t>
      </w:r>
      <w:proofErr w:type="spellEnd"/>
      <w:r w:rsidRPr="00C4194D">
        <w:rPr>
          <w:rFonts w:cstheme="minorHAnsi"/>
        </w:rPr>
        <w:t>.</w:t>
      </w:r>
    </w:p>
    <w:p w:rsidR="00394F4B" w:rsidRPr="00C4194D" w:rsidRDefault="00394F4B" w:rsidP="00394F4B">
      <w:pPr>
        <w:rPr>
          <w:rFonts w:cstheme="minorHAnsi"/>
        </w:rPr>
      </w:pPr>
      <w:r w:rsidRPr="00C4194D">
        <w:rPr>
          <w:rFonts w:cstheme="minorHAnsi"/>
        </w:rPr>
        <w:t xml:space="preserve">  - Explored data using `.</w:t>
      </w:r>
      <w:proofErr w:type="gramStart"/>
      <w:r w:rsidRPr="00C4194D">
        <w:rPr>
          <w:rFonts w:cstheme="minorHAnsi"/>
        </w:rPr>
        <w:t>info(</w:t>
      </w:r>
      <w:proofErr w:type="gramEnd"/>
      <w:r w:rsidRPr="00C4194D">
        <w:rPr>
          <w:rFonts w:cstheme="minorHAnsi"/>
        </w:rPr>
        <w:t>)` and `.head()` to identify column types, missing values, and dataset structure.</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-Outputs:</w:t>
      </w:r>
    </w:p>
    <w:p w:rsidR="00394F4B" w:rsidRPr="00C4194D" w:rsidRDefault="00394F4B" w:rsidP="00394F4B">
      <w:pPr>
        <w:rPr>
          <w:rFonts w:cstheme="minorHAnsi"/>
        </w:rPr>
      </w:pPr>
      <w:r w:rsidRPr="00C4194D">
        <w:rPr>
          <w:rFonts w:cstheme="minorHAnsi"/>
        </w:rPr>
        <w:t xml:space="preserve">  - Dataset with 899,164 rows and 27 columns, including fields like `</w:t>
      </w:r>
      <w:proofErr w:type="spellStart"/>
      <w:r w:rsidRPr="00C4194D">
        <w:rPr>
          <w:rFonts w:cstheme="minorHAnsi"/>
        </w:rPr>
        <w:t>ApprovalDate</w:t>
      </w:r>
      <w:proofErr w:type="spellEnd"/>
      <w:r w:rsidRPr="00C4194D">
        <w:rPr>
          <w:rFonts w:cstheme="minorHAnsi"/>
        </w:rPr>
        <w:t>`, `</w:t>
      </w:r>
      <w:proofErr w:type="spellStart"/>
      <w:r w:rsidRPr="00C4194D">
        <w:rPr>
          <w:rFonts w:cstheme="minorHAnsi"/>
        </w:rPr>
        <w:t>MIS_Status</w:t>
      </w:r>
      <w:proofErr w:type="spellEnd"/>
      <w:r w:rsidRPr="00C4194D">
        <w:rPr>
          <w:rFonts w:cstheme="minorHAnsi"/>
        </w:rPr>
        <w:t>`, and `</w:t>
      </w:r>
      <w:proofErr w:type="spellStart"/>
      <w:r w:rsidRPr="00C4194D">
        <w:rPr>
          <w:rFonts w:cstheme="minorHAnsi"/>
        </w:rPr>
        <w:t>DisbursementGross</w:t>
      </w:r>
      <w:proofErr w:type="spellEnd"/>
      <w:r w:rsidRPr="00C4194D">
        <w:rPr>
          <w:rFonts w:cstheme="minorHAnsi"/>
        </w:rPr>
        <w:t>`.</w:t>
      </w:r>
    </w:p>
    <w:p w:rsidR="00394F4B" w:rsidRPr="00C4194D" w:rsidRDefault="00394F4B" w:rsidP="00394F4B">
      <w:pPr>
        <w:rPr>
          <w:rFonts w:cstheme="minorHAnsi"/>
        </w:rPr>
      </w:pPr>
      <w:r w:rsidRPr="00C4194D">
        <w:rPr>
          <w:rFonts w:cstheme="minorHAnsi"/>
        </w:rPr>
        <w:t xml:space="preserve">  - Observed inconsistencies such as dates stored as strings and numerical data stored as objects.</w:t>
      </w:r>
    </w:p>
    <w:p w:rsidR="00394F4B" w:rsidRPr="00C4194D" w:rsidRDefault="00394F4B" w:rsidP="00394F4B">
      <w:pPr>
        <w:rPr>
          <w:rFonts w:cstheme="minorHAnsi"/>
        </w:rPr>
      </w:pPr>
      <w:r w:rsidRPr="00C4194D">
        <w:rPr>
          <w:rFonts w:cstheme="minorHAnsi"/>
        </w:rPr>
        <w:t xml:space="preserve">  - Identified missing values across multiple columns.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Significance:</w:t>
      </w:r>
    </w:p>
    <w:p w:rsidR="00394F4B" w:rsidRPr="00C4194D" w:rsidRDefault="00394F4B" w:rsidP="00394F4B">
      <w:pPr>
        <w:rPr>
          <w:rFonts w:cstheme="minorHAnsi"/>
        </w:rPr>
      </w:pPr>
      <w:r w:rsidRPr="00C4194D">
        <w:rPr>
          <w:rFonts w:cstheme="minorHAnsi"/>
        </w:rPr>
        <w:t xml:space="preserve">  - Provided a foundational understanding of the dataset.</w:t>
      </w:r>
    </w:p>
    <w:p w:rsidR="00394F4B" w:rsidRPr="00C4194D" w:rsidRDefault="00394F4B" w:rsidP="00394F4B">
      <w:pPr>
        <w:rPr>
          <w:rFonts w:cstheme="minorHAnsi"/>
        </w:rPr>
      </w:pPr>
      <w:r w:rsidRPr="00C4194D">
        <w:rPr>
          <w:rFonts w:cstheme="minorHAnsi"/>
        </w:rPr>
        <w:t xml:space="preserve">  - Highlighted preprocessing needs such as type conversion and handling missing data.</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Step 2: Handling Date Variables</w:t>
      </w:r>
    </w:p>
    <w:p w:rsidR="00394F4B" w:rsidRPr="00C4194D" w:rsidRDefault="00394F4B" w:rsidP="00394F4B">
      <w:pPr>
        <w:rPr>
          <w:rFonts w:cstheme="minorHAnsi"/>
        </w:rPr>
      </w:pPr>
      <w:r w:rsidRPr="00C4194D">
        <w:rPr>
          <w:rFonts w:cstheme="minorHAnsi"/>
        </w:rPr>
        <w:t>- Process:</w:t>
      </w:r>
    </w:p>
    <w:p w:rsidR="00394F4B" w:rsidRPr="00C4194D" w:rsidRDefault="00394F4B" w:rsidP="00394F4B">
      <w:pPr>
        <w:rPr>
          <w:rFonts w:cstheme="minorHAnsi"/>
        </w:rPr>
      </w:pPr>
      <w:r w:rsidRPr="00C4194D">
        <w:rPr>
          <w:rFonts w:cstheme="minorHAnsi"/>
        </w:rPr>
        <w:t xml:space="preserve">  - Converted date columns (`</w:t>
      </w:r>
      <w:proofErr w:type="spellStart"/>
      <w:r w:rsidRPr="00C4194D">
        <w:rPr>
          <w:rFonts w:cstheme="minorHAnsi"/>
        </w:rPr>
        <w:t>ApprovalDate</w:t>
      </w:r>
      <w:proofErr w:type="spellEnd"/>
      <w:r w:rsidRPr="00C4194D">
        <w:rPr>
          <w:rFonts w:cstheme="minorHAnsi"/>
        </w:rPr>
        <w:t>`, `</w:t>
      </w:r>
      <w:proofErr w:type="spellStart"/>
      <w:r w:rsidRPr="00C4194D">
        <w:rPr>
          <w:rFonts w:cstheme="minorHAnsi"/>
        </w:rPr>
        <w:t>DisbursementDate</w:t>
      </w:r>
      <w:proofErr w:type="spellEnd"/>
      <w:r w:rsidRPr="00C4194D">
        <w:rPr>
          <w:rFonts w:cstheme="minorHAnsi"/>
        </w:rPr>
        <w:t>`, `</w:t>
      </w:r>
      <w:proofErr w:type="spellStart"/>
      <w:r w:rsidRPr="00C4194D">
        <w:rPr>
          <w:rFonts w:cstheme="minorHAnsi"/>
        </w:rPr>
        <w:t>ChgOffDate</w:t>
      </w:r>
      <w:proofErr w:type="spellEnd"/>
      <w:r w:rsidRPr="00C4194D">
        <w:rPr>
          <w:rFonts w:cstheme="minorHAnsi"/>
        </w:rPr>
        <w:t>`) to datetime format for consistency.</w:t>
      </w:r>
    </w:p>
    <w:p w:rsidR="00394F4B" w:rsidRPr="00C4194D" w:rsidRDefault="00394F4B" w:rsidP="00394F4B">
      <w:pPr>
        <w:rPr>
          <w:rFonts w:cstheme="minorHAnsi"/>
        </w:rPr>
      </w:pPr>
      <w:r w:rsidRPr="00C4194D">
        <w:rPr>
          <w:rFonts w:cstheme="minorHAnsi"/>
        </w:rPr>
        <w:t xml:space="preserve">  - Dropped these columns after confirming they were not directly relevant for prediction.</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Outputs:</w:t>
      </w:r>
    </w:p>
    <w:p w:rsidR="00394F4B" w:rsidRPr="00C4194D" w:rsidRDefault="00394F4B" w:rsidP="00394F4B">
      <w:pPr>
        <w:rPr>
          <w:rFonts w:cstheme="minorHAnsi"/>
        </w:rPr>
      </w:pPr>
      <w:r w:rsidRPr="00C4194D">
        <w:rPr>
          <w:rFonts w:cstheme="minorHAnsi"/>
        </w:rPr>
        <w:t xml:space="preserve">  - Uniform date formats ready for time-based analyses if needed.</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Significance:</w:t>
      </w:r>
    </w:p>
    <w:p w:rsidR="00394F4B" w:rsidRPr="00C4194D" w:rsidRDefault="00394F4B" w:rsidP="00394F4B">
      <w:pPr>
        <w:rPr>
          <w:rFonts w:cstheme="minorHAnsi"/>
        </w:rPr>
      </w:pPr>
      <w:r w:rsidRPr="00C4194D">
        <w:rPr>
          <w:rFonts w:cstheme="minorHAnsi"/>
        </w:rPr>
        <w:t xml:space="preserve">  - Simplified data by removing irrelevant columns.</w:t>
      </w:r>
    </w:p>
    <w:p w:rsidR="00394F4B" w:rsidRPr="00C4194D" w:rsidRDefault="00394F4B" w:rsidP="00394F4B">
      <w:pPr>
        <w:rPr>
          <w:rFonts w:cstheme="minorHAnsi"/>
        </w:rPr>
      </w:pPr>
      <w:r w:rsidRPr="00C4194D">
        <w:rPr>
          <w:rFonts w:cstheme="minorHAnsi"/>
        </w:rPr>
        <w:t xml:space="preserve">  - Ensured temporal features could be extracted if required for future analyses.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Step 3: Encoding Categorical Variables</w:t>
      </w:r>
    </w:p>
    <w:p w:rsidR="00394F4B" w:rsidRPr="00C4194D" w:rsidRDefault="00394F4B" w:rsidP="00394F4B">
      <w:pPr>
        <w:rPr>
          <w:rFonts w:cstheme="minorHAnsi"/>
        </w:rPr>
      </w:pPr>
      <w:r w:rsidRPr="00C4194D">
        <w:rPr>
          <w:rFonts w:cstheme="minorHAnsi"/>
        </w:rPr>
        <w:t>- Process:</w:t>
      </w:r>
    </w:p>
    <w:p w:rsidR="00394F4B" w:rsidRPr="00C4194D" w:rsidRDefault="00394F4B" w:rsidP="00394F4B">
      <w:pPr>
        <w:rPr>
          <w:rFonts w:cstheme="minorHAnsi"/>
        </w:rPr>
      </w:pPr>
      <w:r w:rsidRPr="00C4194D">
        <w:rPr>
          <w:rFonts w:cstheme="minorHAnsi"/>
        </w:rPr>
        <w:t xml:space="preserve">  - Applied label encoding for variables such as `State`, `</w:t>
      </w:r>
      <w:proofErr w:type="spellStart"/>
      <w:r w:rsidRPr="00C4194D">
        <w:rPr>
          <w:rFonts w:cstheme="minorHAnsi"/>
        </w:rPr>
        <w:t>MIS_Status</w:t>
      </w:r>
      <w:proofErr w:type="spellEnd"/>
      <w:r w:rsidRPr="00C4194D">
        <w:rPr>
          <w:rFonts w:cstheme="minorHAnsi"/>
        </w:rPr>
        <w:t>`, `</w:t>
      </w:r>
      <w:proofErr w:type="spellStart"/>
      <w:r w:rsidRPr="00C4194D">
        <w:rPr>
          <w:rFonts w:cstheme="minorHAnsi"/>
        </w:rPr>
        <w:t>LowDoc</w:t>
      </w:r>
      <w:proofErr w:type="spellEnd"/>
      <w:r w:rsidRPr="00C4194D">
        <w:rPr>
          <w:rFonts w:cstheme="minorHAnsi"/>
        </w:rPr>
        <w:t>`, and `</w:t>
      </w:r>
      <w:proofErr w:type="spellStart"/>
      <w:r w:rsidRPr="00C4194D">
        <w:rPr>
          <w:rFonts w:cstheme="minorHAnsi"/>
        </w:rPr>
        <w:t>RevLineCr</w:t>
      </w:r>
      <w:proofErr w:type="spellEnd"/>
      <w:r w:rsidRPr="00C4194D">
        <w:rPr>
          <w:rFonts w:cstheme="minorHAnsi"/>
        </w:rPr>
        <w:t>`.</w:t>
      </w:r>
    </w:p>
    <w:p w:rsidR="00394F4B" w:rsidRPr="00C4194D" w:rsidRDefault="00394F4B" w:rsidP="00394F4B">
      <w:pPr>
        <w:rPr>
          <w:rFonts w:cstheme="minorHAnsi"/>
        </w:rPr>
      </w:pPr>
      <w:r w:rsidRPr="00C4194D">
        <w:rPr>
          <w:rFonts w:cstheme="minorHAnsi"/>
        </w:rPr>
        <w:lastRenderedPageBreak/>
        <w:t xml:space="preserve">  - Mapped specific categories:</w:t>
      </w:r>
    </w:p>
    <w:p w:rsidR="00394F4B" w:rsidRPr="00C4194D" w:rsidRDefault="00394F4B" w:rsidP="00394F4B">
      <w:pPr>
        <w:rPr>
          <w:rFonts w:cstheme="minorHAnsi"/>
        </w:rPr>
      </w:pPr>
      <w:r w:rsidRPr="00C4194D">
        <w:rPr>
          <w:rFonts w:cstheme="minorHAnsi"/>
        </w:rPr>
        <w:t xml:space="preserve">    - `</w:t>
      </w:r>
      <w:proofErr w:type="spellStart"/>
      <w:r w:rsidRPr="00C4194D">
        <w:rPr>
          <w:rFonts w:cstheme="minorHAnsi"/>
        </w:rPr>
        <w:t>MIS_Status</w:t>
      </w:r>
      <w:proofErr w:type="spellEnd"/>
      <w:r w:rsidRPr="00C4194D">
        <w:rPr>
          <w:rFonts w:cstheme="minorHAnsi"/>
        </w:rPr>
        <w:t>`: Converted 'CHGOFF' to 1 (default) and 'P I F' to 0 (paid in full).</w:t>
      </w:r>
    </w:p>
    <w:p w:rsidR="00394F4B" w:rsidRPr="00C4194D" w:rsidRDefault="00394F4B" w:rsidP="00394F4B">
      <w:pPr>
        <w:rPr>
          <w:rFonts w:cstheme="minorHAnsi"/>
        </w:rPr>
      </w:pPr>
      <w:r w:rsidRPr="00C4194D">
        <w:rPr>
          <w:rFonts w:cstheme="minorHAnsi"/>
        </w:rPr>
        <w:t xml:space="preserve">    - `</w:t>
      </w:r>
      <w:proofErr w:type="spellStart"/>
      <w:r w:rsidRPr="00C4194D">
        <w:rPr>
          <w:rFonts w:cstheme="minorHAnsi"/>
        </w:rPr>
        <w:t>FranchiseCode</w:t>
      </w:r>
      <w:proofErr w:type="spellEnd"/>
      <w:r w:rsidRPr="00C4194D">
        <w:rPr>
          <w:rFonts w:cstheme="minorHAnsi"/>
        </w:rPr>
        <w:t>`: Transformed to binary (franchise vs. non-franchise).</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Outputs:</w:t>
      </w:r>
    </w:p>
    <w:p w:rsidR="00394F4B" w:rsidRPr="00C4194D" w:rsidRDefault="00394F4B" w:rsidP="00394F4B">
      <w:pPr>
        <w:rPr>
          <w:rFonts w:cstheme="minorHAnsi"/>
        </w:rPr>
      </w:pPr>
      <w:r w:rsidRPr="00C4194D">
        <w:rPr>
          <w:rFonts w:cstheme="minorHAnsi"/>
        </w:rPr>
        <w:t xml:space="preserve">  - Encoded categorical variables into numeric formats for modeling.</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Significance:</w:t>
      </w:r>
    </w:p>
    <w:p w:rsidR="00394F4B" w:rsidRPr="00C4194D" w:rsidRDefault="00394F4B" w:rsidP="00394F4B">
      <w:pPr>
        <w:rPr>
          <w:rFonts w:cstheme="minorHAnsi"/>
        </w:rPr>
      </w:pPr>
      <w:r w:rsidRPr="00C4194D">
        <w:rPr>
          <w:rFonts w:cstheme="minorHAnsi"/>
        </w:rPr>
        <w:t xml:space="preserve">  - Facilitated the use of categorical data in machine learning algorithms.</w:t>
      </w:r>
    </w:p>
    <w:p w:rsidR="00394F4B" w:rsidRPr="00C4194D" w:rsidRDefault="00394F4B" w:rsidP="00394F4B">
      <w:pPr>
        <w:rPr>
          <w:rFonts w:cstheme="minorHAnsi"/>
        </w:rPr>
      </w:pPr>
      <w:r w:rsidRPr="00C4194D">
        <w:rPr>
          <w:rFonts w:cstheme="minorHAnsi"/>
        </w:rPr>
        <w:t xml:space="preserve">  - Retained critical information necessary for predicting loan outcomes.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Step 4: Cleaning Financial Data</w:t>
      </w:r>
    </w:p>
    <w:p w:rsidR="00394F4B" w:rsidRPr="00C4194D" w:rsidRDefault="00394F4B" w:rsidP="00394F4B">
      <w:pPr>
        <w:rPr>
          <w:rFonts w:cstheme="minorHAnsi"/>
        </w:rPr>
      </w:pPr>
      <w:r w:rsidRPr="00C4194D">
        <w:rPr>
          <w:rFonts w:cstheme="minorHAnsi"/>
        </w:rPr>
        <w:t>- Process:</w:t>
      </w:r>
    </w:p>
    <w:p w:rsidR="00394F4B" w:rsidRPr="00C4194D" w:rsidRDefault="00394F4B" w:rsidP="00394F4B">
      <w:pPr>
        <w:rPr>
          <w:rFonts w:cstheme="minorHAnsi"/>
        </w:rPr>
      </w:pPr>
      <w:r w:rsidRPr="00C4194D">
        <w:rPr>
          <w:rFonts w:cstheme="minorHAnsi"/>
        </w:rPr>
        <w:t xml:space="preserve">  - Removed non-numeric characters (e.g., `$`, </w:t>
      </w:r>
      <w:proofErr w:type="gramStart"/>
      <w:r w:rsidRPr="00C4194D">
        <w:rPr>
          <w:rFonts w:cstheme="minorHAnsi"/>
        </w:rPr>
        <w:t>`,`</w:t>
      </w:r>
      <w:proofErr w:type="gramEnd"/>
      <w:r w:rsidRPr="00C4194D">
        <w:rPr>
          <w:rFonts w:cstheme="minorHAnsi"/>
        </w:rPr>
        <w:t>) from financial fields like `</w:t>
      </w:r>
      <w:proofErr w:type="spellStart"/>
      <w:r w:rsidRPr="00C4194D">
        <w:rPr>
          <w:rFonts w:cstheme="minorHAnsi"/>
        </w:rPr>
        <w:t>DisbursementGross</w:t>
      </w:r>
      <w:proofErr w:type="spellEnd"/>
      <w:r w:rsidRPr="00C4194D">
        <w:rPr>
          <w:rFonts w:cstheme="minorHAnsi"/>
        </w:rPr>
        <w:t>`, `</w:t>
      </w:r>
      <w:proofErr w:type="spellStart"/>
      <w:r w:rsidRPr="00C4194D">
        <w:rPr>
          <w:rFonts w:cstheme="minorHAnsi"/>
        </w:rPr>
        <w:t>BalanceGross</w:t>
      </w:r>
      <w:proofErr w:type="spellEnd"/>
      <w:r w:rsidRPr="00C4194D">
        <w:rPr>
          <w:rFonts w:cstheme="minorHAnsi"/>
        </w:rPr>
        <w:t>`, and `</w:t>
      </w:r>
      <w:proofErr w:type="spellStart"/>
      <w:r w:rsidRPr="00C4194D">
        <w:rPr>
          <w:rFonts w:cstheme="minorHAnsi"/>
        </w:rPr>
        <w:t>ChgOffPrinGr</w:t>
      </w:r>
      <w:proofErr w:type="spellEnd"/>
      <w:r w:rsidRPr="00C4194D">
        <w:rPr>
          <w:rFonts w:cstheme="minorHAnsi"/>
        </w:rPr>
        <w:t>`.</w:t>
      </w:r>
    </w:p>
    <w:p w:rsidR="00394F4B" w:rsidRPr="00C4194D" w:rsidRDefault="00394F4B" w:rsidP="00394F4B">
      <w:pPr>
        <w:rPr>
          <w:rFonts w:cstheme="minorHAnsi"/>
        </w:rPr>
      </w:pPr>
      <w:r w:rsidRPr="00C4194D">
        <w:rPr>
          <w:rFonts w:cstheme="minorHAnsi"/>
        </w:rPr>
        <w:t xml:space="preserve">  - Converted these fields to floating-point numbers.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Outputs:</w:t>
      </w:r>
    </w:p>
    <w:p w:rsidR="00394F4B" w:rsidRPr="00C4194D" w:rsidRDefault="00394F4B" w:rsidP="00394F4B">
      <w:pPr>
        <w:rPr>
          <w:rFonts w:cstheme="minorHAnsi"/>
        </w:rPr>
      </w:pPr>
      <w:r w:rsidRPr="00C4194D">
        <w:rPr>
          <w:rFonts w:cstheme="minorHAnsi"/>
        </w:rPr>
        <w:t xml:space="preserve">  - Cleaned financial metrics representing loan amounts and balances.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Significance:</w:t>
      </w:r>
    </w:p>
    <w:p w:rsidR="00394F4B" w:rsidRPr="00C4194D" w:rsidRDefault="00394F4B" w:rsidP="00394F4B">
      <w:pPr>
        <w:rPr>
          <w:rFonts w:cstheme="minorHAnsi"/>
        </w:rPr>
      </w:pPr>
      <w:r w:rsidRPr="00C4194D">
        <w:rPr>
          <w:rFonts w:cstheme="minorHAnsi"/>
        </w:rPr>
        <w:t xml:space="preserve">  - Enhanced data accuracy for analysis and modeling.</w:t>
      </w:r>
    </w:p>
    <w:p w:rsidR="00394F4B" w:rsidRPr="00C4194D" w:rsidRDefault="00394F4B" w:rsidP="00394F4B">
      <w:pPr>
        <w:rPr>
          <w:rFonts w:cstheme="minorHAnsi"/>
        </w:rPr>
      </w:pPr>
      <w:r w:rsidRPr="00C4194D">
        <w:rPr>
          <w:rFonts w:cstheme="minorHAnsi"/>
        </w:rPr>
        <w:t xml:space="preserve">  - Addressed issues caused by mixed data types in critical fields.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Step 5: Standardization of Numerical Features</w:t>
      </w:r>
    </w:p>
    <w:p w:rsidR="00394F4B" w:rsidRPr="00C4194D" w:rsidRDefault="00394F4B" w:rsidP="00394F4B">
      <w:pPr>
        <w:rPr>
          <w:rFonts w:cstheme="minorHAnsi"/>
        </w:rPr>
      </w:pPr>
      <w:r w:rsidRPr="00C4194D">
        <w:rPr>
          <w:rFonts w:cstheme="minorHAnsi"/>
        </w:rPr>
        <w:t>- Process:</w:t>
      </w:r>
    </w:p>
    <w:p w:rsidR="00394F4B" w:rsidRPr="00C4194D" w:rsidRDefault="00394F4B" w:rsidP="00394F4B">
      <w:pPr>
        <w:rPr>
          <w:rFonts w:cstheme="minorHAnsi"/>
        </w:rPr>
      </w:pPr>
      <w:r w:rsidRPr="00C4194D">
        <w:rPr>
          <w:rFonts w:cstheme="minorHAnsi"/>
        </w:rPr>
        <w:t xml:space="preserve">  - Standardized numerical features (e.g., `</w:t>
      </w:r>
      <w:proofErr w:type="spellStart"/>
      <w:r w:rsidRPr="00C4194D">
        <w:rPr>
          <w:rFonts w:cstheme="minorHAnsi"/>
        </w:rPr>
        <w:t>DisbursementGross</w:t>
      </w:r>
      <w:proofErr w:type="spellEnd"/>
      <w:r w:rsidRPr="00C4194D">
        <w:rPr>
          <w:rFonts w:cstheme="minorHAnsi"/>
        </w:rPr>
        <w:t>`, `Term`) using `</w:t>
      </w:r>
      <w:proofErr w:type="spellStart"/>
      <w:r w:rsidRPr="00C4194D">
        <w:rPr>
          <w:rFonts w:cstheme="minorHAnsi"/>
        </w:rPr>
        <w:t>StandardScaler</w:t>
      </w:r>
      <w:proofErr w:type="spellEnd"/>
      <w:r w:rsidRPr="00C4194D">
        <w:rPr>
          <w:rFonts w:cstheme="minorHAnsi"/>
        </w:rPr>
        <w:t>`.</w:t>
      </w:r>
    </w:p>
    <w:p w:rsidR="00394F4B" w:rsidRPr="00C4194D" w:rsidRDefault="00394F4B" w:rsidP="00394F4B">
      <w:pPr>
        <w:rPr>
          <w:rFonts w:cstheme="minorHAnsi"/>
        </w:rPr>
      </w:pPr>
      <w:r w:rsidRPr="00C4194D">
        <w:rPr>
          <w:rFonts w:cstheme="minorHAnsi"/>
        </w:rPr>
        <w:t>- Outputs: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xml:space="preserve">  - Features standardized to a mean of 0 and variance of 1.</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Significance:</w:t>
      </w:r>
    </w:p>
    <w:p w:rsidR="00394F4B" w:rsidRPr="00C4194D" w:rsidRDefault="00394F4B" w:rsidP="00394F4B">
      <w:pPr>
        <w:rPr>
          <w:rFonts w:cstheme="minorHAnsi"/>
        </w:rPr>
      </w:pPr>
      <w:r w:rsidRPr="00C4194D">
        <w:rPr>
          <w:rFonts w:cstheme="minorHAnsi"/>
        </w:rPr>
        <w:t xml:space="preserve">  - Improved compatibility with machine learning models sensitive to feature scaling, such as Gradient Boosting and Neural Networks.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Step 6: Correlation Analysis</w:t>
      </w:r>
    </w:p>
    <w:p w:rsidR="00394F4B" w:rsidRPr="00C4194D" w:rsidRDefault="00394F4B" w:rsidP="00394F4B">
      <w:pPr>
        <w:rPr>
          <w:rFonts w:cstheme="minorHAnsi"/>
        </w:rPr>
      </w:pPr>
      <w:r w:rsidRPr="00C4194D">
        <w:rPr>
          <w:rFonts w:cstheme="minorHAnsi"/>
        </w:rPr>
        <w:t>- Process:</w:t>
      </w:r>
    </w:p>
    <w:p w:rsidR="00394F4B" w:rsidRPr="00C4194D" w:rsidRDefault="00394F4B" w:rsidP="00394F4B">
      <w:pPr>
        <w:rPr>
          <w:rFonts w:cstheme="minorHAnsi"/>
        </w:rPr>
      </w:pPr>
      <w:r w:rsidRPr="00C4194D">
        <w:rPr>
          <w:rFonts w:cstheme="minorHAnsi"/>
        </w:rPr>
        <w:t xml:space="preserve">  - Computed correlations between numerical features and the target variable (`</w:t>
      </w:r>
      <w:proofErr w:type="spellStart"/>
      <w:r w:rsidRPr="00C4194D">
        <w:rPr>
          <w:rFonts w:cstheme="minorHAnsi"/>
        </w:rPr>
        <w:t>MIS_Status</w:t>
      </w:r>
      <w:proofErr w:type="spellEnd"/>
      <w:r w:rsidRPr="00C4194D">
        <w:rPr>
          <w:rFonts w:cstheme="minorHAnsi"/>
        </w:rPr>
        <w:t>`).</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Outputs:</w:t>
      </w:r>
    </w:p>
    <w:p w:rsidR="00394F4B" w:rsidRPr="00C4194D" w:rsidRDefault="00394F4B" w:rsidP="00394F4B">
      <w:pPr>
        <w:rPr>
          <w:rFonts w:cstheme="minorHAnsi"/>
        </w:rPr>
      </w:pPr>
      <w:r w:rsidRPr="00C4194D">
        <w:rPr>
          <w:rFonts w:cstheme="minorHAnsi"/>
        </w:rPr>
        <w:t xml:space="preserve">  - Identified strong predictors:</w:t>
      </w:r>
    </w:p>
    <w:p w:rsidR="00394F4B" w:rsidRPr="00C4194D" w:rsidRDefault="00394F4B" w:rsidP="00394F4B">
      <w:pPr>
        <w:rPr>
          <w:rFonts w:cstheme="minorHAnsi"/>
        </w:rPr>
      </w:pPr>
      <w:r w:rsidRPr="00C4194D">
        <w:rPr>
          <w:rFonts w:cstheme="minorHAnsi"/>
        </w:rPr>
        <w:t xml:space="preserve">    - `</w:t>
      </w:r>
      <w:proofErr w:type="spellStart"/>
      <w:r w:rsidRPr="00C4194D">
        <w:rPr>
          <w:rFonts w:cstheme="minorHAnsi"/>
        </w:rPr>
        <w:t>ChgOffPrinGr</w:t>
      </w:r>
      <w:proofErr w:type="spellEnd"/>
      <w:r w:rsidRPr="00C4194D">
        <w:rPr>
          <w:rFonts w:cstheme="minorHAnsi"/>
        </w:rPr>
        <w:t>` (Charge-Off Principal): Strong positive correlation with loan default.</w:t>
      </w:r>
    </w:p>
    <w:p w:rsidR="00394F4B" w:rsidRPr="00C4194D" w:rsidRDefault="00394F4B" w:rsidP="00394F4B">
      <w:pPr>
        <w:rPr>
          <w:rFonts w:cstheme="minorHAnsi"/>
        </w:rPr>
      </w:pPr>
      <w:r w:rsidRPr="00C4194D">
        <w:rPr>
          <w:rFonts w:cstheme="minorHAnsi"/>
        </w:rPr>
        <w:t xml:space="preserve">    - `Term`: Longer terms associated with higher default risk.</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lastRenderedPageBreak/>
        <w:t>- Significance:</w:t>
      </w:r>
    </w:p>
    <w:p w:rsidR="00394F4B" w:rsidRPr="00C4194D" w:rsidRDefault="00394F4B" w:rsidP="00394F4B">
      <w:pPr>
        <w:rPr>
          <w:rFonts w:cstheme="minorHAnsi"/>
        </w:rPr>
      </w:pPr>
      <w:r w:rsidRPr="00C4194D">
        <w:rPr>
          <w:rFonts w:cstheme="minorHAnsi"/>
        </w:rPr>
        <w:t xml:space="preserve">  - Highlighted impactful predictors, guiding feature selection for modeling.</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Step 7: Statistical Tests</w:t>
      </w:r>
    </w:p>
    <w:p w:rsidR="00394F4B" w:rsidRPr="00C4194D" w:rsidRDefault="00394F4B" w:rsidP="00394F4B">
      <w:pPr>
        <w:rPr>
          <w:rFonts w:cstheme="minorHAnsi"/>
        </w:rPr>
      </w:pPr>
      <w:r w:rsidRPr="00C4194D">
        <w:rPr>
          <w:rFonts w:cstheme="minorHAnsi"/>
        </w:rPr>
        <w:t>- Process:</w:t>
      </w:r>
    </w:p>
    <w:p w:rsidR="00394F4B" w:rsidRPr="00C4194D" w:rsidRDefault="00394F4B" w:rsidP="00394F4B">
      <w:pPr>
        <w:rPr>
          <w:rFonts w:cstheme="minorHAnsi"/>
        </w:rPr>
      </w:pPr>
      <w:r w:rsidRPr="00C4194D">
        <w:rPr>
          <w:rFonts w:cstheme="minorHAnsi"/>
        </w:rPr>
        <w:t xml:space="preserve">  - Conducted:</w:t>
      </w:r>
    </w:p>
    <w:p w:rsidR="00394F4B" w:rsidRPr="00C4194D" w:rsidRDefault="00394F4B" w:rsidP="00394F4B">
      <w:pPr>
        <w:rPr>
          <w:rFonts w:cstheme="minorHAnsi"/>
        </w:rPr>
      </w:pPr>
      <w:r w:rsidRPr="00C4194D">
        <w:rPr>
          <w:rFonts w:cstheme="minorHAnsi"/>
        </w:rPr>
        <w:t xml:space="preserve">    - T-tests: Compared means of numerical features across default categories.</w:t>
      </w:r>
    </w:p>
    <w:p w:rsidR="00394F4B" w:rsidRPr="00C4194D" w:rsidRDefault="00394F4B" w:rsidP="00394F4B">
      <w:pPr>
        <w:rPr>
          <w:rFonts w:cstheme="minorHAnsi"/>
        </w:rPr>
      </w:pPr>
      <w:r w:rsidRPr="00C4194D">
        <w:rPr>
          <w:rFonts w:cstheme="minorHAnsi"/>
        </w:rPr>
        <w:t xml:space="preserve">    - Chi-square tests: Assessed associations between categorical variables (`</w:t>
      </w:r>
      <w:proofErr w:type="spellStart"/>
      <w:r w:rsidRPr="00C4194D">
        <w:rPr>
          <w:rFonts w:cstheme="minorHAnsi"/>
        </w:rPr>
        <w:t>LowDoc</w:t>
      </w:r>
      <w:proofErr w:type="spellEnd"/>
      <w:r w:rsidRPr="00C4194D">
        <w:rPr>
          <w:rFonts w:cstheme="minorHAnsi"/>
        </w:rPr>
        <w:t>`, `</w:t>
      </w:r>
      <w:proofErr w:type="spellStart"/>
      <w:r w:rsidRPr="00C4194D">
        <w:rPr>
          <w:rFonts w:cstheme="minorHAnsi"/>
        </w:rPr>
        <w:t>RevLineCr</w:t>
      </w:r>
      <w:proofErr w:type="spellEnd"/>
      <w:r w:rsidRPr="00C4194D">
        <w:rPr>
          <w:rFonts w:cstheme="minorHAnsi"/>
        </w:rPr>
        <w:t>`) and loan outcomes.</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 Outputs:</w:t>
      </w:r>
    </w:p>
    <w:p w:rsidR="00394F4B" w:rsidRPr="00C4194D" w:rsidRDefault="00394F4B" w:rsidP="00394F4B">
      <w:pPr>
        <w:rPr>
          <w:rFonts w:cstheme="minorHAnsi"/>
        </w:rPr>
      </w:pPr>
      <w:r w:rsidRPr="00C4194D">
        <w:rPr>
          <w:rFonts w:cstheme="minorHAnsi"/>
        </w:rPr>
        <w:t xml:space="preserve">  - Significant predictors included `</w:t>
      </w:r>
      <w:proofErr w:type="spellStart"/>
      <w:r w:rsidRPr="00C4194D">
        <w:rPr>
          <w:rFonts w:cstheme="minorHAnsi"/>
        </w:rPr>
        <w:t>LowDoc</w:t>
      </w:r>
      <w:proofErr w:type="spellEnd"/>
      <w:r w:rsidRPr="00C4194D">
        <w:rPr>
          <w:rFonts w:cstheme="minorHAnsi"/>
        </w:rPr>
        <w:t>` and `</w:t>
      </w:r>
      <w:proofErr w:type="spellStart"/>
      <w:r w:rsidRPr="00C4194D">
        <w:rPr>
          <w:rFonts w:cstheme="minorHAnsi"/>
        </w:rPr>
        <w:t>RevLineCr</w:t>
      </w:r>
      <w:proofErr w:type="spellEnd"/>
      <w:r w:rsidRPr="00C4194D">
        <w:rPr>
          <w:rFonts w:cstheme="minorHAnsi"/>
        </w:rPr>
        <w:t>`, indicating strong associations with loan status.</w:t>
      </w:r>
    </w:p>
    <w:p w:rsidR="00FD6882" w:rsidRPr="00C4194D" w:rsidRDefault="00FD6882" w:rsidP="00394F4B">
      <w:pPr>
        <w:rPr>
          <w:rFonts w:cstheme="minorHAnsi"/>
        </w:rPr>
      </w:pPr>
    </w:p>
    <w:p w:rsidR="00394F4B" w:rsidRPr="00C4194D" w:rsidRDefault="00394F4B" w:rsidP="00394F4B">
      <w:pPr>
        <w:rPr>
          <w:rFonts w:cstheme="minorHAnsi"/>
        </w:rPr>
      </w:pPr>
      <w:r w:rsidRPr="00C4194D">
        <w:rPr>
          <w:rFonts w:cstheme="minorHAnsi"/>
        </w:rPr>
        <w:t>- Significance:</w:t>
      </w:r>
    </w:p>
    <w:p w:rsidR="00394F4B" w:rsidRPr="00C4194D" w:rsidRDefault="00394F4B" w:rsidP="00394F4B">
      <w:pPr>
        <w:rPr>
          <w:rFonts w:cstheme="minorHAnsi"/>
        </w:rPr>
      </w:pPr>
      <w:r w:rsidRPr="00C4194D">
        <w:rPr>
          <w:rFonts w:cstheme="minorHAnsi"/>
        </w:rPr>
        <w:t xml:space="preserve">  - Provided statistical validation for the chosen features.</w:t>
      </w:r>
    </w:p>
    <w:p w:rsidR="00394F4B" w:rsidRPr="00C4194D" w:rsidRDefault="00394F4B" w:rsidP="00394F4B">
      <w:pPr>
        <w:rPr>
          <w:rFonts w:cstheme="minorHAnsi"/>
        </w:rPr>
      </w:pPr>
      <w:r w:rsidRPr="00C4194D">
        <w:rPr>
          <w:rFonts w:cstheme="minorHAnsi"/>
        </w:rPr>
        <w:t xml:space="preserve">  - Ensured meaningful inputs for predictive modeling.</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Step 8: Final Dataset Preparation</w:t>
      </w:r>
    </w:p>
    <w:p w:rsidR="00394F4B" w:rsidRPr="00C4194D" w:rsidRDefault="00394F4B" w:rsidP="00394F4B">
      <w:pPr>
        <w:rPr>
          <w:rFonts w:cstheme="minorHAnsi"/>
        </w:rPr>
      </w:pPr>
      <w:r w:rsidRPr="00C4194D">
        <w:rPr>
          <w:rFonts w:cstheme="minorHAnsi"/>
        </w:rPr>
        <w:t>- Process:</w:t>
      </w:r>
    </w:p>
    <w:p w:rsidR="00394F4B" w:rsidRPr="00C4194D" w:rsidRDefault="00394F4B" w:rsidP="00394F4B">
      <w:pPr>
        <w:rPr>
          <w:rFonts w:cstheme="minorHAnsi"/>
        </w:rPr>
      </w:pPr>
      <w:r w:rsidRPr="00C4194D">
        <w:rPr>
          <w:rFonts w:cstheme="minorHAnsi"/>
        </w:rPr>
        <w:t xml:space="preserve">  - Selected key features: `</w:t>
      </w:r>
      <w:proofErr w:type="spellStart"/>
      <w:r w:rsidRPr="00C4194D">
        <w:rPr>
          <w:rFonts w:cstheme="minorHAnsi"/>
        </w:rPr>
        <w:t>ChgOffPrinGr</w:t>
      </w:r>
      <w:proofErr w:type="spellEnd"/>
      <w:r w:rsidRPr="00C4194D">
        <w:rPr>
          <w:rFonts w:cstheme="minorHAnsi"/>
        </w:rPr>
        <w:t>`, `Term`, `</w:t>
      </w:r>
      <w:proofErr w:type="spellStart"/>
      <w:r w:rsidRPr="00C4194D">
        <w:rPr>
          <w:rFonts w:cstheme="minorHAnsi"/>
        </w:rPr>
        <w:t>LowDoc</w:t>
      </w:r>
      <w:proofErr w:type="spellEnd"/>
      <w:r w:rsidRPr="00C4194D">
        <w:rPr>
          <w:rFonts w:cstheme="minorHAnsi"/>
        </w:rPr>
        <w:t>`, `</w:t>
      </w:r>
      <w:proofErr w:type="spellStart"/>
      <w:r w:rsidRPr="00C4194D">
        <w:rPr>
          <w:rFonts w:cstheme="minorHAnsi"/>
        </w:rPr>
        <w:t>RevLineCr</w:t>
      </w:r>
      <w:proofErr w:type="spellEnd"/>
      <w:r w:rsidRPr="00C4194D">
        <w:rPr>
          <w:rFonts w:cstheme="minorHAnsi"/>
        </w:rPr>
        <w:t>`, `</w:t>
      </w:r>
      <w:proofErr w:type="spellStart"/>
      <w:r w:rsidRPr="00C4194D">
        <w:rPr>
          <w:rFonts w:cstheme="minorHAnsi"/>
        </w:rPr>
        <w:t>UrbanRural</w:t>
      </w:r>
      <w:proofErr w:type="spellEnd"/>
      <w:r w:rsidRPr="00C4194D">
        <w:rPr>
          <w:rFonts w:cstheme="minorHAnsi"/>
        </w:rPr>
        <w:t>`.</w:t>
      </w:r>
    </w:p>
    <w:p w:rsidR="00394F4B" w:rsidRPr="00C4194D" w:rsidRDefault="00394F4B" w:rsidP="00394F4B">
      <w:pPr>
        <w:rPr>
          <w:rFonts w:cstheme="minorHAnsi"/>
        </w:rPr>
      </w:pPr>
      <w:r w:rsidRPr="00C4194D">
        <w:rPr>
          <w:rFonts w:cstheme="minorHAnsi"/>
        </w:rPr>
        <w:t xml:space="preserve">  - Saved the cleaned dataset as `selected_sba_loans_data.csv`.</w:t>
      </w:r>
    </w:p>
    <w:p w:rsidR="00FD6882" w:rsidRPr="00C4194D" w:rsidRDefault="00FD6882" w:rsidP="00394F4B">
      <w:pPr>
        <w:rPr>
          <w:rFonts w:cstheme="minorHAnsi"/>
        </w:rPr>
      </w:pPr>
    </w:p>
    <w:p w:rsidR="00394F4B" w:rsidRPr="00C4194D" w:rsidRDefault="00394F4B" w:rsidP="00394F4B">
      <w:pPr>
        <w:rPr>
          <w:rFonts w:cstheme="minorHAnsi"/>
        </w:rPr>
      </w:pPr>
      <w:r w:rsidRPr="00C4194D">
        <w:rPr>
          <w:rFonts w:cstheme="minorHAnsi"/>
        </w:rPr>
        <w:t>- Outputs:</w:t>
      </w:r>
    </w:p>
    <w:p w:rsidR="00394F4B" w:rsidRPr="00C4194D" w:rsidRDefault="00394F4B" w:rsidP="00394F4B">
      <w:pPr>
        <w:rPr>
          <w:rFonts w:cstheme="minorHAnsi"/>
        </w:rPr>
      </w:pPr>
      <w:r w:rsidRPr="00C4194D">
        <w:rPr>
          <w:rFonts w:cstheme="minorHAnsi"/>
        </w:rPr>
        <w:t xml:space="preserve">  - Compact dataset optimized for modeling</w:t>
      </w:r>
      <w:r w:rsidR="00FD6882" w:rsidRPr="00C4194D">
        <w:rPr>
          <w:rFonts w:cstheme="minorHAnsi"/>
        </w:rPr>
        <w:t>.</w:t>
      </w:r>
    </w:p>
    <w:p w:rsidR="00FD6882" w:rsidRPr="00C4194D" w:rsidRDefault="00FD6882" w:rsidP="00394F4B">
      <w:pPr>
        <w:rPr>
          <w:rFonts w:cstheme="minorHAnsi"/>
        </w:rPr>
      </w:pPr>
    </w:p>
    <w:p w:rsidR="00FD6882" w:rsidRPr="00C4194D" w:rsidRDefault="00394F4B" w:rsidP="00394F4B">
      <w:pPr>
        <w:rPr>
          <w:rFonts w:cstheme="minorHAnsi"/>
        </w:rPr>
      </w:pPr>
      <w:r w:rsidRPr="00C4194D">
        <w:rPr>
          <w:rFonts w:cstheme="minorHAnsi"/>
        </w:rPr>
        <w:t>- Significance:</w:t>
      </w:r>
    </w:p>
    <w:p w:rsidR="00394F4B" w:rsidRPr="00C4194D" w:rsidRDefault="00394F4B" w:rsidP="00394F4B">
      <w:pPr>
        <w:rPr>
          <w:rFonts w:cstheme="minorHAnsi"/>
        </w:rPr>
      </w:pPr>
      <w:r w:rsidRPr="00C4194D">
        <w:rPr>
          <w:rFonts w:cstheme="minorHAnsi"/>
        </w:rPr>
        <w:t xml:space="preserve">  - Reduced dimensionality improved computational efficiency.</w:t>
      </w:r>
    </w:p>
    <w:p w:rsidR="00394F4B" w:rsidRPr="00C4194D" w:rsidRDefault="00394F4B" w:rsidP="00394F4B">
      <w:pPr>
        <w:rPr>
          <w:rFonts w:cstheme="minorHAnsi"/>
        </w:rPr>
      </w:pPr>
      <w:r w:rsidRPr="00C4194D">
        <w:rPr>
          <w:rFonts w:cstheme="minorHAnsi"/>
        </w:rPr>
        <w:t xml:space="preserve">  - Retained only impactful features for prediction.</w:t>
      </w:r>
    </w:p>
    <w:p w:rsidR="00394F4B" w:rsidRPr="00C4194D" w:rsidRDefault="00394F4B" w:rsidP="00394F4B">
      <w:pPr>
        <w:rPr>
          <w:rFonts w:cstheme="minorHAnsi"/>
        </w:rPr>
      </w:pPr>
    </w:p>
    <w:p w:rsidR="00394F4B" w:rsidRPr="00C4194D" w:rsidRDefault="00394F4B" w:rsidP="00394F4B">
      <w:pPr>
        <w:rPr>
          <w:rFonts w:cstheme="minorHAnsi"/>
          <w:b/>
          <w:bCs/>
        </w:rPr>
      </w:pPr>
      <w:r w:rsidRPr="00C4194D">
        <w:rPr>
          <w:rFonts w:cstheme="minorHAnsi"/>
          <w:b/>
          <w:bCs/>
        </w:rPr>
        <w:t>Model Development and Evaluation</w:t>
      </w:r>
      <w:r w:rsidR="00FD6882" w:rsidRPr="00C4194D">
        <w:rPr>
          <w:rFonts w:cstheme="minorHAnsi"/>
          <w:b/>
          <w:bCs/>
        </w:rPr>
        <w:t>:</w:t>
      </w:r>
    </w:p>
    <w:p w:rsidR="00394F4B" w:rsidRPr="00C4194D" w:rsidRDefault="00394F4B" w:rsidP="00394F4B">
      <w:pPr>
        <w:rPr>
          <w:rFonts w:cstheme="minorHAnsi"/>
        </w:rPr>
      </w:pPr>
      <w:r w:rsidRPr="00C4194D">
        <w:rPr>
          <w:rFonts w:cstheme="minorHAnsi"/>
        </w:rPr>
        <w:t>Step 9: Model Implementation</w:t>
      </w:r>
    </w:p>
    <w:p w:rsidR="00394F4B" w:rsidRPr="00C4194D" w:rsidRDefault="00394F4B" w:rsidP="00394F4B">
      <w:pPr>
        <w:rPr>
          <w:rFonts w:cstheme="minorHAnsi"/>
        </w:rPr>
      </w:pPr>
      <w:r w:rsidRPr="00C4194D">
        <w:rPr>
          <w:rFonts w:cstheme="minorHAnsi"/>
        </w:rPr>
        <w:t>- Developed classification models:</w:t>
      </w:r>
    </w:p>
    <w:p w:rsidR="00394F4B" w:rsidRPr="00C4194D" w:rsidRDefault="00394F4B" w:rsidP="00394F4B">
      <w:pPr>
        <w:rPr>
          <w:rFonts w:cstheme="minorHAnsi"/>
        </w:rPr>
      </w:pPr>
      <w:r w:rsidRPr="00C4194D">
        <w:rPr>
          <w:rFonts w:cstheme="minorHAnsi"/>
        </w:rPr>
        <w:t xml:space="preserve">  - </w:t>
      </w:r>
      <w:proofErr w:type="spellStart"/>
      <w:r w:rsidRPr="00C4194D">
        <w:rPr>
          <w:rFonts w:cstheme="minorHAnsi"/>
        </w:rPr>
        <w:t>kNN</w:t>
      </w:r>
      <w:proofErr w:type="spellEnd"/>
    </w:p>
    <w:p w:rsidR="00394F4B" w:rsidRPr="00C4194D" w:rsidRDefault="00394F4B" w:rsidP="00394F4B">
      <w:pPr>
        <w:rPr>
          <w:rFonts w:cstheme="minorHAnsi"/>
        </w:rPr>
      </w:pPr>
      <w:r w:rsidRPr="00C4194D">
        <w:rPr>
          <w:rFonts w:cstheme="minorHAnsi"/>
        </w:rPr>
        <w:t xml:space="preserve">  - Decision Tree, Bagging, Random Forest, Boosting</w:t>
      </w:r>
    </w:p>
    <w:p w:rsidR="00394F4B" w:rsidRPr="00C4194D" w:rsidRDefault="00394F4B" w:rsidP="00394F4B">
      <w:pPr>
        <w:rPr>
          <w:rFonts w:cstheme="minorHAnsi"/>
        </w:rPr>
      </w:pPr>
      <w:r w:rsidRPr="00C4194D">
        <w:rPr>
          <w:rFonts w:cstheme="minorHAnsi"/>
        </w:rPr>
        <w:t xml:space="preserve">  - Logistic Regression (Lasso, Ridge, </w:t>
      </w:r>
      <w:proofErr w:type="spellStart"/>
      <w:r w:rsidRPr="00C4194D">
        <w:rPr>
          <w:rFonts w:cstheme="minorHAnsi"/>
        </w:rPr>
        <w:t>ElasticNet</w:t>
      </w:r>
      <w:proofErr w:type="spellEnd"/>
      <w:r w:rsidRPr="00C4194D">
        <w:rPr>
          <w:rFonts w:cstheme="minorHAnsi"/>
        </w:rPr>
        <w:t>)</w:t>
      </w:r>
    </w:p>
    <w:p w:rsidR="00394F4B" w:rsidRPr="00C4194D" w:rsidRDefault="00394F4B" w:rsidP="00394F4B">
      <w:pPr>
        <w:rPr>
          <w:rFonts w:cstheme="minorHAnsi"/>
        </w:rPr>
      </w:pPr>
      <w:r w:rsidRPr="00C4194D">
        <w:rPr>
          <w:rFonts w:cstheme="minorHAnsi"/>
        </w:rPr>
        <w:t xml:space="preserve">  - Neural Networks</w:t>
      </w:r>
    </w:p>
    <w:p w:rsidR="00394F4B" w:rsidRPr="00C4194D" w:rsidRDefault="00394F4B" w:rsidP="00394F4B">
      <w:pPr>
        <w:rPr>
          <w:rFonts w:cstheme="minorHAnsi"/>
        </w:rPr>
      </w:pPr>
      <w:r w:rsidRPr="00C4194D">
        <w:rPr>
          <w:rFonts w:cstheme="minorHAnsi"/>
        </w:rPr>
        <w:t xml:space="preserve">  - Discriminant Analysis (LDA, QDA)</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Step 10: Cost-Sensitive Evaluation</w:t>
      </w:r>
    </w:p>
    <w:p w:rsidR="00394F4B" w:rsidRPr="00C4194D" w:rsidRDefault="00394F4B" w:rsidP="00394F4B">
      <w:pPr>
        <w:rPr>
          <w:rFonts w:cstheme="minorHAnsi"/>
        </w:rPr>
      </w:pPr>
      <w:r w:rsidRPr="00C4194D">
        <w:rPr>
          <w:rFonts w:cstheme="minorHAnsi"/>
        </w:rPr>
        <w:t>- Incorporated cost-sensitive metrics:</w:t>
      </w:r>
    </w:p>
    <w:p w:rsidR="00394F4B" w:rsidRPr="00C4194D" w:rsidRDefault="00394F4B" w:rsidP="00394F4B">
      <w:pPr>
        <w:rPr>
          <w:rFonts w:cstheme="minorHAnsi"/>
        </w:rPr>
      </w:pPr>
      <w:r w:rsidRPr="00C4194D">
        <w:rPr>
          <w:rFonts w:cstheme="minorHAnsi"/>
        </w:rPr>
        <w:t xml:space="preserve">  - Profit for "Paid in Full" loans: +5% of disbursed amount.</w:t>
      </w:r>
    </w:p>
    <w:p w:rsidR="00394F4B" w:rsidRPr="00C4194D" w:rsidRDefault="00394F4B" w:rsidP="00394F4B">
      <w:pPr>
        <w:rPr>
          <w:rFonts w:cstheme="minorHAnsi"/>
        </w:rPr>
      </w:pPr>
      <w:r w:rsidRPr="00C4194D">
        <w:rPr>
          <w:rFonts w:cstheme="minorHAnsi"/>
        </w:rPr>
        <w:t xml:space="preserve">  - Loss for "Default" loans: -5× disbursed amount.</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lastRenderedPageBreak/>
        <w:t>Step 11: Validation Metrics</w:t>
      </w:r>
    </w:p>
    <w:p w:rsidR="00394F4B" w:rsidRPr="00C4194D" w:rsidRDefault="00394F4B" w:rsidP="00394F4B">
      <w:pPr>
        <w:rPr>
          <w:rFonts w:cstheme="minorHAnsi"/>
        </w:rPr>
      </w:pPr>
      <w:r w:rsidRPr="00C4194D">
        <w:rPr>
          <w:rFonts w:cstheme="minorHAnsi"/>
        </w:rPr>
        <w:t>- Calculated accuracy, precision, recall, F1-score, and ROC-AUC.</w:t>
      </w:r>
    </w:p>
    <w:p w:rsidR="00394F4B" w:rsidRPr="00C4194D" w:rsidRDefault="00394F4B" w:rsidP="00394F4B">
      <w:pPr>
        <w:rPr>
          <w:rFonts w:cstheme="minorHAnsi"/>
        </w:rPr>
      </w:pPr>
      <w:r w:rsidRPr="00C4194D">
        <w:rPr>
          <w:rFonts w:cstheme="minorHAnsi"/>
        </w:rPr>
        <w:t>- Visualized performance using gains and lift charts.</w:t>
      </w:r>
    </w:p>
    <w:p w:rsidR="00394F4B" w:rsidRPr="00C4194D" w:rsidRDefault="00394F4B" w:rsidP="00394F4B">
      <w:pPr>
        <w:rPr>
          <w:rFonts w:cstheme="minorHAnsi"/>
        </w:rPr>
      </w:pPr>
    </w:p>
    <w:p w:rsidR="00394F4B" w:rsidRPr="00C4194D" w:rsidRDefault="00394F4B" w:rsidP="00394F4B">
      <w:pPr>
        <w:rPr>
          <w:rFonts w:cstheme="minorHAnsi"/>
          <w:b/>
          <w:bCs/>
        </w:rPr>
      </w:pPr>
      <w:r w:rsidRPr="00C4194D">
        <w:rPr>
          <w:rFonts w:cstheme="minorHAnsi"/>
          <w:b/>
          <w:bCs/>
        </w:rPr>
        <w:t>Results and Conclusions</w:t>
      </w:r>
      <w:r w:rsidR="00FD6882" w:rsidRPr="00C4194D">
        <w:rPr>
          <w:rFonts w:cstheme="minorHAnsi"/>
          <w:b/>
          <w:bCs/>
        </w:rPr>
        <w:t>:</w:t>
      </w:r>
    </w:p>
    <w:p w:rsidR="00394F4B" w:rsidRPr="00C4194D" w:rsidRDefault="00394F4B" w:rsidP="00394F4B">
      <w:pPr>
        <w:rPr>
          <w:rFonts w:cstheme="minorHAnsi"/>
        </w:rPr>
      </w:pPr>
      <w:r w:rsidRPr="00C4194D">
        <w:rPr>
          <w:rFonts w:cstheme="minorHAnsi"/>
        </w:rPr>
        <w:t>Key Findings:</w:t>
      </w:r>
    </w:p>
    <w:p w:rsidR="00394F4B" w:rsidRPr="00C4194D" w:rsidRDefault="00394F4B" w:rsidP="00394F4B">
      <w:pPr>
        <w:rPr>
          <w:rFonts w:cstheme="minorHAnsi"/>
        </w:rPr>
      </w:pPr>
      <w:r w:rsidRPr="00C4194D">
        <w:rPr>
          <w:rFonts w:cstheme="minorHAnsi"/>
        </w:rPr>
        <w:t>1. Model Performance:</w:t>
      </w:r>
    </w:p>
    <w:p w:rsidR="00394F4B" w:rsidRPr="00C4194D" w:rsidRDefault="00394F4B" w:rsidP="00394F4B">
      <w:pPr>
        <w:rPr>
          <w:rFonts w:cstheme="minorHAnsi"/>
        </w:rPr>
      </w:pPr>
      <w:r w:rsidRPr="00C4194D">
        <w:rPr>
          <w:rFonts w:cstheme="minorHAnsi"/>
        </w:rPr>
        <w:t xml:space="preserve">   - Gradient Boosting and Random Forest achieved the highest accuracy (~99.4%).</w:t>
      </w:r>
    </w:p>
    <w:p w:rsidR="00394F4B" w:rsidRPr="00C4194D" w:rsidRDefault="00394F4B" w:rsidP="00394F4B">
      <w:pPr>
        <w:rPr>
          <w:rFonts w:cstheme="minorHAnsi"/>
        </w:rPr>
      </w:pPr>
      <w:r w:rsidRPr="00C4194D">
        <w:rPr>
          <w:rFonts w:cstheme="minorHAnsi"/>
        </w:rPr>
        <w:t xml:space="preserve">   - Logistic Regression retained interpretability but showed lower accuracy.</w:t>
      </w:r>
    </w:p>
    <w:p w:rsidR="00FD6882" w:rsidRPr="00C4194D" w:rsidRDefault="00FD6882" w:rsidP="00394F4B">
      <w:pPr>
        <w:rPr>
          <w:rFonts w:cstheme="minorHAnsi"/>
        </w:rPr>
      </w:pPr>
    </w:p>
    <w:p w:rsidR="00394F4B" w:rsidRPr="00C4194D" w:rsidRDefault="00394F4B" w:rsidP="00394F4B">
      <w:pPr>
        <w:rPr>
          <w:rFonts w:cstheme="minorHAnsi"/>
        </w:rPr>
      </w:pPr>
      <w:r w:rsidRPr="00C4194D">
        <w:rPr>
          <w:rFonts w:cstheme="minorHAnsi"/>
        </w:rPr>
        <w:t>2. Cost-Sensitive Insights:</w:t>
      </w:r>
    </w:p>
    <w:p w:rsidR="00394F4B" w:rsidRPr="00C4194D" w:rsidRDefault="00394F4B" w:rsidP="00394F4B">
      <w:pPr>
        <w:rPr>
          <w:rFonts w:cstheme="minorHAnsi"/>
        </w:rPr>
      </w:pPr>
      <w:r w:rsidRPr="00C4194D">
        <w:rPr>
          <w:rFonts w:cstheme="minorHAnsi"/>
        </w:rPr>
        <w:t xml:space="preserve">   - Gradient Boosting provided the highest net profit by minimizing false negatives.</w:t>
      </w:r>
    </w:p>
    <w:p w:rsidR="00FD6882" w:rsidRPr="00C4194D" w:rsidRDefault="00FD6882" w:rsidP="00394F4B">
      <w:pPr>
        <w:rPr>
          <w:rFonts w:cstheme="minorHAnsi"/>
        </w:rPr>
      </w:pPr>
    </w:p>
    <w:p w:rsidR="00394F4B" w:rsidRPr="00C4194D" w:rsidRDefault="00394F4B" w:rsidP="00394F4B">
      <w:pPr>
        <w:rPr>
          <w:rFonts w:cstheme="minorHAnsi"/>
        </w:rPr>
      </w:pPr>
      <w:r w:rsidRPr="00C4194D">
        <w:rPr>
          <w:rFonts w:cstheme="minorHAnsi"/>
        </w:rPr>
        <w:t>3. Optimal Threshold:</w:t>
      </w:r>
    </w:p>
    <w:p w:rsidR="00394F4B" w:rsidRPr="00C4194D" w:rsidRDefault="00394F4B" w:rsidP="00394F4B">
      <w:pPr>
        <w:rPr>
          <w:rFonts w:cstheme="minorHAnsi"/>
        </w:rPr>
      </w:pPr>
      <w:r w:rsidRPr="00C4194D">
        <w:rPr>
          <w:rFonts w:cstheme="minorHAnsi"/>
        </w:rPr>
        <w:t xml:space="preserve">   - A threshold of 0.25 maximized net profit while maintaining reasonable sensitivity and specificity.</w:t>
      </w:r>
    </w:p>
    <w:p w:rsidR="00394F4B" w:rsidRPr="00C4194D" w:rsidRDefault="00394F4B" w:rsidP="00394F4B">
      <w:pPr>
        <w:rPr>
          <w:rFonts w:cstheme="minorHAnsi"/>
        </w:rPr>
      </w:pPr>
    </w:p>
    <w:p w:rsidR="00394F4B" w:rsidRPr="00C4194D" w:rsidRDefault="00394F4B" w:rsidP="00394F4B">
      <w:pPr>
        <w:rPr>
          <w:rFonts w:cstheme="minorHAnsi"/>
        </w:rPr>
      </w:pPr>
      <w:r w:rsidRPr="00C4194D">
        <w:rPr>
          <w:rFonts w:cstheme="minorHAnsi"/>
        </w:rPr>
        <w:t>Business Implications:</w:t>
      </w:r>
    </w:p>
    <w:p w:rsidR="00394F4B" w:rsidRPr="00C4194D" w:rsidRDefault="00394F4B" w:rsidP="00394F4B">
      <w:pPr>
        <w:rPr>
          <w:rFonts w:cstheme="minorHAnsi"/>
        </w:rPr>
      </w:pPr>
      <w:r w:rsidRPr="00C4194D">
        <w:rPr>
          <w:rFonts w:cstheme="minorHAnsi"/>
        </w:rPr>
        <w:t>1. Best Model:</w:t>
      </w:r>
    </w:p>
    <w:p w:rsidR="00394F4B" w:rsidRPr="00C4194D" w:rsidRDefault="00394F4B" w:rsidP="00394F4B">
      <w:pPr>
        <w:rPr>
          <w:rFonts w:cstheme="minorHAnsi"/>
        </w:rPr>
      </w:pPr>
      <w:r w:rsidRPr="00C4194D">
        <w:rPr>
          <w:rFonts w:cstheme="minorHAnsi"/>
        </w:rPr>
        <w:t xml:space="preserve">   - Gradient Boosting emerged as the most effective model.</w:t>
      </w:r>
    </w:p>
    <w:p w:rsidR="00394F4B" w:rsidRPr="00C4194D" w:rsidRDefault="00394F4B" w:rsidP="00394F4B">
      <w:pPr>
        <w:rPr>
          <w:rFonts w:cstheme="minorHAnsi"/>
        </w:rPr>
      </w:pPr>
      <w:r w:rsidRPr="00C4194D">
        <w:rPr>
          <w:rFonts w:cstheme="minorHAnsi"/>
        </w:rPr>
        <w:t>2. Key Predictors:</w:t>
      </w:r>
    </w:p>
    <w:p w:rsidR="00394F4B" w:rsidRPr="00C4194D" w:rsidRDefault="00394F4B" w:rsidP="00394F4B">
      <w:pPr>
        <w:rPr>
          <w:rFonts w:cstheme="minorHAnsi"/>
        </w:rPr>
      </w:pPr>
      <w:r w:rsidRPr="00C4194D">
        <w:rPr>
          <w:rFonts w:cstheme="minorHAnsi"/>
        </w:rPr>
        <w:t xml:space="preserve">   - Significant features included `</w:t>
      </w:r>
      <w:proofErr w:type="spellStart"/>
      <w:r w:rsidRPr="00C4194D">
        <w:rPr>
          <w:rFonts w:cstheme="minorHAnsi"/>
        </w:rPr>
        <w:t>ChgOffPrinGr</w:t>
      </w:r>
      <w:proofErr w:type="spellEnd"/>
      <w:r w:rsidRPr="00C4194D">
        <w:rPr>
          <w:rFonts w:cstheme="minorHAnsi"/>
        </w:rPr>
        <w:t>`, `Term`, `</w:t>
      </w:r>
      <w:proofErr w:type="spellStart"/>
      <w:r w:rsidRPr="00C4194D">
        <w:rPr>
          <w:rFonts w:cstheme="minorHAnsi"/>
        </w:rPr>
        <w:t>LowDoc</w:t>
      </w:r>
      <w:proofErr w:type="spellEnd"/>
      <w:r w:rsidRPr="00C4194D">
        <w:rPr>
          <w:rFonts w:cstheme="minorHAnsi"/>
        </w:rPr>
        <w:t>`, and `</w:t>
      </w:r>
      <w:proofErr w:type="spellStart"/>
      <w:r w:rsidRPr="00C4194D">
        <w:rPr>
          <w:rFonts w:cstheme="minorHAnsi"/>
        </w:rPr>
        <w:t>RevLineCr</w:t>
      </w:r>
      <w:proofErr w:type="spellEnd"/>
      <w:r w:rsidRPr="00C4194D">
        <w:rPr>
          <w:rFonts w:cstheme="minorHAnsi"/>
        </w:rPr>
        <w:t>`.</w:t>
      </w:r>
    </w:p>
    <w:p w:rsidR="00FD6882" w:rsidRPr="00C4194D" w:rsidRDefault="00FD6882" w:rsidP="00394F4B">
      <w:pPr>
        <w:rPr>
          <w:rFonts w:cstheme="minorHAnsi"/>
        </w:rPr>
      </w:pPr>
    </w:p>
    <w:p w:rsidR="00FD6882" w:rsidRPr="00FD6882" w:rsidRDefault="00FD6882" w:rsidP="00FD6882">
      <w:pPr>
        <w:rPr>
          <w:rFonts w:cstheme="minorHAnsi"/>
        </w:rPr>
      </w:pPr>
      <w:r w:rsidRPr="00FD6882">
        <w:rPr>
          <w:rFonts w:cstheme="minorHAnsi"/>
        </w:rPr>
        <w:t>Business Recommendations:</w:t>
      </w:r>
    </w:p>
    <w:p w:rsidR="00FD6882" w:rsidRPr="00FD6882" w:rsidRDefault="00FD6882" w:rsidP="00FD6882">
      <w:pPr>
        <w:numPr>
          <w:ilvl w:val="0"/>
          <w:numId w:val="28"/>
        </w:numPr>
        <w:rPr>
          <w:rFonts w:cstheme="minorHAnsi"/>
        </w:rPr>
      </w:pPr>
      <w:r w:rsidRPr="00FD6882">
        <w:rPr>
          <w:rFonts w:cstheme="minorHAnsi"/>
        </w:rPr>
        <w:t>Incorporate the Gradient Boosting model into the loan approval pipeline.</w:t>
      </w:r>
    </w:p>
    <w:p w:rsidR="00FD6882" w:rsidRPr="00FD6882" w:rsidRDefault="00FD6882" w:rsidP="00FD6882">
      <w:pPr>
        <w:numPr>
          <w:ilvl w:val="0"/>
          <w:numId w:val="28"/>
        </w:numPr>
        <w:rPr>
          <w:rFonts w:cstheme="minorHAnsi"/>
        </w:rPr>
      </w:pPr>
      <w:r w:rsidRPr="00FD6882">
        <w:rPr>
          <w:rFonts w:cstheme="minorHAnsi"/>
        </w:rPr>
        <w:t>Use the optimized threshold to classify loans as "high risk" or "low risk."</w:t>
      </w:r>
    </w:p>
    <w:p w:rsidR="00FD6882" w:rsidRPr="00FD6882" w:rsidRDefault="00FD6882" w:rsidP="00FD6882">
      <w:pPr>
        <w:numPr>
          <w:ilvl w:val="0"/>
          <w:numId w:val="28"/>
        </w:numPr>
        <w:rPr>
          <w:rFonts w:cstheme="minorHAnsi"/>
        </w:rPr>
      </w:pPr>
      <w:r w:rsidRPr="00FD6882">
        <w:rPr>
          <w:rFonts w:cstheme="minorHAnsi"/>
        </w:rPr>
        <w:t>Regularly retrain the model with updated data to ensure reliability.</w:t>
      </w:r>
    </w:p>
    <w:p w:rsidR="00072EA3" w:rsidRPr="00C4194D" w:rsidRDefault="00072EA3" w:rsidP="00394F4B">
      <w:pPr>
        <w:rPr>
          <w:rFonts w:cstheme="minorHAnsi"/>
        </w:rPr>
      </w:pPr>
    </w:p>
    <w:sectPr w:rsidR="00072EA3" w:rsidRPr="00C4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1AC5572"/>
    <w:multiLevelType w:val="multilevel"/>
    <w:tmpl w:val="59C6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01711"/>
    <w:multiLevelType w:val="multilevel"/>
    <w:tmpl w:val="1264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0551C"/>
    <w:multiLevelType w:val="multilevel"/>
    <w:tmpl w:val="B19E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E0352"/>
    <w:multiLevelType w:val="multilevel"/>
    <w:tmpl w:val="064A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25769"/>
    <w:multiLevelType w:val="multilevel"/>
    <w:tmpl w:val="36803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F90EB7"/>
    <w:multiLevelType w:val="multilevel"/>
    <w:tmpl w:val="83F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A305C"/>
    <w:multiLevelType w:val="multilevel"/>
    <w:tmpl w:val="EE4E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A4267"/>
    <w:multiLevelType w:val="multilevel"/>
    <w:tmpl w:val="53623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D12A88"/>
    <w:multiLevelType w:val="multilevel"/>
    <w:tmpl w:val="A602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50361"/>
    <w:multiLevelType w:val="multilevel"/>
    <w:tmpl w:val="BC766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632441"/>
    <w:multiLevelType w:val="multilevel"/>
    <w:tmpl w:val="1436B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6C526C"/>
    <w:multiLevelType w:val="multilevel"/>
    <w:tmpl w:val="6070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21D60"/>
    <w:multiLevelType w:val="multilevel"/>
    <w:tmpl w:val="6402F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742046">
    <w:abstractNumId w:val="0"/>
  </w:num>
  <w:num w:numId="2" w16cid:durableId="279074340">
    <w:abstractNumId w:val="1"/>
  </w:num>
  <w:num w:numId="3" w16cid:durableId="1565068311">
    <w:abstractNumId w:val="2"/>
  </w:num>
  <w:num w:numId="4" w16cid:durableId="112596920">
    <w:abstractNumId w:val="3"/>
  </w:num>
  <w:num w:numId="5" w16cid:durableId="751705577">
    <w:abstractNumId w:val="4"/>
  </w:num>
  <w:num w:numId="6" w16cid:durableId="640503315">
    <w:abstractNumId w:val="5"/>
  </w:num>
  <w:num w:numId="7" w16cid:durableId="84231134">
    <w:abstractNumId w:val="6"/>
  </w:num>
  <w:num w:numId="8" w16cid:durableId="1646667230">
    <w:abstractNumId w:val="7"/>
  </w:num>
  <w:num w:numId="9" w16cid:durableId="1776636519">
    <w:abstractNumId w:val="8"/>
  </w:num>
  <w:num w:numId="10" w16cid:durableId="1987514781">
    <w:abstractNumId w:val="9"/>
  </w:num>
  <w:num w:numId="11" w16cid:durableId="1887453594">
    <w:abstractNumId w:val="10"/>
  </w:num>
  <w:num w:numId="12" w16cid:durableId="65274581">
    <w:abstractNumId w:val="11"/>
  </w:num>
  <w:num w:numId="13" w16cid:durableId="1491677718">
    <w:abstractNumId w:val="12"/>
  </w:num>
  <w:num w:numId="14" w16cid:durableId="1053697300">
    <w:abstractNumId w:val="13"/>
  </w:num>
  <w:num w:numId="15" w16cid:durableId="852303736">
    <w:abstractNumId w:val="14"/>
  </w:num>
  <w:num w:numId="16" w16cid:durableId="1392267854">
    <w:abstractNumId w:val="15"/>
  </w:num>
  <w:num w:numId="17" w16cid:durableId="711155856">
    <w:abstractNumId w:val="21"/>
  </w:num>
  <w:num w:numId="18" w16cid:durableId="2006933140">
    <w:abstractNumId w:val="23"/>
  </w:num>
  <w:num w:numId="19" w16cid:durableId="662707511">
    <w:abstractNumId w:val="18"/>
  </w:num>
  <w:num w:numId="20" w16cid:durableId="740056400">
    <w:abstractNumId w:val="26"/>
  </w:num>
  <w:num w:numId="21" w16cid:durableId="1316059998">
    <w:abstractNumId w:val="17"/>
  </w:num>
  <w:num w:numId="22" w16cid:durableId="1312096615">
    <w:abstractNumId w:val="16"/>
  </w:num>
  <w:num w:numId="23" w16cid:durableId="1368408988">
    <w:abstractNumId w:val="25"/>
  </w:num>
  <w:num w:numId="24" w16cid:durableId="1850828916">
    <w:abstractNumId w:val="27"/>
  </w:num>
  <w:num w:numId="25" w16cid:durableId="639657466">
    <w:abstractNumId w:val="19"/>
  </w:num>
  <w:num w:numId="26" w16cid:durableId="42294666">
    <w:abstractNumId w:val="24"/>
  </w:num>
  <w:num w:numId="27" w16cid:durableId="390077406">
    <w:abstractNumId w:val="22"/>
  </w:num>
  <w:num w:numId="28" w16cid:durableId="3138757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A3"/>
    <w:rsid w:val="00072EA3"/>
    <w:rsid w:val="00394F4B"/>
    <w:rsid w:val="003A742D"/>
    <w:rsid w:val="0040527E"/>
    <w:rsid w:val="0051289A"/>
    <w:rsid w:val="005A3B0F"/>
    <w:rsid w:val="005A797F"/>
    <w:rsid w:val="00916C88"/>
    <w:rsid w:val="00BB6976"/>
    <w:rsid w:val="00C4194D"/>
    <w:rsid w:val="00FD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095F"/>
  <w15:chartTrackingRefBased/>
  <w15:docId w15:val="{0E488A20-FB65-4B49-A136-F236AA43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E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2E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E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2E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2E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2E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E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E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E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2E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E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2E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2E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2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EA3"/>
    <w:rPr>
      <w:rFonts w:eastAsiaTheme="majorEastAsia" w:cstheme="majorBidi"/>
      <w:color w:val="272727" w:themeColor="text1" w:themeTint="D8"/>
    </w:rPr>
  </w:style>
  <w:style w:type="paragraph" w:styleId="Title">
    <w:name w:val="Title"/>
    <w:basedOn w:val="Normal"/>
    <w:next w:val="Normal"/>
    <w:link w:val="TitleChar"/>
    <w:uiPriority w:val="10"/>
    <w:qFormat/>
    <w:rsid w:val="00072E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E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E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2EA3"/>
    <w:rPr>
      <w:i/>
      <w:iCs/>
      <w:color w:val="404040" w:themeColor="text1" w:themeTint="BF"/>
    </w:rPr>
  </w:style>
  <w:style w:type="paragraph" w:styleId="ListParagraph">
    <w:name w:val="List Paragraph"/>
    <w:basedOn w:val="Normal"/>
    <w:uiPriority w:val="34"/>
    <w:qFormat/>
    <w:rsid w:val="00072EA3"/>
    <w:pPr>
      <w:ind w:left="720"/>
      <w:contextualSpacing/>
    </w:pPr>
  </w:style>
  <w:style w:type="character" w:styleId="IntenseEmphasis">
    <w:name w:val="Intense Emphasis"/>
    <w:basedOn w:val="DefaultParagraphFont"/>
    <w:uiPriority w:val="21"/>
    <w:qFormat/>
    <w:rsid w:val="00072EA3"/>
    <w:rPr>
      <w:i/>
      <w:iCs/>
      <w:color w:val="2F5496" w:themeColor="accent1" w:themeShade="BF"/>
    </w:rPr>
  </w:style>
  <w:style w:type="paragraph" w:styleId="IntenseQuote">
    <w:name w:val="Intense Quote"/>
    <w:basedOn w:val="Normal"/>
    <w:next w:val="Normal"/>
    <w:link w:val="IntenseQuoteChar"/>
    <w:uiPriority w:val="30"/>
    <w:qFormat/>
    <w:rsid w:val="00072E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2EA3"/>
    <w:rPr>
      <w:i/>
      <w:iCs/>
      <w:color w:val="2F5496" w:themeColor="accent1" w:themeShade="BF"/>
    </w:rPr>
  </w:style>
  <w:style w:type="character" w:styleId="IntenseReference">
    <w:name w:val="Intense Reference"/>
    <w:basedOn w:val="DefaultParagraphFont"/>
    <w:uiPriority w:val="32"/>
    <w:qFormat/>
    <w:rsid w:val="00072E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1418">
      <w:bodyDiv w:val="1"/>
      <w:marLeft w:val="0"/>
      <w:marRight w:val="0"/>
      <w:marTop w:val="0"/>
      <w:marBottom w:val="0"/>
      <w:divBdr>
        <w:top w:val="none" w:sz="0" w:space="0" w:color="auto"/>
        <w:left w:val="none" w:sz="0" w:space="0" w:color="auto"/>
        <w:bottom w:val="none" w:sz="0" w:space="0" w:color="auto"/>
        <w:right w:val="none" w:sz="0" w:space="0" w:color="auto"/>
      </w:divBdr>
    </w:div>
    <w:div w:id="628126628">
      <w:bodyDiv w:val="1"/>
      <w:marLeft w:val="0"/>
      <w:marRight w:val="0"/>
      <w:marTop w:val="0"/>
      <w:marBottom w:val="0"/>
      <w:divBdr>
        <w:top w:val="none" w:sz="0" w:space="0" w:color="auto"/>
        <w:left w:val="none" w:sz="0" w:space="0" w:color="auto"/>
        <w:bottom w:val="none" w:sz="0" w:space="0" w:color="auto"/>
        <w:right w:val="none" w:sz="0" w:space="0" w:color="auto"/>
      </w:divBdr>
    </w:div>
    <w:div w:id="863178492">
      <w:bodyDiv w:val="1"/>
      <w:marLeft w:val="0"/>
      <w:marRight w:val="0"/>
      <w:marTop w:val="0"/>
      <w:marBottom w:val="0"/>
      <w:divBdr>
        <w:top w:val="none" w:sz="0" w:space="0" w:color="auto"/>
        <w:left w:val="none" w:sz="0" w:space="0" w:color="auto"/>
        <w:bottom w:val="none" w:sz="0" w:space="0" w:color="auto"/>
        <w:right w:val="none" w:sz="0" w:space="0" w:color="auto"/>
      </w:divBdr>
    </w:div>
    <w:div w:id="945625568">
      <w:bodyDiv w:val="1"/>
      <w:marLeft w:val="0"/>
      <w:marRight w:val="0"/>
      <w:marTop w:val="0"/>
      <w:marBottom w:val="0"/>
      <w:divBdr>
        <w:top w:val="none" w:sz="0" w:space="0" w:color="auto"/>
        <w:left w:val="none" w:sz="0" w:space="0" w:color="auto"/>
        <w:bottom w:val="none" w:sz="0" w:space="0" w:color="auto"/>
        <w:right w:val="none" w:sz="0" w:space="0" w:color="auto"/>
      </w:divBdr>
    </w:div>
    <w:div w:id="1120492645">
      <w:bodyDiv w:val="1"/>
      <w:marLeft w:val="0"/>
      <w:marRight w:val="0"/>
      <w:marTop w:val="0"/>
      <w:marBottom w:val="0"/>
      <w:divBdr>
        <w:top w:val="none" w:sz="0" w:space="0" w:color="auto"/>
        <w:left w:val="none" w:sz="0" w:space="0" w:color="auto"/>
        <w:bottom w:val="none" w:sz="0" w:space="0" w:color="auto"/>
        <w:right w:val="none" w:sz="0" w:space="0" w:color="auto"/>
      </w:divBdr>
    </w:div>
    <w:div w:id="1391885250">
      <w:bodyDiv w:val="1"/>
      <w:marLeft w:val="0"/>
      <w:marRight w:val="0"/>
      <w:marTop w:val="0"/>
      <w:marBottom w:val="0"/>
      <w:divBdr>
        <w:top w:val="none" w:sz="0" w:space="0" w:color="auto"/>
        <w:left w:val="none" w:sz="0" w:space="0" w:color="auto"/>
        <w:bottom w:val="none" w:sz="0" w:space="0" w:color="auto"/>
        <w:right w:val="none" w:sz="0" w:space="0" w:color="auto"/>
      </w:divBdr>
    </w:div>
    <w:div w:id="1529099344">
      <w:bodyDiv w:val="1"/>
      <w:marLeft w:val="0"/>
      <w:marRight w:val="0"/>
      <w:marTop w:val="0"/>
      <w:marBottom w:val="0"/>
      <w:divBdr>
        <w:top w:val="none" w:sz="0" w:space="0" w:color="auto"/>
        <w:left w:val="none" w:sz="0" w:space="0" w:color="auto"/>
        <w:bottom w:val="none" w:sz="0" w:space="0" w:color="auto"/>
        <w:right w:val="none" w:sz="0" w:space="0" w:color="auto"/>
      </w:divBdr>
    </w:div>
    <w:div w:id="172190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826</Words>
  <Characters>5091</Characters>
  <Application>Microsoft Office Word</Application>
  <DocSecurity>0</DocSecurity>
  <Lines>110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Singh</dc:creator>
  <cp:keywords/>
  <dc:description/>
  <cp:lastModifiedBy>Ekta Singh</cp:lastModifiedBy>
  <cp:revision>2</cp:revision>
  <dcterms:created xsi:type="dcterms:W3CDTF">2024-11-24T03:26:00Z</dcterms:created>
  <dcterms:modified xsi:type="dcterms:W3CDTF">2024-11-24T19:53:00Z</dcterms:modified>
</cp:coreProperties>
</file>