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0869E" w14:textId="3863B6B0" w:rsidR="00433860" w:rsidRPr="001E3040" w:rsidRDefault="00A62F68" w:rsidP="001E3040">
      <w:pPr>
        <w:ind w:firstLine="270"/>
        <w:jc w:val="center"/>
        <w:rPr>
          <w:rFonts w:asciiTheme="majorHAnsi" w:eastAsia="Times New Roman" w:hAnsiTheme="majorHAnsi" w:cstheme="majorHAnsi"/>
        </w:rPr>
      </w:pPr>
      <w:r w:rsidRPr="001E3040">
        <w:rPr>
          <w:rFonts w:asciiTheme="majorHAnsi" w:eastAsia="Times New Roman" w:hAnsiTheme="majorHAnsi" w:cstheme="majorHAnsi"/>
        </w:rPr>
        <w:t>AUTOMATIC</w:t>
      </w:r>
      <w:r w:rsidR="00433860" w:rsidRPr="001E3040">
        <w:rPr>
          <w:rFonts w:asciiTheme="majorHAnsi" w:eastAsia="Times New Roman" w:hAnsiTheme="majorHAnsi" w:cstheme="majorHAnsi"/>
        </w:rPr>
        <w:t xml:space="preserve"> MOTION-CA</w:t>
      </w:r>
      <w:r w:rsidR="000C7789" w:rsidRPr="001E3040">
        <w:rPr>
          <w:rFonts w:asciiTheme="majorHAnsi" w:eastAsia="Times New Roman" w:hAnsiTheme="majorHAnsi" w:cstheme="majorHAnsi"/>
        </w:rPr>
        <w:t>P</w:t>
      </w:r>
      <w:r w:rsidR="00433860" w:rsidRPr="001E3040">
        <w:rPr>
          <w:rFonts w:asciiTheme="majorHAnsi" w:eastAsia="Times New Roman" w:hAnsiTheme="majorHAnsi" w:cstheme="majorHAnsi"/>
        </w:rPr>
        <w:t xml:space="preserve">TURE DATA </w:t>
      </w:r>
      <w:r w:rsidR="00AD02D1">
        <w:rPr>
          <w:rFonts w:asciiTheme="majorHAnsi" w:eastAsia="Times New Roman" w:hAnsiTheme="majorHAnsi" w:cstheme="majorHAnsi"/>
        </w:rPr>
        <w:t>CORRECTION</w:t>
      </w:r>
      <w:bookmarkStart w:id="0" w:name="_GoBack"/>
      <w:bookmarkEnd w:id="0"/>
    </w:p>
    <w:p w14:paraId="3B7958B7" w14:textId="77777777" w:rsidR="00A62F68" w:rsidRPr="001E3040" w:rsidRDefault="00433860" w:rsidP="001E3040">
      <w:pPr>
        <w:ind w:firstLine="270"/>
        <w:jc w:val="center"/>
        <w:rPr>
          <w:rFonts w:asciiTheme="majorHAnsi" w:eastAsia="Times New Roman" w:hAnsiTheme="majorHAnsi" w:cstheme="majorHAnsi"/>
        </w:rPr>
      </w:pPr>
      <w:r w:rsidRPr="001E3040">
        <w:rPr>
          <w:rFonts w:asciiTheme="majorHAnsi" w:eastAsia="Times New Roman" w:hAnsiTheme="majorHAnsi" w:cstheme="majorHAnsi"/>
        </w:rPr>
        <w:t>on 24-form Taiji Routine</w:t>
      </w:r>
    </w:p>
    <w:p w14:paraId="394D49B6" w14:textId="77777777" w:rsidR="00A62F68" w:rsidRPr="001E3040" w:rsidRDefault="00A62F68" w:rsidP="001E3040">
      <w:pPr>
        <w:ind w:firstLine="270"/>
        <w:jc w:val="center"/>
        <w:rPr>
          <w:rFonts w:asciiTheme="majorHAnsi" w:eastAsia="Times New Roman" w:hAnsiTheme="majorHAnsi" w:cstheme="majorHAnsi"/>
        </w:rPr>
      </w:pPr>
    </w:p>
    <w:p w14:paraId="65118DCD" w14:textId="59F5ECB9" w:rsidR="00433860" w:rsidRPr="001E3040" w:rsidRDefault="000C7789" w:rsidP="001E3040">
      <w:pPr>
        <w:pStyle w:val="Heading1"/>
      </w:pPr>
      <w:r>
        <w:t>Summary</w:t>
      </w:r>
    </w:p>
    <w:p w14:paraId="6D79E4A3" w14:textId="3C870F50" w:rsidR="00433860" w:rsidRPr="001E3040" w:rsidRDefault="00433860" w:rsidP="001E3040">
      <w:pPr>
        <w:ind w:firstLine="270"/>
        <w:rPr>
          <w:rFonts w:asciiTheme="majorHAnsi" w:eastAsia="Times New Roman" w:hAnsiTheme="majorHAnsi" w:cstheme="majorHAnsi"/>
        </w:rPr>
      </w:pPr>
      <w:r w:rsidRPr="001E3040">
        <w:rPr>
          <w:rFonts w:asciiTheme="majorHAnsi" w:eastAsia="Times New Roman" w:hAnsiTheme="majorHAnsi" w:cstheme="majorHAnsi"/>
        </w:rPr>
        <w:t>Mathematically speaking this is a problem of associating 39 human body joint names (labels) to a set of noisy, incomplete</w:t>
      </w:r>
      <w:r w:rsidR="00243433" w:rsidRPr="001E3040">
        <w:rPr>
          <w:rFonts w:asciiTheme="majorHAnsi" w:eastAsia="Times New Roman" w:hAnsiTheme="majorHAnsi" w:cstheme="majorHAnsi"/>
        </w:rPr>
        <w:t>,</w:t>
      </w:r>
      <w:r w:rsidRPr="001E3040">
        <w:rPr>
          <w:rFonts w:asciiTheme="majorHAnsi" w:eastAsia="Times New Roman" w:hAnsiTheme="majorHAnsi" w:cstheme="majorHAnsi"/>
        </w:rPr>
        <w:t xml:space="preserve"> or redundant marker points in the 4-dimensional spatiotemporal space. Our goal is to start with an initial set of label-marker associations generated by a commercial </w:t>
      </w:r>
      <w:r w:rsidR="00243433" w:rsidRPr="001E3040">
        <w:rPr>
          <w:rFonts w:asciiTheme="majorHAnsi" w:eastAsia="Times New Roman" w:hAnsiTheme="majorHAnsi" w:cstheme="majorHAnsi"/>
        </w:rPr>
        <w:t>motion capture</w:t>
      </w:r>
      <w:r w:rsidRPr="001E3040">
        <w:rPr>
          <w:rFonts w:asciiTheme="majorHAnsi" w:eastAsia="Times New Roman" w:hAnsiTheme="majorHAnsi" w:cstheme="majorHAnsi"/>
        </w:rPr>
        <w:t xml:space="preserve"> software package</w:t>
      </w:r>
      <w:r w:rsidR="00243433" w:rsidRPr="001E3040">
        <w:rPr>
          <w:rFonts w:asciiTheme="majorHAnsi" w:eastAsia="Times New Roman" w:hAnsiTheme="majorHAnsi" w:cstheme="majorHAnsi"/>
        </w:rPr>
        <w:t xml:space="preserve"> (VICON)</w:t>
      </w:r>
      <w:r w:rsidRPr="001E3040">
        <w:rPr>
          <w:rFonts w:asciiTheme="majorHAnsi" w:eastAsia="Times New Roman" w:hAnsiTheme="majorHAnsi" w:cstheme="majorHAnsi"/>
        </w:rPr>
        <w:t xml:space="preserve">, and improve the label-marker associations to achieve better, whole-body, human </w:t>
      </w:r>
      <w:r w:rsidR="008D02D7" w:rsidRPr="001E3040">
        <w:rPr>
          <w:rFonts w:asciiTheme="majorHAnsi" w:eastAsia="Times New Roman" w:hAnsiTheme="majorHAnsi" w:cstheme="majorHAnsi"/>
        </w:rPr>
        <w:t>T</w:t>
      </w:r>
      <w:r w:rsidRPr="001E3040">
        <w:rPr>
          <w:rFonts w:asciiTheme="majorHAnsi" w:eastAsia="Times New Roman" w:hAnsiTheme="majorHAnsi" w:cstheme="majorHAnsi"/>
        </w:rPr>
        <w:t>aiji movement trajectories of all joints. The evaluation methods include: visual evaluation and quantitative evaluation of trajectory smoothness and cross-subject/time comparison.</w:t>
      </w:r>
    </w:p>
    <w:p w14:paraId="331CB907" w14:textId="77777777" w:rsidR="000C7789" w:rsidRDefault="000C7789" w:rsidP="001E3040">
      <w:pPr>
        <w:ind w:firstLine="270"/>
        <w:rPr>
          <w:rFonts w:asciiTheme="majorHAnsi" w:eastAsia="Times New Roman" w:hAnsiTheme="majorHAnsi" w:cstheme="majorHAnsi"/>
        </w:rPr>
      </w:pPr>
    </w:p>
    <w:p w14:paraId="4D65D64F" w14:textId="56DB67B8" w:rsidR="000C7789" w:rsidRDefault="000C7789" w:rsidP="001E3040">
      <w:pPr>
        <w:pStyle w:val="Heading1"/>
      </w:pPr>
      <w:r>
        <w:t>Problem Description</w:t>
      </w:r>
    </w:p>
    <w:p w14:paraId="78452205" w14:textId="63D1BBB2" w:rsidR="00A62F68" w:rsidRPr="001E3040" w:rsidRDefault="00A62F68" w:rsidP="001E3040">
      <w:pPr>
        <w:ind w:firstLine="270"/>
        <w:rPr>
          <w:rFonts w:asciiTheme="majorHAnsi" w:eastAsia="Times New Roman" w:hAnsiTheme="majorHAnsi" w:cstheme="majorHAnsi"/>
        </w:rPr>
      </w:pPr>
      <w:r w:rsidRPr="001E3040">
        <w:rPr>
          <w:rFonts w:asciiTheme="majorHAnsi" w:eastAsia="Times New Roman" w:hAnsiTheme="majorHAnsi" w:cstheme="majorHAnsi"/>
        </w:rPr>
        <w:t xml:space="preserve">Ideally, the VICON motion capture system detects all markers on a person, computes their 3D locations, labels each with which positional marker it is (e.g. Left Knee) and tracks them over time to form trajectories. However, several things can go wrong, due to occlusion, </w:t>
      </w:r>
      <w:r w:rsidR="008D02D7" w:rsidRPr="001E3040">
        <w:rPr>
          <w:rFonts w:asciiTheme="majorHAnsi" w:eastAsia="Times New Roman" w:hAnsiTheme="majorHAnsi" w:cstheme="majorHAnsi"/>
        </w:rPr>
        <w:t>subject movement beyond the motion capture volume (</w:t>
      </w:r>
      <w:r w:rsidRPr="001E3040">
        <w:rPr>
          <w:rFonts w:asciiTheme="majorHAnsi" w:eastAsia="Times New Roman" w:hAnsiTheme="majorHAnsi" w:cstheme="majorHAnsi"/>
        </w:rPr>
        <w:t>visibility</w:t>
      </w:r>
      <w:r w:rsidR="008D02D7" w:rsidRPr="001E3040">
        <w:rPr>
          <w:rFonts w:asciiTheme="majorHAnsi" w:eastAsia="Times New Roman" w:hAnsiTheme="majorHAnsi" w:cstheme="majorHAnsi"/>
        </w:rPr>
        <w:t>)</w:t>
      </w:r>
      <w:r w:rsidRPr="001E3040">
        <w:rPr>
          <w:rFonts w:asciiTheme="majorHAnsi" w:eastAsia="Times New Roman" w:hAnsiTheme="majorHAnsi" w:cstheme="majorHAnsi"/>
        </w:rPr>
        <w:t xml:space="preserve">, or ambiguity due to close proximity of markers. In this case there are several </w:t>
      </w:r>
      <w:r w:rsidR="008D02D7" w:rsidRPr="001E3040">
        <w:rPr>
          <w:rFonts w:asciiTheme="majorHAnsi" w:eastAsia="Times New Roman" w:hAnsiTheme="majorHAnsi" w:cstheme="majorHAnsi"/>
        </w:rPr>
        <w:t>post-processing (</w:t>
      </w:r>
      <w:r w:rsidRPr="001E3040">
        <w:rPr>
          <w:rFonts w:asciiTheme="majorHAnsi" w:eastAsia="Times New Roman" w:hAnsiTheme="majorHAnsi" w:cstheme="majorHAnsi"/>
        </w:rPr>
        <w:t>cleaning</w:t>
      </w:r>
      <w:r w:rsidR="008D02D7" w:rsidRPr="001E3040">
        <w:rPr>
          <w:rFonts w:asciiTheme="majorHAnsi" w:eastAsia="Times New Roman" w:hAnsiTheme="majorHAnsi" w:cstheme="majorHAnsi"/>
        </w:rPr>
        <w:t>)</w:t>
      </w:r>
      <w:r w:rsidRPr="001E3040">
        <w:rPr>
          <w:rFonts w:asciiTheme="majorHAnsi" w:eastAsia="Times New Roman" w:hAnsiTheme="majorHAnsi" w:cstheme="majorHAnsi"/>
        </w:rPr>
        <w:t xml:space="preserve"> steps that can be performed, some of which can be done automatically as scripts by the VICON software, and some of which need to be done (currently) by hand.</w:t>
      </w:r>
    </w:p>
    <w:p w14:paraId="07651778" w14:textId="38C41314" w:rsidR="00F56CF7" w:rsidRPr="001E3040" w:rsidRDefault="00F56CF7" w:rsidP="001E3040">
      <w:pPr>
        <w:ind w:firstLine="270"/>
        <w:rPr>
          <w:rFonts w:asciiTheme="majorHAnsi" w:eastAsia="Times New Roman" w:hAnsiTheme="majorHAnsi" w:cstheme="majorHAnsi"/>
        </w:rPr>
      </w:pPr>
      <w:r w:rsidRPr="001E3040">
        <w:rPr>
          <w:rFonts w:asciiTheme="majorHAnsi" w:eastAsia="Times New Roman" w:hAnsiTheme="majorHAnsi" w:cstheme="majorHAnsi"/>
        </w:rPr>
        <w:t xml:space="preserve">There are 6 conditional states that the motion capture data can be in after the data is initialized and the </w:t>
      </w:r>
      <w:r w:rsidR="008D02D7" w:rsidRPr="001E3040">
        <w:rPr>
          <w:rFonts w:asciiTheme="majorHAnsi" w:eastAsia="Times New Roman" w:hAnsiTheme="majorHAnsi" w:cstheme="majorHAnsi"/>
        </w:rPr>
        <w:t>auto-labeling</w:t>
      </w:r>
      <w:r w:rsidRPr="001E3040">
        <w:rPr>
          <w:rFonts w:asciiTheme="majorHAnsi" w:eastAsia="Times New Roman" w:hAnsiTheme="majorHAnsi" w:cstheme="majorHAnsi"/>
        </w:rPr>
        <w:t xml:space="preserve"> model is fit to the data. The </w:t>
      </w:r>
      <w:r w:rsidR="000C7789" w:rsidRPr="001E3040">
        <w:rPr>
          <w:rFonts w:asciiTheme="majorHAnsi" w:eastAsia="Times New Roman" w:hAnsiTheme="majorHAnsi" w:cstheme="majorHAnsi"/>
        </w:rPr>
        <w:t>auto-</w:t>
      </w:r>
      <w:r w:rsidR="008D02D7" w:rsidRPr="001E3040">
        <w:rPr>
          <w:rFonts w:asciiTheme="majorHAnsi" w:eastAsia="Times New Roman" w:hAnsiTheme="majorHAnsi" w:cstheme="majorHAnsi"/>
        </w:rPr>
        <w:t xml:space="preserve">labeling </w:t>
      </w:r>
      <w:r w:rsidRPr="001E3040">
        <w:rPr>
          <w:rFonts w:asciiTheme="majorHAnsi" w:eastAsia="Times New Roman" w:hAnsiTheme="majorHAnsi" w:cstheme="majorHAnsi"/>
        </w:rPr>
        <w:t xml:space="preserve">tool is not 100% </w:t>
      </w:r>
      <w:r w:rsidR="008D02D7" w:rsidRPr="001E3040">
        <w:rPr>
          <w:rFonts w:asciiTheme="majorHAnsi" w:eastAsia="Times New Roman" w:hAnsiTheme="majorHAnsi" w:cstheme="majorHAnsi"/>
        </w:rPr>
        <w:t>accurate</w:t>
      </w:r>
      <w:r w:rsidRPr="001E3040">
        <w:rPr>
          <w:rFonts w:asciiTheme="majorHAnsi" w:eastAsia="Times New Roman" w:hAnsiTheme="majorHAnsi" w:cstheme="majorHAnsi"/>
        </w:rPr>
        <w:t xml:space="preserve"> and s</w:t>
      </w:r>
      <w:r w:rsidR="00A62F68" w:rsidRPr="001E3040">
        <w:rPr>
          <w:rFonts w:asciiTheme="majorHAnsi" w:eastAsia="Times New Roman" w:hAnsiTheme="majorHAnsi" w:cstheme="majorHAnsi"/>
        </w:rPr>
        <w:t>ome of the problems that can arise are described below.</w:t>
      </w:r>
    </w:p>
    <w:p w14:paraId="7AC583AB" w14:textId="551CB36C" w:rsidR="00F56CF7" w:rsidRPr="001E3040" w:rsidRDefault="00243433" w:rsidP="001E3040">
      <w:pPr>
        <w:pStyle w:val="ListParagraph"/>
        <w:numPr>
          <w:ilvl w:val="0"/>
          <w:numId w:val="1"/>
        </w:numPr>
        <w:rPr>
          <w:rFonts w:asciiTheme="majorHAnsi" w:eastAsia="Times New Roman" w:hAnsiTheme="majorHAnsi" w:cstheme="majorHAnsi"/>
        </w:rPr>
      </w:pPr>
      <w:r w:rsidRPr="001E3040">
        <w:rPr>
          <w:rFonts w:asciiTheme="majorHAnsi" w:eastAsia="Times New Roman" w:hAnsiTheme="majorHAnsi" w:cstheme="majorHAnsi"/>
        </w:rPr>
        <w:t>C</w:t>
      </w:r>
      <w:r w:rsidR="008D02D7" w:rsidRPr="001E3040">
        <w:rPr>
          <w:rFonts w:asciiTheme="majorHAnsi" w:eastAsia="Times New Roman" w:hAnsiTheme="majorHAnsi" w:cstheme="majorHAnsi"/>
        </w:rPr>
        <w:t xml:space="preserve">orrectly Labeled </w:t>
      </w:r>
      <w:r w:rsidRPr="001E3040">
        <w:rPr>
          <w:rFonts w:asciiTheme="majorHAnsi" w:eastAsia="Times New Roman" w:hAnsiTheme="majorHAnsi" w:cstheme="majorHAnsi"/>
        </w:rPr>
        <w:t>Marker</w:t>
      </w:r>
      <w:r w:rsidR="00F56CF7" w:rsidRPr="001E3040">
        <w:rPr>
          <w:rFonts w:asciiTheme="majorHAnsi" w:eastAsia="Times New Roman" w:hAnsiTheme="majorHAnsi" w:cstheme="majorHAnsi"/>
        </w:rPr>
        <w:t xml:space="preserve">: A marker is detected by the </w:t>
      </w:r>
      <w:r w:rsidRPr="001E3040">
        <w:rPr>
          <w:rFonts w:asciiTheme="majorHAnsi" w:eastAsia="Times New Roman" w:hAnsiTheme="majorHAnsi" w:cstheme="majorHAnsi"/>
        </w:rPr>
        <w:t xml:space="preserve">tracking </w:t>
      </w:r>
      <w:r w:rsidR="00F56CF7" w:rsidRPr="001E3040">
        <w:rPr>
          <w:rFonts w:asciiTheme="majorHAnsi" w:eastAsia="Times New Roman" w:hAnsiTheme="majorHAnsi" w:cstheme="majorHAnsi"/>
        </w:rPr>
        <w:t>hardware, the auto-fit correctly labeled the marker, and the marker has no capture noise/errors. This state happens with 97-99% of the data collected for a typical motion capture sequence.</w:t>
      </w:r>
      <w:r w:rsidR="008D02D7" w:rsidRPr="001E3040">
        <w:rPr>
          <w:rFonts w:asciiTheme="majorHAnsi" w:eastAsia="Times New Roman" w:hAnsiTheme="majorHAnsi" w:cstheme="majorHAnsi"/>
        </w:rPr>
        <w:t xml:space="preserve">  No additional processing is required.</w:t>
      </w:r>
    </w:p>
    <w:p w14:paraId="2F8AB63B" w14:textId="0E14E782" w:rsidR="00243433" w:rsidRPr="001E3040" w:rsidRDefault="00F56CF7" w:rsidP="001E3040">
      <w:pPr>
        <w:pStyle w:val="ListParagraph"/>
        <w:numPr>
          <w:ilvl w:val="0"/>
          <w:numId w:val="1"/>
        </w:numPr>
        <w:rPr>
          <w:rFonts w:asciiTheme="majorHAnsi" w:eastAsia="Times New Roman" w:hAnsiTheme="majorHAnsi" w:cstheme="majorHAnsi"/>
        </w:rPr>
      </w:pPr>
      <w:r w:rsidRPr="001E3040">
        <w:rPr>
          <w:rFonts w:asciiTheme="majorHAnsi" w:eastAsia="Times New Roman" w:hAnsiTheme="majorHAnsi" w:cstheme="majorHAnsi"/>
        </w:rPr>
        <w:t xml:space="preserve">Unlabeled </w:t>
      </w:r>
      <w:r w:rsidR="00243433" w:rsidRPr="001E3040">
        <w:rPr>
          <w:rFonts w:asciiTheme="majorHAnsi" w:eastAsia="Times New Roman" w:hAnsiTheme="majorHAnsi" w:cstheme="majorHAnsi"/>
        </w:rPr>
        <w:t>M</w:t>
      </w:r>
      <w:r w:rsidRPr="001E3040">
        <w:rPr>
          <w:rFonts w:asciiTheme="majorHAnsi" w:eastAsia="Times New Roman" w:hAnsiTheme="majorHAnsi" w:cstheme="majorHAnsi"/>
        </w:rPr>
        <w:t>arker: A marker is correctly detected, but is not labeled. In this case</w:t>
      </w:r>
      <w:r w:rsidR="008D02D7" w:rsidRPr="001E3040">
        <w:rPr>
          <w:rFonts w:asciiTheme="majorHAnsi" w:eastAsia="Times New Roman" w:hAnsiTheme="majorHAnsi" w:cstheme="majorHAnsi"/>
        </w:rPr>
        <w:t>,</w:t>
      </w:r>
      <w:r w:rsidRPr="001E3040">
        <w:rPr>
          <w:rFonts w:asciiTheme="majorHAnsi" w:eastAsia="Times New Roman" w:hAnsiTheme="majorHAnsi" w:cstheme="majorHAnsi"/>
        </w:rPr>
        <w:t xml:space="preserve"> the 3D position of the marker position is present in the data, but the label for whatever reason was not </w:t>
      </w:r>
      <w:r w:rsidR="00243433" w:rsidRPr="001E3040">
        <w:rPr>
          <w:rFonts w:asciiTheme="majorHAnsi" w:eastAsia="Times New Roman" w:hAnsiTheme="majorHAnsi" w:cstheme="majorHAnsi"/>
        </w:rPr>
        <w:t>associated with the marker</w:t>
      </w:r>
      <w:r w:rsidRPr="001E3040">
        <w:rPr>
          <w:rFonts w:asciiTheme="majorHAnsi" w:eastAsia="Times New Roman" w:hAnsiTheme="majorHAnsi" w:cstheme="majorHAnsi"/>
        </w:rPr>
        <w:t>.</w:t>
      </w:r>
      <w:r w:rsidR="00D0191E" w:rsidRPr="001E3040">
        <w:rPr>
          <w:rFonts w:asciiTheme="majorHAnsi" w:eastAsia="Times New Roman" w:hAnsiTheme="majorHAnsi" w:cstheme="majorHAnsi"/>
        </w:rPr>
        <w:t xml:space="preserve"> </w:t>
      </w:r>
      <w:r w:rsidR="008D02D7" w:rsidRPr="001E3040">
        <w:rPr>
          <w:rFonts w:asciiTheme="majorHAnsi" w:eastAsia="Times New Roman" w:hAnsiTheme="majorHAnsi" w:cstheme="majorHAnsi"/>
        </w:rPr>
        <w:t>The 3D position is consistent through time but may have temporal gaps of 1 or more frames.</w:t>
      </w:r>
      <w:r w:rsidR="009D1354" w:rsidRPr="001E3040">
        <w:rPr>
          <w:rFonts w:asciiTheme="majorHAnsi" w:eastAsia="Times New Roman" w:hAnsiTheme="majorHAnsi" w:cstheme="majorHAnsi"/>
        </w:rPr>
        <w:t xml:space="preserve"> These markers are often correctly labeled before and after the unlabeled sections, making it easy to identify.</w:t>
      </w:r>
    </w:p>
    <w:p w14:paraId="657CE774" w14:textId="1753A021" w:rsidR="00243433" w:rsidRPr="001E3040" w:rsidRDefault="00243433" w:rsidP="001E3040">
      <w:pPr>
        <w:pStyle w:val="ListParagraph"/>
        <w:numPr>
          <w:ilvl w:val="0"/>
          <w:numId w:val="1"/>
        </w:numPr>
        <w:rPr>
          <w:rFonts w:asciiTheme="majorHAnsi" w:eastAsia="Times New Roman" w:hAnsiTheme="majorHAnsi" w:cstheme="majorHAnsi"/>
        </w:rPr>
      </w:pPr>
      <w:r w:rsidRPr="001E3040">
        <w:rPr>
          <w:rFonts w:asciiTheme="majorHAnsi" w:eastAsia="Times New Roman" w:hAnsiTheme="majorHAnsi" w:cstheme="majorHAnsi"/>
        </w:rPr>
        <w:t>Mislabeled Marker: A marker is detected but labeled incorrectly. In this case</w:t>
      </w:r>
      <w:r w:rsidR="00D6023F" w:rsidRPr="001E3040">
        <w:rPr>
          <w:rFonts w:asciiTheme="majorHAnsi" w:eastAsia="Times New Roman" w:hAnsiTheme="majorHAnsi" w:cstheme="majorHAnsi"/>
        </w:rPr>
        <w:t>,</w:t>
      </w:r>
      <w:r w:rsidRPr="001E3040">
        <w:rPr>
          <w:rFonts w:asciiTheme="majorHAnsi" w:eastAsia="Times New Roman" w:hAnsiTheme="majorHAnsi" w:cstheme="majorHAnsi"/>
        </w:rPr>
        <w:t xml:space="preserve"> the marker has been labeled but the label is for the wrong </w:t>
      </w:r>
      <w:r w:rsidR="00D6023F" w:rsidRPr="001E3040">
        <w:rPr>
          <w:rFonts w:asciiTheme="majorHAnsi" w:eastAsia="Times New Roman" w:hAnsiTheme="majorHAnsi" w:cstheme="majorHAnsi"/>
        </w:rPr>
        <w:t>location</w:t>
      </w:r>
      <w:r w:rsidRPr="001E3040">
        <w:rPr>
          <w:rFonts w:asciiTheme="majorHAnsi" w:eastAsia="Times New Roman" w:hAnsiTheme="majorHAnsi" w:cstheme="majorHAnsi"/>
        </w:rPr>
        <w:t>. This could be caused by the labels of two nearby points being swapped</w:t>
      </w:r>
      <w:r w:rsidR="00D6023F" w:rsidRPr="001E3040">
        <w:rPr>
          <w:rFonts w:asciiTheme="majorHAnsi" w:eastAsia="Times New Roman" w:hAnsiTheme="majorHAnsi" w:cstheme="majorHAnsi"/>
        </w:rPr>
        <w:t xml:space="preserve"> resulting in </w:t>
      </w:r>
      <w:r w:rsidRPr="001E3040">
        <w:rPr>
          <w:rFonts w:asciiTheme="majorHAnsi" w:eastAsia="Times New Roman" w:hAnsiTheme="majorHAnsi" w:cstheme="majorHAnsi"/>
        </w:rPr>
        <w:t xml:space="preserve">two markers </w:t>
      </w:r>
      <w:r w:rsidR="00D6023F" w:rsidRPr="001E3040">
        <w:rPr>
          <w:rFonts w:asciiTheme="majorHAnsi" w:eastAsia="Times New Roman" w:hAnsiTheme="majorHAnsi" w:cstheme="majorHAnsi"/>
        </w:rPr>
        <w:t>being</w:t>
      </w:r>
      <w:r w:rsidRPr="001E3040">
        <w:rPr>
          <w:rFonts w:asciiTheme="majorHAnsi" w:eastAsia="Times New Roman" w:hAnsiTheme="majorHAnsi" w:cstheme="majorHAnsi"/>
        </w:rPr>
        <w:t xml:space="preserve"> incorrectly labeled</w:t>
      </w:r>
      <w:r w:rsidR="00D6023F" w:rsidRPr="001E3040">
        <w:rPr>
          <w:rFonts w:asciiTheme="majorHAnsi" w:eastAsia="Times New Roman" w:hAnsiTheme="majorHAnsi" w:cstheme="majorHAnsi"/>
        </w:rPr>
        <w:t xml:space="preserve"> (e.g. Left Knee label in the Left Tibia marker, Left Inner Wrist label on the Left Outer Wrist marker)</w:t>
      </w:r>
      <w:r w:rsidRPr="001E3040">
        <w:rPr>
          <w:rFonts w:asciiTheme="majorHAnsi" w:eastAsia="Times New Roman" w:hAnsiTheme="majorHAnsi" w:cstheme="majorHAnsi"/>
        </w:rPr>
        <w:t>. This occurs more frequently with markers that are symmetrically associated</w:t>
      </w:r>
      <w:r w:rsidR="00D6023F" w:rsidRPr="001E3040">
        <w:rPr>
          <w:rFonts w:asciiTheme="majorHAnsi" w:eastAsia="Times New Roman" w:hAnsiTheme="majorHAnsi" w:cstheme="majorHAnsi"/>
        </w:rPr>
        <w:t xml:space="preserve"> or have spatial proximately over a long time period.</w:t>
      </w:r>
      <w:r w:rsidR="00A23ED3" w:rsidRPr="001E3040">
        <w:rPr>
          <w:rFonts w:asciiTheme="majorHAnsi" w:eastAsia="Times New Roman" w:hAnsiTheme="majorHAnsi" w:cstheme="majorHAnsi"/>
        </w:rPr>
        <w:t xml:space="preserve">  This issue is identifiable as the markers are often correctly labeled before and after the period of mislabeling.</w:t>
      </w:r>
    </w:p>
    <w:p w14:paraId="45A7729D" w14:textId="22B38DB7" w:rsidR="00243433" w:rsidRPr="001E3040" w:rsidRDefault="00D6023F" w:rsidP="001E3040">
      <w:pPr>
        <w:pStyle w:val="ListParagraph"/>
        <w:numPr>
          <w:ilvl w:val="0"/>
          <w:numId w:val="1"/>
        </w:numPr>
        <w:rPr>
          <w:rFonts w:asciiTheme="majorHAnsi" w:eastAsia="Times New Roman" w:hAnsiTheme="majorHAnsi" w:cstheme="majorHAnsi"/>
        </w:rPr>
      </w:pPr>
      <w:r w:rsidRPr="001E3040">
        <w:rPr>
          <w:rFonts w:asciiTheme="majorHAnsi" w:eastAsia="Times New Roman" w:hAnsiTheme="majorHAnsi" w:cstheme="majorHAnsi"/>
        </w:rPr>
        <w:t xml:space="preserve">False Marker: A marker </w:t>
      </w:r>
      <w:r w:rsidR="00243433" w:rsidRPr="001E3040">
        <w:rPr>
          <w:rFonts w:asciiTheme="majorHAnsi" w:eastAsia="Times New Roman" w:hAnsiTheme="majorHAnsi" w:cstheme="majorHAnsi"/>
        </w:rPr>
        <w:t xml:space="preserve">that is </w:t>
      </w:r>
      <w:r w:rsidRPr="001E3040">
        <w:rPr>
          <w:rFonts w:asciiTheme="majorHAnsi" w:eastAsia="Times New Roman" w:hAnsiTheme="majorHAnsi" w:cstheme="majorHAnsi"/>
        </w:rPr>
        <w:t>in the dataset but does not associate with any of the 3</w:t>
      </w:r>
      <w:r w:rsidR="00D0191E" w:rsidRPr="001E3040">
        <w:rPr>
          <w:rFonts w:asciiTheme="majorHAnsi" w:eastAsia="Times New Roman" w:hAnsiTheme="majorHAnsi" w:cstheme="majorHAnsi"/>
        </w:rPr>
        <w:t>9 labels that define a subject.</w:t>
      </w:r>
      <w:r w:rsidRPr="001E3040">
        <w:rPr>
          <w:rFonts w:asciiTheme="majorHAnsi" w:eastAsia="Times New Roman" w:hAnsiTheme="majorHAnsi" w:cstheme="majorHAnsi"/>
        </w:rPr>
        <w:t xml:space="preserve"> This are </w:t>
      </w:r>
      <w:r w:rsidR="00243433" w:rsidRPr="001E3040">
        <w:rPr>
          <w:rFonts w:asciiTheme="majorHAnsi" w:eastAsia="Times New Roman" w:hAnsiTheme="majorHAnsi" w:cstheme="majorHAnsi"/>
        </w:rPr>
        <w:t>incorrectly detected</w:t>
      </w:r>
      <w:r w:rsidRPr="001E3040">
        <w:rPr>
          <w:rFonts w:asciiTheme="majorHAnsi" w:eastAsia="Times New Roman" w:hAnsiTheme="majorHAnsi" w:cstheme="majorHAnsi"/>
        </w:rPr>
        <w:t xml:space="preserve"> markers in 3D space that are the result of </w:t>
      </w:r>
      <w:r w:rsidR="00243433" w:rsidRPr="001E3040">
        <w:rPr>
          <w:rFonts w:asciiTheme="majorHAnsi" w:eastAsia="Times New Roman" w:hAnsiTheme="majorHAnsi" w:cstheme="majorHAnsi"/>
        </w:rPr>
        <w:t>false positive</w:t>
      </w:r>
      <w:r w:rsidRPr="001E3040">
        <w:rPr>
          <w:rFonts w:asciiTheme="majorHAnsi" w:eastAsia="Times New Roman" w:hAnsiTheme="majorHAnsi" w:cstheme="majorHAnsi"/>
        </w:rPr>
        <w:t>s from the tracking hardware</w:t>
      </w:r>
      <w:r w:rsidR="00243433" w:rsidRPr="001E3040">
        <w:rPr>
          <w:rFonts w:asciiTheme="majorHAnsi" w:eastAsia="Times New Roman" w:hAnsiTheme="majorHAnsi" w:cstheme="majorHAnsi"/>
        </w:rPr>
        <w:t>. This can happen due to noise, reflections off of shiny objects</w:t>
      </w:r>
      <w:r w:rsidRPr="001E3040">
        <w:rPr>
          <w:rFonts w:asciiTheme="majorHAnsi" w:eastAsia="Times New Roman" w:hAnsiTheme="majorHAnsi" w:cstheme="majorHAnsi"/>
        </w:rPr>
        <w:t xml:space="preserve">, or influence from </w:t>
      </w:r>
      <w:r w:rsidR="00D0191E" w:rsidRPr="001E3040">
        <w:rPr>
          <w:rFonts w:asciiTheme="majorHAnsi" w:eastAsia="Times New Roman" w:hAnsiTheme="majorHAnsi" w:cstheme="majorHAnsi"/>
        </w:rPr>
        <w:t>markers/reflections outside the capture volume.</w:t>
      </w:r>
    </w:p>
    <w:p w14:paraId="363612AC" w14:textId="1271C03A" w:rsidR="00243433" w:rsidRPr="001E3040" w:rsidRDefault="00D0191E" w:rsidP="001E3040">
      <w:pPr>
        <w:pStyle w:val="ListParagraph"/>
        <w:numPr>
          <w:ilvl w:val="0"/>
          <w:numId w:val="1"/>
        </w:numPr>
        <w:rPr>
          <w:rFonts w:asciiTheme="majorHAnsi" w:eastAsia="Times New Roman" w:hAnsiTheme="majorHAnsi" w:cstheme="majorHAnsi"/>
        </w:rPr>
      </w:pPr>
      <w:r w:rsidRPr="001E3040">
        <w:rPr>
          <w:rFonts w:asciiTheme="majorHAnsi" w:eastAsia="Times New Roman" w:hAnsiTheme="majorHAnsi" w:cstheme="majorHAnsi"/>
        </w:rPr>
        <w:t>Missing Markers: A m</w:t>
      </w:r>
      <w:r w:rsidR="00A62F68" w:rsidRPr="001E3040">
        <w:rPr>
          <w:rFonts w:asciiTheme="majorHAnsi" w:eastAsia="Times New Roman" w:hAnsiTheme="majorHAnsi" w:cstheme="majorHAnsi"/>
        </w:rPr>
        <w:t>arker is not detected, and thus missing from the data. In some cases, it is possible to automatically recover the missing 3D marker position. For example, some rigid body parts have four markers on them. If only one is missing but the other three are correctly detected, it is possible to compute the relative position and motion of the fourth from the visible three.  Unfortunately, four points per rigid body part is the exception rather than the rule.</w:t>
      </w:r>
      <w:r w:rsidR="007E5B10" w:rsidRPr="001E3040">
        <w:rPr>
          <w:rFonts w:asciiTheme="majorHAnsi" w:eastAsia="Times New Roman" w:hAnsiTheme="majorHAnsi" w:cstheme="majorHAnsi"/>
        </w:rPr>
        <w:t xml:space="preserve"> There are existing techniques for estimating the location of missing markers using 3D spline fitting over small temporal gaps and </w:t>
      </w:r>
      <w:r w:rsidR="007E5B10" w:rsidRPr="001E3040">
        <w:rPr>
          <w:rFonts w:asciiTheme="majorHAnsi" w:eastAsia="Times New Roman" w:hAnsiTheme="majorHAnsi" w:cstheme="majorHAnsi"/>
        </w:rPr>
        <w:lastRenderedPageBreak/>
        <w:t>markers that are associated with the missing marker (replacing the heel maker using the ankle or toe). This becomes very difficult when missing markers have large spatial separation or no markers in the part segment (entire hand or foot is missing)</w:t>
      </w:r>
      <w:r w:rsidR="00A23ED3" w:rsidRPr="001E3040">
        <w:rPr>
          <w:rFonts w:asciiTheme="majorHAnsi" w:eastAsia="Times New Roman" w:hAnsiTheme="majorHAnsi" w:cstheme="majorHAnsi"/>
        </w:rPr>
        <w:t xml:space="preserve">. </w:t>
      </w:r>
    </w:p>
    <w:p w14:paraId="167BE60D" w14:textId="5718402E" w:rsidR="00A62F68" w:rsidRPr="001E3040" w:rsidRDefault="00243433" w:rsidP="001E3040">
      <w:pPr>
        <w:pStyle w:val="ListParagraph"/>
        <w:numPr>
          <w:ilvl w:val="0"/>
          <w:numId w:val="1"/>
        </w:numPr>
        <w:rPr>
          <w:rFonts w:asciiTheme="majorHAnsi" w:hAnsiTheme="majorHAnsi" w:cstheme="majorHAnsi"/>
        </w:rPr>
      </w:pPr>
      <w:r w:rsidRPr="001E3040">
        <w:rPr>
          <w:rFonts w:asciiTheme="majorHAnsi" w:eastAsia="Times New Roman" w:hAnsiTheme="majorHAnsi" w:cstheme="majorHAnsi"/>
        </w:rPr>
        <w:t xml:space="preserve">Noisy </w:t>
      </w:r>
      <w:r w:rsidR="00D0191E" w:rsidRPr="001E3040">
        <w:rPr>
          <w:rFonts w:asciiTheme="majorHAnsi" w:eastAsia="Times New Roman" w:hAnsiTheme="majorHAnsi" w:cstheme="majorHAnsi"/>
        </w:rPr>
        <w:t>Marker</w:t>
      </w:r>
      <w:r w:rsidR="00C027AF" w:rsidRPr="001E3040">
        <w:rPr>
          <w:rFonts w:asciiTheme="majorHAnsi" w:eastAsia="Times New Roman" w:hAnsiTheme="majorHAnsi" w:cstheme="majorHAnsi"/>
        </w:rPr>
        <w:t>: A marker that is mostly in the correct location and properly labeled but through visual inspection have significant noise or tracking errors. The issues fall into 2 major subsets; small spatial variation at high frequency (1-50mm, &gt;10Hz) and large spatial variation at low frequency (50mm-1m, &lt;2Hz). Most of these issues result from data quality issue as the result of hardware limitations or marker tracking at the limits of the tracking volume.</w:t>
      </w:r>
    </w:p>
    <w:p w14:paraId="0BC5F5E7" w14:textId="77777777" w:rsidR="00243433" w:rsidRDefault="00243433" w:rsidP="001E3040">
      <w:pPr>
        <w:ind w:firstLine="270"/>
        <w:rPr>
          <w:rFonts w:asciiTheme="majorHAnsi" w:eastAsia="Times New Roman" w:hAnsiTheme="majorHAnsi" w:cstheme="majorHAnsi"/>
        </w:rPr>
      </w:pPr>
    </w:p>
    <w:p w14:paraId="3A26E193" w14:textId="00A8952E" w:rsidR="000C7789" w:rsidRPr="001E3040" w:rsidRDefault="000C7789" w:rsidP="001E3040">
      <w:pPr>
        <w:pStyle w:val="Heading1"/>
      </w:pPr>
      <w:r>
        <w:t>Current State of the Art</w:t>
      </w:r>
    </w:p>
    <w:p w14:paraId="5D43942B" w14:textId="6861DDAD" w:rsidR="00A23ED3" w:rsidRPr="001E3040" w:rsidRDefault="00A62F68" w:rsidP="001E3040">
      <w:pPr>
        <w:ind w:firstLine="270"/>
        <w:rPr>
          <w:rFonts w:asciiTheme="majorHAnsi" w:eastAsia="Times New Roman" w:hAnsiTheme="majorHAnsi" w:cstheme="majorHAnsi"/>
        </w:rPr>
      </w:pPr>
      <w:r w:rsidRPr="001E3040">
        <w:rPr>
          <w:rFonts w:asciiTheme="majorHAnsi" w:eastAsia="Times New Roman" w:hAnsiTheme="majorHAnsi" w:cstheme="majorHAnsi"/>
        </w:rPr>
        <w:t xml:space="preserve">The problem of cleaning motion capture data automatically has yet to be solved, particularly when they are relatively long </w:t>
      </w:r>
      <w:r w:rsidR="00C027AF" w:rsidRPr="001E3040">
        <w:rPr>
          <w:rFonts w:asciiTheme="majorHAnsi" w:eastAsia="Times New Roman" w:hAnsiTheme="majorHAnsi" w:cstheme="majorHAnsi"/>
        </w:rPr>
        <w:t xml:space="preserve">(&gt;1sec) </w:t>
      </w:r>
      <w:r w:rsidRPr="001E3040">
        <w:rPr>
          <w:rFonts w:asciiTheme="majorHAnsi" w:eastAsia="Times New Roman" w:hAnsiTheme="majorHAnsi" w:cstheme="majorHAnsi"/>
        </w:rPr>
        <w:t xml:space="preserve">gaps of missing data, caused by extended occlusions or when a person’s body </w:t>
      </w:r>
      <w:r w:rsidR="00C027AF" w:rsidRPr="001E3040">
        <w:rPr>
          <w:rFonts w:asciiTheme="majorHAnsi" w:eastAsia="Times New Roman" w:hAnsiTheme="majorHAnsi" w:cstheme="majorHAnsi"/>
        </w:rPr>
        <w:t xml:space="preserve">parts (segments) </w:t>
      </w:r>
      <w:r w:rsidRPr="001E3040">
        <w:rPr>
          <w:rFonts w:asciiTheme="majorHAnsi" w:eastAsia="Times New Roman" w:hAnsiTheme="majorHAnsi" w:cstheme="majorHAnsi"/>
        </w:rPr>
        <w:t>are near or outside the boundary of the capture space.</w:t>
      </w:r>
      <w:r w:rsidR="00A23ED3" w:rsidRPr="001E3040">
        <w:rPr>
          <w:rFonts w:asciiTheme="majorHAnsi" w:eastAsia="Times New Roman" w:hAnsiTheme="majorHAnsi" w:cstheme="majorHAnsi"/>
        </w:rPr>
        <w:t xml:space="preserve"> It should also be noted that the resolution of one issue may not transition a marker in to the “correct” category. This means that an unlabeled marker that is then correctly labeled does not mean that it does also have noisy marker characteristics or sub-sections of missing marker characteristics.</w:t>
      </w:r>
    </w:p>
    <w:p w14:paraId="359C6D3F" w14:textId="0D8234A1" w:rsidR="000C7789" w:rsidRPr="001E3040" w:rsidRDefault="00A23ED3" w:rsidP="001E3040">
      <w:pPr>
        <w:ind w:firstLine="270"/>
        <w:rPr>
          <w:rFonts w:asciiTheme="majorHAnsi" w:eastAsia="Times New Roman" w:hAnsiTheme="majorHAnsi" w:cstheme="majorHAnsi"/>
        </w:rPr>
      </w:pPr>
      <w:r w:rsidRPr="001E3040">
        <w:rPr>
          <w:rFonts w:asciiTheme="majorHAnsi" w:eastAsia="Times New Roman" w:hAnsiTheme="majorHAnsi" w:cstheme="majorHAnsi"/>
        </w:rPr>
        <w:t xml:space="preserve">To put the scale of the data issues in to perspective, consider the volume of data that is required to be 100% correct to be considered clean. </w:t>
      </w:r>
      <w:r w:rsidR="007E5B10" w:rsidRPr="001E3040">
        <w:rPr>
          <w:rFonts w:asciiTheme="majorHAnsi" w:eastAsia="Times New Roman" w:hAnsiTheme="majorHAnsi" w:cstheme="majorHAnsi"/>
        </w:rPr>
        <w:t xml:space="preserve">While a 5 minute sequence has a total of ~1.2 Million markers and </w:t>
      </w:r>
      <w:r w:rsidR="00E2756D" w:rsidRPr="001E3040">
        <w:rPr>
          <w:rFonts w:asciiTheme="majorHAnsi" w:eastAsia="Times New Roman" w:hAnsiTheme="majorHAnsi" w:cstheme="majorHAnsi"/>
        </w:rPr>
        <w:t xml:space="preserve">most </w:t>
      </w:r>
      <w:r w:rsidR="007E5B10" w:rsidRPr="001E3040">
        <w:rPr>
          <w:rFonts w:asciiTheme="majorHAnsi" w:eastAsia="Times New Roman" w:hAnsiTheme="majorHAnsi" w:cstheme="majorHAnsi"/>
        </w:rPr>
        <w:t xml:space="preserve">of the collected </w:t>
      </w:r>
      <w:r w:rsidR="00E2756D" w:rsidRPr="001E3040">
        <w:rPr>
          <w:rFonts w:asciiTheme="majorHAnsi" w:eastAsia="Times New Roman" w:hAnsiTheme="majorHAnsi" w:cstheme="majorHAnsi"/>
        </w:rPr>
        <w:t>data is correct (~98%)</w:t>
      </w:r>
      <w:r w:rsidRPr="001E3040">
        <w:rPr>
          <w:rFonts w:asciiTheme="majorHAnsi" w:eastAsia="Times New Roman" w:hAnsiTheme="majorHAnsi" w:cstheme="majorHAnsi"/>
        </w:rPr>
        <w:t xml:space="preserve"> from automatic labeling</w:t>
      </w:r>
      <w:r w:rsidR="00E2756D" w:rsidRPr="001E3040">
        <w:rPr>
          <w:rFonts w:asciiTheme="majorHAnsi" w:eastAsia="Times New Roman" w:hAnsiTheme="majorHAnsi" w:cstheme="majorHAnsi"/>
        </w:rPr>
        <w:t>, the remaining marker issues represent ~23,000 corrections that require resolution. On average, the time to correct the</w:t>
      </w:r>
      <w:r w:rsidR="009D1354" w:rsidRPr="001E3040">
        <w:rPr>
          <w:rFonts w:asciiTheme="majorHAnsi" w:eastAsia="Times New Roman" w:hAnsiTheme="majorHAnsi" w:cstheme="majorHAnsi"/>
        </w:rPr>
        <w:t>se</w:t>
      </w:r>
      <w:r w:rsidR="00E2756D" w:rsidRPr="001E3040">
        <w:rPr>
          <w:rFonts w:asciiTheme="majorHAnsi" w:eastAsia="Times New Roman" w:hAnsiTheme="majorHAnsi" w:cstheme="majorHAnsi"/>
        </w:rPr>
        <w:t xml:space="preserve"> remaining markers </w:t>
      </w:r>
      <w:r w:rsidR="009D1354" w:rsidRPr="001E3040">
        <w:rPr>
          <w:rFonts w:asciiTheme="majorHAnsi" w:eastAsia="Times New Roman" w:hAnsiTheme="majorHAnsi" w:cstheme="majorHAnsi"/>
        </w:rPr>
        <w:t>requires ~</w:t>
      </w:r>
      <w:r w:rsidR="00E2756D" w:rsidRPr="001E3040">
        <w:rPr>
          <w:rFonts w:asciiTheme="majorHAnsi" w:eastAsia="Times New Roman" w:hAnsiTheme="majorHAnsi" w:cstheme="majorHAnsi"/>
        </w:rPr>
        <w:t xml:space="preserve">6 hours </w:t>
      </w:r>
      <w:r w:rsidR="007E5B10" w:rsidRPr="001E3040">
        <w:rPr>
          <w:rFonts w:asciiTheme="majorHAnsi" w:eastAsia="Times New Roman" w:hAnsiTheme="majorHAnsi" w:cstheme="majorHAnsi"/>
        </w:rPr>
        <w:t>of</w:t>
      </w:r>
      <w:r w:rsidR="00E2756D" w:rsidRPr="001E3040">
        <w:rPr>
          <w:rFonts w:asciiTheme="majorHAnsi" w:eastAsia="Times New Roman" w:hAnsiTheme="majorHAnsi" w:cstheme="majorHAnsi"/>
        </w:rPr>
        <w:t xml:space="preserve"> manual changes to complete the cleaning process.</w:t>
      </w:r>
      <w:r w:rsidR="007E5B10" w:rsidRPr="001E3040">
        <w:rPr>
          <w:rFonts w:asciiTheme="majorHAnsi" w:eastAsia="Times New Roman" w:hAnsiTheme="majorHAnsi" w:cstheme="majorHAnsi"/>
        </w:rPr>
        <w:t xml:space="preserve"> </w:t>
      </w:r>
      <w:r w:rsidRPr="001E3040">
        <w:rPr>
          <w:rFonts w:asciiTheme="majorHAnsi" w:eastAsia="Times New Roman" w:hAnsiTheme="majorHAnsi" w:cstheme="majorHAnsi"/>
        </w:rPr>
        <w:t>However</w:t>
      </w:r>
      <w:r w:rsidR="009D1354" w:rsidRPr="001E3040">
        <w:rPr>
          <w:rFonts w:asciiTheme="majorHAnsi" w:eastAsia="Times New Roman" w:hAnsiTheme="majorHAnsi" w:cstheme="majorHAnsi"/>
        </w:rPr>
        <w:t>, the issues can be resolved in significant groups by labeling a marker for 100 or more frames at once.</w:t>
      </w:r>
    </w:p>
    <w:p w14:paraId="3F6B3407" w14:textId="673B1C4E" w:rsidR="000C7789" w:rsidRPr="001E3040" w:rsidRDefault="00A62F68" w:rsidP="001E3040">
      <w:pPr>
        <w:ind w:firstLine="270"/>
        <w:rPr>
          <w:rFonts w:asciiTheme="majorHAnsi" w:eastAsia="Times New Roman" w:hAnsiTheme="majorHAnsi" w:cstheme="majorHAnsi"/>
        </w:rPr>
      </w:pPr>
      <w:r w:rsidRPr="001E3040">
        <w:rPr>
          <w:rFonts w:asciiTheme="majorHAnsi" w:eastAsia="Times New Roman" w:hAnsiTheme="majorHAnsi" w:cstheme="majorHAnsi"/>
        </w:rPr>
        <w:t>An interesting data-driven or learning approach is presented in Baumann et.al. “Data-driven completion of motion capture data”</w:t>
      </w:r>
      <w:r w:rsidR="000C7789" w:rsidRPr="001E3040">
        <w:rPr>
          <w:rFonts w:asciiTheme="majorHAnsi" w:eastAsia="Times New Roman" w:hAnsiTheme="majorHAnsi" w:cstheme="majorHAnsi"/>
        </w:rPr>
        <w:t xml:space="preserve">. </w:t>
      </w:r>
      <w:r w:rsidRPr="001E3040">
        <w:rPr>
          <w:rFonts w:asciiTheme="majorHAnsi" w:eastAsia="Times New Roman" w:hAnsiTheme="majorHAnsi" w:cstheme="majorHAnsi"/>
        </w:rPr>
        <w:t>The related work section of that paper would also be good to look at for identifying previous approaches to automated cleaning (as would be papers since 2011 that refer back to this one).</w:t>
      </w:r>
      <w:r w:rsidR="000C7789" w:rsidRPr="001E3040">
        <w:rPr>
          <w:rFonts w:asciiTheme="majorHAnsi" w:eastAsia="Times New Roman" w:hAnsiTheme="majorHAnsi" w:cstheme="majorHAnsi"/>
        </w:rPr>
        <w:t xml:space="preserve"> </w:t>
      </w:r>
      <w:r w:rsidRPr="001E3040">
        <w:rPr>
          <w:rFonts w:asciiTheme="majorHAnsi" w:eastAsia="Times New Roman" w:hAnsiTheme="majorHAnsi" w:cstheme="majorHAnsi"/>
        </w:rPr>
        <w:t>It is important to check which publication since 2011 has cited this paper, and any other newer paper on this type of work.</w:t>
      </w:r>
    </w:p>
    <w:p w14:paraId="6B726B93" w14:textId="77777777" w:rsidR="009D1354" w:rsidRPr="001E3040" w:rsidRDefault="009D1354" w:rsidP="001E3040">
      <w:pPr>
        <w:ind w:firstLine="270"/>
        <w:rPr>
          <w:rFonts w:asciiTheme="majorHAnsi" w:eastAsia="Times New Roman" w:hAnsiTheme="majorHAnsi" w:cstheme="majorHAnsi"/>
        </w:rPr>
      </w:pPr>
    </w:p>
    <w:p w14:paraId="7FC51EEB" w14:textId="61B9B99F" w:rsidR="00050222" w:rsidRPr="001E3040" w:rsidRDefault="00050222" w:rsidP="001E3040">
      <w:pPr>
        <w:pStyle w:val="Heading1"/>
      </w:pPr>
      <w:r w:rsidRPr="001E3040">
        <w:t>Reference</w:t>
      </w:r>
      <w:r w:rsidR="000C7789" w:rsidRPr="001E3040">
        <w:t>s</w:t>
      </w:r>
    </w:p>
    <w:p w14:paraId="3E7AC15A" w14:textId="36B06FBF" w:rsidR="00543069" w:rsidRPr="001E3040" w:rsidRDefault="009D1354">
      <w:pPr>
        <w:rPr>
          <w:rFonts w:asciiTheme="majorHAnsi" w:hAnsiTheme="majorHAnsi" w:cstheme="majorHAnsi"/>
        </w:rPr>
      </w:pPr>
      <w:r w:rsidRPr="001E3040">
        <w:rPr>
          <w:rFonts w:asciiTheme="majorHAnsi" w:eastAsia="Times New Roman" w:hAnsiTheme="majorHAnsi" w:cstheme="majorHAnsi"/>
        </w:rPr>
        <w:t>Baumann, Kruger, Zinke, Weber; “</w:t>
      </w:r>
      <w:r w:rsidR="00050222" w:rsidRPr="001E3040">
        <w:rPr>
          <w:rFonts w:asciiTheme="majorHAnsi" w:eastAsia="Times New Roman" w:hAnsiTheme="majorHAnsi" w:cstheme="majorHAnsi"/>
        </w:rPr>
        <w:t>Data-driven completion of motion capture data</w:t>
      </w:r>
      <w:r w:rsidRPr="001E3040">
        <w:rPr>
          <w:rFonts w:asciiTheme="majorHAnsi" w:eastAsia="Times New Roman" w:hAnsiTheme="majorHAnsi" w:cstheme="majorHAnsi"/>
        </w:rPr>
        <w:t xml:space="preserve">” Workshop on virtual reality interaction and physical simulation, Dec. </w:t>
      </w:r>
      <w:r w:rsidR="00050222" w:rsidRPr="001E3040">
        <w:rPr>
          <w:rFonts w:asciiTheme="majorHAnsi" w:eastAsia="Times New Roman" w:hAnsiTheme="majorHAnsi" w:cstheme="majorHAnsi"/>
        </w:rPr>
        <w:t>2011</w:t>
      </w:r>
      <w:r w:rsidRPr="001E3040">
        <w:rPr>
          <w:rFonts w:asciiTheme="majorHAnsi" w:eastAsia="Times New Roman" w:hAnsiTheme="majorHAnsi" w:cstheme="majorHAnsi"/>
        </w:rPr>
        <w:t xml:space="preserve">, Institute of Computer Science, </w:t>
      </w:r>
      <w:r w:rsidR="00050222" w:rsidRPr="001E3040">
        <w:rPr>
          <w:rFonts w:asciiTheme="majorHAnsi" w:eastAsia="Times New Roman" w:hAnsiTheme="majorHAnsi" w:cstheme="majorHAnsi"/>
        </w:rPr>
        <w:t>Bonn University</w:t>
      </w:r>
      <w:r w:rsidRPr="001E3040">
        <w:rPr>
          <w:rFonts w:asciiTheme="majorHAnsi" w:eastAsia="Times New Roman" w:hAnsiTheme="majorHAnsi" w:cstheme="majorHAnsi"/>
        </w:rPr>
        <w:t>, Lyon, France, Eurographics Association.</w:t>
      </w:r>
      <w:r w:rsidR="000C7789" w:rsidRPr="001E3040">
        <w:rPr>
          <w:rFonts w:asciiTheme="majorHAnsi" w:hAnsiTheme="majorHAnsi" w:cstheme="majorHAnsi"/>
        </w:rPr>
        <w:t xml:space="preserve"> </w:t>
      </w:r>
      <w:hyperlink r:id="rId6" w:history="1">
        <w:r w:rsidR="000C7789" w:rsidRPr="001E3040">
          <w:rPr>
            <w:rFonts w:asciiTheme="majorHAnsi" w:eastAsia="Times New Roman" w:hAnsiTheme="majorHAnsi" w:cstheme="majorHAnsi"/>
            <w:color w:val="0000FF"/>
            <w:u w:val="single"/>
          </w:rPr>
          <w:t>http://cg.cs.uni-bonn.de/aigaion2root/attachments/2011_MotionCleaning.pdf</w:t>
        </w:r>
      </w:hyperlink>
    </w:p>
    <w:sectPr w:rsidR="00543069" w:rsidRPr="001E3040" w:rsidSect="001E30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E0E42"/>
    <w:multiLevelType w:val="hybridMultilevel"/>
    <w:tmpl w:val="61126D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F68"/>
    <w:rsid w:val="00050222"/>
    <w:rsid w:val="000C7789"/>
    <w:rsid w:val="001E3040"/>
    <w:rsid w:val="00243433"/>
    <w:rsid w:val="00433860"/>
    <w:rsid w:val="00543069"/>
    <w:rsid w:val="007E5B10"/>
    <w:rsid w:val="008D02D7"/>
    <w:rsid w:val="009D1354"/>
    <w:rsid w:val="00A23ED3"/>
    <w:rsid w:val="00A62F68"/>
    <w:rsid w:val="00AD02D1"/>
    <w:rsid w:val="00BA1741"/>
    <w:rsid w:val="00C027AF"/>
    <w:rsid w:val="00C10927"/>
    <w:rsid w:val="00D0191E"/>
    <w:rsid w:val="00D6023F"/>
    <w:rsid w:val="00E2756D"/>
    <w:rsid w:val="00F56CF7"/>
    <w:rsid w:val="00FB1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0A0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78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2F68"/>
    <w:rPr>
      <w:color w:val="0000FF"/>
      <w:u w:val="single"/>
    </w:rPr>
  </w:style>
  <w:style w:type="paragraph" w:styleId="BalloonText">
    <w:name w:val="Balloon Text"/>
    <w:basedOn w:val="Normal"/>
    <w:link w:val="BalloonTextChar"/>
    <w:uiPriority w:val="99"/>
    <w:semiHidden/>
    <w:unhideWhenUsed/>
    <w:rsid w:val="00A62F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2F68"/>
    <w:rPr>
      <w:rFonts w:ascii="Lucida Grande" w:hAnsi="Lucida Grande" w:cs="Lucida Grande"/>
      <w:sz w:val="18"/>
      <w:szCs w:val="18"/>
    </w:rPr>
  </w:style>
  <w:style w:type="character" w:styleId="CommentReference">
    <w:name w:val="annotation reference"/>
    <w:basedOn w:val="DefaultParagraphFont"/>
    <w:uiPriority w:val="99"/>
    <w:semiHidden/>
    <w:unhideWhenUsed/>
    <w:rsid w:val="00A62F68"/>
    <w:rPr>
      <w:sz w:val="18"/>
      <w:szCs w:val="18"/>
    </w:rPr>
  </w:style>
  <w:style w:type="paragraph" w:styleId="CommentText">
    <w:name w:val="annotation text"/>
    <w:basedOn w:val="Normal"/>
    <w:link w:val="CommentTextChar"/>
    <w:uiPriority w:val="99"/>
    <w:semiHidden/>
    <w:unhideWhenUsed/>
    <w:rsid w:val="00A62F68"/>
  </w:style>
  <w:style w:type="character" w:customStyle="1" w:styleId="CommentTextChar">
    <w:name w:val="Comment Text Char"/>
    <w:basedOn w:val="DefaultParagraphFont"/>
    <w:link w:val="CommentText"/>
    <w:uiPriority w:val="99"/>
    <w:semiHidden/>
    <w:rsid w:val="00A62F68"/>
  </w:style>
  <w:style w:type="paragraph" w:styleId="CommentSubject">
    <w:name w:val="annotation subject"/>
    <w:basedOn w:val="CommentText"/>
    <w:next w:val="CommentText"/>
    <w:link w:val="CommentSubjectChar"/>
    <w:uiPriority w:val="99"/>
    <w:semiHidden/>
    <w:unhideWhenUsed/>
    <w:rsid w:val="00A62F68"/>
    <w:rPr>
      <w:b/>
      <w:bCs/>
      <w:sz w:val="20"/>
      <w:szCs w:val="20"/>
    </w:rPr>
  </w:style>
  <w:style w:type="character" w:customStyle="1" w:styleId="CommentSubjectChar">
    <w:name w:val="Comment Subject Char"/>
    <w:basedOn w:val="CommentTextChar"/>
    <w:link w:val="CommentSubject"/>
    <w:uiPriority w:val="99"/>
    <w:semiHidden/>
    <w:rsid w:val="00A62F68"/>
    <w:rPr>
      <w:b/>
      <w:bCs/>
      <w:sz w:val="20"/>
      <w:szCs w:val="20"/>
    </w:rPr>
  </w:style>
  <w:style w:type="paragraph" w:styleId="ListParagraph">
    <w:name w:val="List Paragraph"/>
    <w:basedOn w:val="Normal"/>
    <w:uiPriority w:val="34"/>
    <w:qFormat/>
    <w:rsid w:val="00F56CF7"/>
    <w:pPr>
      <w:ind w:left="720"/>
      <w:contextualSpacing/>
    </w:pPr>
  </w:style>
  <w:style w:type="character" w:customStyle="1" w:styleId="Heading1Char">
    <w:name w:val="Heading 1 Char"/>
    <w:basedOn w:val="DefaultParagraphFont"/>
    <w:link w:val="Heading1"/>
    <w:uiPriority w:val="9"/>
    <w:rsid w:val="000C7789"/>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78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2F68"/>
    <w:rPr>
      <w:color w:val="0000FF"/>
      <w:u w:val="single"/>
    </w:rPr>
  </w:style>
  <w:style w:type="paragraph" w:styleId="BalloonText">
    <w:name w:val="Balloon Text"/>
    <w:basedOn w:val="Normal"/>
    <w:link w:val="BalloonTextChar"/>
    <w:uiPriority w:val="99"/>
    <w:semiHidden/>
    <w:unhideWhenUsed/>
    <w:rsid w:val="00A62F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2F68"/>
    <w:rPr>
      <w:rFonts w:ascii="Lucida Grande" w:hAnsi="Lucida Grande" w:cs="Lucida Grande"/>
      <w:sz w:val="18"/>
      <w:szCs w:val="18"/>
    </w:rPr>
  </w:style>
  <w:style w:type="character" w:styleId="CommentReference">
    <w:name w:val="annotation reference"/>
    <w:basedOn w:val="DefaultParagraphFont"/>
    <w:uiPriority w:val="99"/>
    <w:semiHidden/>
    <w:unhideWhenUsed/>
    <w:rsid w:val="00A62F68"/>
    <w:rPr>
      <w:sz w:val="18"/>
      <w:szCs w:val="18"/>
    </w:rPr>
  </w:style>
  <w:style w:type="paragraph" w:styleId="CommentText">
    <w:name w:val="annotation text"/>
    <w:basedOn w:val="Normal"/>
    <w:link w:val="CommentTextChar"/>
    <w:uiPriority w:val="99"/>
    <w:semiHidden/>
    <w:unhideWhenUsed/>
    <w:rsid w:val="00A62F68"/>
  </w:style>
  <w:style w:type="character" w:customStyle="1" w:styleId="CommentTextChar">
    <w:name w:val="Comment Text Char"/>
    <w:basedOn w:val="DefaultParagraphFont"/>
    <w:link w:val="CommentText"/>
    <w:uiPriority w:val="99"/>
    <w:semiHidden/>
    <w:rsid w:val="00A62F68"/>
  </w:style>
  <w:style w:type="paragraph" w:styleId="CommentSubject">
    <w:name w:val="annotation subject"/>
    <w:basedOn w:val="CommentText"/>
    <w:next w:val="CommentText"/>
    <w:link w:val="CommentSubjectChar"/>
    <w:uiPriority w:val="99"/>
    <w:semiHidden/>
    <w:unhideWhenUsed/>
    <w:rsid w:val="00A62F68"/>
    <w:rPr>
      <w:b/>
      <w:bCs/>
      <w:sz w:val="20"/>
      <w:szCs w:val="20"/>
    </w:rPr>
  </w:style>
  <w:style w:type="character" w:customStyle="1" w:styleId="CommentSubjectChar">
    <w:name w:val="Comment Subject Char"/>
    <w:basedOn w:val="CommentTextChar"/>
    <w:link w:val="CommentSubject"/>
    <w:uiPriority w:val="99"/>
    <w:semiHidden/>
    <w:rsid w:val="00A62F68"/>
    <w:rPr>
      <w:b/>
      <w:bCs/>
      <w:sz w:val="20"/>
      <w:szCs w:val="20"/>
    </w:rPr>
  </w:style>
  <w:style w:type="paragraph" w:styleId="ListParagraph">
    <w:name w:val="List Paragraph"/>
    <w:basedOn w:val="Normal"/>
    <w:uiPriority w:val="34"/>
    <w:qFormat/>
    <w:rsid w:val="00F56CF7"/>
    <w:pPr>
      <w:ind w:left="720"/>
      <w:contextualSpacing/>
    </w:pPr>
  </w:style>
  <w:style w:type="character" w:customStyle="1" w:styleId="Heading1Char">
    <w:name w:val="Heading 1 Char"/>
    <w:basedOn w:val="DefaultParagraphFont"/>
    <w:link w:val="Heading1"/>
    <w:uiPriority w:val="9"/>
    <w:rsid w:val="000C778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3824">
      <w:bodyDiv w:val="1"/>
      <w:marLeft w:val="0"/>
      <w:marRight w:val="0"/>
      <w:marTop w:val="0"/>
      <w:marBottom w:val="0"/>
      <w:divBdr>
        <w:top w:val="none" w:sz="0" w:space="0" w:color="auto"/>
        <w:left w:val="none" w:sz="0" w:space="0" w:color="auto"/>
        <w:bottom w:val="none" w:sz="0" w:space="0" w:color="auto"/>
        <w:right w:val="none" w:sz="0" w:space="0" w:color="auto"/>
      </w:divBdr>
    </w:div>
    <w:div w:id="850796720">
      <w:bodyDiv w:val="1"/>
      <w:marLeft w:val="0"/>
      <w:marRight w:val="0"/>
      <w:marTop w:val="0"/>
      <w:marBottom w:val="0"/>
      <w:divBdr>
        <w:top w:val="none" w:sz="0" w:space="0" w:color="auto"/>
        <w:left w:val="none" w:sz="0" w:space="0" w:color="auto"/>
        <w:bottom w:val="none" w:sz="0" w:space="0" w:color="auto"/>
        <w:right w:val="none" w:sz="0" w:space="0" w:color="auto"/>
      </w:divBdr>
      <w:divsChild>
        <w:div w:id="236551411">
          <w:marLeft w:val="0"/>
          <w:marRight w:val="0"/>
          <w:marTop w:val="0"/>
          <w:marBottom w:val="0"/>
          <w:divBdr>
            <w:top w:val="none" w:sz="0" w:space="0" w:color="auto"/>
            <w:left w:val="none" w:sz="0" w:space="0" w:color="auto"/>
            <w:bottom w:val="none" w:sz="0" w:space="0" w:color="auto"/>
            <w:right w:val="none" w:sz="0" w:space="0" w:color="auto"/>
          </w:divBdr>
          <w:divsChild>
            <w:div w:id="2006006916">
              <w:marLeft w:val="0"/>
              <w:marRight w:val="0"/>
              <w:marTop w:val="0"/>
              <w:marBottom w:val="0"/>
              <w:divBdr>
                <w:top w:val="none" w:sz="0" w:space="0" w:color="auto"/>
                <w:left w:val="none" w:sz="0" w:space="0" w:color="auto"/>
                <w:bottom w:val="none" w:sz="0" w:space="0" w:color="auto"/>
                <w:right w:val="none" w:sz="0" w:space="0" w:color="auto"/>
              </w:divBdr>
            </w:div>
            <w:div w:id="788670724">
              <w:marLeft w:val="0"/>
              <w:marRight w:val="0"/>
              <w:marTop w:val="0"/>
              <w:marBottom w:val="0"/>
              <w:divBdr>
                <w:top w:val="none" w:sz="0" w:space="0" w:color="auto"/>
                <w:left w:val="none" w:sz="0" w:space="0" w:color="auto"/>
                <w:bottom w:val="none" w:sz="0" w:space="0" w:color="auto"/>
                <w:right w:val="none" w:sz="0" w:space="0" w:color="auto"/>
              </w:divBdr>
            </w:div>
            <w:div w:id="625159551">
              <w:marLeft w:val="0"/>
              <w:marRight w:val="0"/>
              <w:marTop w:val="0"/>
              <w:marBottom w:val="0"/>
              <w:divBdr>
                <w:top w:val="none" w:sz="0" w:space="0" w:color="auto"/>
                <w:left w:val="none" w:sz="0" w:space="0" w:color="auto"/>
                <w:bottom w:val="none" w:sz="0" w:space="0" w:color="auto"/>
                <w:right w:val="none" w:sz="0" w:space="0" w:color="auto"/>
              </w:divBdr>
            </w:div>
            <w:div w:id="1811551616">
              <w:marLeft w:val="0"/>
              <w:marRight w:val="0"/>
              <w:marTop w:val="0"/>
              <w:marBottom w:val="0"/>
              <w:divBdr>
                <w:top w:val="none" w:sz="0" w:space="0" w:color="auto"/>
                <w:left w:val="none" w:sz="0" w:space="0" w:color="auto"/>
                <w:bottom w:val="none" w:sz="0" w:space="0" w:color="auto"/>
                <w:right w:val="none" w:sz="0" w:space="0" w:color="auto"/>
              </w:divBdr>
            </w:div>
            <w:div w:id="1688167246">
              <w:marLeft w:val="0"/>
              <w:marRight w:val="0"/>
              <w:marTop w:val="0"/>
              <w:marBottom w:val="0"/>
              <w:divBdr>
                <w:top w:val="none" w:sz="0" w:space="0" w:color="auto"/>
                <w:left w:val="none" w:sz="0" w:space="0" w:color="auto"/>
                <w:bottom w:val="none" w:sz="0" w:space="0" w:color="auto"/>
                <w:right w:val="none" w:sz="0" w:space="0" w:color="auto"/>
              </w:divBdr>
            </w:div>
            <w:div w:id="1571816563">
              <w:marLeft w:val="0"/>
              <w:marRight w:val="0"/>
              <w:marTop w:val="0"/>
              <w:marBottom w:val="0"/>
              <w:divBdr>
                <w:top w:val="none" w:sz="0" w:space="0" w:color="auto"/>
                <w:left w:val="none" w:sz="0" w:space="0" w:color="auto"/>
                <w:bottom w:val="none" w:sz="0" w:space="0" w:color="auto"/>
                <w:right w:val="none" w:sz="0" w:space="0" w:color="auto"/>
              </w:divBdr>
            </w:div>
            <w:div w:id="1243414917">
              <w:marLeft w:val="0"/>
              <w:marRight w:val="0"/>
              <w:marTop w:val="0"/>
              <w:marBottom w:val="0"/>
              <w:divBdr>
                <w:top w:val="none" w:sz="0" w:space="0" w:color="auto"/>
                <w:left w:val="none" w:sz="0" w:space="0" w:color="auto"/>
                <w:bottom w:val="none" w:sz="0" w:space="0" w:color="auto"/>
                <w:right w:val="none" w:sz="0" w:space="0" w:color="auto"/>
              </w:divBdr>
            </w:div>
            <w:div w:id="1391416885">
              <w:marLeft w:val="0"/>
              <w:marRight w:val="0"/>
              <w:marTop w:val="0"/>
              <w:marBottom w:val="0"/>
              <w:divBdr>
                <w:top w:val="none" w:sz="0" w:space="0" w:color="auto"/>
                <w:left w:val="none" w:sz="0" w:space="0" w:color="auto"/>
                <w:bottom w:val="none" w:sz="0" w:space="0" w:color="auto"/>
                <w:right w:val="none" w:sz="0" w:space="0" w:color="auto"/>
              </w:divBdr>
            </w:div>
            <w:div w:id="1075980836">
              <w:marLeft w:val="0"/>
              <w:marRight w:val="0"/>
              <w:marTop w:val="0"/>
              <w:marBottom w:val="0"/>
              <w:divBdr>
                <w:top w:val="none" w:sz="0" w:space="0" w:color="auto"/>
                <w:left w:val="none" w:sz="0" w:space="0" w:color="auto"/>
                <w:bottom w:val="none" w:sz="0" w:space="0" w:color="auto"/>
                <w:right w:val="none" w:sz="0" w:space="0" w:color="auto"/>
              </w:divBdr>
            </w:div>
            <w:div w:id="1120338593">
              <w:marLeft w:val="0"/>
              <w:marRight w:val="0"/>
              <w:marTop w:val="0"/>
              <w:marBottom w:val="0"/>
              <w:divBdr>
                <w:top w:val="none" w:sz="0" w:space="0" w:color="auto"/>
                <w:left w:val="none" w:sz="0" w:space="0" w:color="auto"/>
                <w:bottom w:val="none" w:sz="0" w:space="0" w:color="auto"/>
                <w:right w:val="none" w:sz="0" w:space="0" w:color="auto"/>
              </w:divBdr>
            </w:div>
            <w:div w:id="1968705753">
              <w:marLeft w:val="0"/>
              <w:marRight w:val="0"/>
              <w:marTop w:val="0"/>
              <w:marBottom w:val="0"/>
              <w:divBdr>
                <w:top w:val="none" w:sz="0" w:space="0" w:color="auto"/>
                <w:left w:val="none" w:sz="0" w:space="0" w:color="auto"/>
                <w:bottom w:val="none" w:sz="0" w:space="0" w:color="auto"/>
                <w:right w:val="none" w:sz="0" w:space="0" w:color="auto"/>
              </w:divBdr>
            </w:div>
            <w:div w:id="1678190994">
              <w:marLeft w:val="0"/>
              <w:marRight w:val="0"/>
              <w:marTop w:val="0"/>
              <w:marBottom w:val="0"/>
              <w:divBdr>
                <w:top w:val="none" w:sz="0" w:space="0" w:color="auto"/>
                <w:left w:val="none" w:sz="0" w:space="0" w:color="auto"/>
                <w:bottom w:val="none" w:sz="0" w:space="0" w:color="auto"/>
                <w:right w:val="none" w:sz="0" w:space="0" w:color="auto"/>
              </w:divBdr>
            </w:div>
            <w:div w:id="1751194145">
              <w:marLeft w:val="0"/>
              <w:marRight w:val="0"/>
              <w:marTop w:val="0"/>
              <w:marBottom w:val="0"/>
              <w:divBdr>
                <w:top w:val="none" w:sz="0" w:space="0" w:color="auto"/>
                <w:left w:val="none" w:sz="0" w:space="0" w:color="auto"/>
                <w:bottom w:val="none" w:sz="0" w:space="0" w:color="auto"/>
                <w:right w:val="none" w:sz="0" w:space="0" w:color="auto"/>
              </w:divBdr>
            </w:div>
            <w:div w:id="2030443214">
              <w:marLeft w:val="0"/>
              <w:marRight w:val="0"/>
              <w:marTop w:val="0"/>
              <w:marBottom w:val="0"/>
              <w:divBdr>
                <w:top w:val="none" w:sz="0" w:space="0" w:color="auto"/>
                <w:left w:val="none" w:sz="0" w:space="0" w:color="auto"/>
                <w:bottom w:val="none" w:sz="0" w:space="0" w:color="auto"/>
                <w:right w:val="none" w:sz="0" w:space="0" w:color="auto"/>
              </w:divBdr>
            </w:div>
            <w:div w:id="1649238657">
              <w:marLeft w:val="0"/>
              <w:marRight w:val="0"/>
              <w:marTop w:val="0"/>
              <w:marBottom w:val="0"/>
              <w:divBdr>
                <w:top w:val="none" w:sz="0" w:space="0" w:color="auto"/>
                <w:left w:val="none" w:sz="0" w:space="0" w:color="auto"/>
                <w:bottom w:val="none" w:sz="0" w:space="0" w:color="auto"/>
                <w:right w:val="none" w:sz="0" w:space="0" w:color="auto"/>
              </w:divBdr>
            </w:div>
          </w:divsChild>
        </w:div>
        <w:div w:id="770247977">
          <w:marLeft w:val="0"/>
          <w:marRight w:val="0"/>
          <w:marTop w:val="0"/>
          <w:marBottom w:val="0"/>
          <w:divBdr>
            <w:top w:val="none" w:sz="0" w:space="0" w:color="auto"/>
            <w:left w:val="none" w:sz="0" w:space="0" w:color="auto"/>
            <w:bottom w:val="none" w:sz="0" w:space="0" w:color="auto"/>
            <w:right w:val="none" w:sz="0" w:space="0" w:color="auto"/>
          </w:divBdr>
        </w:div>
        <w:div w:id="1652562323">
          <w:marLeft w:val="0"/>
          <w:marRight w:val="0"/>
          <w:marTop w:val="0"/>
          <w:marBottom w:val="0"/>
          <w:divBdr>
            <w:top w:val="none" w:sz="0" w:space="0" w:color="auto"/>
            <w:left w:val="none" w:sz="0" w:space="0" w:color="auto"/>
            <w:bottom w:val="none" w:sz="0" w:space="0" w:color="auto"/>
            <w:right w:val="none" w:sz="0" w:space="0" w:color="auto"/>
          </w:divBdr>
        </w:div>
      </w:divsChild>
    </w:div>
    <w:div w:id="1133988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g.cs.uni-bonn.de/aigaion2root/attachments/2011_MotionCleaning.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986</Words>
  <Characters>5622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Yanxi Liu</dc:creator>
  <cp:keywords/>
  <dc:description/>
  <cp:lastModifiedBy>Robert Collins</cp:lastModifiedBy>
  <cp:revision>5</cp:revision>
  <cp:lastPrinted>2016-01-19T20:59:00Z</cp:lastPrinted>
  <dcterms:created xsi:type="dcterms:W3CDTF">2017-02-09T05:17:00Z</dcterms:created>
  <dcterms:modified xsi:type="dcterms:W3CDTF">2017-02-14T01:42:00Z</dcterms:modified>
</cp:coreProperties>
</file>