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FF9" w:rsidRPr="00AD41E3" w:rsidRDefault="00016FF9" w:rsidP="00016FF9">
      <w:pPr>
        <w:jc w:val="right"/>
      </w:pPr>
    </w:p>
    <w:p w:rsidR="00016FF9" w:rsidRPr="00AD41E3" w:rsidRDefault="00016FF9" w:rsidP="00016FF9"/>
    <w:p w:rsidR="00941FEE" w:rsidRPr="00D14C4B" w:rsidRDefault="00F72EBA">
      <w:pPr>
        <w:jc w:val="center"/>
        <w:rPr>
          <w:rFonts w:ascii="楷体" w:eastAsia="楷体" w:hAnsi="楷体"/>
          <w:sz w:val="36"/>
          <w:szCs w:val="36"/>
        </w:rPr>
      </w:pPr>
      <w:r>
        <w:rPr>
          <w:rFonts w:ascii="楷体" w:eastAsia="楷体" w:hAnsi="楷体" w:hint="eastAsia"/>
          <w:sz w:val="36"/>
          <w:szCs w:val="36"/>
        </w:rPr>
        <w:t>北京邮电大学</w:t>
      </w:r>
    </w:p>
    <w:p w:rsidR="002B001B" w:rsidRDefault="002B001B"/>
    <w:p w:rsidR="0064443A" w:rsidRDefault="0064443A"/>
    <w:p w:rsidR="0088566C" w:rsidRPr="0064443A" w:rsidRDefault="0055047C" w:rsidP="00D14C4B">
      <w:pPr>
        <w:jc w:val="center"/>
        <w:rPr>
          <w:sz w:val="48"/>
          <w:szCs w:val="48"/>
        </w:rPr>
      </w:pPr>
      <w:r w:rsidRPr="0055047C">
        <w:rPr>
          <w:rFonts w:ascii="黑体" w:eastAsia="黑体" w:hAnsi="黑体" w:hint="eastAsia"/>
          <w:sz w:val="48"/>
          <w:szCs w:val="48"/>
        </w:rPr>
        <w:t>硕士</w:t>
      </w:r>
      <w:r w:rsidR="0064443A">
        <w:rPr>
          <w:rFonts w:ascii="黑体" w:eastAsia="黑体" w:hAnsi="黑体" w:hint="eastAsia"/>
          <w:sz w:val="48"/>
          <w:szCs w:val="48"/>
        </w:rPr>
        <w:t>研究生</w:t>
      </w:r>
      <w:r w:rsidR="0064443A" w:rsidRPr="0064443A">
        <w:rPr>
          <w:rFonts w:ascii="黑体" w:eastAsia="黑体" w:hAnsi="黑体" w:hint="eastAsia"/>
          <w:sz w:val="48"/>
          <w:szCs w:val="48"/>
        </w:rPr>
        <w:t>学位论文</w:t>
      </w:r>
      <w:r w:rsidR="00B16B2E" w:rsidRPr="0064443A">
        <w:rPr>
          <w:rFonts w:ascii="黑体" w:eastAsia="黑体" w:hAnsi="黑体" w:hint="eastAsia"/>
          <w:sz w:val="48"/>
          <w:szCs w:val="48"/>
        </w:rPr>
        <w:t>开题报告</w:t>
      </w:r>
    </w:p>
    <w:p w:rsidR="0088566C" w:rsidRDefault="0088566C" w:rsidP="00941FEE">
      <w:pPr>
        <w:jc w:val="left"/>
      </w:pPr>
    </w:p>
    <w:p w:rsidR="002B001B" w:rsidRPr="00017157" w:rsidRDefault="002B001B" w:rsidP="00941FEE">
      <w:pPr>
        <w:jc w:val="left"/>
      </w:pPr>
    </w:p>
    <w:p w:rsidR="00941FEE" w:rsidRDefault="00941FEE" w:rsidP="00941FEE">
      <w:pPr>
        <w:jc w:val="left"/>
      </w:pPr>
    </w:p>
    <w:p w:rsidR="00941FEE" w:rsidRDefault="00941FEE" w:rsidP="00941FEE">
      <w:pPr>
        <w:jc w:val="left"/>
      </w:pPr>
    </w:p>
    <w:p w:rsidR="002B001B" w:rsidRDefault="002B001B" w:rsidP="00713D3D">
      <w:pPr>
        <w:spacing w:beforeLines="50" w:before="156"/>
        <w:jc w:val="left"/>
      </w:pPr>
    </w:p>
    <w:p w:rsidR="0088566C" w:rsidRPr="00EA28D5" w:rsidRDefault="007D0AB0" w:rsidP="00713D3D">
      <w:pPr>
        <w:spacing w:beforeLines="50" w:before="156"/>
        <w:ind w:leftChars="950" w:left="1995"/>
        <w:rPr>
          <w:sz w:val="28"/>
          <w:szCs w:val="28"/>
        </w:rPr>
      </w:pPr>
      <w:r>
        <w:rPr>
          <w:rFonts w:ascii="宋体" w:eastAsia="宋体" w:hAnsi="宋体" w:hint="eastAsia"/>
          <w:sz w:val="28"/>
          <w:szCs w:val="28"/>
        </w:rPr>
        <w:t>学</w:t>
      </w:r>
      <w:r w:rsidR="00F36306">
        <w:rPr>
          <w:rFonts w:ascii="宋体" w:eastAsia="宋体" w:hAnsi="宋体"/>
          <w:noProof/>
          <w:sz w:val="28"/>
          <w:szCs w:val="28"/>
        </w:rPr>
        <w:pict>
          <v:shapetype id="_x0000_t32" coordsize="21600,21600" o:spt="32" o:oned="t" path="m,l21600,21600e" filled="f">
            <v:path arrowok="t" fillok="f" o:connecttype="none"/>
            <o:lock v:ext="edit" shapetype="t"/>
          </v:shapetype>
          <v:shape id="_x0000_s1026" type="#_x0000_t32" style="position:absolute;left:0;text-align:left;margin-left:185.8pt;margin-top:33.3pt;width:147pt;height:0;z-index:251658240;mso-position-horizontal-relative:text;mso-position-vertical-relative:text" o:connectortype="straight"/>
        </w:pict>
      </w:r>
      <w:r w:rsidR="00A36EAA">
        <w:rPr>
          <w:rFonts w:ascii="宋体" w:eastAsia="宋体" w:hAnsi="宋体" w:hint="eastAsia"/>
          <w:sz w:val="28"/>
          <w:szCs w:val="28"/>
        </w:rPr>
        <w:t xml:space="preserve">    </w:t>
      </w:r>
      <w:r>
        <w:rPr>
          <w:rFonts w:ascii="宋体" w:eastAsia="宋体" w:hAnsi="宋体" w:hint="eastAsia"/>
          <w:sz w:val="28"/>
          <w:szCs w:val="28"/>
        </w:rPr>
        <w:t>号</w:t>
      </w:r>
      <w:r w:rsidR="00286FF3" w:rsidRPr="00EA28D5">
        <w:rPr>
          <w:rFonts w:ascii="宋体" w:eastAsia="宋体" w:hAnsi="宋体" w:hint="eastAsia"/>
          <w:sz w:val="28"/>
          <w:szCs w:val="28"/>
        </w:rPr>
        <w:t>:</w:t>
      </w:r>
      <w:r w:rsidR="00A36EAA">
        <w:rPr>
          <w:rFonts w:ascii="宋体" w:eastAsia="宋体" w:hAnsi="宋体" w:hint="eastAsia"/>
          <w:sz w:val="28"/>
          <w:szCs w:val="28"/>
        </w:rPr>
        <w:t xml:space="preserve">    </w:t>
      </w:r>
      <w:r w:rsidR="00713D3D" w:rsidRPr="00713D3D">
        <w:rPr>
          <w:rFonts w:ascii="宋体" w:eastAsia="宋体" w:hAnsi="宋体"/>
          <w:sz w:val="28"/>
          <w:szCs w:val="28"/>
        </w:rPr>
        <w:t>2012129182</w:t>
      </w:r>
    </w:p>
    <w:p w:rsidR="0088566C" w:rsidRPr="00EA28D5" w:rsidRDefault="007D0AB0" w:rsidP="00713D3D">
      <w:pPr>
        <w:spacing w:beforeLines="50" w:before="156"/>
        <w:ind w:leftChars="950" w:left="1995"/>
        <w:jc w:val="left"/>
        <w:rPr>
          <w:sz w:val="28"/>
          <w:szCs w:val="28"/>
        </w:rPr>
      </w:pPr>
      <w:r>
        <w:rPr>
          <w:rFonts w:ascii="宋体" w:eastAsia="宋体" w:hAnsi="宋体" w:hint="eastAsia"/>
          <w:sz w:val="28"/>
          <w:szCs w:val="28"/>
        </w:rPr>
        <w:t>姓</w:t>
      </w:r>
      <w:r w:rsidR="00A36EAA">
        <w:rPr>
          <w:rFonts w:ascii="宋体" w:eastAsia="宋体" w:hAnsi="宋体" w:hint="eastAsia"/>
          <w:sz w:val="28"/>
          <w:szCs w:val="28"/>
        </w:rPr>
        <w:t xml:space="preserve">    </w:t>
      </w:r>
      <w:r>
        <w:rPr>
          <w:rFonts w:ascii="宋体" w:eastAsia="宋体" w:hAnsi="宋体" w:hint="eastAsia"/>
          <w:sz w:val="28"/>
          <w:szCs w:val="28"/>
        </w:rPr>
        <w:t>名</w:t>
      </w:r>
      <w:r w:rsidR="00F36306">
        <w:rPr>
          <w:rFonts w:ascii="宋体" w:eastAsia="宋体" w:hAnsi="宋体"/>
          <w:noProof/>
          <w:sz w:val="28"/>
          <w:szCs w:val="28"/>
        </w:rPr>
        <w:pict>
          <v:shape id="_x0000_s1027" type="#_x0000_t32" style="position:absolute;left:0;text-align:left;margin-left:186.15pt;margin-top:33.25pt;width:147pt;height:0;z-index:251659264;mso-position-horizontal-relative:text;mso-position-vertical-relative:text" o:connectortype="straight"/>
        </w:pict>
      </w:r>
      <w:r w:rsidR="002B001B" w:rsidRPr="00EA28D5">
        <w:rPr>
          <w:rFonts w:ascii="宋体" w:eastAsia="宋体" w:hAnsi="宋体" w:hint="eastAsia"/>
          <w:sz w:val="28"/>
          <w:szCs w:val="28"/>
        </w:rPr>
        <w:t>:</w:t>
      </w:r>
      <w:r w:rsidR="00A36EAA">
        <w:rPr>
          <w:rFonts w:ascii="宋体" w:eastAsia="宋体" w:hAnsi="宋体" w:hint="eastAsia"/>
          <w:sz w:val="28"/>
          <w:szCs w:val="28"/>
        </w:rPr>
        <w:t xml:space="preserve">    </w:t>
      </w:r>
      <w:r w:rsidR="00713D3D">
        <w:rPr>
          <w:rFonts w:ascii="宋体" w:eastAsia="宋体" w:hAnsi="宋体" w:hint="eastAsia"/>
          <w:sz w:val="28"/>
          <w:szCs w:val="28"/>
        </w:rPr>
        <w:t>朱月飞</w:t>
      </w:r>
    </w:p>
    <w:p w:rsidR="0088566C" w:rsidRPr="00EA28D5" w:rsidRDefault="00925A25" w:rsidP="00713D3D">
      <w:pPr>
        <w:spacing w:beforeLines="50" w:before="156"/>
        <w:ind w:leftChars="950" w:left="1995"/>
        <w:jc w:val="left"/>
        <w:rPr>
          <w:sz w:val="28"/>
          <w:szCs w:val="28"/>
        </w:rPr>
      </w:pPr>
      <w:r>
        <w:rPr>
          <w:rFonts w:ascii="宋体" w:eastAsia="宋体" w:hAnsi="宋体" w:hint="eastAsia"/>
          <w:sz w:val="28"/>
          <w:szCs w:val="28"/>
        </w:rPr>
        <w:t xml:space="preserve">学    </w:t>
      </w:r>
      <w:r w:rsidR="007D0AB0">
        <w:rPr>
          <w:rFonts w:ascii="宋体" w:eastAsia="宋体" w:hAnsi="宋体" w:hint="eastAsia"/>
          <w:sz w:val="28"/>
          <w:szCs w:val="28"/>
        </w:rPr>
        <w:t>院</w:t>
      </w:r>
      <w:r w:rsidR="00F36306">
        <w:rPr>
          <w:rFonts w:ascii="宋体" w:eastAsia="宋体" w:hAnsi="宋体"/>
          <w:noProof/>
          <w:sz w:val="28"/>
          <w:szCs w:val="28"/>
        </w:rPr>
        <w:pict>
          <v:shape id="_x0000_s1031" type="#_x0000_t32" style="position:absolute;left:0;text-align:left;margin-left:186pt;margin-top:33.25pt;width:147pt;height:0;z-index:251663360;mso-position-horizontal-relative:text;mso-position-vertical-relative:text" o:connectortype="straight"/>
        </w:pict>
      </w:r>
      <w:r w:rsidR="002B001B" w:rsidRPr="00EA28D5">
        <w:rPr>
          <w:rFonts w:ascii="宋体" w:eastAsia="宋体" w:hAnsi="宋体" w:hint="eastAsia"/>
          <w:sz w:val="28"/>
          <w:szCs w:val="28"/>
        </w:rPr>
        <w:t>:</w:t>
      </w:r>
      <w:r w:rsidR="00A36EAA">
        <w:rPr>
          <w:rFonts w:ascii="宋体" w:eastAsia="宋体" w:hAnsi="宋体" w:hint="eastAsia"/>
          <w:sz w:val="28"/>
          <w:szCs w:val="28"/>
        </w:rPr>
        <w:t xml:space="preserve">    </w:t>
      </w:r>
      <w:r w:rsidR="00F72EBA">
        <w:rPr>
          <w:rFonts w:ascii="宋体" w:eastAsia="宋体" w:hAnsi="宋体" w:hint="eastAsia"/>
          <w:sz w:val="28"/>
          <w:szCs w:val="28"/>
        </w:rPr>
        <w:t>软件学院</w:t>
      </w:r>
    </w:p>
    <w:p w:rsidR="0088566C" w:rsidRPr="008C016E" w:rsidRDefault="00925A25" w:rsidP="00713D3D">
      <w:pPr>
        <w:spacing w:beforeLines="50" w:before="156"/>
        <w:ind w:leftChars="950" w:left="1995"/>
        <w:jc w:val="left"/>
        <w:rPr>
          <w:rFonts w:ascii="宋体" w:eastAsia="宋体" w:hAnsi="宋体"/>
          <w:sz w:val="28"/>
          <w:szCs w:val="28"/>
        </w:rPr>
      </w:pPr>
      <w:r w:rsidRPr="008C016E">
        <w:rPr>
          <w:rFonts w:ascii="宋体" w:eastAsia="宋体" w:hAnsi="宋体" w:hint="eastAsia"/>
          <w:sz w:val="28"/>
          <w:szCs w:val="28"/>
        </w:rPr>
        <w:t>专业</w:t>
      </w:r>
      <w:r w:rsidR="00EF4DA9" w:rsidRPr="008C016E">
        <w:rPr>
          <w:rFonts w:ascii="宋体" w:eastAsia="宋体" w:hAnsi="宋体" w:hint="eastAsia"/>
          <w:sz w:val="28"/>
          <w:szCs w:val="28"/>
        </w:rPr>
        <w:t>(领域)</w:t>
      </w:r>
      <w:r w:rsidR="00F36306">
        <w:rPr>
          <w:rFonts w:ascii="宋体" w:eastAsia="宋体" w:hAnsi="宋体"/>
          <w:sz w:val="28"/>
          <w:szCs w:val="28"/>
        </w:rPr>
        <w:pict>
          <v:shape id="_x0000_s1028" type="#_x0000_t32" style="position:absolute;left:0;text-align:left;margin-left:186.25pt;margin-top:33.3pt;width:147pt;height:0;z-index:251660288;mso-position-horizontal-relative:text;mso-position-vertical-relative:text" o:connectortype="straight"/>
        </w:pict>
      </w:r>
      <w:r w:rsidR="002B001B" w:rsidRPr="008C016E">
        <w:rPr>
          <w:rFonts w:ascii="宋体" w:eastAsia="宋体" w:hAnsi="宋体" w:hint="eastAsia"/>
          <w:sz w:val="28"/>
          <w:szCs w:val="28"/>
        </w:rPr>
        <w:t>:</w:t>
      </w:r>
      <w:r w:rsidR="00A36EAA">
        <w:rPr>
          <w:rFonts w:ascii="宋体" w:eastAsia="宋体" w:hAnsi="宋体" w:hint="eastAsia"/>
          <w:sz w:val="28"/>
          <w:szCs w:val="28"/>
        </w:rPr>
        <w:t xml:space="preserve">  </w:t>
      </w:r>
      <w:r w:rsidR="00F72EBA">
        <w:rPr>
          <w:rFonts w:ascii="宋体" w:eastAsia="宋体" w:hAnsi="宋体" w:hint="eastAsia"/>
          <w:sz w:val="28"/>
          <w:szCs w:val="28"/>
        </w:rPr>
        <w:t>软件工程</w:t>
      </w:r>
    </w:p>
    <w:p w:rsidR="0088566C" w:rsidRPr="00EA28D5" w:rsidRDefault="00F36306" w:rsidP="00713D3D">
      <w:pPr>
        <w:spacing w:beforeLines="50" w:before="156"/>
        <w:ind w:leftChars="950" w:left="1995"/>
        <w:jc w:val="left"/>
        <w:rPr>
          <w:sz w:val="28"/>
          <w:szCs w:val="28"/>
        </w:rPr>
      </w:pPr>
      <w:r>
        <w:rPr>
          <w:rFonts w:ascii="宋体" w:eastAsia="宋体" w:hAnsi="宋体"/>
          <w:noProof/>
          <w:sz w:val="28"/>
          <w:szCs w:val="28"/>
        </w:rPr>
        <w:pict>
          <v:shape id="_x0000_s1029" type="#_x0000_t32" style="position:absolute;left:0;text-align:left;margin-left:186.6pt;margin-top:33.15pt;width:147pt;height:0;z-index:251661312" o:connectortype="straight"/>
        </w:pict>
      </w:r>
      <w:r w:rsidR="00925A25" w:rsidRPr="00EA28D5">
        <w:rPr>
          <w:rFonts w:ascii="宋体" w:eastAsia="宋体" w:hAnsi="宋体" w:hint="eastAsia"/>
          <w:sz w:val="28"/>
          <w:szCs w:val="28"/>
        </w:rPr>
        <w:t>研究方向</w:t>
      </w:r>
      <w:r w:rsidR="002B001B" w:rsidRPr="00EA28D5">
        <w:rPr>
          <w:rFonts w:ascii="宋体" w:eastAsia="宋体" w:hAnsi="宋体" w:hint="eastAsia"/>
          <w:sz w:val="28"/>
          <w:szCs w:val="28"/>
        </w:rPr>
        <w:t>:</w:t>
      </w:r>
      <w:r w:rsidR="00A36EAA">
        <w:rPr>
          <w:rFonts w:ascii="宋体" w:eastAsia="宋体" w:hAnsi="宋体" w:hint="eastAsia"/>
          <w:sz w:val="28"/>
          <w:szCs w:val="28"/>
        </w:rPr>
        <w:t xml:space="preserve">    </w:t>
      </w:r>
      <w:r w:rsidR="00F72EBA">
        <w:rPr>
          <w:rFonts w:ascii="宋体" w:eastAsia="宋体" w:hAnsi="宋体" w:hint="eastAsia"/>
          <w:sz w:val="28"/>
          <w:szCs w:val="28"/>
        </w:rPr>
        <w:t>企业信息化</w:t>
      </w:r>
    </w:p>
    <w:p w:rsidR="0088566C" w:rsidRPr="002B001B" w:rsidRDefault="00925A25" w:rsidP="00713D3D">
      <w:pPr>
        <w:tabs>
          <w:tab w:val="left" w:pos="3450"/>
        </w:tabs>
        <w:spacing w:beforeLines="50" w:before="156"/>
        <w:ind w:leftChars="950" w:left="1995"/>
        <w:jc w:val="left"/>
        <w:rPr>
          <w:szCs w:val="21"/>
        </w:rPr>
      </w:pPr>
      <w:r>
        <w:rPr>
          <w:rFonts w:ascii="宋体" w:eastAsia="宋体" w:hAnsi="宋体" w:hint="eastAsia"/>
          <w:sz w:val="28"/>
          <w:szCs w:val="28"/>
        </w:rPr>
        <w:t>导师姓名</w:t>
      </w:r>
      <w:r w:rsidR="00F36306">
        <w:rPr>
          <w:rFonts w:ascii="宋体" w:eastAsia="宋体" w:hAnsi="宋体"/>
          <w:noProof/>
          <w:sz w:val="28"/>
          <w:szCs w:val="28"/>
        </w:rPr>
        <w:pict>
          <v:shape id="_x0000_s1030" type="#_x0000_t32" style="position:absolute;left:0;text-align:left;margin-left:185.75pt;margin-top:34pt;width:147.75pt;height:0;z-index:251662336;mso-position-horizontal-relative:text;mso-position-vertical-relative:text" o:connectortype="straight"/>
        </w:pict>
      </w:r>
      <w:r w:rsidR="002B001B" w:rsidRPr="00EA28D5">
        <w:rPr>
          <w:rFonts w:ascii="宋体" w:eastAsia="宋体" w:hAnsi="宋体" w:hint="eastAsia"/>
          <w:sz w:val="28"/>
          <w:szCs w:val="28"/>
        </w:rPr>
        <w:t>:</w:t>
      </w:r>
      <w:r w:rsidR="00A36EAA">
        <w:rPr>
          <w:rFonts w:ascii="宋体" w:eastAsia="宋体" w:hAnsi="宋体" w:hint="eastAsia"/>
          <w:sz w:val="28"/>
          <w:szCs w:val="28"/>
        </w:rPr>
        <w:t xml:space="preserve">    </w:t>
      </w:r>
      <w:r w:rsidR="00713D3D">
        <w:rPr>
          <w:rFonts w:ascii="宋体" w:eastAsia="宋体" w:hAnsi="宋体" w:hint="eastAsia"/>
          <w:sz w:val="28"/>
          <w:szCs w:val="28"/>
        </w:rPr>
        <w:t>傅湘玲</w:t>
      </w:r>
    </w:p>
    <w:p w:rsidR="00017157" w:rsidRPr="002B001B" w:rsidRDefault="00017157" w:rsidP="00713D3D">
      <w:pPr>
        <w:tabs>
          <w:tab w:val="left" w:pos="3450"/>
        </w:tabs>
        <w:spacing w:beforeLines="50" w:before="156"/>
        <w:ind w:leftChars="950" w:left="1995"/>
        <w:jc w:val="left"/>
        <w:rPr>
          <w:szCs w:val="21"/>
        </w:rPr>
      </w:pPr>
      <w:r>
        <w:rPr>
          <w:rFonts w:ascii="宋体" w:eastAsia="宋体" w:hAnsi="宋体" w:hint="eastAsia"/>
          <w:sz w:val="28"/>
          <w:szCs w:val="28"/>
        </w:rPr>
        <w:t>攻 读 学 位</w:t>
      </w:r>
      <w:r w:rsidR="00F36306">
        <w:rPr>
          <w:rFonts w:ascii="宋体" w:eastAsia="宋体" w:hAnsi="宋体"/>
          <w:noProof/>
          <w:sz w:val="28"/>
          <w:szCs w:val="28"/>
        </w:rPr>
        <w:pict>
          <v:shape id="_x0000_s1032" type="#_x0000_t32" style="position:absolute;left:0;text-align:left;margin-left:185.75pt;margin-top:34pt;width:147.75pt;height:0;z-index:251665408;mso-position-horizontal-relative:text;mso-position-vertical-relative:text" o:connectortype="straight"/>
        </w:pict>
      </w:r>
      <w:r w:rsidRPr="00EA28D5">
        <w:rPr>
          <w:rFonts w:ascii="宋体" w:eastAsia="宋体" w:hAnsi="宋体" w:hint="eastAsia"/>
          <w:sz w:val="28"/>
          <w:szCs w:val="28"/>
        </w:rPr>
        <w:t>:</w:t>
      </w:r>
      <w:r>
        <w:rPr>
          <w:rFonts w:ascii="宋体" w:eastAsia="宋体" w:hAnsi="宋体" w:hint="eastAsia"/>
          <w:sz w:val="28"/>
          <w:szCs w:val="28"/>
        </w:rPr>
        <w:t xml:space="preserve"> 工程硕士</w:t>
      </w:r>
    </w:p>
    <w:p w:rsidR="00B675AB" w:rsidRDefault="00B675AB">
      <w:pPr>
        <w:jc w:val="center"/>
        <w:rPr>
          <w:rFonts w:ascii="楷体" w:eastAsia="楷体"/>
          <w:sz w:val="32"/>
        </w:rPr>
      </w:pPr>
    </w:p>
    <w:p w:rsidR="00914A24" w:rsidRDefault="00914A24">
      <w:pPr>
        <w:jc w:val="center"/>
        <w:rPr>
          <w:rFonts w:ascii="楷体" w:eastAsia="楷体"/>
          <w:sz w:val="32"/>
        </w:rPr>
      </w:pPr>
    </w:p>
    <w:p w:rsidR="00EF4DA9" w:rsidRDefault="00EF4DA9">
      <w:pPr>
        <w:jc w:val="center"/>
        <w:rPr>
          <w:rFonts w:ascii="楷体" w:eastAsia="楷体"/>
          <w:sz w:val="32"/>
        </w:rPr>
      </w:pPr>
      <w:r>
        <w:rPr>
          <w:rFonts w:ascii="宋体" w:eastAsia="宋体" w:hAnsi="宋体" w:hint="eastAsia"/>
          <w:sz w:val="28"/>
          <w:szCs w:val="28"/>
        </w:rPr>
        <w:t>201</w:t>
      </w:r>
      <w:r w:rsidR="00FD4F07">
        <w:rPr>
          <w:rFonts w:ascii="宋体" w:eastAsia="宋体" w:hAnsi="宋体" w:hint="eastAsia"/>
          <w:sz w:val="28"/>
          <w:szCs w:val="28"/>
        </w:rPr>
        <w:t>6</w:t>
      </w:r>
      <w:r>
        <w:rPr>
          <w:rFonts w:ascii="宋体" w:eastAsia="宋体" w:hAnsi="宋体" w:hint="eastAsia"/>
          <w:sz w:val="28"/>
          <w:szCs w:val="28"/>
        </w:rPr>
        <w:t>年</w:t>
      </w:r>
      <w:r w:rsidR="00713D3D">
        <w:rPr>
          <w:rFonts w:ascii="宋体" w:eastAsia="宋体" w:hAnsi="宋体" w:hint="eastAsia"/>
          <w:sz w:val="28"/>
          <w:szCs w:val="28"/>
        </w:rPr>
        <w:t>06</w:t>
      </w:r>
      <w:r>
        <w:rPr>
          <w:rFonts w:ascii="宋体" w:eastAsia="宋体" w:hAnsi="宋体" w:hint="eastAsia"/>
          <w:sz w:val="28"/>
          <w:szCs w:val="28"/>
        </w:rPr>
        <w:t>月</w:t>
      </w:r>
      <w:r w:rsidR="00713D3D">
        <w:rPr>
          <w:rFonts w:ascii="宋体" w:eastAsia="宋体" w:hAnsi="宋体" w:hint="eastAsia"/>
          <w:sz w:val="28"/>
          <w:szCs w:val="28"/>
        </w:rPr>
        <w:t>16</w:t>
      </w:r>
      <w:r>
        <w:rPr>
          <w:rFonts w:ascii="宋体" w:eastAsia="宋体" w:hAnsi="宋体" w:hint="eastAsia"/>
          <w:sz w:val="28"/>
          <w:szCs w:val="28"/>
        </w:rPr>
        <w:t>日</w:t>
      </w:r>
    </w:p>
    <w:p w:rsidR="00EF4DA9" w:rsidRDefault="00EF4DA9">
      <w:pPr>
        <w:jc w:val="center"/>
        <w:rPr>
          <w:rFonts w:ascii="楷体" w:eastAsia="楷体"/>
          <w:sz w:val="32"/>
        </w:rPr>
        <w:sectPr w:rsidR="00EF4DA9" w:rsidSect="003C2C0A">
          <w:pgSz w:w="11906" w:h="16838"/>
          <w:pgMar w:top="1440" w:right="851" w:bottom="1440" w:left="1418" w:header="851" w:footer="992" w:gutter="0"/>
          <w:pgNumType w:fmt="numberInDash"/>
          <w:cols w:space="425"/>
          <w:docGrid w:type="lines" w:linePitch="312"/>
        </w:sectPr>
      </w:pPr>
    </w:p>
    <w:tbl>
      <w:tblPr>
        <w:tblW w:w="9671" w:type="dxa"/>
        <w:jc w:val="center"/>
        <w:tblBorders>
          <w:left w:val="single" w:sz="8" w:space="0" w:color="auto"/>
          <w:bottom w:val="single" w:sz="8" w:space="0" w:color="auto"/>
          <w:right w:val="single" w:sz="8"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728"/>
        <w:gridCol w:w="3146"/>
        <w:gridCol w:w="2407"/>
        <w:gridCol w:w="2390"/>
      </w:tblGrid>
      <w:tr w:rsidR="008A6D27" w:rsidTr="00925772">
        <w:trPr>
          <w:trHeight w:val="465"/>
          <w:jc w:val="center"/>
        </w:trPr>
        <w:tc>
          <w:tcPr>
            <w:tcW w:w="1728" w:type="dxa"/>
            <w:tcBorders>
              <w:top w:val="single" w:sz="12" w:space="0" w:color="auto"/>
              <w:left w:val="single" w:sz="12" w:space="0" w:color="auto"/>
              <w:bottom w:val="single" w:sz="4" w:space="0" w:color="auto"/>
              <w:right w:val="single" w:sz="4" w:space="0" w:color="auto"/>
            </w:tcBorders>
            <w:tcMar>
              <w:left w:w="113" w:type="dxa"/>
              <w:right w:w="113" w:type="dxa"/>
            </w:tcMar>
            <w:vAlign w:val="center"/>
          </w:tcPr>
          <w:p w:rsidR="008A6D27" w:rsidRPr="007575E3" w:rsidRDefault="008A6D27" w:rsidP="008A6D27">
            <w:pPr>
              <w:jc w:val="center"/>
              <w:rPr>
                <w:szCs w:val="21"/>
              </w:rPr>
            </w:pPr>
            <w:r>
              <w:rPr>
                <w:rFonts w:ascii="宋体" w:hAnsi="宋体" w:hint="eastAsia"/>
                <w:szCs w:val="21"/>
              </w:rPr>
              <w:lastRenderedPageBreak/>
              <w:t>论文题目</w:t>
            </w:r>
          </w:p>
        </w:tc>
        <w:tc>
          <w:tcPr>
            <w:tcW w:w="7943" w:type="dxa"/>
            <w:gridSpan w:val="3"/>
            <w:tcBorders>
              <w:top w:val="single" w:sz="12" w:space="0" w:color="auto"/>
              <w:left w:val="single" w:sz="4" w:space="0" w:color="auto"/>
              <w:bottom w:val="single" w:sz="4" w:space="0" w:color="auto"/>
              <w:right w:val="single" w:sz="12" w:space="0" w:color="auto"/>
            </w:tcBorders>
            <w:tcMar>
              <w:left w:w="113" w:type="dxa"/>
              <w:right w:w="113" w:type="dxa"/>
            </w:tcMar>
            <w:vAlign w:val="center"/>
          </w:tcPr>
          <w:p w:rsidR="008A6D27" w:rsidRPr="007575E3" w:rsidRDefault="007E4787" w:rsidP="008A6D27">
            <w:pPr>
              <w:jc w:val="left"/>
              <w:rPr>
                <w:szCs w:val="21"/>
              </w:rPr>
            </w:pPr>
            <w:r>
              <w:rPr>
                <w:rFonts w:ascii="宋体" w:hAnsi="宋体" w:hint="eastAsia"/>
                <w:szCs w:val="21"/>
              </w:rPr>
              <w:t>软件持续集成平台</w:t>
            </w:r>
            <w:r w:rsidR="00351034" w:rsidRPr="00351034">
              <w:rPr>
                <w:rFonts w:ascii="宋体" w:hAnsi="宋体"/>
                <w:szCs w:val="21"/>
              </w:rPr>
              <w:t>的设计与实现</w:t>
            </w:r>
          </w:p>
        </w:tc>
      </w:tr>
      <w:tr w:rsidR="0088566C" w:rsidTr="00925772">
        <w:trPr>
          <w:trHeight w:val="465"/>
          <w:jc w:val="center"/>
        </w:trPr>
        <w:tc>
          <w:tcPr>
            <w:tcW w:w="1728" w:type="dxa"/>
            <w:tcBorders>
              <w:left w:val="single" w:sz="12" w:space="0" w:color="auto"/>
              <w:bottom w:val="single" w:sz="4" w:space="0" w:color="auto"/>
              <w:right w:val="single" w:sz="4" w:space="0" w:color="auto"/>
            </w:tcBorders>
            <w:tcMar>
              <w:left w:w="113" w:type="dxa"/>
              <w:right w:w="113" w:type="dxa"/>
            </w:tcMar>
            <w:vAlign w:val="center"/>
          </w:tcPr>
          <w:p w:rsidR="0088566C" w:rsidRPr="007575E3" w:rsidRDefault="00940CFC" w:rsidP="00940CFC">
            <w:pPr>
              <w:jc w:val="center"/>
              <w:rPr>
                <w:szCs w:val="21"/>
              </w:rPr>
            </w:pPr>
            <w:r>
              <w:rPr>
                <w:rFonts w:ascii="宋体" w:hAnsi="宋体" w:hint="eastAsia"/>
                <w:szCs w:val="21"/>
              </w:rPr>
              <w:t>选题来源</w:t>
            </w:r>
          </w:p>
        </w:tc>
        <w:tc>
          <w:tcPr>
            <w:tcW w:w="3146" w:type="dxa"/>
            <w:tcBorders>
              <w:left w:val="single" w:sz="4" w:space="0" w:color="auto"/>
              <w:bottom w:val="single" w:sz="4" w:space="0" w:color="auto"/>
              <w:right w:val="single" w:sz="4" w:space="0" w:color="auto"/>
            </w:tcBorders>
            <w:tcMar>
              <w:left w:w="113" w:type="dxa"/>
              <w:right w:w="113" w:type="dxa"/>
            </w:tcMar>
            <w:vAlign w:val="center"/>
          </w:tcPr>
          <w:p w:rsidR="0088566C" w:rsidRPr="007575E3" w:rsidRDefault="0072669F" w:rsidP="00940CFC">
            <w:pPr>
              <w:jc w:val="left"/>
              <w:rPr>
                <w:szCs w:val="21"/>
              </w:rPr>
            </w:pPr>
            <w:r>
              <w:rPr>
                <w:rFonts w:ascii="宋体" w:hAnsi="宋体" w:hint="eastAsia"/>
                <w:szCs w:val="21"/>
              </w:rPr>
              <w:t>其他</w:t>
            </w:r>
          </w:p>
        </w:tc>
        <w:tc>
          <w:tcPr>
            <w:tcW w:w="2407" w:type="dxa"/>
            <w:tcBorders>
              <w:left w:val="single" w:sz="4" w:space="0" w:color="auto"/>
              <w:bottom w:val="single" w:sz="4" w:space="0" w:color="auto"/>
              <w:right w:val="single" w:sz="4" w:space="0" w:color="auto"/>
            </w:tcBorders>
            <w:tcMar>
              <w:left w:w="113" w:type="dxa"/>
              <w:right w:w="113" w:type="dxa"/>
            </w:tcMar>
            <w:vAlign w:val="center"/>
          </w:tcPr>
          <w:p w:rsidR="0088566C" w:rsidRPr="007575E3" w:rsidRDefault="00940CFC" w:rsidP="00940CFC">
            <w:pPr>
              <w:jc w:val="center"/>
              <w:rPr>
                <w:szCs w:val="21"/>
              </w:rPr>
            </w:pPr>
            <w:r>
              <w:rPr>
                <w:rFonts w:ascii="宋体" w:hAnsi="宋体" w:hint="eastAsia"/>
                <w:szCs w:val="21"/>
              </w:rPr>
              <w:t>论文类型</w:t>
            </w:r>
          </w:p>
        </w:tc>
        <w:tc>
          <w:tcPr>
            <w:tcW w:w="2390" w:type="dxa"/>
            <w:tcBorders>
              <w:left w:val="single" w:sz="4" w:space="0" w:color="auto"/>
              <w:bottom w:val="single" w:sz="4" w:space="0" w:color="auto"/>
              <w:right w:val="single" w:sz="12" w:space="0" w:color="auto"/>
            </w:tcBorders>
            <w:tcMar>
              <w:left w:w="113" w:type="dxa"/>
              <w:right w:w="113" w:type="dxa"/>
            </w:tcMar>
            <w:vAlign w:val="center"/>
          </w:tcPr>
          <w:p w:rsidR="0088566C" w:rsidRPr="007575E3" w:rsidRDefault="00016310" w:rsidP="00940CFC">
            <w:pPr>
              <w:jc w:val="left"/>
              <w:rPr>
                <w:szCs w:val="21"/>
              </w:rPr>
            </w:pPr>
            <w:r>
              <w:rPr>
                <w:rFonts w:ascii="宋体" w:hAnsi="宋体" w:hint="eastAsia"/>
                <w:szCs w:val="21"/>
              </w:rPr>
              <w:t>应用研究</w:t>
            </w:r>
          </w:p>
        </w:tc>
      </w:tr>
      <w:tr w:rsidR="0088566C" w:rsidTr="00925772">
        <w:trPr>
          <w:trHeight w:val="465"/>
          <w:jc w:val="center"/>
        </w:trPr>
        <w:tc>
          <w:tcPr>
            <w:tcW w:w="1728" w:type="dxa"/>
            <w:tcBorders>
              <w:left w:val="single" w:sz="12" w:space="0" w:color="auto"/>
              <w:bottom w:val="single" w:sz="4" w:space="0" w:color="auto"/>
              <w:right w:val="single" w:sz="4" w:space="0" w:color="auto"/>
            </w:tcBorders>
            <w:tcMar>
              <w:left w:w="113" w:type="dxa"/>
              <w:right w:w="113" w:type="dxa"/>
            </w:tcMar>
            <w:vAlign w:val="center"/>
          </w:tcPr>
          <w:p w:rsidR="0088566C" w:rsidRPr="007575E3" w:rsidRDefault="00940CFC" w:rsidP="00940CFC">
            <w:pPr>
              <w:jc w:val="center"/>
              <w:rPr>
                <w:szCs w:val="21"/>
              </w:rPr>
            </w:pPr>
            <w:r>
              <w:rPr>
                <w:rFonts w:ascii="宋体" w:hAnsi="宋体" w:hint="eastAsia"/>
                <w:szCs w:val="21"/>
              </w:rPr>
              <w:t>开题日期</w:t>
            </w:r>
          </w:p>
        </w:tc>
        <w:tc>
          <w:tcPr>
            <w:tcW w:w="3146" w:type="dxa"/>
            <w:tcBorders>
              <w:left w:val="single" w:sz="4" w:space="0" w:color="auto"/>
              <w:bottom w:val="single" w:sz="4" w:space="0" w:color="auto"/>
              <w:right w:val="single" w:sz="4" w:space="0" w:color="auto"/>
            </w:tcBorders>
            <w:tcMar>
              <w:left w:w="113" w:type="dxa"/>
              <w:right w:w="113" w:type="dxa"/>
            </w:tcMar>
            <w:vAlign w:val="center"/>
          </w:tcPr>
          <w:p w:rsidR="0088566C" w:rsidRPr="007575E3" w:rsidRDefault="00437D1E" w:rsidP="0047045D">
            <w:pPr>
              <w:jc w:val="left"/>
              <w:rPr>
                <w:szCs w:val="21"/>
              </w:rPr>
            </w:pPr>
            <w:r>
              <w:rPr>
                <w:rFonts w:ascii="宋体" w:hAnsi="宋体" w:hint="eastAsia"/>
                <w:szCs w:val="21"/>
              </w:rPr>
              <w:t>201</w:t>
            </w:r>
            <w:r w:rsidR="0047045D">
              <w:rPr>
                <w:rFonts w:ascii="宋体" w:hAnsi="宋体" w:hint="eastAsia"/>
                <w:szCs w:val="21"/>
              </w:rPr>
              <w:t>6</w:t>
            </w:r>
            <w:r>
              <w:rPr>
                <w:rFonts w:ascii="宋体" w:hAnsi="宋体" w:hint="eastAsia"/>
                <w:szCs w:val="21"/>
              </w:rPr>
              <w:t>-0</w:t>
            </w:r>
            <w:r w:rsidR="007E4787">
              <w:rPr>
                <w:rFonts w:ascii="宋体" w:hAnsi="宋体" w:hint="eastAsia"/>
                <w:szCs w:val="21"/>
              </w:rPr>
              <w:t>6-16</w:t>
            </w:r>
          </w:p>
        </w:tc>
        <w:tc>
          <w:tcPr>
            <w:tcW w:w="2407" w:type="dxa"/>
            <w:tcBorders>
              <w:left w:val="single" w:sz="4" w:space="0" w:color="auto"/>
              <w:bottom w:val="single" w:sz="4" w:space="0" w:color="auto"/>
              <w:right w:val="single" w:sz="4" w:space="0" w:color="auto"/>
            </w:tcBorders>
            <w:tcMar>
              <w:left w:w="113" w:type="dxa"/>
              <w:right w:w="113" w:type="dxa"/>
            </w:tcMar>
            <w:vAlign w:val="center"/>
          </w:tcPr>
          <w:p w:rsidR="0088566C" w:rsidRPr="007575E3" w:rsidRDefault="00E54855" w:rsidP="00A500C1">
            <w:pPr>
              <w:jc w:val="center"/>
              <w:rPr>
                <w:szCs w:val="21"/>
              </w:rPr>
            </w:pPr>
            <w:r>
              <w:rPr>
                <w:rFonts w:ascii="宋体" w:hAnsi="宋体" w:hint="eastAsia"/>
                <w:szCs w:val="21"/>
              </w:rPr>
              <w:t>开题地点</w:t>
            </w:r>
          </w:p>
        </w:tc>
        <w:tc>
          <w:tcPr>
            <w:tcW w:w="2390" w:type="dxa"/>
            <w:tcBorders>
              <w:left w:val="single" w:sz="4" w:space="0" w:color="auto"/>
              <w:bottom w:val="single" w:sz="4" w:space="0" w:color="auto"/>
              <w:right w:val="single" w:sz="12" w:space="0" w:color="auto"/>
            </w:tcBorders>
            <w:tcMar>
              <w:left w:w="113" w:type="dxa"/>
              <w:right w:w="113" w:type="dxa"/>
            </w:tcMar>
            <w:vAlign w:val="center"/>
          </w:tcPr>
          <w:p w:rsidR="0088566C" w:rsidRPr="00761EE1" w:rsidRDefault="007E4787" w:rsidP="00761EE1">
            <w:pPr>
              <w:widowControl/>
              <w:jc w:val="left"/>
              <w:rPr>
                <w:rFonts w:ascii="宋体" w:eastAsia="宋体" w:hAnsi="宋体" w:cs="宋体"/>
                <w:kern w:val="0"/>
                <w:sz w:val="24"/>
                <w:szCs w:val="24"/>
              </w:rPr>
            </w:pPr>
            <w:r>
              <w:rPr>
                <w:rFonts w:ascii="宋体" w:eastAsia="宋体" w:hAnsi="宋体" w:cs="宋体" w:hint="eastAsia"/>
                <w:kern w:val="0"/>
                <w:sz w:val="24"/>
                <w:szCs w:val="24"/>
              </w:rPr>
              <w:t>北京</w:t>
            </w:r>
            <w:r w:rsidR="00271124">
              <w:rPr>
                <w:rFonts w:ascii="宋体" w:eastAsia="宋体" w:hAnsi="宋体" w:cs="宋体" w:hint="eastAsia"/>
                <w:kern w:val="0"/>
                <w:sz w:val="24"/>
                <w:szCs w:val="24"/>
              </w:rPr>
              <w:t>邮电大学</w:t>
            </w:r>
          </w:p>
        </w:tc>
      </w:tr>
      <w:tr w:rsidR="0088566C" w:rsidTr="00925772">
        <w:trPr>
          <w:trHeight w:val="11799"/>
          <w:jc w:val="center"/>
        </w:trPr>
        <w:tc>
          <w:tcPr>
            <w:tcW w:w="9671" w:type="dxa"/>
            <w:gridSpan w:val="4"/>
            <w:tcBorders>
              <w:top w:val="single" w:sz="4" w:space="0" w:color="auto"/>
              <w:left w:val="single" w:sz="12" w:space="0" w:color="auto"/>
              <w:bottom w:val="single" w:sz="12" w:space="0" w:color="auto"/>
              <w:right w:val="single" w:sz="12" w:space="0" w:color="auto"/>
            </w:tcBorders>
            <w:tcMar>
              <w:left w:w="113" w:type="dxa"/>
              <w:right w:w="113" w:type="dxa"/>
            </w:tcMar>
          </w:tcPr>
          <w:p w:rsidR="004652A3" w:rsidRDefault="004652A3" w:rsidP="00713D3D">
            <w:pPr>
              <w:spacing w:beforeLines="50" w:before="156"/>
              <w:ind w:leftChars="200" w:left="420" w:rightChars="200" w:right="420"/>
              <w:rPr>
                <w:rFonts w:ascii="宋体" w:hAnsi="宋体"/>
                <w:b/>
                <w:szCs w:val="21"/>
              </w:rPr>
            </w:pPr>
            <w:r w:rsidRPr="002E07DF">
              <w:rPr>
                <w:rFonts w:ascii="宋体" w:hAnsi="宋体" w:hint="eastAsia"/>
                <w:b/>
                <w:szCs w:val="21"/>
              </w:rPr>
              <w:t>一、立题依据</w:t>
            </w:r>
            <w:r w:rsidRPr="004E6BFD">
              <w:rPr>
                <w:rFonts w:ascii="宋体" w:hAnsi="宋体" w:hint="eastAsia"/>
                <w:b/>
                <w:szCs w:val="21"/>
              </w:rPr>
              <w:t>（包括研究目的、意义、国内外研究现状和发展趋势，需结合科学研究发展趋势来论述科学意义；或结合国民经济和社会发展中迫切需要解决的关键科技问题来论述其应用前景。附主要参考文献目录）</w:t>
            </w:r>
            <w:r w:rsidR="009F08A5">
              <w:rPr>
                <w:rFonts w:ascii="宋体" w:hAnsi="宋体" w:hint="eastAsia"/>
                <w:b/>
                <w:szCs w:val="21"/>
              </w:rPr>
              <w:t>（不少于800字）</w:t>
            </w:r>
          </w:p>
          <w:p w:rsidR="006929EB" w:rsidRDefault="00B27C16" w:rsidP="00713D3D">
            <w:pPr>
              <w:spacing w:beforeLines="50" w:before="156"/>
              <w:ind w:leftChars="200" w:left="420" w:rightChars="200" w:right="420" w:firstLineChars="200" w:firstLine="420"/>
              <w:jc w:val="left"/>
              <w:rPr>
                <w:rFonts w:ascii="宋体" w:hAnsi="宋体"/>
              </w:rPr>
            </w:pPr>
            <w:r>
              <w:rPr>
                <w:rFonts w:ascii="宋体" w:hAnsi="宋体" w:hint="eastAsia"/>
              </w:rPr>
              <w:t>软件</w:t>
            </w:r>
            <w:r w:rsidR="006929EB">
              <w:rPr>
                <w:rFonts w:ascii="宋体" w:hAnsi="宋体" w:hint="eastAsia"/>
              </w:rPr>
              <w:t>行业背景</w:t>
            </w:r>
          </w:p>
          <w:p w:rsidR="00B27C16" w:rsidRDefault="00B27C16" w:rsidP="00713D3D">
            <w:pPr>
              <w:spacing w:beforeLines="50" w:before="156"/>
              <w:ind w:leftChars="200" w:left="420" w:rightChars="200" w:right="420" w:firstLineChars="200" w:firstLine="420"/>
              <w:jc w:val="left"/>
              <w:rPr>
                <w:rFonts w:ascii="宋体" w:hAnsi="宋体"/>
              </w:rPr>
            </w:pPr>
            <w:r>
              <w:rPr>
                <w:rFonts w:ascii="宋体" w:hAnsi="宋体" w:hint="eastAsia"/>
              </w:rPr>
              <w:t>目前软件公司在开发软件项目的过程中，经常因为集成的问题导致项目的延期和失败，再加上经常性的需求变更，让软件集成问题更加凸显出来。</w:t>
            </w:r>
          </w:p>
          <w:p w:rsidR="00B27C16" w:rsidRDefault="00B27C16" w:rsidP="00713D3D">
            <w:pPr>
              <w:spacing w:beforeLines="50" w:before="156"/>
              <w:ind w:leftChars="200" w:left="420" w:rightChars="200" w:right="420" w:firstLineChars="200" w:firstLine="420"/>
              <w:jc w:val="left"/>
              <w:rPr>
                <w:rFonts w:ascii="宋体" w:hAnsi="宋体"/>
              </w:rPr>
            </w:pPr>
            <w:r>
              <w:rPr>
                <w:rFonts w:ascii="宋体" w:hAnsi="宋体" w:hint="eastAsia"/>
              </w:rPr>
              <w:t>现在的软件开发模型的</w:t>
            </w:r>
            <w:r w:rsidR="00845FAE">
              <w:rPr>
                <w:rFonts w:ascii="宋体" w:hAnsi="宋体" w:hint="eastAsia"/>
              </w:rPr>
              <w:t>不断</w:t>
            </w:r>
            <w:r>
              <w:rPr>
                <w:rFonts w:ascii="宋体" w:hAnsi="宋体" w:hint="eastAsia"/>
              </w:rPr>
              <w:t>发展</w:t>
            </w:r>
            <w:r w:rsidR="00845FAE">
              <w:rPr>
                <w:rFonts w:ascii="宋体" w:hAnsi="宋体" w:hint="eastAsia"/>
              </w:rPr>
              <w:t>，不论传统的瀑布式开发模型，还是敏捷迭代开发方式，软件过程都需要经过不同的阶段，包括需求分析、设计、编码、测试、部署、运维等活动，都面临着如何缩短项目的周期时间，提高项目的代码质量的挑战。</w:t>
            </w:r>
          </w:p>
          <w:p w:rsidR="00845FAE" w:rsidRPr="00B27C16" w:rsidRDefault="00845FAE" w:rsidP="00713D3D">
            <w:pPr>
              <w:spacing w:beforeLines="50" w:before="156"/>
              <w:ind w:leftChars="200" w:left="420" w:rightChars="200" w:right="420" w:firstLineChars="200" w:firstLine="420"/>
              <w:jc w:val="left"/>
              <w:rPr>
                <w:rFonts w:ascii="宋体" w:hAnsi="宋体"/>
              </w:rPr>
            </w:pPr>
            <w:r>
              <w:rPr>
                <w:rFonts w:ascii="宋体" w:hAnsi="宋体" w:hint="eastAsia"/>
              </w:rPr>
              <w:t>软件开发过程中的不同阶段，都对项目的整个生命周期产生了影响，瀑布式开发模型由于自身</w:t>
            </w:r>
            <w:r w:rsidR="001C495A">
              <w:rPr>
                <w:rFonts w:ascii="宋体" w:hAnsi="宋体" w:hint="eastAsia"/>
              </w:rPr>
              <w:t>阶段之间的反馈沟通僵硬不畅，对于整体的结果的产出无法及时掌控，只能通过完成日期和里程碑来跟踪每个阶段的成果，无法真正对软件的质量和产出进行评测</w:t>
            </w:r>
            <w:r w:rsidR="00A927F1">
              <w:rPr>
                <w:rFonts w:ascii="宋体" w:hAnsi="宋体" w:hint="eastAsia"/>
              </w:rPr>
              <w:t>，失去及时纠正的机会，而且整个流程单一，不可逆，极度依赖于早起的需求调查。</w:t>
            </w:r>
          </w:p>
          <w:p w:rsidR="00A927F1" w:rsidRPr="002E29F1" w:rsidRDefault="00A927F1" w:rsidP="002644C0">
            <w:pPr>
              <w:spacing w:beforeLines="50" w:before="156"/>
              <w:ind w:leftChars="200" w:left="420" w:rightChars="200" w:right="420" w:firstLineChars="200" w:firstLine="420"/>
              <w:jc w:val="left"/>
              <w:rPr>
                <w:rFonts w:ascii="宋体" w:hAnsi="宋体"/>
              </w:rPr>
            </w:pPr>
            <w:r>
              <w:rPr>
                <w:rFonts w:ascii="宋体" w:hAnsi="宋体" w:hint="eastAsia"/>
              </w:rPr>
              <w:t>敏捷开发模式给软件开发带来了新的内容，敏捷开发强调改进，核心是迭代开发，强调最终目标是让客户满意，主动接受需求的变更，采用迭代、循序进行的方法进行软件开发，在项目初期就切分成多个子项目，各个子项目的成果都经过测试，具备可视、可集成和可运行的特性，在开发过程中，软件一直处于可使用的状态。</w:t>
            </w:r>
            <w:r w:rsidR="002E29F1">
              <w:rPr>
                <w:rFonts w:ascii="宋体" w:hAnsi="宋体" w:hint="eastAsia"/>
              </w:rPr>
              <w:t>从源头上解决了瀑布式开发模型中对于需求的依赖，保证了项目质量的可控性。</w:t>
            </w:r>
          </w:p>
          <w:p w:rsidR="002E29F1" w:rsidRDefault="00A927F1" w:rsidP="002644C0">
            <w:pPr>
              <w:spacing w:beforeLines="50" w:before="156"/>
              <w:ind w:leftChars="200" w:left="420" w:rightChars="200" w:right="420" w:firstLineChars="200" w:firstLine="420"/>
              <w:jc w:val="left"/>
              <w:rPr>
                <w:rFonts w:ascii="宋体" w:hAnsi="宋体"/>
              </w:rPr>
            </w:pPr>
            <w:r>
              <w:rPr>
                <w:rFonts w:ascii="宋体" w:hAnsi="宋体" w:hint="eastAsia"/>
              </w:rPr>
              <w:t>敏捷开发的核心是迭代，迭代的成果需要持续集成来支持，</w:t>
            </w:r>
            <w:r w:rsidR="002E29F1">
              <w:rPr>
                <w:rFonts w:ascii="宋体" w:hAnsi="宋体" w:hint="eastAsia"/>
              </w:rPr>
              <w:t>持续集成本身就是一种软件开发实践，要求团队成员经常集成自己的工作，并且利用自动化构建的方式来验证集成，这些构建能够自动运行代码更新、静态代码扫描、单元测试、自动化回归测试，尽快检测出来软件集成的错误，更快地实现有凝聚力的软件开发。</w:t>
            </w:r>
          </w:p>
          <w:p w:rsidR="002E29F1" w:rsidRDefault="002E29F1" w:rsidP="00713D3D">
            <w:pPr>
              <w:spacing w:beforeLines="50" w:before="156"/>
              <w:ind w:leftChars="200" w:left="420" w:rightChars="200" w:right="420" w:firstLineChars="200" w:firstLine="420"/>
              <w:jc w:val="left"/>
              <w:rPr>
                <w:rFonts w:ascii="宋体" w:hAnsi="宋体"/>
              </w:rPr>
            </w:pPr>
            <w:r>
              <w:rPr>
                <w:rFonts w:ascii="宋体" w:hAnsi="宋体" w:hint="eastAsia"/>
              </w:rPr>
              <w:t>持续集成平台的设计与建设是敏捷开发中不可缺失的一环，对于敏捷开发中的每日构建的支持是持续集成平台的核心功能。</w:t>
            </w:r>
          </w:p>
          <w:p w:rsidR="002E29F1" w:rsidRDefault="00322245" w:rsidP="00713D3D">
            <w:pPr>
              <w:spacing w:beforeLines="50" w:before="156"/>
              <w:ind w:leftChars="200" w:left="420" w:rightChars="200" w:right="420" w:firstLineChars="200" w:firstLine="420"/>
              <w:jc w:val="left"/>
              <w:rPr>
                <w:rFonts w:ascii="宋体" w:hAnsi="宋体"/>
              </w:rPr>
            </w:pPr>
            <w:r>
              <w:rPr>
                <w:rFonts w:ascii="宋体" w:hAnsi="宋体" w:hint="eastAsia"/>
              </w:rPr>
              <w:t>持续集成平台从几</w:t>
            </w:r>
            <w:r w:rsidR="002E29F1">
              <w:rPr>
                <w:rFonts w:ascii="宋体" w:hAnsi="宋体" w:hint="eastAsia"/>
              </w:rPr>
              <w:t>个方面来进行持续集成方案的落地：</w:t>
            </w:r>
          </w:p>
          <w:p w:rsidR="002E29F1" w:rsidRDefault="002E29F1" w:rsidP="00713D3D">
            <w:pPr>
              <w:spacing w:beforeLines="50" w:before="156"/>
              <w:ind w:leftChars="200" w:left="420" w:rightChars="200" w:right="420" w:firstLineChars="200" w:firstLine="420"/>
              <w:jc w:val="left"/>
              <w:rPr>
                <w:rFonts w:ascii="宋体" w:hAnsi="宋体"/>
              </w:rPr>
            </w:pPr>
            <w:r>
              <w:rPr>
                <w:rFonts w:ascii="宋体" w:hAnsi="宋体" w:hint="eastAsia"/>
              </w:rPr>
              <w:t>版本控制：支持主流的版本控制工具，如Github,Gitlab,SVN,CVS等主流工具；</w:t>
            </w:r>
          </w:p>
          <w:p w:rsidR="002E29F1" w:rsidRDefault="002E29F1" w:rsidP="00713D3D">
            <w:pPr>
              <w:spacing w:beforeLines="50" w:before="156"/>
              <w:ind w:leftChars="200" w:left="420" w:rightChars="200" w:right="420" w:firstLineChars="200" w:firstLine="420"/>
              <w:jc w:val="left"/>
              <w:rPr>
                <w:rFonts w:ascii="宋体" w:hAnsi="宋体"/>
              </w:rPr>
            </w:pPr>
            <w:r>
              <w:rPr>
                <w:rFonts w:ascii="宋体" w:hAnsi="宋体" w:hint="eastAsia"/>
              </w:rPr>
              <w:t>构建及测试：通过jenkins实现自动构建和测试，并且集成测试框架帮助进行回归测试；</w:t>
            </w:r>
          </w:p>
          <w:p w:rsidR="002E29F1" w:rsidRPr="002E29F1" w:rsidRDefault="002E29F1" w:rsidP="00713D3D">
            <w:pPr>
              <w:spacing w:beforeLines="50" w:before="156"/>
              <w:ind w:leftChars="200" w:left="420" w:rightChars="200" w:right="420" w:firstLineChars="200" w:firstLine="420"/>
              <w:jc w:val="left"/>
              <w:rPr>
                <w:rFonts w:ascii="宋体" w:hAnsi="宋体"/>
              </w:rPr>
            </w:pPr>
            <w:r>
              <w:rPr>
                <w:rFonts w:ascii="宋体" w:hAnsi="宋体" w:hint="eastAsia"/>
              </w:rPr>
              <w:t>部署发布：通过自动或人工触发的方式，将应用新版本发布或更新至应用环境，保证应用平滑升级。</w:t>
            </w:r>
          </w:p>
          <w:p w:rsidR="00B27C16" w:rsidRDefault="00B27C16" w:rsidP="00713D3D">
            <w:pPr>
              <w:spacing w:beforeLines="50" w:before="156"/>
              <w:ind w:leftChars="200" w:left="420" w:rightChars="200" w:right="420" w:firstLineChars="200" w:firstLine="420"/>
              <w:jc w:val="left"/>
              <w:rPr>
                <w:rFonts w:ascii="宋体" w:hAnsi="宋体"/>
              </w:rPr>
            </w:pPr>
          </w:p>
          <w:p w:rsidR="00FA30A8" w:rsidRDefault="0071002C" w:rsidP="00713D3D">
            <w:pPr>
              <w:spacing w:beforeLines="50" w:before="156"/>
              <w:ind w:leftChars="200" w:left="420" w:rightChars="200" w:right="420" w:firstLineChars="200" w:firstLine="420"/>
              <w:jc w:val="left"/>
              <w:rPr>
                <w:rFonts w:asciiTheme="minorEastAsia" w:hAnsiTheme="minorEastAsia"/>
              </w:rPr>
            </w:pPr>
            <w:r>
              <w:rPr>
                <w:rFonts w:ascii="宋体" w:hAnsi="宋体"/>
              </w:rPr>
              <w:t>参考文献</w:t>
            </w:r>
          </w:p>
          <w:p w:rsidR="00FA30A8" w:rsidRPr="000974CD" w:rsidRDefault="0071002C" w:rsidP="00713D3D">
            <w:pPr>
              <w:spacing w:beforeLines="50" w:before="156"/>
              <w:ind w:leftChars="200" w:left="420" w:rightChars="200" w:right="420" w:firstLineChars="200" w:firstLine="420"/>
              <w:jc w:val="left"/>
              <w:rPr>
                <w:rFonts w:ascii="宋体" w:hAnsi="宋体"/>
              </w:rPr>
            </w:pPr>
            <w:r>
              <w:rPr>
                <w:rFonts w:ascii="宋体" w:hAnsi="宋体"/>
              </w:rPr>
              <w:t>[1]《</w:t>
            </w:r>
            <w:r w:rsidR="00E71763" w:rsidRPr="00E71763">
              <w:rPr>
                <w:rFonts w:ascii="宋体" w:hAnsi="宋体"/>
              </w:rPr>
              <w:t>软件开发过程</w:t>
            </w:r>
            <w:r>
              <w:rPr>
                <w:rFonts w:ascii="宋体" w:hAnsi="宋体"/>
              </w:rPr>
              <w:t xml:space="preserve">》 </w:t>
            </w:r>
            <w:r w:rsidR="00E71763" w:rsidRPr="000974CD">
              <w:rPr>
                <w:rFonts w:ascii="宋体" w:hAnsi="宋体"/>
              </w:rPr>
              <w:t>马永涛</w:t>
            </w:r>
            <w:r>
              <w:rPr>
                <w:rFonts w:ascii="宋体" w:hAnsi="宋体"/>
              </w:rPr>
              <w:t xml:space="preserve"> 主编</w:t>
            </w:r>
          </w:p>
          <w:p w:rsidR="00FA30A8" w:rsidRPr="000974CD" w:rsidRDefault="0071002C" w:rsidP="00713D3D">
            <w:pPr>
              <w:spacing w:beforeLines="50" w:before="156"/>
              <w:ind w:leftChars="200" w:left="420" w:rightChars="200" w:right="420" w:firstLineChars="200" w:firstLine="420"/>
              <w:jc w:val="left"/>
              <w:rPr>
                <w:rFonts w:ascii="宋体" w:hAnsi="宋体"/>
              </w:rPr>
            </w:pPr>
            <w:r>
              <w:rPr>
                <w:rFonts w:ascii="宋体" w:hAnsi="宋体"/>
              </w:rPr>
              <w:t>[2]《</w:t>
            </w:r>
            <w:r w:rsidR="00753137">
              <w:rPr>
                <w:rFonts w:ascii="宋体" w:hAnsi="宋体" w:hint="eastAsia"/>
              </w:rPr>
              <w:t>敏捷开发中的持续集成</w:t>
            </w:r>
            <w:r>
              <w:rPr>
                <w:rFonts w:ascii="宋体" w:hAnsi="宋体"/>
              </w:rPr>
              <w:t xml:space="preserve">》 </w:t>
            </w:r>
            <w:r w:rsidR="00753137">
              <w:rPr>
                <w:rFonts w:ascii="宋体" w:hAnsi="宋体" w:hint="eastAsia"/>
              </w:rPr>
              <w:t>Martin R.bakal等</w:t>
            </w:r>
            <w:r w:rsidR="00AF4AE7">
              <w:rPr>
                <w:rFonts w:ascii="宋体" w:hAnsi="宋体" w:hint="eastAsia"/>
              </w:rPr>
              <w:t xml:space="preserve"> IBM developerWorks社区</w:t>
            </w:r>
          </w:p>
          <w:p w:rsidR="00FA30A8" w:rsidRPr="000974CD" w:rsidRDefault="0071002C" w:rsidP="00713D3D">
            <w:pPr>
              <w:spacing w:beforeLines="50" w:before="156"/>
              <w:ind w:leftChars="200" w:left="420" w:rightChars="200" w:right="420" w:firstLineChars="200" w:firstLine="420"/>
              <w:jc w:val="left"/>
              <w:rPr>
                <w:rFonts w:ascii="宋体" w:hAnsi="宋体"/>
              </w:rPr>
            </w:pPr>
            <w:r>
              <w:rPr>
                <w:rFonts w:ascii="宋体" w:hAnsi="宋体"/>
              </w:rPr>
              <w:lastRenderedPageBreak/>
              <w:t>[3]《</w:t>
            </w:r>
            <w:r w:rsidR="00370C90" w:rsidRPr="000974CD">
              <w:rPr>
                <w:rFonts w:ascii="宋体" w:hAnsi="宋体"/>
              </w:rPr>
              <w:t>敏捷技能修炼-敏捷软件开发与设计的最佳实践</w:t>
            </w:r>
            <w:r>
              <w:rPr>
                <w:rFonts w:ascii="宋体" w:hAnsi="宋体"/>
              </w:rPr>
              <w:t xml:space="preserve">》 </w:t>
            </w:r>
            <w:r w:rsidR="00370C90" w:rsidRPr="000974CD">
              <w:rPr>
                <w:rFonts w:ascii="宋体" w:hAnsi="宋体"/>
              </w:rPr>
              <w:t>Alan.Shalloway等</w:t>
            </w:r>
            <w:r>
              <w:rPr>
                <w:rFonts w:ascii="宋体" w:hAnsi="宋体"/>
              </w:rPr>
              <w:t xml:space="preserve"> 编著</w:t>
            </w:r>
          </w:p>
          <w:p w:rsidR="00FA30A8" w:rsidRPr="000974CD" w:rsidRDefault="0071002C" w:rsidP="00713D3D">
            <w:pPr>
              <w:spacing w:beforeLines="50" w:before="156"/>
              <w:ind w:leftChars="200" w:left="420" w:rightChars="200" w:right="420" w:firstLineChars="200" w:firstLine="420"/>
              <w:jc w:val="left"/>
              <w:rPr>
                <w:rFonts w:ascii="宋体" w:hAnsi="宋体"/>
              </w:rPr>
            </w:pPr>
            <w:r>
              <w:rPr>
                <w:rFonts w:ascii="宋体" w:hAnsi="宋体"/>
              </w:rPr>
              <w:t>[4]《</w:t>
            </w:r>
            <w:r w:rsidR="006760EA">
              <w:rPr>
                <w:rFonts w:ascii="宋体" w:hAnsi="宋体" w:hint="eastAsia"/>
              </w:rPr>
              <w:t>持续集成：软件质量改进和风险降低之道</w:t>
            </w:r>
            <w:r>
              <w:rPr>
                <w:rFonts w:ascii="宋体" w:hAnsi="宋体"/>
              </w:rPr>
              <w:t xml:space="preserve">》 </w:t>
            </w:r>
            <w:r w:rsidR="006760EA">
              <w:rPr>
                <w:rFonts w:ascii="宋体" w:hAnsi="宋体" w:hint="eastAsia"/>
              </w:rPr>
              <w:t>（美）杜瓦尔</w:t>
            </w:r>
            <w:r>
              <w:rPr>
                <w:rFonts w:ascii="宋体" w:hAnsi="宋体"/>
              </w:rPr>
              <w:t xml:space="preserve"> 编著</w:t>
            </w:r>
          </w:p>
          <w:p w:rsidR="00FA30A8" w:rsidRDefault="0071002C" w:rsidP="00713D3D">
            <w:pPr>
              <w:spacing w:beforeLines="50" w:before="156"/>
              <w:ind w:leftChars="200" w:left="420" w:rightChars="200" w:right="420" w:firstLineChars="200" w:firstLine="420"/>
              <w:jc w:val="left"/>
              <w:rPr>
                <w:rFonts w:asciiTheme="minorEastAsia" w:hAnsiTheme="minorEastAsia"/>
              </w:rPr>
            </w:pPr>
            <w:r>
              <w:rPr>
                <w:rFonts w:ascii="宋体" w:hAnsi="宋体"/>
              </w:rPr>
              <w:t>[5]《</w:t>
            </w:r>
            <w:r w:rsidR="00663313" w:rsidRPr="00663313">
              <w:rPr>
                <w:rFonts w:ascii="宋体" w:hAnsi="宋体" w:hint="eastAsia"/>
              </w:rPr>
              <w:t>持续集成在现代软件开发中的应用与研究</w:t>
            </w:r>
            <w:r>
              <w:rPr>
                <w:rFonts w:ascii="宋体" w:hAnsi="宋体"/>
              </w:rPr>
              <w:t>》</w:t>
            </w:r>
            <w:r w:rsidR="00663313" w:rsidRPr="00663313">
              <w:rPr>
                <w:rFonts w:ascii="宋体" w:hAnsi="宋体" w:hint="eastAsia"/>
              </w:rPr>
              <w:t>徐仕成</w:t>
            </w:r>
            <w:r w:rsidR="00663313">
              <w:rPr>
                <w:rFonts w:ascii="宋体" w:hAnsi="宋体" w:hint="eastAsia"/>
              </w:rPr>
              <w:t xml:space="preserve"> </w:t>
            </w:r>
            <w:r w:rsidR="00621C62">
              <w:rPr>
                <w:rFonts w:ascii="宋体" w:hAnsi="宋体" w:hint="eastAsia"/>
              </w:rPr>
              <w:t>中国</w:t>
            </w:r>
            <w:r w:rsidR="00663313">
              <w:rPr>
                <w:rFonts w:ascii="宋体" w:hAnsi="宋体" w:hint="eastAsia"/>
              </w:rPr>
              <w:t>知网</w:t>
            </w:r>
          </w:p>
          <w:p w:rsidR="00FA30A8" w:rsidRDefault="0071002C" w:rsidP="00753137">
            <w:pPr>
              <w:spacing w:beforeLines="50" w:before="156"/>
              <w:ind w:leftChars="200" w:left="420" w:rightChars="200" w:right="420" w:firstLineChars="200" w:firstLine="420"/>
              <w:jc w:val="left"/>
              <w:rPr>
                <w:rFonts w:asciiTheme="minorEastAsia" w:hAnsiTheme="minorEastAsia"/>
              </w:rPr>
            </w:pPr>
            <w:r>
              <w:rPr>
                <w:rFonts w:ascii="宋体" w:hAnsi="宋体"/>
              </w:rPr>
              <w:t>[6]</w:t>
            </w:r>
            <w:r w:rsidR="00786044">
              <w:rPr>
                <w:rFonts w:ascii="宋体" w:hAnsi="宋体"/>
              </w:rPr>
              <w:t>《</w:t>
            </w:r>
            <w:r w:rsidR="00786044" w:rsidRPr="00786044">
              <w:rPr>
                <w:rFonts w:ascii="宋体" w:hAnsi="宋体" w:hint="eastAsia"/>
              </w:rPr>
              <w:t>Java应用的持续集成研究</w:t>
            </w:r>
            <w:r>
              <w:rPr>
                <w:rFonts w:ascii="宋体" w:hAnsi="宋体"/>
              </w:rPr>
              <w:t xml:space="preserve">》 </w:t>
            </w:r>
            <w:r w:rsidR="00786044" w:rsidRPr="00786044">
              <w:rPr>
                <w:rFonts w:ascii="宋体" w:hAnsi="宋体" w:hint="eastAsia"/>
              </w:rPr>
              <w:t>袁辉</w:t>
            </w:r>
            <w:r w:rsidR="00786044">
              <w:rPr>
                <w:rFonts w:ascii="宋体" w:hAnsi="宋体" w:hint="eastAsia"/>
              </w:rPr>
              <w:t xml:space="preserve"> </w:t>
            </w:r>
            <w:r w:rsidR="00621C62">
              <w:rPr>
                <w:rFonts w:ascii="宋体" w:hAnsi="宋体" w:hint="eastAsia"/>
              </w:rPr>
              <w:t>中国</w:t>
            </w:r>
            <w:r w:rsidR="00786044">
              <w:rPr>
                <w:rFonts w:ascii="宋体" w:hAnsi="宋体" w:hint="eastAsia"/>
              </w:rPr>
              <w:t>知网</w:t>
            </w:r>
          </w:p>
          <w:p w:rsidR="00370C90" w:rsidRPr="006760EA" w:rsidRDefault="00370C90" w:rsidP="000974CD">
            <w:pPr>
              <w:pStyle w:val="3"/>
              <w:shd w:val="clear" w:color="auto" w:fill="FFFFFF"/>
              <w:spacing w:before="0" w:after="15"/>
              <w:rPr>
                <w:rFonts w:asciiTheme="minorEastAsia" w:hAnsiTheme="minorEastAsia"/>
              </w:rPr>
            </w:pPr>
          </w:p>
        </w:tc>
      </w:tr>
    </w:tbl>
    <w:p w:rsidR="00925772" w:rsidRDefault="00925772" w:rsidP="00925772">
      <w:pPr>
        <w:spacing w:line="20" w:lineRule="exact"/>
      </w:pPr>
    </w:p>
    <w:tbl>
      <w:tblPr>
        <w:tblW w:w="9639" w:type="dxa"/>
        <w:jc w:val="center"/>
        <w:tblBorders>
          <w:top w:val="single" w:sz="12" w:space="0" w:color="auto"/>
          <w:left w:val="single" w:sz="12" w:space="0" w:color="auto"/>
          <w:bottom w:val="single" w:sz="12" w:space="0" w:color="auto"/>
          <w:right w:val="single" w:sz="12" w:space="0" w:color="auto"/>
        </w:tblBorders>
        <w:tblCellMar>
          <w:left w:w="10" w:type="dxa"/>
          <w:right w:w="10" w:type="dxa"/>
        </w:tblCellMar>
        <w:tblLook w:val="0000" w:firstRow="0" w:lastRow="0" w:firstColumn="0" w:lastColumn="0" w:noHBand="0" w:noVBand="0"/>
      </w:tblPr>
      <w:tblGrid>
        <w:gridCol w:w="9639"/>
      </w:tblGrid>
      <w:tr w:rsidR="0088566C" w:rsidTr="00DB4FD6">
        <w:trPr>
          <w:trHeight w:val="13219"/>
          <w:jc w:val="center"/>
        </w:trPr>
        <w:tc>
          <w:tcPr>
            <w:tcW w:w="9639" w:type="dxa"/>
          </w:tcPr>
          <w:p w:rsidR="009007C8" w:rsidRDefault="009007C8" w:rsidP="00713D3D">
            <w:pPr>
              <w:spacing w:beforeLines="50" w:before="156"/>
              <w:ind w:leftChars="200" w:left="420" w:rightChars="200" w:right="420"/>
              <w:rPr>
                <w:rFonts w:ascii="宋体" w:hAnsi="宋体"/>
                <w:b/>
                <w:szCs w:val="21"/>
              </w:rPr>
            </w:pPr>
            <w:r w:rsidRPr="002E07DF">
              <w:rPr>
                <w:rFonts w:ascii="宋体" w:hAnsi="宋体" w:hint="eastAsia"/>
                <w:b/>
                <w:szCs w:val="21"/>
              </w:rPr>
              <w:lastRenderedPageBreak/>
              <w:t>二、</w:t>
            </w:r>
            <w:r w:rsidRPr="008F0C63">
              <w:rPr>
                <w:rFonts w:ascii="宋体" w:hAnsi="宋体" w:hint="eastAsia"/>
                <w:b/>
                <w:szCs w:val="21"/>
              </w:rPr>
              <w:t>研究内容和目标（说明课题的具体研究内容，研究目标和效果，以及拟解决的关键科学问题。此部分为重点阐述内容）</w:t>
            </w:r>
            <w:r w:rsidR="009F08A5">
              <w:rPr>
                <w:rFonts w:ascii="宋体" w:hAnsi="宋体" w:hint="eastAsia"/>
                <w:b/>
                <w:szCs w:val="21"/>
              </w:rPr>
              <w:t>（不少于2500字）</w:t>
            </w:r>
          </w:p>
          <w:p w:rsidR="00B56197" w:rsidRDefault="00DB0019" w:rsidP="00713D3D">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2.1建设目标</w:t>
            </w:r>
          </w:p>
          <w:p w:rsidR="00A027B9" w:rsidRDefault="00EC031E" w:rsidP="00713D3D">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基于持续集成在当前公司软件开发流程中具有的重要作用，运用持续</w:t>
            </w:r>
            <w:r w:rsidR="00AB05AF">
              <w:rPr>
                <w:rFonts w:asciiTheme="minorEastAsia" w:hAnsiTheme="minorEastAsia" w:hint="eastAsia"/>
              </w:rPr>
              <w:t>集成平台完成软件开发过程中的集成工作已经是流程中必不可少的环节，</w:t>
            </w:r>
            <w:r w:rsidR="00732FA1">
              <w:rPr>
                <w:rFonts w:asciiTheme="minorEastAsia" w:hAnsiTheme="minorEastAsia" w:hint="eastAsia"/>
              </w:rPr>
              <w:t>帮助开发人员定期持续地从代码库更新代码，自动进行编译、部署以及测试，形成安全稳定运行的代码库，为项目组的软件系统质量带来保护，并且能够将所有的质量工作都集中到一个系统中进行记录管理，对软件系统的质量有全面的评测，所以持续集成平台的内容需要达到以下目标：</w:t>
            </w:r>
          </w:p>
          <w:p w:rsidR="0015260F" w:rsidRDefault="0015260F" w:rsidP="00713D3D">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1、将</w:t>
            </w:r>
            <w:r w:rsidR="008F4B2B">
              <w:rPr>
                <w:rFonts w:asciiTheme="minorEastAsia" w:hAnsiTheme="minorEastAsia" w:hint="eastAsia"/>
              </w:rPr>
              <w:t>项目集成的风险最小化，项目团队的最大风险就是项目成员的开发代码集成在一起的时候，会出现合并后的代码不能很好的工作的情况。持续集成利用不断的集成和对集成结果的反馈，促使项目开发人员积极面对问题，修复问题，让bug及早发现并远离系统，消除系统的遏制了隐患。</w:t>
            </w:r>
          </w:p>
          <w:p w:rsidR="008F4B2B" w:rsidRDefault="003F1740" w:rsidP="00713D3D">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2、</w:t>
            </w:r>
            <w:r w:rsidR="000D3324">
              <w:rPr>
                <w:rFonts w:asciiTheme="minorEastAsia" w:hAnsiTheme="minorEastAsia" w:hint="eastAsia"/>
              </w:rPr>
              <w:t>提升项目软件质量，利用持续集成对每天的代码进行</w:t>
            </w:r>
            <w:r w:rsidR="000D0E48">
              <w:rPr>
                <w:rFonts w:asciiTheme="minorEastAsia" w:hAnsiTheme="minorEastAsia" w:hint="eastAsia"/>
              </w:rPr>
              <w:t>单元测试、接口测试以及界面</w:t>
            </w:r>
            <w:r w:rsidR="000D3324">
              <w:rPr>
                <w:rFonts w:asciiTheme="minorEastAsia" w:hAnsiTheme="minorEastAsia" w:hint="eastAsia"/>
              </w:rPr>
              <w:t>主流程的冒烟</w:t>
            </w:r>
            <w:r w:rsidR="000D0E48">
              <w:rPr>
                <w:rFonts w:asciiTheme="minorEastAsia" w:hAnsiTheme="minorEastAsia" w:hint="eastAsia"/>
              </w:rPr>
              <w:t>回归测试，保证每天的代码质量在一个比较高的基准线以上。</w:t>
            </w:r>
          </w:p>
          <w:p w:rsidR="00705AB7" w:rsidRDefault="00705AB7" w:rsidP="00713D3D">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3、增强团队之间的沟通协作，持续集成平台能提供一种规范的方式让团队的每个成员都在关注软件项目的构建结果，并且构建的结果与每个人都有联系，每个人都把项目构建的成功当做最终目标，使得整个团队更加团结，沟通协作更加紧密。</w:t>
            </w:r>
          </w:p>
          <w:p w:rsidR="0015260F" w:rsidRPr="00705AB7" w:rsidRDefault="006E583E" w:rsidP="00713D3D">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4、增强团队人员的信心，持续集成平台引入的持续集成，能够使项目有一个明确的进度，使项目成员了解当前的项目进度及质量情况，对整个项目的信息有很大的提升。</w:t>
            </w:r>
          </w:p>
          <w:p w:rsidR="00F20FAD" w:rsidRDefault="00471A37" w:rsidP="00F85839">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2.2研究内容</w:t>
            </w:r>
          </w:p>
          <w:p w:rsidR="009847FA" w:rsidRDefault="00692B1E" w:rsidP="00471A37">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2.2.1</w:t>
            </w:r>
            <w:r w:rsidR="00E230FE">
              <w:rPr>
                <w:rFonts w:asciiTheme="minorEastAsia" w:hAnsiTheme="minorEastAsia" w:hint="eastAsia"/>
              </w:rPr>
              <w:t xml:space="preserve"> 现状调研</w:t>
            </w:r>
          </w:p>
          <w:p w:rsidR="008A5351" w:rsidRDefault="00446268" w:rsidP="00471A37">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持续集成现在作为一种很好的软件工程实践被很多项目团队使用，</w:t>
            </w:r>
            <w:r w:rsidR="0094782C">
              <w:rPr>
                <w:rFonts w:asciiTheme="minorEastAsia" w:hAnsiTheme="minorEastAsia" w:hint="eastAsia"/>
              </w:rPr>
              <w:t>尤其在需求变化频繁的项目团队中，持续集成的实践有比较好的反馈。</w:t>
            </w:r>
            <w:r w:rsidR="00621A0C">
              <w:rPr>
                <w:rFonts w:asciiTheme="minorEastAsia" w:hAnsiTheme="minorEastAsia" w:hint="eastAsia"/>
              </w:rPr>
              <w:t>在实际使用中，一般会按照自身项目特点和实际需求实现持续集成的自动化。持续集成方案一般包括以下的几个要点：</w:t>
            </w:r>
          </w:p>
          <w:p w:rsidR="00621A0C" w:rsidRPr="00621A0C" w:rsidRDefault="00621A0C" w:rsidP="00621A0C">
            <w:pPr>
              <w:pStyle w:val="a7"/>
              <w:numPr>
                <w:ilvl w:val="0"/>
                <w:numId w:val="4"/>
              </w:numPr>
              <w:spacing w:beforeLines="50" w:before="156" w:line="288" w:lineRule="auto"/>
              <w:ind w:rightChars="200" w:right="420" w:firstLineChars="0"/>
              <w:jc w:val="left"/>
              <w:rPr>
                <w:rFonts w:asciiTheme="minorEastAsia" w:hAnsiTheme="minorEastAsia"/>
              </w:rPr>
            </w:pPr>
            <w:r w:rsidRPr="00621A0C">
              <w:rPr>
                <w:rFonts w:asciiTheme="minorEastAsia" w:hAnsiTheme="minorEastAsia" w:hint="eastAsia"/>
              </w:rPr>
              <w:t>访问指定代码版本库，软件项目代码统一存放，项目成员可以从版本库获取最新源代码；</w:t>
            </w:r>
          </w:p>
          <w:p w:rsidR="00621A0C" w:rsidRDefault="00621A0C" w:rsidP="00621A0C">
            <w:pPr>
              <w:pStyle w:val="a7"/>
              <w:numPr>
                <w:ilvl w:val="0"/>
                <w:numId w:val="4"/>
              </w:numPr>
              <w:spacing w:beforeLines="50" w:before="156" w:line="288" w:lineRule="auto"/>
              <w:ind w:rightChars="200" w:right="420" w:firstLineChars="0"/>
              <w:jc w:val="left"/>
              <w:rPr>
                <w:rFonts w:asciiTheme="minorEastAsia" w:hAnsiTheme="minorEastAsia"/>
              </w:rPr>
            </w:pPr>
            <w:r>
              <w:rPr>
                <w:rFonts w:asciiTheme="minorEastAsia" w:hAnsiTheme="minorEastAsia" w:hint="eastAsia"/>
              </w:rPr>
              <w:t>自动化构建脚本支持，是构建过程自动化；</w:t>
            </w:r>
          </w:p>
          <w:p w:rsidR="00621A0C" w:rsidRDefault="00621A0C" w:rsidP="00621A0C">
            <w:pPr>
              <w:pStyle w:val="a7"/>
              <w:numPr>
                <w:ilvl w:val="0"/>
                <w:numId w:val="4"/>
              </w:numPr>
              <w:spacing w:beforeLines="50" w:before="156" w:line="288" w:lineRule="auto"/>
              <w:ind w:rightChars="200" w:right="420" w:firstLineChars="0"/>
              <w:jc w:val="left"/>
              <w:rPr>
                <w:rFonts w:asciiTheme="minorEastAsia" w:hAnsiTheme="minorEastAsia"/>
              </w:rPr>
            </w:pPr>
            <w:r>
              <w:rPr>
                <w:rFonts w:asciiTheme="minorEastAsia" w:hAnsiTheme="minorEastAsia" w:hint="eastAsia"/>
              </w:rPr>
              <w:t>每次构建过程包括测试相关环节（静态代码扫描、单元测试、接口测试、UI自动化测试）；</w:t>
            </w:r>
          </w:p>
          <w:p w:rsidR="00621A0C" w:rsidRDefault="00621A0C" w:rsidP="00621A0C">
            <w:pPr>
              <w:pStyle w:val="a7"/>
              <w:numPr>
                <w:ilvl w:val="0"/>
                <w:numId w:val="4"/>
              </w:numPr>
              <w:spacing w:beforeLines="50" w:before="156" w:line="288" w:lineRule="auto"/>
              <w:ind w:rightChars="200" w:right="420" w:firstLineChars="0"/>
              <w:jc w:val="left"/>
              <w:rPr>
                <w:rFonts w:asciiTheme="minorEastAsia" w:hAnsiTheme="minorEastAsia"/>
              </w:rPr>
            </w:pPr>
            <w:r>
              <w:rPr>
                <w:rFonts w:asciiTheme="minorEastAsia" w:hAnsiTheme="minorEastAsia" w:hint="eastAsia"/>
              </w:rPr>
              <w:t>构建结果快速部署或者反馈给项目人员；</w:t>
            </w:r>
          </w:p>
          <w:p w:rsidR="00583B62" w:rsidRDefault="00583B62" w:rsidP="00583B62">
            <w:pPr>
              <w:spacing w:beforeLines="50" w:before="156" w:line="288" w:lineRule="auto"/>
              <w:ind w:left="840" w:rightChars="200" w:right="420"/>
              <w:jc w:val="left"/>
              <w:rPr>
                <w:rFonts w:asciiTheme="minorEastAsia" w:hAnsiTheme="minorEastAsia"/>
              </w:rPr>
            </w:pPr>
            <w:r>
              <w:rPr>
                <w:rFonts w:asciiTheme="minorEastAsia" w:hAnsiTheme="minorEastAsia" w:hint="eastAsia"/>
              </w:rPr>
              <w:t>持续集成的实现方式</w:t>
            </w:r>
            <w:r w:rsidR="00426A81">
              <w:rPr>
                <w:rFonts w:asciiTheme="minorEastAsia" w:hAnsiTheme="minorEastAsia" w:hint="eastAsia"/>
              </w:rPr>
              <w:t>一般也有以下几种方式：</w:t>
            </w:r>
          </w:p>
          <w:p w:rsidR="00426A81" w:rsidRPr="003C37C3" w:rsidRDefault="003C37C3" w:rsidP="003C37C3">
            <w:pPr>
              <w:pStyle w:val="a7"/>
              <w:numPr>
                <w:ilvl w:val="0"/>
                <w:numId w:val="5"/>
              </w:numPr>
              <w:spacing w:beforeLines="50" w:before="156" w:line="288" w:lineRule="auto"/>
              <w:ind w:rightChars="200" w:right="420" w:firstLineChars="0"/>
              <w:jc w:val="left"/>
              <w:rPr>
                <w:rFonts w:asciiTheme="minorEastAsia" w:hAnsiTheme="minorEastAsia"/>
              </w:rPr>
            </w:pPr>
            <w:r w:rsidRPr="003C37C3">
              <w:rPr>
                <w:rFonts w:asciiTheme="minorEastAsia" w:hAnsiTheme="minorEastAsia" w:hint="eastAsia"/>
              </w:rPr>
              <w:t>命令行手工构建，在java环境中利用文件操作命令、java编译命令完成构建过程；</w:t>
            </w:r>
          </w:p>
          <w:p w:rsidR="003C37C3" w:rsidRDefault="0075130C" w:rsidP="003C37C3">
            <w:pPr>
              <w:pStyle w:val="a7"/>
              <w:numPr>
                <w:ilvl w:val="0"/>
                <w:numId w:val="5"/>
              </w:numPr>
              <w:spacing w:beforeLines="50" w:before="156" w:line="288" w:lineRule="auto"/>
              <w:ind w:rightChars="200" w:right="420" w:firstLineChars="0"/>
              <w:jc w:val="left"/>
              <w:rPr>
                <w:rFonts w:asciiTheme="minorEastAsia" w:hAnsiTheme="minorEastAsia"/>
              </w:rPr>
            </w:pPr>
            <w:r>
              <w:rPr>
                <w:rFonts w:asciiTheme="minorEastAsia" w:hAnsiTheme="minorEastAsia" w:hint="eastAsia"/>
              </w:rPr>
              <w:lastRenderedPageBreak/>
              <w:t>构建脚本，使用脚本文件实现自动化构建过程，简化构建工作的命令输入，让构建工作更加方便</w:t>
            </w:r>
          </w:p>
          <w:p w:rsidR="0075130C" w:rsidRPr="003C37C3" w:rsidRDefault="0075130C" w:rsidP="003C37C3">
            <w:pPr>
              <w:pStyle w:val="a7"/>
              <w:numPr>
                <w:ilvl w:val="0"/>
                <w:numId w:val="5"/>
              </w:numPr>
              <w:spacing w:beforeLines="50" w:before="156" w:line="288" w:lineRule="auto"/>
              <w:ind w:rightChars="200" w:right="420" w:firstLineChars="0"/>
              <w:jc w:val="left"/>
              <w:rPr>
                <w:rFonts w:asciiTheme="minorEastAsia" w:hAnsiTheme="minorEastAsia"/>
              </w:rPr>
            </w:pPr>
            <w:r>
              <w:rPr>
                <w:rFonts w:asciiTheme="minorEastAsia" w:hAnsiTheme="minorEastAsia" w:hint="eastAsia"/>
              </w:rPr>
              <w:t>构建工具</w:t>
            </w:r>
            <w:r w:rsidR="004D3497">
              <w:rPr>
                <w:rFonts w:asciiTheme="minorEastAsia" w:hAnsiTheme="minorEastAsia" w:hint="eastAsia"/>
              </w:rPr>
              <w:t>，除了基本的构建功能，还有很多增强的功能，满足当前越来越复杂的项目构建需求；</w:t>
            </w:r>
          </w:p>
          <w:p w:rsidR="00C37D98" w:rsidRDefault="00C37D98" w:rsidP="00C37D98">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2.2.2 需求分析</w:t>
            </w:r>
          </w:p>
          <w:p w:rsidR="00C37D98" w:rsidRDefault="00382399" w:rsidP="00C37D98">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在本人所在公司里，根据项目发布流程的现状，再结合本人所在测试部门的测试质量管理工作，对持续集成</w:t>
            </w:r>
            <w:r w:rsidR="000E5DC9">
              <w:rPr>
                <w:rFonts w:asciiTheme="minorEastAsia" w:hAnsiTheme="minorEastAsia" w:hint="eastAsia"/>
              </w:rPr>
              <w:t>提出了新的需求。因为公司的软件开发流程具有自身的特定</w:t>
            </w:r>
            <w:r w:rsidR="00481AAD">
              <w:rPr>
                <w:rFonts w:asciiTheme="minorEastAsia" w:hAnsiTheme="minorEastAsia" w:hint="eastAsia"/>
              </w:rPr>
              <w:t>功能需求，直接使用</w:t>
            </w:r>
            <w:r w:rsidR="00697127">
              <w:rPr>
                <w:rFonts w:asciiTheme="minorEastAsia" w:hAnsiTheme="minorEastAsia" w:hint="eastAsia"/>
              </w:rPr>
              <w:t>成熟的持续集成工具或系统，往往有一些不支持或支持不友好的地方，需要我们进行二次开发定制所需要的特殊功能需求。</w:t>
            </w:r>
          </w:p>
          <w:p w:rsidR="00751296" w:rsidRDefault="000B15E6" w:rsidP="00C37D98">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此课题研究的目标需求</w:t>
            </w:r>
            <w:r w:rsidR="000E13D7">
              <w:rPr>
                <w:rFonts w:asciiTheme="minorEastAsia" w:hAnsiTheme="minorEastAsia" w:hint="eastAsia"/>
              </w:rPr>
              <w:t>包括了持续集成一般的流程</w:t>
            </w:r>
            <w:r w:rsidR="0003729C">
              <w:rPr>
                <w:rFonts w:asciiTheme="minorEastAsia" w:hAnsiTheme="minorEastAsia" w:hint="eastAsia"/>
              </w:rPr>
              <w:t>：自动构建、集成测试、自动部署</w:t>
            </w:r>
            <w:r w:rsidR="00327531">
              <w:rPr>
                <w:rFonts w:asciiTheme="minorEastAsia" w:hAnsiTheme="minorEastAsia" w:hint="eastAsia"/>
              </w:rPr>
              <w:t>，还增加</w:t>
            </w:r>
            <w:r w:rsidR="0044149F">
              <w:rPr>
                <w:rFonts w:asciiTheme="minorEastAsia" w:hAnsiTheme="minorEastAsia" w:hint="eastAsia"/>
              </w:rPr>
              <w:t>了</w:t>
            </w:r>
            <w:r w:rsidR="00751296">
              <w:rPr>
                <w:rFonts w:asciiTheme="minorEastAsia" w:hAnsiTheme="minorEastAsia" w:hint="eastAsia"/>
              </w:rPr>
              <w:t>符合公司内部项目发布流程的特定功能。</w:t>
            </w:r>
          </w:p>
          <w:p w:rsidR="00E22FE6" w:rsidRDefault="00E22FE6" w:rsidP="00C37D98">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持续集成任务管理：根据公司人员组织架构管理持续集成任务，方便同组人员查看当前项目组所共有持续集成任务，并可查看持续集成任务执行情况；</w:t>
            </w:r>
          </w:p>
          <w:p w:rsidR="00E22FE6" w:rsidRDefault="00E22FE6" w:rsidP="00C37D98">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持续集成任务初始化模块，根据公司项目发布流程的特定需求，统一在初始化模块中添加持续集成执行前准备工作，例如持续集成部署任务所支持的软件包上传下载功能、持续集成测试任务所需的接口测试参数。</w:t>
            </w:r>
          </w:p>
          <w:p w:rsidR="00E22FE6" w:rsidRDefault="00844C06" w:rsidP="00C37D98">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持续集成任务反馈，</w:t>
            </w:r>
            <w:r w:rsidR="00D96748">
              <w:rPr>
                <w:rFonts w:asciiTheme="minorEastAsia" w:hAnsiTheme="minorEastAsia" w:hint="eastAsia"/>
              </w:rPr>
              <w:t xml:space="preserve"> </w:t>
            </w:r>
            <w:r>
              <w:rPr>
                <w:rFonts w:asciiTheme="minorEastAsia" w:hAnsiTheme="minorEastAsia" w:hint="eastAsia"/>
              </w:rPr>
              <w:t>根据持续集成任务执行情况，统计持续集成任务执行频次、通过率、失败原因等反馈日志，方便工作人员跟踪持续集成任务实施情况；</w:t>
            </w:r>
          </w:p>
          <w:p w:rsidR="00844C06" w:rsidRDefault="0080550A" w:rsidP="00C37D98">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持续集成并行执行功能，提高持续集成执行效率；</w:t>
            </w:r>
          </w:p>
          <w:p w:rsidR="00557768" w:rsidRDefault="00557768" w:rsidP="00557768">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2.2.3 系统设计</w:t>
            </w:r>
          </w:p>
          <w:p w:rsidR="007E4791" w:rsidRDefault="001058C0" w:rsidP="00557768">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此课题研究的持续集成系统是一个基于B/S结构的web系统</w:t>
            </w:r>
            <w:r w:rsidR="00C1379A">
              <w:rPr>
                <w:rFonts w:asciiTheme="minorEastAsia" w:hAnsiTheme="minorEastAsia" w:hint="eastAsia"/>
              </w:rPr>
              <w:t>，系统采用MVC架构，Web层使用SpringMVC框架，通过SpringMVC核心类来处理Web页面请求。</w:t>
            </w:r>
          </w:p>
          <w:p w:rsidR="00A57259" w:rsidRDefault="00A57259" w:rsidP="00557768">
            <w:pPr>
              <w:spacing w:beforeLines="50" w:before="156" w:line="288" w:lineRule="auto"/>
              <w:ind w:leftChars="200" w:left="420" w:rightChars="200" w:right="420" w:firstLineChars="200" w:firstLine="420"/>
              <w:jc w:val="left"/>
              <w:rPr>
                <w:rFonts w:asciiTheme="minorEastAsia" w:hAnsiTheme="minorEastAsia"/>
              </w:rPr>
            </w:pPr>
            <w:r w:rsidRPr="009041DB">
              <w:rPr>
                <w:rFonts w:asciiTheme="minorEastAsia" w:hAnsiTheme="minorEastAsia"/>
              </w:rPr>
              <w:t>三层体系结构是在客户端和数据库端之间引入一个“组件层”，并以业务逻辑为核心，将整个项目在逻辑逻辑上分为表现层、业务层、数据访问层</w:t>
            </w:r>
            <w:r w:rsidR="00774627">
              <w:rPr>
                <w:rFonts w:asciiTheme="minorEastAsia" w:hAnsiTheme="minorEastAsia" w:hint="eastAsia"/>
              </w:rPr>
              <w:t>。</w:t>
            </w:r>
          </w:p>
          <w:p w:rsidR="00740AA8" w:rsidRDefault="00740AA8" w:rsidP="00557768">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表现层采用</w:t>
            </w:r>
            <w:r w:rsidR="000143BA">
              <w:rPr>
                <w:rFonts w:asciiTheme="minorEastAsia" w:hAnsiTheme="minorEastAsia" w:hint="eastAsia"/>
              </w:rPr>
              <w:t>JSP编程，使用</w:t>
            </w:r>
            <w:r>
              <w:rPr>
                <w:rFonts w:asciiTheme="minorEastAsia" w:hAnsiTheme="minorEastAsia" w:hint="eastAsia"/>
              </w:rPr>
              <w:t>Bootstrap前端框架结合jquery组件库实现前端交互功能和界面样式设计。</w:t>
            </w:r>
          </w:p>
          <w:p w:rsidR="000143BA" w:rsidRDefault="000143BA" w:rsidP="00557768">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业务层</w:t>
            </w:r>
            <w:r w:rsidR="00EC56E8">
              <w:rPr>
                <w:rFonts w:asciiTheme="minorEastAsia" w:hAnsiTheme="minorEastAsia" w:hint="eastAsia"/>
              </w:rPr>
              <w:t>根据特定需求</w:t>
            </w:r>
            <w:r w:rsidR="00E831FC">
              <w:rPr>
                <w:rFonts w:asciiTheme="minorEastAsia" w:hAnsiTheme="minorEastAsia" w:hint="eastAsia"/>
              </w:rPr>
              <w:t>设定不同业务服务类，</w:t>
            </w:r>
            <w:r w:rsidR="00F10889">
              <w:rPr>
                <w:rFonts w:asciiTheme="minorEastAsia" w:hAnsiTheme="minorEastAsia" w:hint="eastAsia"/>
              </w:rPr>
              <w:t>与数据库持久层交互</w:t>
            </w:r>
            <w:r w:rsidR="00F722DE">
              <w:rPr>
                <w:rFonts w:asciiTheme="minorEastAsia" w:hAnsiTheme="minorEastAsia" w:hint="eastAsia"/>
              </w:rPr>
              <w:t>；</w:t>
            </w:r>
          </w:p>
          <w:p w:rsidR="00F722DE" w:rsidRPr="00023A4E" w:rsidRDefault="00F722DE" w:rsidP="00023A4E">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数据访问层使用</w:t>
            </w:r>
            <w:r>
              <w:rPr>
                <w:rFonts w:ascii="Arial" w:hAnsi="Arial" w:cs="Arial"/>
                <w:color w:val="333333"/>
                <w:szCs w:val="21"/>
                <w:shd w:val="clear" w:color="auto" w:fill="FFFFFF"/>
              </w:rPr>
              <w:t>Java Persistence API</w:t>
            </w:r>
            <w:r>
              <w:rPr>
                <w:rFonts w:ascii="Arial" w:hAnsi="Arial" w:cs="Arial" w:hint="eastAsia"/>
                <w:color w:val="333333"/>
                <w:szCs w:val="21"/>
                <w:shd w:val="clear" w:color="auto" w:fill="FFFFFF"/>
              </w:rPr>
              <w:t>，</w:t>
            </w:r>
            <w:r>
              <w:rPr>
                <w:rFonts w:ascii="Arial" w:hAnsi="Arial" w:cs="Arial"/>
                <w:color w:val="333333"/>
                <w:szCs w:val="21"/>
                <w:shd w:val="clear" w:color="auto" w:fill="FFFFFF"/>
              </w:rPr>
              <w:t>用来操作</w:t>
            </w:r>
            <w:r w:rsidR="000D0CAF">
              <w:rPr>
                <w:rFonts w:ascii="Arial" w:hAnsi="Arial" w:cs="Arial" w:hint="eastAsia"/>
                <w:color w:val="333333"/>
                <w:szCs w:val="21"/>
                <w:shd w:val="clear" w:color="auto" w:fill="FFFFFF"/>
              </w:rPr>
              <w:t>系统中设定的</w:t>
            </w:r>
            <w:r>
              <w:rPr>
                <w:rFonts w:ascii="Arial" w:hAnsi="Arial" w:cs="Arial"/>
                <w:color w:val="333333"/>
                <w:szCs w:val="21"/>
                <w:shd w:val="clear" w:color="auto" w:fill="FFFFFF"/>
              </w:rPr>
              <w:t>实体对象，执行</w:t>
            </w:r>
            <w:r>
              <w:rPr>
                <w:rFonts w:ascii="Arial" w:hAnsi="Arial" w:cs="Arial"/>
                <w:color w:val="333333"/>
                <w:szCs w:val="21"/>
                <w:shd w:val="clear" w:color="auto" w:fill="FFFFFF"/>
              </w:rPr>
              <w:t>CRUD</w:t>
            </w:r>
            <w:r w:rsidR="000D0CAF">
              <w:rPr>
                <w:rFonts w:ascii="Arial" w:hAnsi="Arial" w:cs="Arial" w:hint="eastAsia"/>
                <w:color w:val="333333"/>
                <w:szCs w:val="21"/>
                <w:shd w:val="clear" w:color="auto" w:fill="FFFFFF"/>
              </w:rPr>
              <w:t>数据库</w:t>
            </w:r>
            <w:r>
              <w:rPr>
                <w:rFonts w:ascii="Arial" w:hAnsi="Arial" w:cs="Arial"/>
                <w:color w:val="333333"/>
                <w:szCs w:val="21"/>
                <w:shd w:val="clear" w:color="auto" w:fill="FFFFFF"/>
              </w:rPr>
              <w:t>操作</w:t>
            </w:r>
            <w:r w:rsidR="00EA0196">
              <w:rPr>
                <w:rFonts w:ascii="Arial" w:hAnsi="Arial" w:cs="Arial" w:hint="eastAsia"/>
                <w:color w:val="333333"/>
                <w:szCs w:val="21"/>
                <w:shd w:val="clear" w:color="auto" w:fill="FFFFFF"/>
              </w:rPr>
              <w:t>，</w:t>
            </w:r>
            <w:r w:rsidR="00EA0196">
              <w:rPr>
                <w:rFonts w:asciiTheme="minorEastAsia" w:hAnsiTheme="minorEastAsia" w:hint="eastAsia"/>
              </w:rPr>
              <w:t>采用MySQL数据库作为数据持久层的支撑数据库，并且使用JPA规范实现数据库的相关操作。</w:t>
            </w:r>
          </w:p>
          <w:p w:rsidR="0004278C" w:rsidRDefault="00877FBD" w:rsidP="00557768">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从功能上系统分为管理部分、持续集成部分</w:t>
            </w:r>
            <w:r w:rsidR="001E19E3">
              <w:rPr>
                <w:rFonts w:asciiTheme="minorEastAsia" w:hAnsiTheme="minorEastAsia" w:hint="eastAsia"/>
              </w:rPr>
              <w:t>，管理部分主要实现J2EE开发系统的功能，用户管理、权限管理、组织机构管理；持续集成部分主要是后台持续集成任务执行和结果反馈</w:t>
            </w:r>
            <w:r w:rsidR="00EA39E4">
              <w:rPr>
                <w:rFonts w:asciiTheme="minorEastAsia" w:hAnsiTheme="minorEastAsia" w:hint="eastAsia"/>
              </w:rPr>
              <w:t>，</w:t>
            </w:r>
            <w:r w:rsidR="00EA39E4">
              <w:rPr>
                <w:rFonts w:asciiTheme="minorEastAsia" w:hAnsiTheme="minorEastAsia" w:hint="eastAsia"/>
              </w:rPr>
              <w:lastRenderedPageBreak/>
              <w:t>包括对jenkins持续集成工具的二次封装、部门开发流程工具的集成接口实现</w:t>
            </w:r>
            <w:r w:rsidR="005A0FDA">
              <w:rPr>
                <w:rFonts w:asciiTheme="minorEastAsia" w:hAnsiTheme="minorEastAsia" w:hint="eastAsia"/>
              </w:rPr>
              <w:t>、部门测试框架的集成</w:t>
            </w:r>
            <w:r w:rsidR="007C3BAF">
              <w:rPr>
                <w:rFonts w:asciiTheme="minorEastAsia" w:hAnsiTheme="minorEastAsia" w:hint="eastAsia"/>
              </w:rPr>
              <w:t>接口实现</w:t>
            </w:r>
            <w:r w:rsidR="001E19E3">
              <w:rPr>
                <w:rFonts w:asciiTheme="minorEastAsia" w:hAnsiTheme="minorEastAsia" w:hint="eastAsia"/>
              </w:rPr>
              <w:t>；</w:t>
            </w:r>
          </w:p>
          <w:p w:rsidR="00C56D5A" w:rsidRDefault="00C56D5A" w:rsidP="00C56D5A">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2.2.4 系统实现</w:t>
            </w:r>
          </w:p>
          <w:p w:rsidR="000C159C" w:rsidRDefault="00BA03B8" w:rsidP="00557768">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2.2.4.1 用户管理功能</w:t>
            </w:r>
          </w:p>
          <w:p w:rsidR="00BA03B8" w:rsidRDefault="00643B97" w:rsidP="00557768">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用户管理功能包括了用户信息的增删改查，用户信息包括用户名称、联系方式、邮箱等基本信息；</w:t>
            </w:r>
          </w:p>
          <w:p w:rsidR="00643B97" w:rsidRDefault="00643B97" w:rsidP="00643B97">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2.2.4.2 权限管理功能</w:t>
            </w:r>
          </w:p>
          <w:p w:rsidR="007C1B96" w:rsidRDefault="007C1B96" w:rsidP="007C1B96">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用户访问持续集成平台</w:t>
            </w:r>
            <w:r w:rsidRPr="00DC770E">
              <w:rPr>
                <w:rFonts w:asciiTheme="minorEastAsia" w:hAnsiTheme="minorEastAsia" w:hint="eastAsia"/>
              </w:rPr>
              <w:t>系统中的数据层、应用开发层、用户访问层分别集成此服务器中的用户、角色等信息进行认证、授权等权限控制，保证每个通过认证的合法用户访问使用授权指定的数据范围、功能范围</w:t>
            </w:r>
            <w:r>
              <w:rPr>
                <w:rFonts w:asciiTheme="minorEastAsia" w:hAnsiTheme="minorEastAsia" w:hint="eastAsia"/>
              </w:rPr>
              <w:t>；</w:t>
            </w:r>
          </w:p>
          <w:p w:rsidR="008A76DD" w:rsidRDefault="008A76DD" w:rsidP="007C1B96">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实现权限角色的定义，对实体用户、资源信息进行赋权，使之拥有相关操作权限；</w:t>
            </w:r>
          </w:p>
          <w:p w:rsidR="00BD5A18" w:rsidRDefault="00BD5A18" w:rsidP="00BD5A18">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2.2.4.2 组织架构功能</w:t>
            </w:r>
          </w:p>
          <w:p w:rsidR="00BD5A18" w:rsidRDefault="00893BB7" w:rsidP="00BD5A18">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维护公司人员的组织架构信息，对组织架构可以自行进行增加组织、调整组织等操作，并可设置人员的组织架构信息，使平台用户与公司用户信息保持一致性；</w:t>
            </w:r>
          </w:p>
          <w:p w:rsidR="00384EEF" w:rsidRDefault="00384EEF" w:rsidP="00384EEF">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2.2.4.3</w:t>
            </w:r>
            <w:r w:rsidR="008A68D5">
              <w:rPr>
                <w:rFonts w:asciiTheme="minorEastAsia" w:hAnsiTheme="minorEastAsia" w:hint="eastAsia"/>
              </w:rPr>
              <w:t>持续集成任务</w:t>
            </w:r>
            <w:r w:rsidR="001067CC">
              <w:rPr>
                <w:rFonts w:asciiTheme="minorEastAsia" w:hAnsiTheme="minorEastAsia" w:hint="eastAsia"/>
              </w:rPr>
              <w:t>功能</w:t>
            </w:r>
          </w:p>
          <w:p w:rsidR="00893BB7" w:rsidRDefault="001067CC" w:rsidP="00BD5A18">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持续集成任务包括前端的任务管理功能与后端的任务构建功能。</w:t>
            </w:r>
          </w:p>
          <w:p w:rsidR="001067CC" w:rsidRDefault="001067CC" w:rsidP="00BD5A18">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前端任务管理功能包括任务创建、任务工作流创建，使用界面技术手工创建任务，并维护持续集成任务的初始化信息和需要的信息源</w:t>
            </w:r>
            <w:r w:rsidR="00EB4399">
              <w:rPr>
                <w:rFonts w:asciiTheme="minorEastAsia" w:hAnsiTheme="minorEastAsia" w:hint="eastAsia"/>
              </w:rPr>
              <w:t>。前端任务管理界面还是实现任务调度发起执行功能，让持续集成任务执行更加便捷；</w:t>
            </w:r>
          </w:p>
          <w:p w:rsidR="00EB4399" w:rsidRDefault="00EB4399" w:rsidP="00BD5A18">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后端任务构建功能，使用开源持续集成工具jenkins提供持续集成的服务，</w:t>
            </w:r>
            <w:r w:rsidRPr="000D4DBF">
              <w:rPr>
                <w:rFonts w:asciiTheme="minorEastAsia" w:hAnsiTheme="minorEastAsia"/>
              </w:rPr>
              <w:t>Jenkins是基于Java开发的一种</w:t>
            </w:r>
            <w:hyperlink r:id="rId9" w:tgtFrame="_blank" w:history="1">
              <w:r w:rsidRPr="000D4DBF">
                <w:rPr>
                  <w:rFonts w:asciiTheme="minorEastAsia" w:hAnsiTheme="minorEastAsia"/>
                </w:rPr>
                <w:t>持续集成</w:t>
              </w:r>
            </w:hyperlink>
            <w:r w:rsidRPr="000D4DBF">
              <w:rPr>
                <w:rFonts w:asciiTheme="minorEastAsia" w:hAnsiTheme="minorEastAsia"/>
              </w:rPr>
              <w:t>工具，</w:t>
            </w:r>
            <w:r w:rsidRPr="004E7317">
              <w:rPr>
                <w:rFonts w:asciiTheme="minorEastAsia" w:hAnsiTheme="minorEastAsia"/>
              </w:rPr>
              <w:t>持续、自动地构建/测试软件项目</w:t>
            </w:r>
            <w:r w:rsidRPr="004E7317">
              <w:rPr>
                <w:rFonts w:asciiTheme="minorEastAsia" w:hAnsiTheme="minorEastAsia" w:hint="eastAsia"/>
              </w:rPr>
              <w:t>，支持的任务类型有：</w:t>
            </w:r>
            <w:r w:rsidRPr="004E7317">
              <w:rPr>
                <w:rFonts w:asciiTheme="minorEastAsia" w:hAnsiTheme="minorEastAsia"/>
              </w:rPr>
              <w:t>软件构建自动化 </w:t>
            </w:r>
            <w:r w:rsidRPr="004E7317">
              <w:rPr>
                <w:rFonts w:asciiTheme="minorEastAsia" w:hAnsiTheme="minorEastAsia" w:hint="eastAsia"/>
              </w:rPr>
              <w:t>，</w:t>
            </w:r>
            <w:r w:rsidRPr="004E7317">
              <w:rPr>
                <w:rFonts w:asciiTheme="minorEastAsia" w:hAnsiTheme="minorEastAsia"/>
              </w:rPr>
              <w:t>构建可持续的自动化检查</w:t>
            </w:r>
            <w:r w:rsidRPr="004E7317">
              <w:rPr>
                <w:rFonts w:asciiTheme="minorEastAsia" w:hAnsiTheme="minorEastAsia" w:hint="eastAsia"/>
              </w:rPr>
              <w:t>，</w:t>
            </w:r>
            <w:r w:rsidRPr="004E7317">
              <w:rPr>
                <w:rFonts w:asciiTheme="minorEastAsia" w:hAnsiTheme="minorEastAsia"/>
              </w:rPr>
              <w:t>构建可持续的自动化测试 </w:t>
            </w:r>
            <w:r w:rsidRPr="004E7317">
              <w:rPr>
                <w:rFonts w:asciiTheme="minorEastAsia" w:hAnsiTheme="minorEastAsia" w:hint="eastAsia"/>
              </w:rPr>
              <w:t>，</w:t>
            </w:r>
            <w:r w:rsidRPr="004E7317">
              <w:rPr>
                <w:rFonts w:asciiTheme="minorEastAsia" w:hAnsiTheme="minorEastAsia"/>
              </w:rPr>
              <w:t>生成后后续过程的自动化 </w:t>
            </w:r>
            <w:r>
              <w:rPr>
                <w:rFonts w:asciiTheme="minorEastAsia" w:hAnsiTheme="minorEastAsia" w:hint="eastAsia"/>
              </w:rPr>
              <w:t>。利用Jenkins提供的外部接口api，封装的jenkins持续集成服务，可以帮助我们进行持续集成的工作；</w:t>
            </w:r>
          </w:p>
          <w:p w:rsidR="003E4889" w:rsidRDefault="003E4889" w:rsidP="00BD5A18">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2.2.4.4 持续集成自动化框架集成</w:t>
            </w:r>
          </w:p>
          <w:p w:rsidR="002A4E3E" w:rsidRDefault="002A4E3E" w:rsidP="002A4E3E">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持续集成平台集成UI自动化测试框架，用于在持续集成流程完成环境部署工作后，自动对项目进行最小用例集的回归测试，保证项目的每次的构建质量。</w:t>
            </w:r>
          </w:p>
          <w:p w:rsidR="002A4E3E" w:rsidRDefault="002A4E3E" w:rsidP="002A4E3E">
            <w:pPr>
              <w:spacing w:beforeLines="50" w:before="156" w:line="288" w:lineRule="auto"/>
              <w:ind w:leftChars="200" w:left="420" w:rightChars="200" w:right="420" w:firstLineChars="200" w:firstLine="420"/>
              <w:jc w:val="left"/>
              <w:rPr>
                <w:rFonts w:ascii="Arial" w:hAnsi="Arial" w:cs="Arial"/>
                <w:color w:val="333333"/>
                <w:szCs w:val="21"/>
                <w:shd w:val="clear" w:color="auto" w:fill="FFFFFF"/>
              </w:rPr>
            </w:pPr>
            <w:r>
              <w:rPr>
                <w:rFonts w:ascii="Arial" w:hAnsi="Arial" w:cs="Arial" w:hint="eastAsia"/>
                <w:color w:val="333333"/>
                <w:szCs w:val="21"/>
                <w:shd w:val="clear" w:color="auto" w:fill="FFFFFF"/>
              </w:rPr>
              <w:t>UI</w:t>
            </w:r>
            <w:r>
              <w:rPr>
                <w:rFonts w:ascii="Arial" w:hAnsi="Arial" w:cs="Arial" w:hint="eastAsia"/>
                <w:color w:val="333333"/>
                <w:szCs w:val="21"/>
                <w:shd w:val="clear" w:color="auto" w:fill="FFFFFF"/>
              </w:rPr>
              <w:t>自动化测试框架包括对</w:t>
            </w:r>
            <w:r>
              <w:rPr>
                <w:rFonts w:ascii="Arial" w:hAnsi="Arial" w:cs="Arial" w:hint="eastAsia"/>
                <w:color w:val="333333"/>
                <w:szCs w:val="21"/>
                <w:shd w:val="clear" w:color="auto" w:fill="FFFFFF"/>
              </w:rPr>
              <w:t>selenium api</w:t>
            </w:r>
            <w:r>
              <w:rPr>
                <w:rFonts w:ascii="Arial" w:hAnsi="Arial" w:cs="Arial" w:hint="eastAsia"/>
                <w:color w:val="333333"/>
                <w:szCs w:val="21"/>
                <w:shd w:val="clear" w:color="auto" w:fill="FFFFFF"/>
              </w:rPr>
              <w:t>的封装，增加额外的功能包括操作日志记录、测试数据管理、页面对象元素管理、测试报告输出等。</w:t>
            </w:r>
          </w:p>
          <w:p w:rsidR="00E67A62" w:rsidRDefault="00E67A62" w:rsidP="00E67A62">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持续集成平台集成接口测试框架，用于在持续</w:t>
            </w:r>
            <w:r w:rsidR="00CA1577">
              <w:rPr>
                <w:rFonts w:asciiTheme="minorEastAsia" w:hAnsiTheme="minorEastAsia" w:hint="eastAsia"/>
              </w:rPr>
              <w:t>集成流程完成环境部署工作后，自动执行覆盖重要接口的测试用例，保证</w:t>
            </w:r>
            <w:r>
              <w:rPr>
                <w:rFonts w:asciiTheme="minorEastAsia" w:hAnsiTheme="minorEastAsia" w:hint="eastAsia"/>
              </w:rPr>
              <w:t>软件系统的各个接口通畅运行，且执行的结果正确，接口执行的速度快，效率高，是用来保证项目质量的重要环节。</w:t>
            </w:r>
          </w:p>
          <w:p w:rsidR="00E67A62" w:rsidRDefault="00E67A62" w:rsidP="00E67A62">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lastRenderedPageBreak/>
              <w:t xml:space="preserve"> 接口自动化测试一般根据接口的协议类型，选择对应的工具进行二次开发。</w:t>
            </w:r>
          </w:p>
          <w:p w:rsidR="00D52459" w:rsidRDefault="00D52459" w:rsidP="00D52459">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2.2.5 系统测试</w:t>
            </w:r>
          </w:p>
          <w:p w:rsidR="003E4889" w:rsidRDefault="00037DB8" w:rsidP="00BD5A18">
            <w:pPr>
              <w:spacing w:beforeLines="50" w:before="156" w:line="288" w:lineRule="auto"/>
              <w:ind w:leftChars="200" w:left="420" w:rightChars="200" w:right="420" w:firstLineChars="200" w:firstLine="420"/>
              <w:jc w:val="left"/>
              <w:rPr>
                <w:rFonts w:ascii="Arial" w:hAnsi="Arial" w:cs="Arial"/>
                <w:color w:val="333333"/>
                <w:szCs w:val="21"/>
                <w:shd w:val="clear" w:color="auto" w:fill="FFFFFF"/>
              </w:rPr>
            </w:pPr>
            <w:r>
              <w:rPr>
                <w:rFonts w:asciiTheme="minorEastAsia" w:hAnsiTheme="minorEastAsia" w:hint="eastAsia"/>
              </w:rPr>
              <w:t>系统使用</w:t>
            </w:r>
            <w:r w:rsidR="00EC49D0">
              <w:rPr>
                <w:rFonts w:ascii="Arial" w:hAnsi="Arial" w:cs="Arial"/>
                <w:color w:val="333333"/>
                <w:szCs w:val="21"/>
                <w:shd w:val="clear" w:color="auto" w:fill="FFFFFF"/>
              </w:rPr>
              <w:t>Maven</w:t>
            </w:r>
            <w:r>
              <w:rPr>
                <w:rFonts w:asciiTheme="minorEastAsia" w:hAnsiTheme="minorEastAsia" w:hint="eastAsia"/>
              </w:rPr>
              <w:t>项目构建工具管理项目，</w:t>
            </w:r>
            <w:r w:rsidR="002C2CDD">
              <w:rPr>
                <w:rFonts w:ascii="Arial" w:hAnsi="Arial" w:cs="Arial"/>
                <w:color w:val="333333"/>
                <w:szCs w:val="21"/>
                <w:shd w:val="clear" w:color="auto" w:fill="FFFFFF"/>
              </w:rPr>
              <w:t xml:space="preserve">Maven </w:t>
            </w:r>
            <w:r w:rsidR="002C2CDD">
              <w:rPr>
                <w:rFonts w:ascii="Arial" w:hAnsi="Arial" w:cs="Arial"/>
                <w:color w:val="333333"/>
                <w:szCs w:val="21"/>
                <w:shd w:val="clear" w:color="auto" w:fill="FFFFFF"/>
              </w:rPr>
              <w:t>除了以程序构建能力为特色之外，还提供高级项目管理工具</w:t>
            </w:r>
            <w:r w:rsidR="00D670A4">
              <w:rPr>
                <w:rFonts w:ascii="Arial" w:hAnsi="Arial" w:cs="Arial" w:hint="eastAsia"/>
                <w:color w:val="333333"/>
                <w:szCs w:val="21"/>
                <w:shd w:val="clear" w:color="auto" w:fill="FFFFFF"/>
              </w:rPr>
              <w:t>，使用</w:t>
            </w:r>
            <w:r w:rsidR="00D670A4">
              <w:rPr>
                <w:rFonts w:ascii="Arial" w:hAnsi="Arial" w:cs="Arial" w:hint="eastAsia"/>
                <w:color w:val="333333"/>
                <w:szCs w:val="21"/>
                <w:shd w:val="clear" w:color="auto" w:fill="FFFFFF"/>
              </w:rPr>
              <w:t>Maven</w:t>
            </w:r>
            <w:r w:rsidR="00D670A4">
              <w:rPr>
                <w:rFonts w:ascii="Arial" w:hAnsi="Arial" w:cs="Arial" w:hint="eastAsia"/>
                <w:color w:val="333333"/>
                <w:szCs w:val="21"/>
                <w:shd w:val="clear" w:color="auto" w:fill="FFFFFF"/>
              </w:rPr>
              <w:t>工具中集成的测试工具调度测试用例完成测试。</w:t>
            </w:r>
          </w:p>
          <w:p w:rsidR="00553715" w:rsidRDefault="00553715" w:rsidP="00BD5A18">
            <w:pPr>
              <w:spacing w:beforeLines="50" w:before="156" w:line="288" w:lineRule="auto"/>
              <w:ind w:leftChars="200" w:left="420" w:rightChars="200" w:right="420" w:firstLineChars="200" w:firstLine="420"/>
              <w:jc w:val="left"/>
              <w:rPr>
                <w:rFonts w:ascii="Arial" w:hAnsi="Arial" w:cs="Arial"/>
                <w:color w:val="333333"/>
                <w:szCs w:val="21"/>
                <w:shd w:val="clear" w:color="auto" w:fill="FFFFFF"/>
              </w:rPr>
            </w:pPr>
            <w:r>
              <w:rPr>
                <w:rFonts w:ascii="Arial" w:hAnsi="Arial" w:cs="Arial" w:hint="eastAsia"/>
                <w:color w:val="333333"/>
                <w:szCs w:val="21"/>
                <w:shd w:val="clear" w:color="auto" w:fill="FFFFFF"/>
              </w:rPr>
              <w:t>测试目的：</w:t>
            </w:r>
            <w:r w:rsidR="00A13331">
              <w:rPr>
                <w:rFonts w:ascii="Arial" w:hAnsi="Arial" w:cs="Arial" w:hint="eastAsia"/>
                <w:color w:val="333333"/>
                <w:szCs w:val="21"/>
                <w:shd w:val="clear" w:color="auto" w:fill="FFFFFF"/>
              </w:rPr>
              <w:t>保证系统基本功能接口运行正常，保证系统外部接口调用正确；</w:t>
            </w:r>
          </w:p>
          <w:p w:rsidR="00502D82" w:rsidRDefault="00502D82" w:rsidP="00BD5A18">
            <w:pPr>
              <w:spacing w:beforeLines="50" w:before="156" w:line="288" w:lineRule="auto"/>
              <w:ind w:leftChars="200" w:left="420" w:rightChars="200" w:right="420" w:firstLineChars="200" w:firstLine="420"/>
              <w:jc w:val="left"/>
              <w:rPr>
                <w:rFonts w:ascii="Arial" w:hAnsi="Arial" w:cs="Arial"/>
                <w:color w:val="333333"/>
                <w:szCs w:val="21"/>
                <w:shd w:val="clear" w:color="auto" w:fill="FFFFFF"/>
              </w:rPr>
            </w:pPr>
            <w:r>
              <w:rPr>
                <w:rFonts w:ascii="Arial" w:hAnsi="Arial" w:cs="Arial" w:hint="eastAsia"/>
                <w:color w:val="333333"/>
                <w:szCs w:val="21"/>
                <w:shd w:val="clear" w:color="auto" w:fill="FFFFFF"/>
              </w:rPr>
              <w:t>测试内容</w:t>
            </w:r>
            <w:r w:rsidR="004013BC">
              <w:rPr>
                <w:rFonts w:ascii="Arial" w:hAnsi="Arial" w:cs="Arial" w:hint="eastAsia"/>
                <w:color w:val="333333"/>
                <w:szCs w:val="21"/>
                <w:shd w:val="clear" w:color="auto" w:fill="FFFFFF"/>
              </w:rPr>
              <w:t>：持续集成功能内部接口、持续集成外部工具接口、</w:t>
            </w:r>
            <w:r w:rsidR="00796A62">
              <w:rPr>
                <w:rFonts w:ascii="Arial" w:hAnsi="Arial" w:cs="Arial" w:hint="eastAsia"/>
                <w:color w:val="333333"/>
                <w:szCs w:val="21"/>
                <w:shd w:val="clear" w:color="auto" w:fill="FFFFFF"/>
              </w:rPr>
              <w:t>公司</w:t>
            </w:r>
            <w:r w:rsidR="00E00296">
              <w:rPr>
                <w:rFonts w:ascii="Arial" w:hAnsi="Arial" w:cs="Arial" w:hint="eastAsia"/>
                <w:color w:val="333333"/>
                <w:szCs w:val="21"/>
                <w:shd w:val="clear" w:color="auto" w:fill="FFFFFF"/>
              </w:rPr>
              <w:t>项目管理工具接口调用、重要功能方法；</w:t>
            </w:r>
          </w:p>
          <w:p w:rsidR="00EA74E2" w:rsidRPr="00E67A62" w:rsidRDefault="00EA74E2" w:rsidP="00BD5A18">
            <w:pPr>
              <w:spacing w:beforeLines="50" w:before="156" w:line="288" w:lineRule="auto"/>
              <w:ind w:leftChars="200" w:left="420" w:rightChars="200" w:right="420" w:firstLineChars="200" w:firstLine="420"/>
              <w:jc w:val="left"/>
              <w:rPr>
                <w:rFonts w:asciiTheme="minorEastAsia" w:hAnsiTheme="minorEastAsia"/>
              </w:rPr>
            </w:pPr>
            <w:r>
              <w:rPr>
                <w:rFonts w:ascii="Arial" w:hAnsi="Arial" w:cs="Arial" w:hint="eastAsia"/>
                <w:color w:val="333333"/>
                <w:szCs w:val="21"/>
                <w:shd w:val="clear" w:color="auto" w:fill="FFFFFF"/>
              </w:rPr>
              <w:t>测试用例：</w:t>
            </w:r>
            <w:r w:rsidR="00E557D6">
              <w:rPr>
                <w:rFonts w:ascii="Arial" w:hAnsi="Arial" w:cs="Arial" w:hint="eastAsia"/>
                <w:color w:val="333333"/>
                <w:szCs w:val="21"/>
                <w:shd w:val="clear" w:color="auto" w:fill="FFFFFF"/>
              </w:rPr>
              <w:t>使用等价类、边界值设定测试用例，主要采用单元测试的方式编写测试用例，集成到</w:t>
            </w:r>
            <w:r w:rsidR="00E557D6">
              <w:rPr>
                <w:rFonts w:ascii="Arial" w:hAnsi="Arial" w:cs="Arial" w:hint="eastAsia"/>
                <w:color w:val="333333"/>
                <w:szCs w:val="21"/>
                <w:shd w:val="clear" w:color="auto" w:fill="FFFFFF"/>
              </w:rPr>
              <w:t>Maven</w:t>
            </w:r>
            <w:r w:rsidR="00E557D6">
              <w:rPr>
                <w:rFonts w:ascii="Arial" w:hAnsi="Arial" w:cs="Arial" w:hint="eastAsia"/>
                <w:color w:val="333333"/>
                <w:szCs w:val="21"/>
                <w:shd w:val="clear" w:color="auto" w:fill="FFFFFF"/>
              </w:rPr>
              <w:t>构建文件中</w:t>
            </w:r>
            <w:r w:rsidR="0010346A">
              <w:rPr>
                <w:rFonts w:ascii="Arial" w:hAnsi="Arial" w:cs="Arial" w:hint="eastAsia"/>
                <w:color w:val="333333"/>
                <w:szCs w:val="21"/>
                <w:shd w:val="clear" w:color="auto" w:fill="FFFFFF"/>
              </w:rPr>
              <w:t>进行测试。</w:t>
            </w:r>
          </w:p>
          <w:p w:rsidR="00F27C4B" w:rsidRDefault="00F27C4B" w:rsidP="00F27C4B">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2.</w:t>
            </w:r>
            <w:r w:rsidR="009A2773">
              <w:rPr>
                <w:rFonts w:asciiTheme="minorEastAsia" w:hAnsiTheme="minorEastAsia" w:hint="eastAsia"/>
              </w:rPr>
              <w:t>3</w:t>
            </w:r>
            <w:r w:rsidR="000962DA">
              <w:rPr>
                <w:rFonts w:asciiTheme="minorEastAsia" w:hAnsiTheme="minorEastAsia" w:hint="eastAsia"/>
              </w:rPr>
              <w:t>拟解决关键</w:t>
            </w:r>
            <w:r w:rsidR="008C2D9D">
              <w:rPr>
                <w:rFonts w:asciiTheme="minorEastAsia" w:hAnsiTheme="minorEastAsia" w:hint="eastAsia"/>
              </w:rPr>
              <w:t>科学</w:t>
            </w:r>
            <w:r w:rsidR="000962DA">
              <w:rPr>
                <w:rFonts w:asciiTheme="minorEastAsia" w:hAnsiTheme="minorEastAsia" w:hint="eastAsia"/>
              </w:rPr>
              <w:t>问题</w:t>
            </w:r>
          </w:p>
          <w:p w:rsidR="00F27C4B" w:rsidRDefault="009A2773" w:rsidP="00F27C4B">
            <w:pPr>
              <w:spacing w:beforeLines="50" w:before="156" w:line="288" w:lineRule="auto"/>
              <w:ind w:leftChars="200" w:left="420" w:rightChars="200" w:right="420" w:firstLineChars="200" w:firstLine="420"/>
              <w:jc w:val="left"/>
              <w:rPr>
                <w:rFonts w:asciiTheme="minorEastAsia" w:hAnsiTheme="minorEastAsia" w:hint="eastAsia"/>
              </w:rPr>
            </w:pPr>
            <w:r>
              <w:rPr>
                <w:rFonts w:asciiTheme="minorEastAsia" w:hAnsiTheme="minorEastAsia" w:hint="eastAsia"/>
              </w:rPr>
              <w:t>2.</w:t>
            </w:r>
            <w:r>
              <w:rPr>
                <w:rFonts w:asciiTheme="minorEastAsia" w:hAnsiTheme="minorEastAsia" w:hint="eastAsia"/>
              </w:rPr>
              <w:t xml:space="preserve">3.1 </w:t>
            </w:r>
            <w:r w:rsidR="003F3F5E">
              <w:rPr>
                <w:rFonts w:asciiTheme="minorEastAsia" w:hAnsiTheme="minorEastAsia" w:hint="eastAsia"/>
              </w:rPr>
              <w:t>构建流程的特定需求</w:t>
            </w:r>
          </w:p>
          <w:p w:rsidR="003F3F5E" w:rsidRDefault="00DC7B6E" w:rsidP="00F27C4B">
            <w:pPr>
              <w:spacing w:beforeLines="50" w:before="156" w:line="288" w:lineRule="auto"/>
              <w:ind w:leftChars="200" w:left="420" w:rightChars="200" w:right="420" w:firstLineChars="200" w:firstLine="420"/>
              <w:jc w:val="left"/>
              <w:rPr>
                <w:rFonts w:asciiTheme="minorEastAsia" w:hAnsiTheme="minorEastAsia" w:hint="eastAsia"/>
              </w:rPr>
            </w:pPr>
            <w:r>
              <w:rPr>
                <w:rFonts w:asciiTheme="minorEastAsia" w:hAnsiTheme="minorEastAsia" w:hint="eastAsia"/>
              </w:rPr>
              <w:t>在公司的构建流程中有特定的功能需求，与成熟的持续构建流程有不一致的部门，需要在公司内部对构建流程进行调研，调查公司构建流程的具体细节，了解公司构建流程中涉及的工具接口，并将工具接口集成到持续集成流程中，形成一条完成的测试流程</w:t>
            </w:r>
            <w:r w:rsidR="00134401">
              <w:rPr>
                <w:rFonts w:asciiTheme="minorEastAsia" w:hAnsiTheme="minorEastAsia" w:hint="eastAsia"/>
              </w:rPr>
              <w:t>；</w:t>
            </w:r>
            <w:bookmarkStart w:id="0" w:name="_GoBack"/>
            <w:bookmarkEnd w:id="0"/>
          </w:p>
          <w:p w:rsidR="00DC7B6E" w:rsidRDefault="00DC7B6E" w:rsidP="00F27C4B">
            <w:pPr>
              <w:spacing w:beforeLines="50" w:before="156" w:line="288" w:lineRule="auto"/>
              <w:ind w:leftChars="200" w:left="420" w:rightChars="200" w:right="420" w:firstLineChars="200" w:firstLine="420"/>
              <w:jc w:val="left"/>
              <w:rPr>
                <w:rFonts w:asciiTheme="minorEastAsia" w:hAnsiTheme="minorEastAsia" w:hint="eastAsia"/>
              </w:rPr>
            </w:pPr>
            <w:r>
              <w:rPr>
                <w:rFonts w:asciiTheme="minorEastAsia" w:hAnsiTheme="minorEastAsia" w:hint="eastAsia"/>
              </w:rPr>
              <w:t>2.3</w:t>
            </w:r>
            <w:r>
              <w:rPr>
                <w:rFonts w:asciiTheme="minorEastAsia" w:hAnsiTheme="minorEastAsia" w:hint="eastAsia"/>
              </w:rPr>
              <w:t>.2 与自动化测试框架的集成</w:t>
            </w:r>
          </w:p>
          <w:p w:rsidR="00DC7B6E" w:rsidRPr="00DC7B6E" w:rsidRDefault="0093689B" w:rsidP="00F27C4B">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公司测试部门的测试框架需要与持续集成进行集成，需要实现对测试框架进行调查改造，并在持续集成流程中设定自动化测试相关规则，将自动化测试框架无缝集成到持续集成中；</w:t>
            </w:r>
          </w:p>
          <w:p w:rsidR="000B2C29" w:rsidRPr="00B622AA" w:rsidRDefault="000B2C29" w:rsidP="00BA3BBD">
            <w:pPr>
              <w:spacing w:beforeLines="50" w:before="156" w:line="288" w:lineRule="auto"/>
              <w:ind w:rightChars="200" w:right="420"/>
              <w:jc w:val="left"/>
              <w:rPr>
                <w:rFonts w:asciiTheme="minorEastAsia" w:hAnsiTheme="minorEastAsia"/>
              </w:rPr>
            </w:pPr>
          </w:p>
        </w:tc>
      </w:tr>
      <w:tr w:rsidR="00A93BB1" w:rsidTr="00DB4FD6">
        <w:trPr>
          <w:trHeight w:val="13219"/>
          <w:jc w:val="center"/>
        </w:trPr>
        <w:tc>
          <w:tcPr>
            <w:tcW w:w="9639" w:type="dxa"/>
          </w:tcPr>
          <w:p w:rsidR="00A93BB1" w:rsidRPr="002E07DF" w:rsidRDefault="00A93BB1" w:rsidP="00713D3D">
            <w:pPr>
              <w:spacing w:beforeLines="50" w:before="156"/>
              <w:ind w:leftChars="200" w:left="420" w:rightChars="200" w:right="420"/>
              <w:rPr>
                <w:rFonts w:ascii="宋体" w:hAnsi="宋体"/>
                <w:b/>
                <w:szCs w:val="21"/>
              </w:rPr>
            </w:pPr>
          </w:p>
        </w:tc>
      </w:tr>
    </w:tbl>
    <w:p w:rsidR="00DB4FD6" w:rsidRDefault="00DB4FD6" w:rsidP="00DB4FD6">
      <w:pPr>
        <w:spacing w:line="20" w:lineRule="exact"/>
      </w:pPr>
    </w:p>
    <w:tbl>
      <w:tblPr>
        <w:tblStyle w:val="a6"/>
        <w:tblW w:w="0" w:type="auto"/>
        <w:jc w:val="center"/>
        <w:tblInd w:w="16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614"/>
      </w:tblGrid>
      <w:tr w:rsidR="00C017A1" w:rsidTr="00C017A1">
        <w:trPr>
          <w:trHeight w:val="13219"/>
          <w:jc w:val="center"/>
        </w:trPr>
        <w:tc>
          <w:tcPr>
            <w:tcW w:w="9614" w:type="dxa"/>
          </w:tcPr>
          <w:p w:rsidR="00B56197" w:rsidRDefault="00942C67" w:rsidP="00713D3D">
            <w:pPr>
              <w:spacing w:beforeLines="50" w:before="156" w:line="288" w:lineRule="auto"/>
              <w:ind w:leftChars="200" w:left="420" w:rightChars="200" w:right="420"/>
              <w:rPr>
                <w:rFonts w:ascii="宋体" w:hAnsi="宋体"/>
                <w:b/>
                <w:szCs w:val="21"/>
              </w:rPr>
            </w:pPr>
            <w:r w:rsidRPr="002E07DF">
              <w:rPr>
                <w:rFonts w:ascii="宋体" w:hAnsi="宋体" w:hint="eastAsia"/>
                <w:b/>
                <w:spacing w:val="-10"/>
                <w:szCs w:val="21"/>
              </w:rPr>
              <w:lastRenderedPageBreak/>
              <w:t>三、</w:t>
            </w:r>
            <w:r w:rsidRPr="004E6BFD">
              <w:rPr>
                <w:rFonts w:ascii="宋体" w:hAnsi="宋体" w:hint="eastAsia"/>
                <w:b/>
                <w:spacing w:val="-10"/>
                <w:szCs w:val="21"/>
              </w:rPr>
              <w:t>研究方案设计及可行性分析（包括：研究方法，技术路线，理论分析、计算、实验方法和步骤及其可行性</w:t>
            </w:r>
            <w:r w:rsidR="00395C55">
              <w:rPr>
                <w:rFonts w:ascii="宋体" w:hAnsi="宋体" w:hint="eastAsia"/>
                <w:b/>
                <w:spacing w:val="-10"/>
                <w:szCs w:val="21"/>
              </w:rPr>
              <w:t>等</w:t>
            </w:r>
            <w:r w:rsidRPr="004E6BFD">
              <w:rPr>
                <w:rFonts w:ascii="宋体" w:hAnsi="宋体" w:hint="eastAsia"/>
                <w:b/>
                <w:spacing w:val="-10"/>
                <w:szCs w:val="21"/>
              </w:rPr>
              <w:t>）</w:t>
            </w:r>
            <w:r w:rsidR="00395C55">
              <w:rPr>
                <w:rFonts w:ascii="宋体" w:hAnsi="宋体" w:hint="eastAsia"/>
                <w:b/>
                <w:szCs w:val="21"/>
              </w:rPr>
              <w:t>（不少于800字）</w:t>
            </w:r>
          </w:p>
          <w:p w:rsidR="00B56197" w:rsidRDefault="00B56197" w:rsidP="00713D3D">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3.1</w:t>
            </w:r>
            <w:r w:rsidR="00497D14">
              <w:rPr>
                <w:rFonts w:asciiTheme="minorEastAsia" w:hAnsiTheme="minorEastAsia" w:hint="eastAsia"/>
              </w:rPr>
              <w:t>研究方法</w:t>
            </w:r>
          </w:p>
          <w:p w:rsidR="00103BD9" w:rsidRPr="005A1005" w:rsidRDefault="00103BD9" w:rsidP="005A1005">
            <w:pPr>
              <w:spacing w:beforeLines="50" w:before="156" w:line="288" w:lineRule="auto"/>
              <w:ind w:leftChars="200" w:left="420" w:rightChars="200" w:right="420" w:firstLineChars="200" w:firstLine="420"/>
              <w:jc w:val="left"/>
              <w:rPr>
                <w:rFonts w:asciiTheme="minorEastAsia" w:hAnsiTheme="minorEastAsia"/>
              </w:rPr>
            </w:pPr>
            <w:r w:rsidRPr="005A1005">
              <w:rPr>
                <w:rFonts w:asciiTheme="minorEastAsia" w:hAnsiTheme="minorEastAsia"/>
              </w:rPr>
              <w:t>本项目的研究采用</w:t>
            </w:r>
            <w:r w:rsidRPr="005A1005">
              <w:rPr>
                <w:rFonts w:asciiTheme="minorEastAsia" w:hAnsiTheme="minorEastAsia" w:hint="eastAsia"/>
              </w:rPr>
              <w:t>了调查</w:t>
            </w:r>
            <w:r w:rsidRPr="005A1005">
              <w:rPr>
                <w:rFonts w:asciiTheme="minorEastAsia" w:hAnsiTheme="minorEastAsia"/>
              </w:rPr>
              <w:t>、</w:t>
            </w:r>
            <w:r w:rsidRPr="005A1005">
              <w:rPr>
                <w:rFonts w:asciiTheme="minorEastAsia" w:hAnsiTheme="minorEastAsia" w:hint="eastAsia"/>
              </w:rPr>
              <w:t>比较、</w:t>
            </w:r>
            <w:r w:rsidRPr="005A1005">
              <w:rPr>
                <w:rFonts w:asciiTheme="minorEastAsia" w:hAnsiTheme="minorEastAsia"/>
              </w:rPr>
              <w:t>功能分析、经验总结等方法</w:t>
            </w:r>
            <w:r w:rsidR="00C62E11" w:rsidRPr="005A1005">
              <w:rPr>
                <w:rFonts w:asciiTheme="minorEastAsia" w:hAnsiTheme="minorEastAsia" w:hint="eastAsia"/>
              </w:rPr>
              <w:t>。</w:t>
            </w:r>
          </w:p>
          <w:p w:rsidR="00AC2942" w:rsidRPr="005A1005" w:rsidRDefault="00921988" w:rsidP="005A1005">
            <w:pPr>
              <w:spacing w:beforeLines="50" w:before="156" w:line="288" w:lineRule="auto"/>
              <w:ind w:leftChars="200" w:left="420" w:rightChars="200" w:right="420" w:firstLineChars="200" w:firstLine="420"/>
              <w:jc w:val="left"/>
              <w:rPr>
                <w:rFonts w:asciiTheme="minorEastAsia" w:hAnsiTheme="minorEastAsia"/>
              </w:rPr>
            </w:pPr>
            <w:r w:rsidRPr="005A1005">
              <w:rPr>
                <w:rFonts w:asciiTheme="minorEastAsia" w:hAnsiTheme="minorEastAsia" w:hint="eastAsia"/>
              </w:rPr>
              <w:t>首先采用</w:t>
            </w:r>
            <w:r w:rsidR="002203E5" w:rsidRPr="005A1005">
              <w:rPr>
                <w:rFonts w:asciiTheme="minorEastAsia" w:hAnsiTheme="minorEastAsia" w:hint="eastAsia"/>
              </w:rPr>
              <w:t>调查</w:t>
            </w:r>
            <w:r w:rsidRPr="005A1005">
              <w:rPr>
                <w:rFonts w:asciiTheme="minorEastAsia" w:hAnsiTheme="minorEastAsia" w:hint="eastAsia"/>
              </w:rPr>
              <w:t>研究法，调查</w:t>
            </w:r>
            <w:r w:rsidR="002203E5" w:rsidRPr="005A1005">
              <w:rPr>
                <w:rFonts w:asciiTheme="minorEastAsia" w:hAnsiTheme="minorEastAsia" w:hint="eastAsia"/>
              </w:rPr>
              <w:t>当前业界中对持续集成应用的情况，了解持续集成在</w:t>
            </w:r>
            <w:r w:rsidRPr="005A1005">
              <w:rPr>
                <w:rFonts w:asciiTheme="minorEastAsia" w:hAnsiTheme="minorEastAsia" w:hint="eastAsia"/>
              </w:rPr>
              <w:t>软件</w:t>
            </w:r>
            <w:r w:rsidR="002203E5" w:rsidRPr="005A1005">
              <w:rPr>
                <w:rFonts w:asciiTheme="minorEastAsia" w:hAnsiTheme="minorEastAsia" w:hint="eastAsia"/>
              </w:rPr>
              <w:t>项目中</w:t>
            </w:r>
            <w:r w:rsidRPr="005A1005">
              <w:rPr>
                <w:rFonts w:asciiTheme="minorEastAsia" w:hAnsiTheme="minorEastAsia" w:hint="eastAsia"/>
              </w:rPr>
              <w:t>的作用，对软件项目带来的好处。调查内容还包括持续集成应用的软件项目的开发模式以及软件项目的整个生命周期的过程，持续集成的各环节的实施方式等，通过调查把持续集成平台的组成部分、集成方式、实施方法形成设计方案，在后面的实际工作中指导工作。</w:t>
            </w:r>
            <w:r w:rsidR="003B47E3" w:rsidRPr="005A1005">
              <w:rPr>
                <w:rFonts w:asciiTheme="minorEastAsia" w:hAnsiTheme="minorEastAsia" w:hint="eastAsia"/>
              </w:rPr>
              <w:t>调查除了外部的情况，还需要在项目组内部进行搜集调查持续集成相关内容。</w:t>
            </w:r>
          </w:p>
          <w:p w:rsidR="00921988" w:rsidRPr="00921988" w:rsidRDefault="00921988" w:rsidP="005A1005">
            <w:pPr>
              <w:spacing w:beforeLines="50" w:before="156" w:line="288" w:lineRule="auto"/>
              <w:ind w:leftChars="200" w:left="420" w:rightChars="200" w:right="420" w:firstLineChars="200" w:firstLine="420"/>
              <w:jc w:val="left"/>
              <w:rPr>
                <w:rFonts w:asciiTheme="minorEastAsia" w:hAnsiTheme="minorEastAsia"/>
              </w:rPr>
            </w:pPr>
            <w:r w:rsidRPr="005A1005">
              <w:rPr>
                <w:rFonts w:asciiTheme="minorEastAsia" w:hAnsiTheme="minorEastAsia" w:hint="eastAsia"/>
              </w:rPr>
              <w:t>然后采用比较研究法，将调查所得有关持续集成的内容，分组比较</w:t>
            </w:r>
            <w:r w:rsidR="005C2A06" w:rsidRPr="005A1005">
              <w:rPr>
                <w:rFonts w:asciiTheme="minorEastAsia" w:hAnsiTheme="minorEastAsia" w:hint="eastAsia"/>
              </w:rPr>
              <w:t>，根据</w:t>
            </w:r>
            <w:r w:rsidR="009602DC" w:rsidRPr="005A1005">
              <w:rPr>
                <w:rFonts w:asciiTheme="minorEastAsia" w:hAnsiTheme="minorEastAsia" w:hint="eastAsia"/>
              </w:rPr>
              <w:t>在</w:t>
            </w:r>
            <w:r w:rsidR="005C2A06" w:rsidRPr="005A1005">
              <w:rPr>
                <w:rFonts w:asciiTheme="minorEastAsia" w:hAnsiTheme="minorEastAsia" w:hint="eastAsia"/>
              </w:rPr>
              <w:t>实际</w:t>
            </w:r>
            <w:r w:rsidR="009602DC" w:rsidRPr="005A1005">
              <w:rPr>
                <w:rFonts w:asciiTheme="minorEastAsia" w:hAnsiTheme="minorEastAsia" w:hint="eastAsia"/>
              </w:rPr>
              <w:t>项目对持续集成的</w:t>
            </w:r>
            <w:r w:rsidR="005C2A06" w:rsidRPr="005A1005">
              <w:rPr>
                <w:rFonts w:asciiTheme="minorEastAsia" w:hAnsiTheme="minorEastAsia" w:hint="eastAsia"/>
              </w:rPr>
              <w:t>需求选出合理</w:t>
            </w:r>
            <w:r w:rsidR="009602DC" w:rsidRPr="005A1005">
              <w:rPr>
                <w:rFonts w:asciiTheme="minorEastAsia" w:hAnsiTheme="minorEastAsia" w:hint="eastAsia"/>
              </w:rPr>
              <w:t>的持续集成</w:t>
            </w:r>
            <w:r w:rsidR="005C2A06" w:rsidRPr="005A1005">
              <w:rPr>
                <w:rFonts w:asciiTheme="minorEastAsia" w:hAnsiTheme="minorEastAsia" w:hint="eastAsia"/>
              </w:rPr>
              <w:t>方案。</w:t>
            </w:r>
            <w:r w:rsidR="009602DC" w:rsidRPr="005A1005">
              <w:rPr>
                <w:rFonts w:asciiTheme="minorEastAsia" w:hAnsiTheme="minorEastAsia" w:hint="eastAsia"/>
              </w:rPr>
              <w:t>在比较研究时，对持续集成方案中内容进一步做功能分析，检查持续集成环境的编译、部署、测试各环节的功能的可行性分析，结合调查过程中搜集的同行对持续集成方案的经验总结，确定方案。</w:t>
            </w:r>
          </w:p>
          <w:p w:rsidR="00AC2942" w:rsidRDefault="00AC2942" w:rsidP="00713D3D">
            <w:pPr>
              <w:spacing w:beforeLines="50" w:before="156" w:line="288" w:lineRule="auto"/>
              <w:ind w:leftChars="200" w:left="420" w:rightChars="200" w:right="420" w:firstLineChars="200" w:firstLine="420"/>
              <w:jc w:val="left"/>
              <w:rPr>
                <w:rFonts w:asciiTheme="minorEastAsia" w:hAnsiTheme="minorEastAsia"/>
              </w:rPr>
            </w:pPr>
          </w:p>
          <w:p w:rsidR="00EA51A0" w:rsidRDefault="00EA51A0" w:rsidP="00EA51A0">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3.2技术路线</w:t>
            </w:r>
          </w:p>
          <w:p w:rsidR="002A71E5" w:rsidRDefault="00E2617D" w:rsidP="00713D3D">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 xml:space="preserve">3.2.1 </w:t>
            </w:r>
            <w:r w:rsidR="0067772A">
              <w:rPr>
                <w:rFonts w:asciiTheme="minorEastAsia" w:hAnsiTheme="minorEastAsia" w:hint="eastAsia"/>
              </w:rPr>
              <w:t>B/S架构</w:t>
            </w:r>
          </w:p>
          <w:p w:rsidR="005A1005" w:rsidRDefault="005A1005" w:rsidP="005A1005">
            <w:pPr>
              <w:spacing w:beforeLines="50" w:before="156" w:line="288" w:lineRule="auto"/>
              <w:ind w:leftChars="200" w:left="420" w:rightChars="200" w:right="420" w:firstLineChars="200" w:firstLine="420"/>
              <w:jc w:val="left"/>
              <w:rPr>
                <w:rFonts w:asciiTheme="minorEastAsia" w:hAnsiTheme="minorEastAsia"/>
              </w:rPr>
            </w:pPr>
            <w:r w:rsidRPr="005A1005">
              <w:rPr>
                <w:rFonts w:asciiTheme="minorEastAsia" w:hAnsiTheme="minorEastAsia" w:hint="eastAsia"/>
              </w:rPr>
              <w:t>持续集成</w:t>
            </w:r>
            <w:r w:rsidR="00A12BD0" w:rsidRPr="005A1005">
              <w:rPr>
                <w:rFonts w:asciiTheme="minorEastAsia" w:hAnsiTheme="minorEastAsia" w:hint="eastAsia"/>
              </w:rPr>
              <w:t>平台采用B/S架构，分为前后端，</w:t>
            </w:r>
            <w:r>
              <w:rPr>
                <w:rFonts w:asciiTheme="minorEastAsia" w:hAnsiTheme="minorEastAsia" w:hint="eastAsia"/>
              </w:rPr>
              <w:t>B/S结构即浏览器和服务器结构。它是随着Internet技术的兴起，对C/S结构的一种变化或者改进的结构。在这种结构下，用户工作界面是通过WWW浏览器来实现，极少部分事务逻辑在前端(Browser)实现，但是主要事务逻辑在服务器端(Server)实现，形成所谓三层3-tier结构。</w:t>
            </w:r>
          </w:p>
          <w:p w:rsidR="00B53102" w:rsidRDefault="00B53102" w:rsidP="00B53102">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3.2</w:t>
            </w:r>
            <w:r w:rsidR="004063D2">
              <w:rPr>
                <w:rFonts w:asciiTheme="minorEastAsia" w:hAnsiTheme="minorEastAsia" w:hint="eastAsia"/>
              </w:rPr>
              <w:t>.</w:t>
            </w:r>
            <w:r>
              <w:rPr>
                <w:rFonts w:asciiTheme="minorEastAsia" w:hAnsiTheme="minorEastAsia" w:hint="eastAsia"/>
              </w:rPr>
              <w:t xml:space="preserve">2 </w:t>
            </w:r>
            <w:r w:rsidRPr="005A1005">
              <w:rPr>
                <w:rFonts w:asciiTheme="minorEastAsia" w:hAnsiTheme="minorEastAsia" w:hint="eastAsia"/>
              </w:rPr>
              <w:t>SpringMVC框架</w:t>
            </w:r>
          </w:p>
          <w:p w:rsidR="00826ADE" w:rsidRDefault="00A12BD0" w:rsidP="00713D3D">
            <w:pPr>
              <w:spacing w:beforeLines="50" w:before="156" w:line="288" w:lineRule="auto"/>
              <w:ind w:leftChars="200" w:left="420" w:rightChars="200" w:right="420" w:firstLineChars="200" w:firstLine="420"/>
              <w:jc w:val="left"/>
              <w:rPr>
                <w:rFonts w:asciiTheme="minorEastAsia" w:hAnsiTheme="minorEastAsia"/>
              </w:rPr>
            </w:pPr>
            <w:r w:rsidRPr="005A1005">
              <w:rPr>
                <w:rFonts w:asciiTheme="minorEastAsia" w:hAnsiTheme="minorEastAsia" w:hint="eastAsia"/>
              </w:rPr>
              <w:t>开发使用SpringMVC框架，</w:t>
            </w:r>
            <w:r w:rsidR="007113DE" w:rsidRPr="005A1005">
              <w:rPr>
                <w:rFonts w:asciiTheme="minorEastAsia" w:hAnsiTheme="minorEastAsia"/>
              </w:rPr>
              <w:t>Spring MVC属于SpringFrameWork的后续产品</w:t>
            </w:r>
            <w:r w:rsidR="00353AA7" w:rsidRPr="005A1005">
              <w:rPr>
                <w:rFonts w:asciiTheme="minorEastAsia" w:hAnsiTheme="minorEastAsia" w:hint="eastAsia"/>
              </w:rPr>
              <w:t>，</w:t>
            </w:r>
            <w:r w:rsidR="00EE4588" w:rsidRPr="005A1005">
              <w:rPr>
                <w:rFonts w:asciiTheme="minorEastAsia" w:hAnsiTheme="minorEastAsia"/>
              </w:rPr>
              <w:t>是一个典型的教科书式的</w:t>
            </w:r>
            <w:r w:rsidR="00EE4588" w:rsidRPr="005A1005">
              <w:rPr>
                <w:rFonts w:asciiTheme="minorEastAsia" w:hAnsiTheme="minorEastAsia" w:hint="eastAsia"/>
              </w:rPr>
              <w:t>MVC</w:t>
            </w:r>
            <w:r w:rsidR="00EE4588" w:rsidRPr="005A1005">
              <w:rPr>
                <w:rFonts w:asciiTheme="minorEastAsia" w:hAnsiTheme="minorEastAsia"/>
              </w:rPr>
              <w:t>构架</w:t>
            </w:r>
            <w:r w:rsidR="008C3611" w:rsidRPr="005A1005">
              <w:rPr>
                <w:rFonts w:asciiTheme="minorEastAsia" w:hAnsiTheme="minorEastAsia" w:hint="eastAsia"/>
              </w:rPr>
              <w:t>，Spring MVC 是Spring框架最重要的的模块之一。它以强大的Spring IoC容器为基础，并充分利用容器的特性来简化它的配置。</w:t>
            </w:r>
          </w:p>
          <w:p w:rsidR="00EE5B77" w:rsidRDefault="00EE5B77" w:rsidP="00EE5B77">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3.2.3 Bootstrap前端</w:t>
            </w:r>
            <w:r w:rsidRPr="005A1005">
              <w:rPr>
                <w:rFonts w:asciiTheme="minorEastAsia" w:hAnsiTheme="minorEastAsia" w:hint="eastAsia"/>
              </w:rPr>
              <w:t>框架</w:t>
            </w:r>
          </w:p>
          <w:p w:rsidR="00AC379C" w:rsidRDefault="00CB3B02" w:rsidP="00AC379C">
            <w:pPr>
              <w:spacing w:beforeLines="50" w:before="156" w:line="288" w:lineRule="auto"/>
              <w:ind w:leftChars="200" w:left="420" w:rightChars="200" w:right="420" w:firstLineChars="200" w:firstLine="420"/>
              <w:jc w:val="left"/>
              <w:rPr>
                <w:rFonts w:asciiTheme="minorEastAsia" w:hAnsiTheme="minorEastAsia"/>
              </w:rPr>
            </w:pPr>
            <w:r w:rsidRPr="008177AC">
              <w:rPr>
                <w:rFonts w:asciiTheme="minorEastAsia" w:hAnsiTheme="minorEastAsia"/>
              </w:rPr>
              <w:t>Bootstrap，是目前最受欢迎的前端框架</w:t>
            </w:r>
            <w:r w:rsidR="00AC379C" w:rsidRPr="008177AC">
              <w:rPr>
                <w:rFonts w:asciiTheme="minorEastAsia" w:hAnsiTheme="minorEastAsia" w:hint="eastAsia"/>
              </w:rPr>
              <w:t>，是一套基于Less的前端开发库，提供了很多常见和常用的CSS和JavaScript合集，内置了很多漂亮样式，开发人员能够轻易使用。Bootstrap在Github上也有很多开发库，功能非常强大。Bootstrap有非常良好的代码规范，使用维护也非常方便。</w:t>
            </w:r>
          </w:p>
          <w:p w:rsidR="00F40F2D" w:rsidRDefault="00D65400" w:rsidP="00AC379C">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3.2.</w:t>
            </w:r>
            <w:r w:rsidR="0042036F">
              <w:rPr>
                <w:rFonts w:asciiTheme="minorEastAsia" w:hAnsiTheme="minorEastAsia" w:hint="eastAsia"/>
              </w:rPr>
              <w:t>4</w:t>
            </w:r>
            <w:r>
              <w:rPr>
                <w:rFonts w:asciiTheme="minorEastAsia" w:hAnsiTheme="minorEastAsia" w:hint="eastAsia"/>
              </w:rPr>
              <w:t xml:space="preserve"> jenkins持续集成工具</w:t>
            </w:r>
          </w:p>
          <w:p w:rsidR="00D65400" w:rsidRDefault="00BA79A5" w:rsidP="00AC379C">
            <w:pPr>
              <w:spacing w:beforeLines="50" w:before="156" w:line="288" w:lineRule="auto"/>
              <w:ind w:leftChars="200" w:left="420" w:rightChars="200" w:right="420" w:firstLineChars="200" w:firstLine="420"/>
              <w:jc w:val="left"/>
              <w:rPr>
                <w:rFonts w:asciiTheme="minorEastAsia" w:hAnsiTheme="minorEastAsia"/>
              </w:rPr>
            </w:pPr>
            <w:r w:rsidRPr="00C473EB">
              <w:rPr>
                <w:rFonts w:asciiTheme="minorEastAsia" w:hAnsiTheme="minorEastAsia"/>
              </w:rPr>
              <w:t>jenkins是一个广泛用于持续构建的可视化web工具，</w:t>
            </w:r>
            <w:r w:rsidR="00C473EB">
              <w:rPr>
                <w:rFonts w:asciiTheme="minorEastAsia" w:hAnsiTheme="minorEastAsia" w:hint="eastAsia"/>
              </w:rPr>
              <w:t>能够支持</w:t>
            </w:r>
            <w:r w:rsidRPr="00C473EB">
              <w:rPr>
                <w:rFonts w:asciiTheme="minorEastAsia" w:hAnsiTheme="minorEastAsia"/>
              </w:rPr>
              <w:t>各种项目的"自动化"编译、打包、分发部署</w:t>
            </w:r>
            <w:r w:rsidR="00C473EB">
              <w:rPr>
                <w:rFonts w:asciiTheme="minorEastAsia" w:hAnsiTheme="minorEastAsia" w:hint="eastAsia"/>
              </w:rPr>
              <w:t>等持续集成相关工作</w:t>
            </w:r>
            <w:r w:rsidRPr="00C473EB">
              <w:rPr>
                <w:rFonts w:asciiTheme="minorEastAsia" w:hAnsiTheme="minorEastAsia"/>
              </w:rPr>
              <w:t>。jenkins可以很好的支持各种语言（比如：java, c#, php等）的项目构建，也完全兼容ant、maven、gradle等多种第三方构建工具，同时跟</w:t>
            </w:r>
            <w:r w:rsidRPr="00C473EB">
              <w:rPr>
                <w:rFonts w:asciiTheme="minorEastAsia" w:hAnsiTheme="minorEastAsia"/>
              </w:rPr>
              <w:lastRenderedPageBreak/>
              <w:t>svn、git能无缝集成，也支持直接与知名源代码托管网站，比如github、bitbucket直接集成。</w:t>
            </w:r>
          </w:p>
          <w:p w:rsidR="00820C71" w:rsidRDefault="00820C71" w:rsidP="00820C71">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3.2.</w:t>
            </w:r>
            <w:r w:rsidR="0096095D">
              <w:rPr>
                <w:rFonts w:asciiTheme="minorEastAsia" w:hAnsiTheme="minorEastAsia" w:hint="eastAsia"/>
              </w:rPr>
              <w:t>5</w:t>
            </w:r>
            <w:r>
              <w:rPr>
                <w:rFonts w:asciiTheme="minorEastAsia" w:hAnsiTheme="minorEastAsia" w:hint="eastAsia"/>
              </w:rPr>
              <w:t xml:space="preserve"> </w:t>
            </w:r>
            <w:r w:rsidR="00F232E6">
              <w:rPr>
                <w:rFonts w:asciiTheme="minorEastAsia" w:hAnsiTheme="minorEastAsia" w:hint="eastAsia"/>
              </w:rPr>
              <w:t>sonarqube代码质量平台</w:t>
            </w:r>
          </w:p>
          <w:p w:rsidR="00F232E6" w:rsidRDefault="003B4EA4" w:rsidP="000B6301">
            <w:pPr>
              <w:spacing w:beforeLines="50" w:before="156" w:line="288" w:lineRule="auto"/>
              <w:ind w:leftChars="200" w:left="420" w:rightChars="200" w:right="420" w:firstLineChars="200" w:firstLine="420"/>
              <w:jc w:val="left"/>
              <w:rPr>
                <w:rFonts w:asciiTheme="minorEastAsia" w:hAnsiTheme="minorEastAsia"/>
              </w:rPr>
            </w:pPr>
            <w:r w:rsidRPr="000B6301">
              <w:rPr>
                <w:rFonts w:asciiTheme="minorEastAsia" w:hAnsiTheme="minorEastAsia"/>
              </w:rPr>
              <w:t>SonarQube 是一个开源的代码质量管理系统，它可以通过使用插件机制与 eclipse 和 JIRA 等其他外部工具集成，从而实现了对代码的质量的全面自动化分析和管理。</w:t>
            </w:r>
            <w:r w:rsidR="000B6301" w:rsidRPr="000B6301">
              <w:rPr>
                <w:rFonts w:asciiTheme="minorEastAsia" w:hAnsiTheme="minorEastAsia"/>
              </w:rPr>
              <w:t>通过不同的插件算法来对这些结果进行再加工，最终以量化的方式来衡量代码质量，从而方便地对不同规模和种类的工程进行相应的代码质量管理。</w:t>
            </w:r>
          </w:p>
          <w:p w:rsidR="00F40F2D" w:rsidRDefault="00F40F2D" w:rsidP="00AC379C">
            <w:pPr>
              <w:spacing w:beforeLines="50" w:before="156" w:line="288" w:lineRule="auto"/>
              <w:ind w:leftChars="200" w:left="420" w:rightChars="200" w:right="420" w:firstLineChars="200" w:firstLine="420"/>
              <w:jc w:val="left"/>
              <w:rPr>
                <w:rFonts w:asciiTheme="minorEastAsia" w:hAnsiTheme="minorEastAsia"/>
              </w:rPr>
            </w:pPr>
          </w:p>
          <w:p w:rsidR="00F40F2D" w:rsidRPr="008177AC" w:rsidRDefault="00F40F2D" w:rsidP="00AC379C">
            <w:pPr>
              <w:spacing w:beforeLines="50" w:before="156" w:line="288" w:lineRule="auto"/>
              <w:ind w:leftChars="200" w:left="420" w:rightChars="200" w:right="420" w:firstLineChars="200" w:firstLine="420"/>
              <w:jc w:val="left"/>
              <w:rPr>
                <w:rFonts w:asciiTheme="minorEastAsia" w:hAnsiTheme="minorEastAsia"/>
              </w:rPr>
            </w:pPr>
          </w:p>
          <w:p w:rsidR="00FA30A8" w:rsidRDefault="00FA30A8" w:rsidP="00713D3D">
            <w:pPr>
              <w:spacing w:beforeLines="50" w:before="156" w:line="288" w:lineRule="auto"/>
              <w:ind w:leftChars="200" w:left="420" w:rightChars="200" w:right="420" w:firstLineChars="200" w:firstLine="420"/>
              <w:jc w:val="left"/>
              <w:rPr>
                <w:rFonts w:asciiTheme="minorEastAsia" w:hAnsiTheme="minorEastAsia"/>
              </w:rPr>
            </w:pPr>
          </w:p>
        </w:tc>
      </w:tr>
    </w:tbl>
    <w:p w:rsidR="000A3BE1" w:rsidRDefault="000A3BE1" w:rsidP="00925772">
      <w:pPr>
        <w:widowControl/>
        <w:spacing w:line="20" w:lineRule="exact"/>
        <w:jc w:val="left"/>
        <w:rPr>
          <w:sz w:val="10"/>
          <w:szCs w:val="10"/>
        </w:rPr>
      </w:pPr>
    </w:p>
    <w:tbl>
      <w:tblPr>
        <w:tblStyle w:val="a6"/>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605"/>
      </w:tblGrid>
      <w:tr w:rsidR="000308C3" w:rsidTr="00DA33AC">
        <w:trPr>
          <w:trHeight w:val="6237"/>
          <w:jc w:val="center"/>
        </w:trPr>
        <w:tc>
          <w:tcPr>
            <w:tcW w:w="9605" w:type="dxa"/>
            <w:tcBorders>
              <w:bottom w:val="single" w:sz="4" w:space="0" w:color="auto"/>
            </w:tcBorders>
          </w:tcPr>
          <w:p w:rsidR="00356200" w:rsidRDefault="00356200" w:rsidP="00713D3D">
            <w:pPr>
              <w:spacing w:beforeLines="50" w:before="156" w:line="360" w:lineRule="auto"/>
              <w:ind w:leftChars="200" w:left="420" w:rightChars="200" w:right="420"/>
              <w:rPr>
                <w:rFonts w:ascii="宋体" w:hAnsi="宋体"/>
                <w:b/>
                <w:spacing w:val="-10"/>
                <w:szCs w:val="21"/>
              </w:rPr>
            </w:pPr>
            <w:r w:rsidRPr="002E07DF">
              <w:rPr>
                <w:rFonts w:ascii="宋体" w:hAnsi="宋体" w:hint="eastAsia"/>
                <w:b/>
                <w:spacing w:val="-10"/>
                <w:szCs w:val="21"/>
              </w:rPr>
              <w:lastRenderedPageBreak/>
              <w:t>四、</w:t>
            </w:r>
            <w:r w:rsidRPr="004E6BFD">
              <w:rPr>
                <w:rFonts w:ascii="宋体" w:hAnsi="宋体" w:hint="eastAsia"/>
                <w:b/>
                <w:spacing w:val="-10"/>
                <w:szCs w:val="21"/>
              </w:rPr>
              <w:t>本研究课题</w:t>
            </w:r>
            <w:r w:rsidR="00FB45B3">
              <w:rPr>
                <w:rFonts w:ascii="宋体" w:hAnsi="宋体" w:hint="eastAsia"/>
                <w:b/>
                <w:spacing w:val="-10"/>
                <w:szCs w:val="21"/>
              </w:rPr>
              <w:t>可能的创新</w:t>
            </w:r>
            <w:r w:rsidRPr="004E6BFD">
              <w:rPr>
                <w:rFonts w:ascii="宋体" w:hAnsi="宋体" w:hint="eastAsia"/>
                <w:b/>
                <w:spacing w:val="-10"/>
                <w:szCs w:val="21"/>
              </w:rPr>
              <w:t>之处</w:t>
            </w:r>
            <w:r w:rsidR="00FB45B3">
              <w:rPr>
                <w:rFonts w:ascii="宋体" w:hAnsi="宋体" w:hint="eastAsia"/>
                <w:b/>
                <w:szCs w:val="21"/>
              </w:rPr>
              <w:t>（不少于500字）</w:t>
            </w:r>
          </w:p>
          <w:p w:rsidR="00743B9B" w:rsidRDefault="00743B9B" w:rsidP="00713D3D">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先进性</w:t>
            </w:r>
          </w:p>
          <w:p w:rsidR="00896EB6" w:rsidRDefault="00896EB6" w:rsidP="00713D3D">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为了保证公司软件开发的快速迭代和代码质量，</w:t>
            </w:r>
            <w:r w:rsidR="00CA38DF">
              <w:rPr>
                <w:rFonts w:asciiTheme="minorEastAsia" w:hAnsiTheme="minorEastAsia" w:hint="eastAsia"/>
              </w:rPr>
              <w:t>软件开发过程应加入灵活的开发模式和成熟的实施经验，让用户的需求经过开发的快速迭代不断反馈出来，在这个过程中需要利用持续集成平台好的机制，支持整体项目目标的实现。</w:t>
            </w:r>
          </w:p>
          <w:p w:rsidR="00AB3CCD" w:rsidRDefault="00423498" w:rsidP="00713D3D">
            <w:pPr>
              <w:tabs>
                <w:tab w:val="num" w:pos="420"/>
              </w:tabs>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自动化</w:t>
            </w:r>
          </w:p>
          <w:p w:rsidR="00E76FFF" w:rsidRDefault="00E76FFF" w:rsidP="00713D3D">
            <w:pPr>
              <w:tabs>
                <w:tab w:val="num" w:pos="420"/>
              </w:tabs>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软件的快速迭代的核心就是持续集成，利用持续集成能够在软件快速迭代的过程中，保证每个环节以自动化的方式快速</w:t>
            </w:r>
            <w:r w:rsidR="00423498">
              <w:rPr>
                <w:rFonts w:asciiTheme="minorEastAsia" w:hAnsiTheme="minorEastAsia" w:hint="eastAsia"/>
              </w:rPr>
              <w:t>进行，无需人工干预，节省人力成本，提升项目团队的工作效率。</w:t>
            </w:r>
          </w:p>
          <w:p w:rsidR="00591220" w:rsidRDefault="00591220" w:rsidP="00713D3D">
            <w:pPr>
              <w:tabs>
                <w:tab w:val="num" w:pos="420"/>
              </w:tabs>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在自动化测试上面，集成已有的自动化测试框架，无缝运行已有的自动化测试用例，并且对自动化测试的执行结果搜集展示。</w:t>
            </w:r>
          </w:p>
          <w:p w:rsidR="00423498" w:rsidRDefault="00423498" w:rsidP="00713D3D">
            <w:pPr>
              <w:tabs>
                <w:tab w:val="num" w:pos="420"/>
              </w:tabs>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可视化</w:t>
            </w:r>
          </w:p>
          <w:p w:rsidR="00423498" w:rsidRDefault="00DD2AEC" w:rsidP="00713D3D">
            <w:pPr>
              <w:tabs>
                <w:tab w:val="num" w:pos="420"/>
              </w:tabs>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持续集成的过程也需要及时的反馈给项目成员，让项目成员对整个持续集成过程有一个清晰的认识，这样才可以让团队成员有一个共同目标。在持续集成平台上有整个持续集成过程的跟踪，包括持续集成任务执行的过程、结果等。</w:t>
            </w:r>
          </w:p>
          <w:p w:rsidR="004159F3" w:rsidRDefault="004159F3" w:rsidP="00713D3D">
            <w:pPr>
              <w:tabs>
                <w:tab w:val="num" w:pos="420"/>
              </w:tabs>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前端使用了流行的前端框架开发，应用了强大的</w:t>
            </w:r>
            <w:r w:rsidR="00195159">
              <w:rPr>
                <w:rFonts w:asciiTheme="minorEastAsia" w:hAnsiTheme="minorEastAsia" w:hint="eastAsia"/>
              </w:rPr>
              <w:t>视图</w:t>
            </w:r>
            <w:r>
              <w:rPr>
                <w:rFonts w:asciiTheme="minorEastAsia" w:hAnsiTheme="minorEastAsia" w:hint="eastAsia"/>
              </w:rPr>
              <w:t>插件来帮助展示集成结果。</w:t>
            </w:r>
          </w:p>
          <w:p w:rsidR="00407D12" w:rsidRDefault="004967BA" w:rsidP="00713D3D">
            <w:pPr>
              <w:tabs>
                <w:tab w:val="num" w:pos="420"/>
              </w:tabs>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扩展性</w:t>
            </w:r>
            <w:r w:rsidR="00A41702">
              <w:rPr>
                <w:rFonts w:asciiTheme="minorEastAsia" w:hAnsiTheme="minorEastAsia" w:hint="eastAsia"/>
              </w:rPr>
              <w:t>和可实施性</w:t>
            </w:r>
          </w:p>
          <w:p w:rsidR="00E5198D" w:rsidRDefault="001909A3" w:rsidP="00E5198D">
            <w:pPr>
              <w:spacing w:line="360" w:lineRule="auto"/>
              <w:ind w:leftChars="200" w:left="420" w:rightChars="200" w:right="420" w:firstLineChars="200" w:firstLine="420"/>
              <w:jc w:val="left"/>
              <w:rPr>
                <w:rFonts w:asciiTheme="minorEastAsia" w:hAnsiTheme="minorEastAsia"/>
              </w:rPr>
            </w:pPr>
            <w:r w:rsidRPr="00745E9B">
              <w:rPr>
                <w:rFonts w:asciiTheme="minorEastAsia" w:hAnsiTheme="minorEastAsia" w:hint="eastAsia"/>
              </w:rPr>
              <w:t>系统架构和功能要易于扩展，随着业务的拓展、业务模式的转变、数据规模的增大，系统要能够轻松升级。</w:t>
            </w:r>
            <w:r w:rsidR="004967BA">
              <w:rPr>
                <w:rFonts w:asciiTheme="minorEastAsia" w:hAnsiTheme="minorEastAsia" w:hint="eastAsia"/>
              </w:rPr>
              <w:t>持续集成平台采用前后端分离的架构，</w:t>
            </w:r>
            <w:r w:rsidR="00E5198D">
              <w:rPr>
                <w:rFonts w:asciiTheme="minorEastAsia" w:hAnsiTheme="minorEastAsia" w:hint="eastAsia"/>
              </w:rPr>
              <w:t>提高系统的可伸缩性，采用的三层结构是明确进行分割的，逻辑上各自独立，并且能单独实现。中间件封装的业务逻辑对应用来说是透明的，在对局部进行扩展和修改时不会影响到系统其他部分的正常。</w:t>
            </w:r>
          </w:p>
          <w:p w:rsidR="00AE09B1" w:rsidRDefault="00AE09B1" w:rsidP="00E5198D">
            <w:pPr>
              <w:spacing w:line="360" w:lineRule="auto"/>
              <w:ind w:leftChars="200" w:left="420" w:rightChars="200" w:right="420" w:firstLineChars="200" w:firstLine="420"/>
              <w:jc w:val="left"/>
              <w:rPr>
                <w:rFonts w:asciiTheme="minorEastAsia" w:hAnsiTheme="minorEastAsia"/>
              </w:rPr>
            </w:pPr>
          </w:p>
          <w:p w:rsidR="001A3C62" w:rsidRDefault="001A3C62" w:rsidP="00713D3D">
            <w:pPr>
              <w:tabs>
                <w:tab w:val="num" w:pos="420"/>
              </w:tabs>
              <w:spacing w:beforeLines="50" w:before="156" w:line="288" w:lineRule="auto"/>
              <w:ind w:leftChars="200" w:left="420" w:rightChars="200" w:right="420" w:firstLineChars="200" w:firstLine="420"/>
              <w:jc w:val="left"/>
              <w:rPr>
                <w:rFonts w:asciiTheme="minorEastAsia" w:hAnsiTheme="minorEastAsia"/>
              </w:rPr>
            </w:pPr>
          </w:p>
          <w:p w:rsidR="005C7AE4" w:rsidRDefault="005C7AE4" w:rsidP="00713D3D">
            <w:pPr>
              <w:tabs>
                <w:tab w:val="num" w:pos="420"/>
              </w:tabs>
              <w:spacing w:beforeLines="50" w:before="156" w:line="288" w:lineRule="auto"/>
              <w:ind w:leftChars="200" w:left="420" w:rightChars="200" w:right="420" w:firstLineChars="200" w:firstLine="420"/>
              <w:jc w:val="left"/>
              <w:rPr>
                <w:rFonts w:asciiTheme="minorEastAsia" w:hAnsiTheme="minorEastAsia"/>
              </w:rPr>
            </w:pPr>
          </w:p>
          <w:p w:rsidR="005C7AE4" w:rsidRPr="00513B90" w:rsidRDefault="005C7AE4" w:rsidP="00713D3D">
            <w:pPr>
              <w:tabs>
                <w:tab w:val="num" w:pos="420"/>
              </w:tabs>
              <w:spacing w:beforeLines="50" w:before="156" w:line="288" w:lineRule="auto"/>
              <w:ind w:leftChars="200" w:left="420" w:rightChars="200" w:right="420" w:firstLineChars="200" w:firstLine="420"/>
              <w:jc w:val="left"/>
              <w:rPr>
                <w:rFonts w:asciiTheme="minorEastAsia" w:hAnsiTheme="minorEastAsia"/>
              </w:rPr>
            </w:pPr>
          </w:p>
          <w:p w:rsidR="00FA30A8" w:rsidRPr="009349F4" w:rsidRDefault="00FA30A8" w:rsidP="008A0480">
            <w:pPr>
              <w:spacing w:beforeLines="50" w:before="156" w:line="288" w:lineRule="auto"/>
              <w:ind w:leftChars="200" w:left="420" w:rightChars="200" w:right="420" w:firstLineChars="200" w:firstLine="420"/>
              <w:jc w:val="left"/>
              <w:rPr>
                <w:rFonts w:asciiTheme="minorEastAsia" w:hAnsiTheme="minorEastAsia"/>
              </w:rPr>
            </w:pPr>
          </w:p>
        </w:tc>
      </w:tr>
      <w:tr w:rsidR="0054659A" w:rsidTr="00DA33AC">
        <w:trPr>
          <w:trHeight w:val="6946"/>
          <w:jc w:val="center"/>
        </w:trPr>
        <w:tc>
          <w:tcPr>
            <w:tcW w:w="9605" w:type="dxa"/>
            <w:tcBorders>
              <w:top w:val="single" w:sz="4" w:space="0" w:color="auto"/>
            </w:tcBorders>
          </w:tcPr>
          <w:p w:rsidR="0054659A" w:rsidRPr="005B25EE" w:rsidRDefault="0050245B" w:rsidP="00713D3D">
            <w:pPr>
              <w:spacing w:beforeLines="50" w:before="156" w:line="360" w:lineRule="auto"/>
              <w:ind w:leftChars="200" w:left="420" w:rightChars="200" w:right="420"/>
              <w:rPr>
                <w:rFonts w:ascii="宋体" w:hAnsi="宋体"/>
                <w:b/>
                <w:spacing w:val="-10"/>
                <w:szCs w:val="21"/>
              </w:rPr>
            </w:pPr>
            <w:r>
              <w:rPr>
                <w:rFonts w:ascii="宋体" w:hAnsi="宋体" w:hint="eastAsia"/>
                <w:b/>
                <w:spacing w:val="-10"/>
                <w:szCs w:val="21"/>
              </w:rPr>
              <w:lastRenderedPageBreak/>
              <w:t>五</w:t>
            </w:r>
            <w:r w:rsidR="0054659A" w:rsidRPr="000F7E8C">
              <w:rPr>
                <w:rFonts w:ascii="宋体" w:hAnsi="宋体" w:hint="eastAsia"/>
                <w:b/>
                <w:spacing w:val="-10"/>
                <w:szCs w:val="21"/>
              </w:rPr>
              <w:t>、</w:t>
            </w:r>
            <w:r w:rsidR="00544519" w:rsidRPr="004E6BFD">
              <w:rPr>
                <w:rFonts w:ascii="宋体" w:hAnsi="宋体" w:hint="eastAsia"/>
                <w:b/>
                <w:spacing w:val="-10"/>
                <w:szCs w:val="21"/>
              </w:rPr>
              <w:t>研究基础与工作条件（</w:t>
            </w:r>
            <w:r w:rsidR="00544519" w:rsidRPr="004E6BFD">
              <w:rPr>
                <w:rFonts w:ascii="宋体" w:hAnsi="宋体"/>
                <w:b/>
                <w:spacing w:val="-10"/>
                <w:szCs w:val="21"/>
              </w:rPr>
              <w:t>1.</w:t>
            </w:r>
            <w:r w:rsidR="00544519" w:rsidRPr="004E6BFD">
              <w:rPr>
                <w:rFonts w:ascii="宋体" w:hAnsi="宋体" w:hint="eastAsia"/>
                <w:b/>
                <w:spacing w:val="-10"/>
                <w:szCs w:val="21"/>
              </w:rPr>
              <w:t>与本项目相关的研究工作积累基础</w:t>
            </w:r>
            <w:r w:rsidR="00544519" w:rsidRPr="004E6BFD">
              <w:rPr>
                <w:rFonts w:ascii="宋体" w:hAnsi="宋体"/>
                <w:b/>
                <w:spacing w:val="-10"/>
                <w:szCs w:val="21"/>
              </w:rPr>
              <w:t xml:space="preserve"> 2.</w:t>
            </w:r>
            <w:r w:rsidR="00544519" w:rsidRPr="004E6BFD">
              <w:rPr>
                <w:rFonts w:ascii="宋体" w:hAnsi="宋体" w:hint="eastAsia"/>
                <w:b/>
                <w:spacing w:val="-10"/>
                <w:szCs w:val="21"/>
              </w:rPr>
              <w:t>包括已具备的实验条件，尚缺少的实验条件和拟解决途径）</w:t>
            </w:r>
            <w:r w:rsidR="005B25EE">
              <w:rPr>
                <w:rFonts w:ascii="宋体" w:hAnsi="宋体" w:hint="eastAsia"/>
                <w:b/>
                <w:szCs w:val="21"/>
              </w:rPr>
              <w:t>（不少于500字）</w:t>
            </w:r>
          </w:p>
          <w:p w:rsidR="0054659A" w:rsidRDefault="0054659A" w:rsidP="00713D3D">
            <w:pPr>
              <w:spacing w:beforeLines="50" w:before="156"/>
              <w:ind w:leftChars="200" w:left="420" w:rightChars="200" w:right="420" w:firstLineChars="200" w:firstLine="420"/>
              <w:jc w:val="left"/>
              <w:rPr>
                <w:rFonts w:ascii="宋体" w:hAnsi="宋体"/>
                <w:b/>
                <w:spacing w:val="-10"/>
                <w:szCs w:val="21"/>
              </w:rPr>
            </w:pPr>
            <w:r>
              <w:rPr>
                <w:rFonts w:asciiTheme="minorEastAsia" w:hAnsiTheme="minorEastAsia" w:hint="eastAsia"/>
              </w:rPr>
              <w:t>1)</w:t>
            </w:r>
            <w:r w:rsidR="00604D56">
              <w:rPr>
                <w:rFonts w:asciiTheme="minorEastAsia" w:hAnsiTheme="minorEastAsia" w:hint="eastAsia"/>
              </w:rPr>
              <w:t>了解公司</w:t>
            </w:r>
            <w:r w:rsidR="000C4E74">
              <w:rPr>
                <w:rFonts w:asciiTheme="minorEastAsia" w:hAnsiTheme="minorEastAsia" w:hint="eastAsia"/>
              </w:rPr>
              <w:t>当前的开发过程</w:t>
            </w:r>
            <w:r>
              <w:rPr>
                <w:rFonts w:asciiTheme="minorEastAsia" w:hAnsiTheme="minorEastAsia" w:hint="eastAsia"/>
              </w:rPr>
              <w:t>。</w:t>
            </w:r>
          </w:p>
          <w:p w:rsidR="00FA30A8" w:rsidRDefault="0071002C" w:rsidP="00713D3D">
            <w:pPr>
              <w:spacing w:beforeLines="50" w:before="156"/>
              <w:ind w:leftChars="200" w:left="420" w:rightChars="200" w:right="420" w:firstLineChars="200" w:firstLine="420"/>
              <w:jc w:val="left"/>
              <w:rPr>
                <w:rFonts w:ascii="宋体" w:hAnsi="宋体"/>
                <w:b/>
                <w:spacing w:val="-10"/>
                <w:szCs w:val="21"/>
              </w:rPr>
            </w:pPr>
            <w:r>
              <w:rPr>
                <w:rFonts w:asciiTheme="minorEastAsia" w:hAnsiTheme="minorEastAsia" w:hint="eastAsia"/>
              </w:rPr>
              <w:t>本项目</w:t>
            </w:r>
            <w:r w:rsidR="00F7791F">
              <w:rPr>
                <w:rFonts w:asciiTheme="minorEastAsia" w:hAnsiTheme="minorEastAsia" w:hint="eastAsia"/>
              </w:rPr>
              <w:t>需要了解公司的软件项目开发过程，发现项目开发过程中的各个环节中的质量问题，结合质量管理工作内容，挖掘持续集成的需求</w:t>
            </w:r>
            <w:r w:rsidR="00154F00">
              <w:rPr>
                <w:rFonts w:asciiTheme="minorEastAsia" w:hAnsiTheme="minorEastAsia" w:hint="eastAsia"/>
              </w:rPr>
              <w:t>，</w:t>
            </w:r>
            <w:r w:rsidR="00154F00" w:rsidRPr="00154F00">
              <w:rPr>
                <w:rFonts w:asciiTheme="minorEastAsia" w:hAnsiTheme="minorEastAsia" w:hint="eastAsia"/>
                <w:bCs/>
              </w:rPr>
              <w:t>改善对进度的控制</w:t>
            </w:r>
            <w:r>
              <w:rPr>
                <w:rFonts w:asciiTheme="minorEastAsia" w:hAnsiTheme="minorEastAsia" w:hint="eastAsia"/>
              </w:rPr>
              <w:t>。</w:t>
            </w:r>
          </w:p>
          <w:p w:rsidR="00FA30A8" w:rsidRDefault="0071002C" w:rsidP="00713D3D">
            <w:pPr>
              <w:spacing w:beforeLines="50" w:before="156"/>
              <w:ind w:leftChars="200" w:left="420" w:rightChars="200" w:right="420" w:firstLineChars="200" w:firstLine="420"/>
              <w:jc w:val="left"/>
              <w:rPr>
                <w:rFonts w:ascii="宋体" w:hAnsi="宋体"/>
                <w:b/>
                <w:spacing w:val="-10"/>
                <w:szCs w:val="21"/>
              </w:rPr>
            </w:pPr>
            <w:r>
              <w:rPr>
                <w:rFonts w:asciiTheme="minorEastAsia" w:hAnsiTheme="minorEastAsia" w:hint="eastAsia"/>
              </w:rPr>
              <w:t>2)</w:t>
            </w:r>
            <w:r w:rsidR="00B83C44">
              <w:rPr>
                <w:rFonts w:asciiTheme="minorEastAsia" w:hAnsiTheme="minorEastAsia" w:hint="eastAsia"/>
              </w:rPr>
              <w:t>了解持续集成基础</w:t>
            </w:r>
            <w:r>
              <w:rPr>
                <w:rFonts w:asciiTheme="minorEastAsia" w:hAnsiTheme="minorEastAsia" w:hint="eastAsia"/>
              </w:rPr>
              <w:t>知识。</w:t>
            </w:r>
          </w:p>
          <w:p w:rsidR="00FA30A8" w:rsidRDefault="00682DAD" w:rsidP="00713D3D">
            <w:pPr>
              <w:spacing w:beforeLines="50" w:before="156"/>
              <w:ind w:leftChars="200" w:left="420" w:rightChars="200" w:right="420" w:firstLineChars="200" w:firstLine="420"/>
              <w:jc w:val="left"/>
              <w:rPr>
                <w:rFonts w:ascii="宋体" w:hAnsi="宋体"/>
                <w:b/>
                <w:spacing w:val="-10"/>
                <w:szCs w:val="21"/>
              </w:rPr>
            </w:pPr>
            <w:r>
              <w:rPr>
                <w:rFonts w:asciiTheme="minorEastAsia" w:hAnsiTheme="minorEastAsia" w:hint="eastAsia"/>
              </w:rPr>
              <w:t>本项目需要了解持续集成的基本思想</w:t>
            </w:r>
            <w:r w:rsidR="00D24E0C">
              <w:rPr>
                <w:rFonts w:asciiTheme="minorEastAsia" w:hAnsiTheme="minorEastAsia" w:hint="eastAsia"/>
              </w:rPr>
              <w:t>，</w:t>
            </w:r>
            <w:r w:rsidR="003F381B">
              <w:rPr>
                <w:rFonts w:asciiTheme="minorEastAsia" w:hAnsiTheme="minorEastAsia" w:hint="eastAsia"/>
              </w:rPr>
              <w:t>了解持续集成的基本流程，持续集成在项目管理中发挥的作用</w:t>
            </w:r>
            <w:r>
              <w:rPr>
                <w:rFonts w:asciiTheme="minorEastAsia" w:hAnsiTheme="minorEastAsia" w:hint="eastAsia"/>
              </w:rPr>
              <w:t>，</w:t>
            </w:r>
            <w:r w:rsidR="00D24E0C">
              <w:rPr>
                <w:rFonts w:asciiTheme="minorEastAsia" w:hAnsiTheme="minorEastAsia" w:hint="eastAsia"/>
              </w:rPr>
              <w:t>并且了解持续集成所涉及的相关测试工具和框架</w:t>
            </w:r>
            <w:r w:rsidR="003F381B">
              <w:rPr>
                <w:rFonts w:asciiTheme="minorEastAsia" w:hAnsiTheme="minorEastAsia" w:hint="eastAsia"/>
              </w:rPr>
              <w:t>，持续集成在项目管理中实施的方式</w:t>
            </w:r>
            <w:r w:rsidR="0071002C">
              <w:rPr>
                <w:rFonts w:asciiTheme="minorEastAsia" w:hAnsiTheme="minorEastAsia" w:hint="eastAsia"/>
              </w:rPr>
              <w:t>。</w:t>
            </w:r>
          </w:p>
          <w:p w:rsidR="00FA30A8" w:rsidRDefault="00E42992" w:rsidP="00713D3D">
            <w:pPr>
              <w:spacing w:beforeLines="50" w:before="156"/>
              <w:ind w:leftChars="200" w:left="420" w:rightChars="200" w:right="420" w:firstLineChars="200" w:firstLine="420"/>
              <w:jc w:val="left"/>
              <w:rPr>
                <w:rFonts w:ascii="宋体" w:hAnsi="宋体"/>
                <w:b/>
                <w:spacing w:val="-10"/>
                <w:szCs w:val="21"/>
              </w:rPr>
            </w:pPr>
            <w:r>
              <w:rPr>
                <w:rFonts w:asciiTheme="minorEastAsia" w:hAnsiTheme="minorEastAsia" w:hint="eastAsia"/>
              </w:rPr>
              <w:t>3</w:t>
            </w:r>
            <w:r w:rsidR="0071002C">
              <w:rPr>
                <w:rFonts w:asciiTheme="minorEastAsia" w:hAnsiTheme="minorEastAsia" w:hint="eastAsia"/>
              </w:rPr>
              <w:t>)了解开发基础知识。</w:t>
            </w:r>
          </w:p>
          <w:p w:rsidR="00FA30A8" w:rsidRDefault="0071002C" w:rsidP="00713D3D">
            <w:pPr>
              <w:spacing w:beforeLines="50" w:before="156"/>
              <w:ind w:leftChars="200" w:left="420" w:rightChars="200" w:right="420" w:firstLineChars="200" w:firstLine="420"/>
              <w:jc w:val="left"/>
              <w:rPr>
                <w:rFonts w:ascii="宋体" w:hAnsi="宋体"/>
                <w:b/>
                <w:spacing w:val="-10"/>
                <w:szCs w:val="21"/>
              </w:rPr>
            </w:pPr>
            <w:r>
              <w:rPr>
                <w:rFonts w:asciiTheme="minorEastAsia" w:hAnsiTheme="minorEastAsia" w:hint="eastAsia"/>
              </w:rPr>
              <w:t>本系统采用</w:t>
            </w:r>
            <w:r w:rsidR="007E4670">
              <w:rPr>
                <w:rFonts w:asciiTheme="minorEastAsia" w:hAnsiTheme="minorEastAsia" w:hint="eastAsia"/>
              </w:rPr>
              <w:t>B/S架构，采用SpringMVC开发框架，需要了解对持续集成功能模块可实现程度，调研所需要的第三方工具库以及与平台集成的方式，包括对测试框架的集成、对持续集成工具的集成</w:t>
            </w:r>
            <w:r>
              <w:rPr>
                <w:rFonts w:asciiTheme="minorEastAsia" w:hAnsiTheme="minorEastAsia" w:hint="eastAsia"/>
              </w:rPr>
              <w:t>。</w:t>
            </w:r>
          </w:p>
          <w:p w:rsidR="00FA30A8" w:rsidRDefault="00E42992" w:rsidP="00713D3D">
            <w:pPr>
              <w:spacing w:beforeLines="50" w:before="156"/>
              <w:ind w:leftChars="200" w:left="420" w:rightChars="200" w:right="420" w:firstLineChars="200" w:firstLine="420"/>
              <w:jc w:val="left"/>
              <w:rPr>
                <w:rFonts w:ascii="宋体" w:hAnsi="宋体"/>
                <w:b/>
                <w:spacing w:val="-10"/>
                <w:szCs w:val="21"/>
              </w:rPr>
            </w:pPr>
            <w:r>
              <w:rPr>
                <w:rFonts w:asciiTheme="minorEastAsia" w:hAnsiTheme="minorEastAsia" w:hint="eastAsia"/>
              </w:rPr>
              <w:t>4</w:t>
            </w:r>
            <w:r w:rsidR="0071002C">
              <w:rPr>
                <w:rFonts w:asciiTheme="minorEastAsia" w:hAnsiTheme="minorEastAsia" w:hint="eastAsia"/>
              </w:rPr>
              <w:t>)了解数据库基础知识。</w:t>
            </w:r>
          </w:p>
          <w:p w:rsidR="00FA30A8" w:rsidRDefault="007E4670" w:rsidP="00713D3D">
            <w:pPr>
              <w:spacing w:beforeLines="50" w:before="156"/>
              <w:ind w:leftChars="200" w:left="420" w:rightChars="200" w:right="420" w:firstLineChars="200" w:firstLine="420"/>
              <w:jc w:val="left"/>
              <w:rPr>
                <w:rFonts w:ascii="宋体" w:hAnsi="宋体"/>
                <w:b/>
                <w:spacing w:val="-10"/>
                <w:szCs w:val="21"/>
              </w:rPr>
            </w:pPr>
            <w:r>
              <w:rPr>
                <w:rFonts w:asciiTheme="minorEastAsia" w:hAnsiTheme="minorEastAsia" w:hint="eastAsia"/>
              </w:rPr>
              <w:t>本系统需要</w:t>
            </w:r>
            <w:r w:rsidR="003E13A6">
              <w:rPr>
                <w:rFonts w:asciiTheme="minorEastAsia" w:hAnsiTheme="minorEastAsia" w:hint="eastAsia"/>
              </w:rPr>
              <w:t>搜集持续集成过程前后的数据，并且利用合理的数据结构进行存储，设计合理的数据库表，关注数据保存查询的性能和安全</w:t>
            </w:r>
            <w:r w:rsidR="0071002C">
              <w:rPr>
                <w:rFonts w:asciiTheme="minorEastAsia" w:hAnsiTheme="minorEastAsia" w:hint="eastAsia"/>
              </w:rPr>
              <w:t>。</w:t>
            </w:r>
          </w:p>
          <w:p w:rsidR="00FA30A8" w:rsidRDefault="00E42992" w:rsidP="00713D3D">
            <w:pPr>
              <w:spacing w:beforeLines="50" w:before="156"/>
              <w:ind w:leftChars="200" w:left="420" w:rightChars="200" w:right="420" w:firstLineChars="200" w:firstLine="420"/>
              <w:jc w:val="left"/>
              <w:rPr>
                <w:rFonts w:ascii="宋体" w:hAnsi="宋体"/>
                <w:b/>
                <w:spacing w:val="-10"/>
                <w:szCs w:val="21"/>
              </w:rPr>
            </w:pPr>
            <w:r>
              <w:rPr>
                <w:rFonts w:asciiTheme="minorEastAsia" w:hAnsiTheme="minorEastAsia" w:hint="eastAsia"/>
              </w:rPr>
              <w:t>5</w:t>
            </w:r>
            <w:r w:rsidR="0071002C">
              <w:rPr>
                <w:rFonts w:asciiTheme="minorEastAsia" w:hAnsiTheme="minorEastAsia" w:hint="eastAsia"/>
              </w:rPr>
              <w:t>)了解</w:t>
            </w:r>
            <w:r w:rsidR="00AF20A5">
              <w:rPr>
                <w:rFonts w:asciiTheme="minorEastAsia" w:hAnsiTheme="minorEastAsia" w:hint="eastAsia"/>
              </w:rPr>
              <w:t>自动化测试</w:t>
            </w:r>
            <w:r w:rsidR="0071002C">
              <w:rPr>
                <w:rFonts w:asciiTheme="minorEastAsia" w:hAnsiTheme="minorEastAsia" w:hint="eastAsia"/>
              </w:rPr>
              <w:t>基础知识。</w:t>
            </w:r>
          </w:p>
          <w:p w:rsidR="00FA30A8" w:rsidRDefault="00A21C3D" w:rsidP="00BF6526">
            <w:pPr>
              <w:spacing w:beforeLines="50" w:before="156"/>
              <w:ind w:leftChars="200" w:left="420" w:rightChars="200" w:right="420" w:firstLineChars="200" w:firstLine="400"/>
              <w:jc w:val="left"/>
              <w:rPr>
                <w:rFonts w:ascii="宋体" w:hAnsi="宋体"/>
                <w:spacing w:val="-10"/>
                <w:szCs w:val="21"/>
              </w:rPr>
            </w:pPr>
            <w:r w:rsidRPr="00BF6526">
              <w:rPr>
                <w:rFonts w:ascii="宋体" w:hAnsi="宋体" w:hint="eastAsia"/>
                <w:spacing w:val="-10"/>
                <w:szCs w:val="21"/>
              </w:rPr>
              <w:t>本系统集成了自动化测试的功能，需要实现对自动化测试的工具</w:t>
            </w:r>
            <w:r w:rsidR="002B6674" w:rsidRPr="00BF6526">
              <w:rPr>
                <w:rFonts w:ascii="宋体" w:hAnsi="宋体" w:hint="eastAsia"/>
                <w:spacing w:val="-10"/>
                <w:szCs w:val="21"/>
              </w:rPr>
              <w:t>的选取，自动化测试流程的执行，具体执行自动化测试的步骤以及自动化测试结果的搜集方式和展示方式。</w:t>
            </w:r>
          </w:p>
          <w:p w:rsidR="004F7C31" w:rsidRDefault="004F7C31" w:rsidP="00BF6526">
            <w:pPr>
              <w:spacing w:beforeLines="50" w:before="156"/>
              <w:ind w:leftChars="200" w:left="420" w:rightChars="200" w:right="420" w:firstLineChars="200" w:firstLine="400"/>
              <w:jc w:val="left"/>
              <w:rPr>
                <w:rFonts w:ascii="宋体" w:hAnsi="宋体"/>
                <w:spacing w:val="-10"/>
                <w:szCs w:val="21"/>
              </w:rPr>
            </w:pPr>
          </w:p>
          <w:p w:rsidR="004F7C31" w:rsidRDefault="004F7C31" w:rsidP="00BF6526">
            <w:pPr>
              <w:spacing w:beforeLines="50" w:before="156"/>
              <w:ind w:leftChars="200" w:left="420" w:rightChars="200" w:right="420" w:firstLineChars="200" w:firstLine="400"/>
              <w:jc w:val="left"/>
              <w:rPr>
                <w:rFonts w:ascii="宋体" w:hAnsi="宋体"/>
                <w:spacing w:val="-10"/>
                <w:szCs w:val="21"/>
              </w:rPr>
            </w:pPr>
            <w:r>
              <w:rPr>
                <w:rFonts w:ascii="宋体" w:hAnsi="宋体" w:hint="eastAsia"/>
                <w:spacing w:val="-10"/>
                <w:szCs w:val="21"/>
              </w:rPr>
              <w:t>已具备的实验条件：</w:t>
            </w:r>
          </w:p>
          <w:p w:rsidR="004F7C31" w:rsidRDefault="00F83285" w:rsidP="00BF6526">
            <w:pPr>
              <w:spacing w:beforeLines="50" w:before="156"/>
              <w:ind w:leftChars="200" w:left="420" w:rightChars="200" w:right="420" w:firstLineChars="200" w:firstLine="400"/>
              <w:jc w:val="left"/>
              <w:rPr>
                <w:rFonts w:ascii="宋体" w:hAnsi="宋体"/>
                <w:spacing w:val="-10"/>
                <w:szCs w:val="21"/>
              </w:rPr>
            </w:pPr>
            <w:r>
              <w:rPr>
                <w:rFonts w:ascii="宋体" w:hAnsi="宋体" w:hint="eastAsia"/>
                <w:spacing w:val="-10"/>
                <w:szCs w:val="21"/>
              </w:rPr>
              <w:t>自动化测试框架</w:t>
            </w:r>
            <w:r w:rsidR="00D8314C">
              <w:rPr>
                <w:rFonts w:ascii="宋体" w:hAnsi="宋体" w:hint="eastAsia"/>
                <w:spacing w:val="-10"/>
                <w:szCs w:val="21"/>
              </w:rPr>
              <w:t>的搭建，在前期工作中结合当前自动化测试工具的特点以及流行的测试框架TestNG的使用，形成一套可以支持UI自动化测试的框架，具有测试对象管理、浏览器驱动、日志记录、测试报告等功能的通用自动化测试框架。</w:t>
            </w:r>
          </w:p>
          <w:p w:rsidR="00D8314C" w:rsidRDefault="00D8314C" w:rsidP="00BF6526">
            <w:pPr>
              <w:spacing w:beforeLines="50" w:before="156"/>
              <w:ind w:leftChars="200" w:left="420" w:rightChars="200" w:right="420" w:firstLineChars="200" w:firstLine="400"/>
              <w:jc w:val="left"/>
              <w:rPr>
                <w:rFonts w:ascii="宋体" w:hAnsi="宋体"/>
                <w:spacing w:val="-10"/>
                <w:szCs w:val="21"/>
              </w:rPr>
            </w:pPr>
            <w:r>
              <w:rPr>
                <w:rFonts w:ascii="宋体" w:hAnsi="宋体" w:hint="eastAsia"/>
                <w:spacing w:val="-10"/>
                <w:szCs w:val="21"/>
              </w:rPr>
              <w:t>SonarQube代码质量管理平台的搭建</w:t>
            </w:r>
            <w:r w:rsidR="00346499">
              <w:rPr>
                <w:rFonts w:ascii="宋体" w:hAnsi="宋体" w:hint="eastAsia"/>
                <w:spacing w:val="-10"/>
                <w:szCs w:val="21"/>
              </w:rPr>
              <w:t>，并安装代码扫描插件，设置静态代码扫描规则；</w:t>
            </w:r>
          </w:p>
          <w:p w:rsidR="00346499" w:rsidRPr="00346499" w:rsidRDefault="00346499" w:rsidP="00BF6526">
            <w:pPr>
              <w:spacing w:beforeLines="50" w:before="156"/>
              <w:ind w:leftChars="200" w:left="420" w:rightChars="200" w:right="420" w:firstLineChars="200" w:firstLine="400"/>
              <w:jc w:val="left"/>
              <w:rPr>
                <w:rFonts w:ascii="宋体" w:hAnsi="宋体"/>
                <w:spacing w:val="-10"/>
                <w:szCs w:val="21"/>
              </w:rPr>
            </w:pPr>
            <w:r>
              <w:rPr>
                <w:rFonts w:ascii="宋体" w:hAnsi="宋体"/>
                <w:spacing w:val="-10"/>
                <w:szCs w:val="21"/>
              </w:rPr>
              <w:t>Jenkins</w:t>
            </w:r>
            <w:r>
              <w:rPr>
                <w:rFonts w:ascii="宋体" w:hAnsi="宋体" w:hint="eastAsia"/>
                <w:spacing w:val="-10"/>
                <w:szCs w:val="21"/>
              </w:rPr>
              <w:t>持续集成工具的搭建，配置任务模板，编写调用jenkins后台接口工具；</w:t>
            </w:r>
          </w:p>
        </w:tc>
      </w:tr>
    </w:tbl>
    <w:p w:rsidR="00925772" w:rsidRDefault="00925772" w:rsidP="00713D3D">
      <w:pPr>
        <w:widowControl/>
        <w:spacing w:afterLines="50" w:after="156" w:line="20" w:lineRule="exact"/>
        <w:jc w:val="center"/>
        <w:rPr>
          <w:rFonts w:asciiTheme="minorEastAsia" w:hAnsiTheme="minorEastAsia"/>
          <w:b/>
          <w:szCs w:val="21"/>
        </w:rPr>
      </w:pPr>
    </w:p>
    <w:p w:rsidR="00C67FFB" w:rsidRDefault="00C67FFB" w:rsidP="00713D3D">
      <w:pPr>
        <w:widowControl/>
        <w:spacing w:afterLines="50" w:after="156"/>
        <w:jc w:val="center"/>
        <w:rPr>
          <w:rFonts w:asciiTheme="minorEastAsia" w:hAnsiTheme="minorEastAsia"/>
          <w:b/>
          <w:sz w:val="24"/>
          <w:szCs w:val="24"/>
        </w:rPr>
        <w:sectPr w:rsidR="00C67FFB" w:rsidSect="00DA37EF">
          <w:headerReference w:type="default" r:id="rId10"/>
          <w:footerReference w:type="default" r:id="rId11"/>
          <w:pgSz w:w="11906" w:h="16838" w:code="9"/>
          <w:pgMar w:top="1440" w:right="851" w:bottom="1440" w:left="1418" w:header="850" w:footer="567" w:gutter="0"/>
          <w:pgNumType w:fmt="numberInDash" w:start="1"/>
          <w:cols w:space="425"/>
          <w:docGrid w:type="lines" w:linePitch="312"/>
        </w:sectPr>
      </w:pPr>
    </w:p>
    <w:p w:rsidR="00C017A1" w:rsidRPr="00925772" w:rsidRDefault="0033081F" w:rsidP="00713D3D">
      <w:pPr>
        <w:widowControl/>
        <w:spacing w:afterLines="50" w:after="156"/>
        <w:jc w:val="center"/>
        <w:rPr>
          <w:rFonts w:asciiTheme="minorEastAsia" w:hAnsiTheme="minorEastAsia"/>
          <w:b/>
          <w:sz w:val="24"/>
          <w:szCs w:val="24"/>
        </w:rPr>
      </w:pPr>
      <w:r w:rsidRPr="00925772">
        <w:rPr>
          <w:rFonts w:asciiTheme="minorEastAsia" w:hAnsiTheme="minorEastAsia" w:hint="eastAsia"/>
          <w:b/>
          <w:sz w:val="24"/>
          <w:szCs w:val="24"/>
        </w:rPr>
        <w:lastRenderedPageBreak/>
        <w:t>学位论文工作计划</w:t>
      </w:r>
    </w:p>
    <w:tbl>
      <w:tblPr>
        <w:tblStyle w:val="a6"/>
        <w:tblW w:w="0" w:type="auto"/>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2411"/>
        <w:gridCol w:w="3827"/>
        <w:gridCol w:w="3401"/>
      </w:tblGrid>
      <w:tr w:rsidR="0033081F" w:rsidTr="003929C5">
        <w:trPr>
          <w:trHeight w:val="454"/>
          <w:jc w:val="center"/>
        </w:trPr>
        <w:tc>
          <w:tcPr>
            <w:tcW w:w="2411" w:type="dxa"/>
            <w:vAlign w:val="center"/>
          </w:tcPr>
          <w:p w:rsidR="0033081F" w:rsidRPr="0033081F" w:rsidRDefault="0033081F" w:rsidP="0033081F">
            <w:pPr>
              <w:widowControl/>
              <w:jc w:val="center"/>
              <w:rPr>
                <w:rFonts w:asciiTheme="minorEastAsia" w:hAnsiTheme="minorEastAsia"/>
                <w:szCs w:val="21"/>
              </w:rPr>
            </w:pPr>
            <w:r w:rsidRPr="0033081F">
              <w:rPr>
                <w:rFonts w:asciiTheme="minorEastAsia" w:hAnsiTheme="minorEastAsia" w:hint="eastAsia"/>
                <w:szCs w:val="21"/>
              </w:rPr>
              <w:t>时间</w:t>
            </w:r>
          </w:p>
        </w:tc>
        <w:tc>
          <w:tcPr>
            <w:tcW w:w="3827" w:type="dxa"/>
            <w:vAlign w:val="center"/>
          </w:tcPr>
          <w:p w:rsidR="0033081F" w:rsidRPr="0033081F" w:rsidRDefault="0033081F" w:rsidP="0033081F">
            <w:pPr>
              <w:widowControl/>
              <w:jc w:val="center"/>
              <w:rPr>
                <w:rFonts w:asciiTheme="minorEastAsia" w:hAnsiTheme="minorEastAsia"/>
                <w:szCs w:val="21"/>
              </w:rPr>
            </w:pPr>
            <w:r w:rsidRPr="0033081F">
              <w:rPr>
                <w:rFonts w:asciiTheme="minorEastAsia" w:hAnsiTheme="minorEastAsia" w:hint="eastAsia"/>
                <w:szCs w:val="21"/>
              </w:rPr>
              <w:t>研究内容</w:t>
            </w:r>
          </w:p>
        </w:tc>
        <w:tc>
          <w:tcPr>
            <w:tcW w:w="3401" w:type="dxa"/>
            <w:vAlign w:val="center"/>
          </w:tcPr>
          <w:p w:rsidR="0033081F" w:rsidRPr="0033081F" w:rsidRDefault="0033081F" w:rsidP="0033081F">
            <w:pPr>
              <w:widowControl/>
              <w:jc w:val="center"/>
              <w:rPr>
                <w:rFonts w:asciiTheme="minorEastAsia" w:hAnsiTheme="minorEastAsia"/>
                <w:szCs w:val="21"/>
              </w:rPr>
            </w:pPr>
            <w:r w:rsidRPr="0033081F">
              <w:rPr>
                <w:rFonts w:asciiTheme="minorEastAsia" w:hAnsiTheme="minorEastAsia" w:hint="eastAsia"/>
                <w:szCs w:val="21"/>
              </w:rPr>
              <w:t>预期效果</w:t>
            </w:r>
          </w:p>
        </w:tc>
      </w:tr>
      <w:tr w:rsidR="00666BA3" w:rsidTr="003929C5">
        <w:trPr>
          <w:trHeight w:val="397"/>
          <w:jc w:val="center"/>
        </w:trPr>
        <w:tc>
          <w:tcPr>
            <w:tcW w:w="2411" w:type="dxa"/>
            <w:vAlign w:val="center"/>
          </w:tcPr>
          <w:p w:rsidR="00FA30A8" w:rsidRDefault="001C0A08">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2016</w:t>
            </w:r>
            <w:r w:rsidR="0071002C">
              <w:rPr>
                <w:rFonts w:asciiTheme="majorEastAsia" w:eastAsiaTheme="majorEastAsia" w:hAnsiTheme="majorEastAsia" w:hint="eastAsia"/>
                <w:sz w:val="18"/>
                <w:szCs w:val="18"/>
              </w:rPr>
              <w:t>年6月</w:t>
            </w:r>
          </w:p>
        </w:tc>
        <w:tc>
          <w:tcPr>
            <w:tcW w:w="3827" w:type="dxa"/>
            <w:vAlign w:val="center"/>
          </w:tcPr>
          <w:p w:rsidR="00FA30A8" w:rsidRDefault="0071002C" w:rsidP="00BD47FB">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了解</w:t>
            </w:r>
            <w:r w:rsidR="00BD47FB">
              <w:rPr>
                <w:rFonts w:asciiTheme="majorEastAsia" w:eastAsiaTheme="majorEastAsia" w:hAnsiTheme="majorEastAsia" w:hint="eastAsia"/>
                <w:sz w:val="18"/>
                <w:szCs w:val="18"/>
              </w:rPr>
              <w:t>企业内部现在和行业背景</w:t>
            </w:r>
          </w:p>
        </w:tc>
        <w:tc>
          <w:tcPr>
            <w:tcW w:w="3401" w:type="dxa"/>
            <w:vAlign w:val="center"/>
          </w:tcPr>
          <w:p w:rsidR="00FA30A8" w:rsidRDefault="0071002C">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寻找参考文献，整理相关资料，了解业务需求。</w:t>
            </w:r>
          </w:p>
        </w:tc>
      </w:tr>
      <w:tr w:rsidR="008C736C" w:rsidTr="003929C5">
        <w:trPr>
          <w:trHeight w:val="397"/>
          <w:jc w:val="center"/>
        </w:trPr>
        <w:tc>
          <w:tcPr>
            <w:tcW w:w="2411" w:type="dxa"/>
            <w:vAlign w:val="center"/>
          </w:tcPr>
          <w:p w:rsidR="00FA30A8" w:rsidRDefault="001C0A08">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2016</w:t>
            </w:r>
            <w:r w:rsidR="0071002C">
              <w:rPr>
                <w:rFonts w:asciiTheme="majorEastAsia" w:eastAsiaTheme="majorEastAsia" w:hAnsiTheme="majorEastAsia" w:hint="eastAsia"/>
                <w:sz w:val="18"/>
                <w:szCs w:val="18"/>
              </w:rPr>
              <w:t>年7月</w:t>
            </w:r>
          </w:p>
        </w:tc>
        <w:tc>
          <w:tcPr>
            <w:tcW w:w="3827" w:type="dxa"/>
            <w:vAlign w:val="center"/>
          </w:tcPr>
          <w:p w:rsidR="00FA30A8" w:rsidRDefault="0071002C">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建立理论模型、技术选型</w:t>
            </w:r>
          </w:p>
        </w:tc>
        <w:tc>
          <w:tcPr>
            <w:tcW w:w="3401" w:type="dxa"/>
            <w:vAlign w:val="center"/>
          </w:tcPr>
          <w:p w:rsidR="00FA30A8" w:rsidRDefault="0071002C">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确定实施方案，建立理论模型。技术选型，获取相关实施工具。</w:t>
            </w:r>
          </w:p>
        </w:tc>
      </w:tr>
      <w:tr w:rsidR="008C736C" w:rsidTr="003929C5">
        <w:trPr>
          <w:trHeight w:val="397"/>
          <w:jc w:val="center"/>
        </w:trPr>
        <w:tc>
          <w:tcPr>
            <w:tcW w:w="2411" w:type="dxa"/>
            <w:vAlign w:val="center"/>
          </w:tcPr>
          <w:p w:rsidR="00FA30A8" w:rsidRDefault="001C0A08">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2016</w:t>
            </w:r>
            <w:r w:rsidR="0071002C">
              <w:rPr>
                <w:rFonts w:asciiTheme="majorEastAsia" w:eastAsiaTheme="majorEastAsia" w:hAnsiTheme="majorEastAsia" w:hint="eastAsia"/>
                <w:sz w:val="18"/>
                <w:szCs w:val="18"/>
              </w:rPr>
              <w:t>年9月</w:t>
            </w:r>
          </w:p>
        </w:tc>
        <w:tc>
          <w:tcPr>
            <w:tcW w:w="3827" w:type="dxa"/>
            <w:vAlign w:val="center"/>
          </w:tcPr>
          <w:p w:rsidR="00FA30A8" w:rsidRDefault="0071002C">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需求分析</w:t>
            </w:r>
          </w:p>
        </w:tc>
        <w:tc>
          <w:tcPr>
            <w:tcW w:w="3401" w:type="dxa"/>
            <w:vAlign w:val="center"/>
          </w:tcPr>
          <w:p w:rsidR="00FA30A8" w:rsidRDefault="0071002C">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确定需求方案，进行需求访谈及总结，形成需求文件。</w:t>
            </w:r>
          </w:p>
        </w:tc>
      </w:tr>
      <w:tr w:rsidR="008C736C" w:rsidTr="003929C5">
        <w:trPr>
          <w:trHeight w:val="397"/>
          <w:jc w:val="center"/>
        </w:trPr>
        <w:tc>
          <w:tcPr>
            <w:tcW w:w="2411" w:type="dxa"/>
            <w:vAlign w:val="center"/>
          </w:tcPr>
          <w:p w:rsidR="00FA30A8" w:rsidRDefault="001C0A08">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2016</w:t>
            </w:r>
            <w:r w:rsidR="0071002C">
              <w:rPr>
                <w:rFonts w:asciiTheme="majorEastAsia" w:eastAsiaTheme="majorEastAsia" w:hAnsiTheme="majorEastAsia" w:hint="eastAsia"/>
                <w:sz w:val="18"/>
                <w:szCs w:val="18"/>
              </w:rPr>
              <w:t>年10月</w:t>
            </w:r>
          </w:p>
        </w:tc>
        <w:tc>
          <w:tcPr>
            <w:tcW w:w="3827" w:type="dxa"/>
            <w:vAlign w:val="center"/>
          </w:tcPr>
          <w:p w:rsidR="00FA30A8" w:rsidRDefault="0071002C">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概要设计</w:t>
            </w:r>
          </w:p>
        </w:tc>
        <w:tc>
          <w:tcPr>
            <w:tcW w:w="3401" w:type="dxa"/>
            <w:vAlign w:val="center"/>
          </w:tcPr>
          <w:p w:rsidR="00FA30A8" w:rsidRDefault="0071002C">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设计页面风格，设计功能模块，设计相关接口关系。</w:t>
            </w:r>
          </w:p>
        </w:tc>
      </w:tr>
      <w:tr w:rsidR="008C736C" w:rsidTr="003929C5">
        <w:trPr>
          <w:trHeight w:val="397"/>
          <w:jc w:val="center"/>
        </w:trPr>
        <w:tc>
          <w:tcPr>
            <w:tcW w:w="2411" w:type="dxa"/>
            <w:vAlign w:val="center"/>
          </w:tcPr>
          <w:p w:rsidR="00FA30A8" w:rsidRDefault="001C0A08">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2016</w:t>
            </w:r>
            <w:r w:rsidR="0071002C">
              <w:rPr>
                <w:rFonts w:asciiTheme="majorEastAsia" w:eastAsiaTheme="majorEastAsia" w:hAnsiTheme="majorEastAsia" w:hint="eastAsia"/>
                <w:sz w:val="18"/>
                <w:szCs w:val="18"/>
              </w:rPr>
              <w:t>年12月</w:t>
            </w:r>
          </w:p>
        </w:tc>
        <w:tc>
          <w:tcPr>
            <w:tcW w:w="3827" w:type="dxa"/>
            <w:vAlign w:val="center"/>
          </w:tcPr>
          <w:p w:rsidR="00FA30A8" w:rsidRDefault="0071002C">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详细设计</w:t>
            </w:r>
          </w:p>
        </w:tc>
        <w:tc>
          <w:tcPr>
            <w:tcW w:w="3401" w:type="dxa"/>
            <w:vAlign w:val="center"/>
          </w:tcPr>
          <w:p w:rsidR="00FA30A8" w:rsidRDefault="0071002C">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完成数据库表设计，完成接口工作设计，完成功能模块WBS拆分。</w:t>
            </w:r>
          </w:p>
        </w:tc>
      </w:tr>
      <w:tr w:rsidR="008C736C" w:rsidTr="003929C5">
        <w:trPr>
          <w:trHeight w:val="397"/>
          <w:jc w:val="center"/>
        </w:trPr>
        <w:tc>
          <w:tcPr>
            <w:tcW w:w="2411" w:type="dxa"/>
            <w:vAlign w:val="center"/>
          </w:tcPr>
          <w:p w:rsidR="00FA30A8" w:rsidRDefault="001C0A08">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201</w:t>
            </w:r>
            <w:r w:rsidR="0088339E">
              <w:rPr>
                <w:rFonts w:asciiTheme="majorEastAsia" w:eastAsiaTheme="majorEastAsia" w:hAnsiTheme="majorEastAsia" w:hint="eastAsia"/>
                <w:sz w:val="18"/>
                <w:szCs w:val="18"/>
              </w:rPr>
              <w:t>7</w:t>
            </w:r>
            <w:r w:rsidR="0071002C">
              <w:rPr>
                <w:rFonts w:asciiTheme="majorEastAsia" w:eastAsiaTheme="majorEastAsia" w:hAnsiTheme="majorEastAsia" w:hint="eastAsia"/>
                <w:sz w:val="18"/>
                <w:szCs w:val="18"/>
              </w:rPr>
              <w:t>年2月</w:t>
            </w:r>
          </w:p>
        </w:tc>
        <w:tc>
          <w:tcPr>
            <w:tcW w:w="3827" w:type="dxa"/>
            <w:vAlign w:val="center"/>
          </w:tcPr>
          <w:p w:rsidR="00FA30A8" w:rsidRDefault="0071002C">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论文中期检查</w:t>
            </w:r>
          </w:p>
        </w:tc>
        <w:tc>
          <w:tcPr>
            <w:tcW w:w="3401" w:type="dxa"/>
            <w:vAlign w:val="center"/>
          </w:tcPr>
          <w:p w:rsidR="00FA30A8" w:rsidRDefault="0071002C">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完成中期报告、顺利通过中期检查。</w:t>
            </w:r>
          </w:p>
        </w:tc>
      </w:tr>
      <w:tr w:rsidR="008C736C" w:rsidTr="003929C5">
        <w:trPr>
          <w:trHeight w:val="397"/>
          <w:jc w:val="center"/>
        </w:trPr>
        <w:tc>
          <w:tcPr>
            <w:tcW w:w="2411" w:type="dxa"/>
            <w:vAlign w:val="center"/>
          </w:tcPr>
          <w:p w:rsidR="00FA30A8" w:rsidRDefault="001C0A08">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201</w:t>
            </w:r>
            <w:r w:rsidR="0088339E">
              <w:rPr>
                <w:rFonts w:asciiTheme="majorEastAsia" w:eastAsiaTheme="majorEastAsia" w:hAnsiTheme="majorEastAsia" w:hint="eastAsia"/>
                <w:sz w:val="18"/>
                <w:szCs w:val="18"/>
              </w:rPr>
              <w:t>7</w:t>
            </w:r>
            <w:r w:rsidR="0071002C">
              <w:rPr>
                <w:rFonts w:asciiTheme="majorEastAsia" w:eastAsiaTheme="majorEastAsia" w:hAnsiTheme="majorEastAsia" w:hint="eastAsia"/>
                <w:sz w:val="18"/>
                <w:szCs w:val="18"/>
              </w:rPr>
              <w:t>年4月</w:t>
            </w:r>
          </w:p>
        </w:tc>
        <w:tc>
          <w:tcPr>
            <w:tcW w:w="3827" w:type="dxa"/>
            <w:vAlign w:val="center"/>
          </w:tcPr>
          <w:p w:rsidR="00FA30A8" w:rsidRDefault="0071002C">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系统实现</w:t>
            </w:r>
          </w:p>
        </w:tc>
        <w:tc>
          <w:tcPr>
            <w:tcW w:w="3401" w:type="dxa"/>
            <w:vAlign w:val="center"/>
          </w:tcPr>
          <w:p w:rsidR="00FA30A8" w:rsidRDefault="0071002C">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完成功能模块开发，接口功能开发，报表功能开发，数据处理SQL编写。</w:t>
            </w:r>
          </w:p>
        </w:tc>
      </w:tr>
      <w:tr w:rsidR="008C736C" w:rsidTr="003929C5">
        <w:trPr>
          <w:trHeight w:val="397"/>
          <w:jc w:val="center"/>
        </w:trPr>
        <w:tc>
          <w:tcPr>
            <w:tcW w:w="2411" w:type="dxa"/>
            <w:vAlign w:val="center"/>
          </w:tcPr>
          <w:p w:rsidR="00FA30A8" w:rsidRDefault="001C0A08">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201</w:t>
            </w:r>
            <w:r w:rsidR="0088339E">
              <w:rPr>
                <w:rFonts w:asciiTheme="majorEastAsia" w:eastAsiaTheme="majorEastAsia" w:hAnsiTheme="majorEastAsia" w:hint="eastAsia"/>
                <w:sz w:val="18"/>
                <w:szCs w:val="18"/>
              </w:rPr>
              <w:t>7</w:t>
            </w:r>
            <w:r w:rsidR="0071002C">
              <w:rPr>
                <w:rFonts w:asciiTheme="majorEastAsia" w:eastAsiaTheme="majorEastAsia" w:hAnsiTheme="majorEastAsia" w:hint="eastAsia"/>
                <w:sz w:val="18"/>
                <w:szCs w:val="18"/>
              </w:rPr>
              <w:t>年5月</w:t>
            </w:r>
          </w:p>
        </w:tc>
        <w:tc>
          <w:tcPr>
            <w:tcW w:w="3827" w:type="dxa"/>
            <w:vAlign w:val="center"/>
          </w:tcPr>
          <w:p w:rsidR="00FA30A8" w:rsidRDefault="0071002C">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测试及应用</w:t>
            </w:r>
          </w:p>
        </w:tc>
        <w:tc>
          <w:tcPr>
            <w:tcW w:w="3401" w:type="dxa"/>
            <w:vAlign w:val="center"/>
          </w:tcPr>
          <w:p w:rsidR="00FA30A8" w:rsidRDefault="0071002C">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利用测试用例完成功能测试、安全测试、性能测试以及可上线应用。</w:t>
            </w:r>
          </w:p>
        </w:tc>
      </w:tr>
      <w:tr w:rsidR="008C736C" w:rsidTr="003929C5">
        <w:trPr>
          <w:trHeight w:val="397"/>
          <w:jc w:val="center"/>
        </w:trPr>
        <w:tc>
          <w:tcPr>
            <w:tcW w:w="2411" w:type="dxa"/>
            <w:vAlign w:val="center"/>
          </w:tcPr>
          <w:p w:rsidR="00FA30A8" w:rsidRDefault="0088339E">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2017</w:t>
            </w:r>
            <w:r w:rsidR="0071002C">
              <w:rPr>
                <w:rFonts w:asciiTheme="majorEastAsia" w:eastAsiaTheme="majorEastAsia" w:hAnsiTheme="majorEastAsia" w:hint="eastAsia"/>
                <w:sz w:val="18"/>
                <w:szCs w:val="18"/>
              </w:rPr>
              <w:t>年7月</w:t>
            </w:r>
          </w:p>
        </w:tc>
        <w:tc>
          <w:tcPr>
            <w:tcW w:w="3827" w:type="dxa"/>
            <w:vAlign w:val="center"/>
          </w:tcPr>
          <w:p w:rsidR="00FA30A8" w:rsidRDefault="0071002C">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论文撰写</w:t>
            </w:r>
          </w:p>
        </w:tc>
        <w:tc>
          <w:tcPr>
            <w:tcW w:w="3401" w:type="dxa"/>
            <w:vAlign w:val="center"/>
          </w:tcPr>
          <w:p w:rsidR="00FA30A8" w:rsidRDefault="0071002C">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完成论文的编写。</w:t>
            </w:r>
          </w:p>
        </w:tc>
      </w:tr>
      <w:tr w:rsidR="008C736C" w:rsidTr="003929C5">
        <w:trPr>
          <w:trHeight w:val="397"/>
          <w:jc w:val="center"/>
        </w:trPr>
        <w:tc>
          <w:tcPr>
            <w:tcW w:w="2411" w:type="dxa"/>
            <w:vAlign w:val="center"/>
          </w:tcPr>
          <w:p w:rsidR="00FA30A8" w:rsidRDefault="0088339E">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2017</w:t>
            </w:r>
            <w:r w:rsidR="0071002C">
              <w:rPr>
                <w:rFonts w:asciiTheme="majorEastAsia" w:eastAsiaTheme="majorEastAsia" w:hAnsiTheme="majorEastAsia" w:hint="eastAsia"/>
                <w:sz w:val="18"/>
                <w:szCs w:val="18"/>
              </w:rPr>
              <w:t>年8月</w:t>
            </w:r>
          </w:p>
        </w:tc>
        <w:tc>
          <w:tcPr>
            <w:tcW w:w="3827" w:type="dxa"/>
            <w:vAlign w:val="center"/>
          </w:tcPr>
          <w:p w:rsidR="00FA30A8" w:rsidRDefault="0071002C">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论文答辩</w:t>
            </w:r>
          </w:p>
        </w:tc>
        <w:tc>
          <w:tcPr>
            <w:tcW w:w="3401" w:type="dxa"/>
            <w:vAlign w:val="center"/>
          </w:tcPr>
          <w:p w:rsidR="00FA30A8" w:rsidRDefault="0071002C">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编写相关文档，顺利完成论文答辩内容。</w:t>
            </w:r>
          </w:p>
        </w:tc>
      </w:tr>
      <w:tr w:rsidR="008C736C" w:rsidTr="003929C5">
        <w:trPr>
          <w:trHeight w:val="397"/>
          <w:jc w:val="center"/>
        </w:trPr>
        <w:tc>
          <w:tcPr>
            <w:tcW w:w="2411" w:type="dxa"/>
            <w:vAlign w:val="center"/>
          </w:tcPr>
          <w:p w:rsidR="008C736C" w:rsidRPr="00960C49" w:rsidRDefault="008C736C" w:rsidP="00753137">
            <w:pPr>
              <w:widowControl/>
              <w:jc w:val="center"/>
              <w:rPr>
                <w:rFonts w:asciiTheme="majorEastAsia" w:eastAsiaTheme="majorEastAsia" w:hAnsiTheme="majorEastAsia"/>
                <w:sz w:val="18"/>
                <w:szCs w:val="18"/>
              </w:rPr>
            </w:pPr>
          </w:p>
        </w:tc>
        <w:tc>
          <w:tcPr>
            <w:tcW w:w="3827" w:type="dxa"/>
            <w:vAlign w:val="center"/>
          </w:tcPr>
          <w:p w:rsidR="008C736C" w:rsidRPr="00960C49" w:rsidRDefault="008C736C" w:rsidP="00753137">
            <w:pPr>
              <w:widowControl/>
              <w:jc w:val="center"/>
              <w:rPr>
                <w:rFonts w:asciiTheme="majorEastAsia" w:eastAsiaTheme="majorEastAsia" w:hAnsiTheme="majorEastAsia"/>
                <w:sz w:val="18"/>
                <w:szCs w:val="18"/>
              </w:rPr>
            </w:pPr>
          </w:p>
        </w:tc>
        <w:tc>
          <w:tcPr>
            <w:tcW w:w="3401" w:type="dxa"/>
            <w:vAlign w:val="center"/>
          </w:tcPr>
          <w:p w:rsidR="008C736C" w:rsidRPr="00960C49" w:rsidRDefault="008C736C" w:rsidP="00753137">
            <w:pPr>
              <w:widowControl/>
              <w:jc w:val="center"/>
              <w:rPr>
                <w:rFonts w:asciiTheme="majorEastAsia" w:eastAsiaTheme="majorEastAsia" w:hAnsiTheme="majorEastAsia"/>
                <w:sz w:val="18"/>
                <w:szCs w:val="18"/>
              </w:rPr>
            </w:pPr>
          </w:p>
        </w:tc>
      </w:tr>
      <w:tr w:rsidR="00580167" w:rsidRPr="0033081F" w:rsidTr="003929C5">
        <w:trPr>
          <w:trHeight w:val="397"/>
          <w:jc w:val="center"/>
        </w:trPr>
        <w:tc>
          <w:tcPr>
            <w:tcW w:w="2411" w:type="dxa"/>
            <w:vAlign w:val="center"/>
          </w:tcPr>
          <w:p w:rsidR="00580167" w:rsidRPr="00960C49" w:rsidRDefault="00580167" w:rsidP="00753137">
            <w:pPr>
              <w:widowControl/>
              <w:jc w:val="center"/>
              <w:rPr>
                <w:rFonts w:asciiTheme="majorEastAsia" w:eastAsiaTheme="majorEastAsia" w:hAnsiTheme="majorEastAsia"/>
                <w:sz w:val="18"/>
                <w:szCs w:val="18"/>
              </w:rPr>
            </w:pPr>
          </w:p>
        </w:tc>
        <w:tc>
          <w:tcPr>
            <w:tcW w:w="3827" w:type="dxa"/>
            <w:vAlign w:val="center"/>
          </w:tcPr>
          <w:p w:rsidR="00580167" w:rsidRPr="00960C49" w:rsidRDefault="00580167" w:rsidP="00753137">
            <w:pPr>
              <w:widowControl/>
              <w:jc w:val="center"/>
              <w:rPr>
                <w:rFonts w:asciiTheme="majorEastAsia" w:eastAsiaTheme="majorEastAsia" w:hAnsiTheme="majorEastAsia"/>
                <w:sz w:val="18"/>
                <w:szCs w:val="18"/>
              </w:rPr>
            </w:pPr>
          </w:p>
        </w:tc>
        <w:tc>
          <w:tcPr>
            <w:tcW w:w="3401" w:type="dxa"/>
            <w:vAlign w:val="center"/>
          </w:tcPr>
          <w:p w:rsidR="00580167" w:rsidRPr="00960C49" w:rsidRDefault="00580167" w:rsidP="00753137">
            <w:pPr>
              <w:widowControl/>
              <w:jc w:val="center"/>
              <w:rPr>
                <w:rFonts w:asciiTheme="majorEastAsia" w:eastAsiaTheme="majorEastAsia" w:hAnsiTheme="majorEastAsia"/>
                <w:sz w:val="18"/>
                <w:szCs w:val="18"/>
              </w:rPr>
            </w:pPr>
          </w:p>
        </w:tc>
      </w:tr>
      <w:tr w:rsidR="00580167" w:rsidRPr="0033081F" w:rsidTr="003929C5">
        <w:trPr>
          <w:trHeight w:val="397"/>
          <w:jc w:val="center"/>
        </w:trPr>
        <w:tc>
          <w:tcPr>
            <w:tcW w:w="2411" w:type="dxa"/>
            <w:vAlign w:val="center"/>
          </w:tcPr>
          <w:p w:rsidR="00580167" w:rsidRPr="00960C49" w:rsidRDefault="00580167" w:rsidP="00753137">
            <w:pPr>
              <w:widowControl/>
              <w:jc w:val="center"/>
              <w:rPr>
                <w:rFonts w:asciiTheme="majorEastAsia" w:eastAsiaTheme="majorEastAsia" w:hAnsiTheme="majorEastAsia"/>
                <w:sz w:val="18"/>
                <w:szCs w:val="18"/>
              </w:rPr>
            </w:pPr>
          </w:p>
        </w:tc>
        <w:tc>
          <w:tcPr>
            <w:tcW w:w="3827" w:type="dxa"/>
            <w:vAlign w:val="center"/>
          </w:tcPr>
          <w:p w:rsidR="00580167" w:rsidRPr="00960C49" w:rsidRDefault="00580167" w:rsidP="00753137">
            <w:pPr>
              <w:widowControl/>
              <w:jc w:val="center"/>
              <w:rPr>
                <w:rFonts w:asciiTheme="majorEastAsia" w:eastAsiaTheme="majorEastAsia" w:hAnsiTheme="majorEastAsia"/>
                <w:sz w:val="18"/>
                <w:szCs w:val="18"/>
              </w:rPr>
            </w:pPr>
          </w:p>
        </w:tc>
        <w:tc>
          <w:tcPr>
            <w:tcW w:w="3401" w:type="dxa"/>
            <w:vAlign w:val="center"/>
          </w:tcPr>
          <w:p w:rsidR="00580167" w:rsidRPr="00960C49" w:rsidRDefault="00580167" w:rsidP="00753137">
            <w:pPr>
              <w:widowControl/>
              <w:jc w:val="center"/>
              <w:rPr>
                <w:rFonts w:asciiTheme="majorEastAsia" w:eastAsiaTheme="majorEastAsia" w:hAnsiTheme="majorEastAsia"/>
                <w:sz w:val="18"/>
                <w:szCs w:val="18"/>
              </w:rPr>
            </w:pPr>
          </w:p>
        </w:tc>
      </w:tr>
      <w:tr w:rsidR="00580167" w:rsidRPr="0033081F" w:rsidTr="003929C5">
        <w:trPr>
          <w:trHeight w:val="397"/>
          <w:jc w:val="center"/>
        </w:trPr>
        <w:tc>
          <w:tcPr>
            <w:tcW w:w="2411" w:type="dxa"/>
            <w:vAlign w:val="center"/>
          </w:tcPr>
          <w:p w:rsidR="00580167" w:rsidRPr="00960C49" w:rsidRDefault="00580167" w:rsidP="00753137">
            <w:pPr>
              <w:widowControl/>
              <w:jc w:val="center"/>
              <w:rPr>
                <w:rFonts w:asciiTheme="majorEastAsia" w:eastAsiaTheme="majorEastAsia" w:hAnsiTheme="majorEastAsia"/>
                <w:sz w:val="18"/>
                <w:szCs w:val="18"/>
              </w:rPr>
            </w:pPr>
          </w:p>
        </w:tc>
        <w:tc>
          <w:tcPr>
            <w:tcW w:w="3827" w:type="dxa"/>
            <w:vAlign w:val="center"/>
          </w:tcPr>
          <w:p w:rsidR="00580167" w:rsidRPr="00960C49" w:rsidRDefault="00580167" w:rsidP="00753137">
            <w:pPr>
              <w:widowControl/>
              <w:jc w:val="center"/>
              <w:rPr>
                <w:rFonts w:asciiTheme="majorEastAsia" w:eastAsiaTheme="majorEastAsia" w:hAnsiTheme="majorEastAsia"/>
                <w:sz w:val="18"/>
                <w:szCs w:val="18"/>
              </w:rPr>
            </w:pPr>
          </w:p>
        </w:tc>
        <w:tc>
          <w:tcPr>
            <w:tcW w:w="3401" w:type="dxa"/>
            <w:vAlign w:val="center"/>
          </w:tcPr>
          <w:p w:rsidR="00580167" w:rsidRPr="00960C49" w:rsidRDefault="00580167" w:rsidP="00753137">
            <w:pPr>
              <w:widowControl/>
              <w:jc w:val="center"/>
              <w:rPr>
                <w:rFonts w:asciiTheme="majorEastAsia" w:eastAsiaTheme="majorEastAsia" w:hAnsiTheme="majorEastAsia"/>
                <w:sz w:val="18"/>
                <w:szCs w:val="18"/>
              </w:rPr>
            </w:pPr>
          </w:p>
        </w:tc>
      </w:tr>
      <w:tr w:rsidR="008C736C" w:rsidTr="003929C5">
        <w:trPr>
          <w:trHeight w:val="397"/>
          <w:jc w:val="center"/>
        </w:trPr>
        <w:tc>
          <w:tcPr>
            <w:tcW w:w="2411" w:type="dxa"/>
            <w:vAlign w:val="center"/>
          </w:tcPr>
          <w:p w:rsidR="008C736C" w:rsidRPr="00960C49" w:rsidRDefault="008C736C" w:rsidP="00753137">
            <w:pPr>
              <w:widowControl/>
              <w:jc w:val="center"/>
              <w:rPr>
                <w:rFonts w:asciiTheme="majorEastAsia" w:eastAsiaTheme="majorEastAsia" w:hAnsiTheme="majorEastAsia"/>
                <w:sz w:val="18"/>
                <w:szCs w:val="18"/>
              </w:rPr>
            </w:pPr>
          </w:p>
        </w:tc>
        <w:tc>
          <w:tcPr>
            <w:tcW w:w="3827" w:type="dxa"/>
            <w:vAlign w:val="center"/>
          </w:tcPr>
          <w:p w:rsidR="008C736C" w:rsidRPr="00960C49" w:rsidRDefault="008C736C" w:rsidP="00753137">
            <w:pPr>
              <w:widowControl/>
              <w:jc w:val="center"/>
              <w:rPr>
                <w:rFonts w:asciiTheme="majorEastAsia" w:eastAsiaTheme="majorEastAsia" w:hAnsiTheme="majorEastAsia"/>
                <w:sz w:val="18"/>
                <w:szCs w:val="18"/>
              </w:rPr>
            </w:pPr>
          </w:p>
        </w:tc>
        <w:tc>
          <w:tcPr>
            <w:tcW w:w="3401" w:type="dxa"/>
            <w:vAlign w:val="center"/>
          </w:tcPr>
          <w:p w:rsidR="008C736C" w:rsidRPr="00960C49" w:rsidRDefault="008C736C" w:rsidP="00753137">
            <w:pPr>
              <w:widowControl/>
              <w:jc w:val="center"/>
              <w:rPr>
                <w:rFonts w:asciiTheme="majorEastAsia" w:eastAsiaTheme="majorEastAsia" w:hAnsiTheme="majorEastAsia"/>
                <w:sz w:val="18"/>
                <w:szCs w:val="18"/>
              </w:rPr>
            </w:pPr>
          </w:p>
        </w:tc>
      </w:tr>
      <w:tr w:rsidR="008C736C" w:rsidTr="003929C5">
        <w:trPr>
          <w:trHeight w:val="397"/>
          <w:jc w:val="center"/>
        </w:trPr>
        <w:tc>
          <w:tcPr>
            <w:tcW w:w="2411" w:type="dxa"/>
            <w:vAlign w:val="center"/>
          </w:tcPr>
          <w:p w:rsidR="008C736C" w:rsidRPr="00960C49" w:rsidRDefault="008C736C" w:rsidP="00753137">
            <w:pPr>
              <w:widowControl/>
              <w:jc w:val="center"/>
              <w:rPr>
                <w:rFonts w:asciiTheme="majorEastAsia" w:eastAsiaTheme="majorEastAsia" w:hAnsiTheme="majorEastAsia"/>
                <w:sz w:val="18"/>
                <w:szCs w:val="18"/>
              </w:rPr>
            </w:pPr>
          </w:p>
        </w:tc>
        <w:tc>
          <w:tcPr>
            <w:tcW w:w="3827" w:type="dxa"/>
            <w:vAlign w:val="center"/>
          </w:tcPr>
          <w:p w:rsidR="008C736C" w:rsidRPr="00960C49" w:rsidRDefault="008C736C" w:rsidP="00753137">
            <w:pPr>
              <w:widowControl/>
              <w:jc w:val="center"/>
              <w:rPr>
                <w:rFonts w:asciiTheme="majorEastAsia" w:eastAsiaTheme="majorEastAsia" w:hAnsiTheme="majorEastAsia"/>
                <w:sz w:val="18"/>
                <w:szCs w:val="18"/>
              </w:rPr>
            </w:pPr>
          </w:p>
        </w:tc>
        <w:tc>
          <w:tcPr>
            <w:tcW w:w="3401" w:type="dxa"/>
            <w:vAlign w:val="center"/>
          </w:tcPr>
          <w:p w:rsidR="008C736C" w:rsidRPr="00960C49" w:rsidRDefault="008C736C" w:rsidP="00753137">
            <w:pPr>
              <w:widowControl/>
              <w:jc w:val="center"/>
              <w:rPr>
                <w:rFonts w:asciiTheme="majorEastAsia" w:eastAsiaTheme="majorEastAsia" w:hAnsiTheme="majorEastAsia"/>
                <w:sz w:val="18"/>
                <w:szCs w:val="18"/>
              </w:rPr>
            </w:pPr>
          </w:p>
        </w:tc>
      </w:tr>
      <w:tr w:rsidR="008C736C" w:rsidTr="003929C5">
        <w:trPr>
          <w:trHeight w:val="397"/>
          <w:jc w:val="center"/>
        </w:trPr>
        <w:tc>
          <w:tcPr>
            <w:tcW w:w="2411" w:type="dxa"/>
            <w:vAlign w:val="center"/>
          </w:tcPr>
          <w:p w:rsidR="008C736C" w:rsidRPr="00960C49" w:rsidRDefault="008C736C" w:rsidP="00753137">
            <w:pPr>
              <w:widowControl/>
              <w:jc w:val="center"/>
              <w:rPr>
                <w:rFonts w:asciiTheme="majorEastAsia" w:eastAsiaTheme="majorEastAsia" w:hAnsiTheme="majorEastAsia"/>
                <w:sz w:val="18"/>
                <w:szCs w:val="18"/>
              </w:rPr>
            </w:pPr>
          </w:p>
        </w:tc>
        <w:tc>
          <w:tcPr>
            <w:tcW w:w="3827" w:type="dxa"/>
            <w:vAlign w:val="center"/>
          </w:tcPr>
          <w:p w:rsidR="008C736C" w:rsidRPr="00960C49" w:rsidRDefault="008C736C" w:rsidP="00753137">
            <w:pPr>
              <w:widowControl/>
              <w:jc w:val="center"/>
              <w:rPr>
                <w:rFonts w:asciiTheme="majorEastAsia" w:eastAsiaTheme="majorEastAsia" w:hAnsiTheme="majorEastAsia"/>
                <w:sz w:val="18"/>
                <w:szCs w:val="18"/>
              </w:rPr>
            </w:pPr>
          </w:p>
        </w:tc>
        <w:tc>
          <w:tcPr>
            <w:tcW w:w="3401" w:type="dxa"/>
            <w:vAlign w:val="center"/>
          </w:tcPr>
          <w:p w:rsidR="008C736C" w:rsidRPr="00960C49" w:rsidRDefault="008C736C" w:rsidP="00753137">
            <w:pPr>
              <w:widowControl/>
              <w:jc w:val="center"/>
              <w:rPr>
                <w:rFonts w:asciiTheme="majorEastAsia" w:eastAsiaTheme="majorEastAsia" w:hAnsiTheme="majorEastAsia"/>
                <w:sz w:val="18"/>
                <w:szCs w:val="18"/>
              </w:rPr>
            </w:pPr>
          </w:p>
        </w:tc>
      </w:tr>
      <w:tr w:rsidR="00580167" w:rsidTr="003929C5">
        <w:trPr>
          <w:trHeight w:val="397"/>
          <w:jc w:val="center"/>
        </w:trPr>
        <w:tc>
          <w:tcPr>
            <w:tcW w:w="2411" w:type="dxa"/>
            <w:vAlign w:val="center"/>
          </w:tcPr>
          <w:p w:rsidR="00580167" w:rsidRPr="00960C49" w:rsidRDefault="00580167" w:rsidP="00753137">
            <w:pPr>
              <w:widowControl/>
              <w:jc w:val="center"/>
              <w:rPr>
                <w:rFonts w:asciiTheme="majorEastAsia" w:eastAsiaTheme="majorEastAsia" w:hAnsiTheme="majorEastAsia"/>
                <w:sz w:val="18"/>
                <w:szCs w:val="18"/>
              </w:rPr>
            </w:pPr>
          </w:p>
        </w:tc>
        <w:tc>
          <w:tcPr>
            <w:tcW w:w="3827" w:type="dxa"/>
            <w:vAlign w:val="center"/>
          </w:tcPr>
          <w:p w:rsidR="00580167" w:rsidRPr="00960C49" w:rsidRDefault="00580167" w:rsidP="00753137">
            <w:pPr>
              <w:widowControl/>
              <w:jc w:val="center"/>
              <w:rPr>
                <w:rFonts w:asciiTheme="majorEastAsia" w:eastAsiaTheme="majorEastAsia" w:hAnsiTheme="majorEastAsia"/>
                <w:sz w:val="18"/>
                <w:szCs w:val="18"/>
              </w:rPr>
            </w:pPr>
          </w:p>
        </w:tc>
        <w:tc>
          <w:tcPr>
            <w:tcW w:w="3401" w:type="dxa"/>
            <w:vAlign w:val="center"/>
          </w:tcPr>
          <w:p w:rsidR="00580167" w:rsidRPr="00960C49" w:rsidRDefault="00580167" w:rsidP="00753137">
            <w:pPr>
              <w:widowControl/>
              <w:jc w:val="center"/>
              <w:rPr>
                <w:rFonts w:asciiTheme="majorEastAsia" w:eastAsiaTheme="majorEastAsia" w:hAnsiTheme="majorEastAsia"/>
                <w:sz w:val="18"/>
                <w:szCs w:val="18"/>
              </w:rPr>
            </w:pPr>
          </w:p>
        </w:tc>
      </w:tr>
      <w:tr w:rsidR="008C736C" w:rsidTr="003929C5">
        <w:trPr>
          <w:trHeight w:val="397"/>
          <w:jc w:val="center"/>
        </w:trPr>
        <w:tc>
          <w:tcPr>
            <w:tcW w:w="2411" w:type="dxa"/>
            <w:vAlign w:val="center"/>
          </w:tcPr>
          <w:p w:rsidR="008C736C" w:rsidRPr="00960C49" w:rsidRDefault="008C736C" w:rsidP="00753137">
            <w:pPr>
              <w:widowControl/>
              <w:jc w:val="center"/>
              <w:rPr>
                <w:rFonts w:asciiTheme="majorEastAsia" w:eastAsiaTheme="majorEastAsia" w:hAnsiTheme="majorEastAsia"/>
                <w:sz w:val="18"/>
                <w:szCs w:val="18"/>
              </w:rPr>
            </w:pPr>
          </w:p>
        </w:tc>
        <w:tc>
          <w:tcPr>
            <w:tcW w:w="3827" w:type="dxa"/>
            <w:vAlign w:val="center"/>
          </w:tcPr>
          <w:p w:rsidR="008C736C" w:rsidRPr="00960C49" w:rsidRDefault="008C736C" w:rsidP="00753137">
            <w:pPr>
              <w:widowControl/>
              <w:jc w:val="center"/>
              <w:rPr>
                <w:rFonts w:asciiTheme="majorEastAsia" w:eastAsiaTheme="majorEastAsia" w:hAnsiTheme="majorEastAsia"/>
                <w:sz w:val="18"/>
                <w:szCs w:val="18"/>
              </w:rPr>
            </w:pPr>
          </w:p>
        </w:tc>
        <w:tc>
          <w:tcPr>
            <w:tcW w:w="3401" w:type="dxa"/>
            <w:vAlign w:val="center"/>
          </w:tcPr>
          <w:p w:rsidR="008C736C" w:rsidRPr="00960C49" w:rsidRDefault="008C736C" w:rsidP="00753137">
            <w:pPr>
              <w:widowControl/>
              <w:jc w:val="center"/>
              <w:rPr>
                <w:rFonts w:asciiTheme="majorEastAsia" w:eastAsiaTheme="majorEastAsia" w:hAnsiTheme="majorEastAsia"/>
                <w:sz w:val="18"/>
                <w:szCs w:val="18"/>
              </w:rPr>
            </w:pPr>
          </w:p>
        </w:tc>
      </w:tr>
      <w:tr w:rsidR="008C736C" w:rsidTr="003929C5">
        <w:trPr>
          <w:trHeight w:val="397"/>
          <w:jc w:val="center"/>
        </w:trPr>
        <w:tc>
          <w:tcPr>
            <w:tcW w:w="2411" w:type="dxa"/>
            <w:vAlign w:val="center"/>
          </w:tcPr>
          <w:p w:rsidR="008C736C" w:rsidRPr="00960C49" w:rsidRDefault="008C736C" w:rsidP="00753137">
            <w:pPr>
              <w:widowControl/>
              <w:jc w:val="center"/>
              <w:rPr>
                <w:rFonts w:asciiTheme="majorEastAsia" w:eastAsiaTheme="majorEastAsia" w:hAnsiTheme="majorEastAsia"/>
                <w:sz w:val="18"/>
                <w:szCs w:val="18"/>
              </w:rPr>
            </w:pPr>
          </w:p>
        </w:tc>
        <w:tc>
          <w:tcPr>
            <w:tcW w:w="3827" w:type="dxa"/>
            <w:vAlign w:val="center"/>
          </w:tcPr>
          <w:p w:rsidR="008C736C" w:rsidRPr="00960C49" w:rsidRDefault="008C736C" w:rsidP="00753137">
            <w:pPr>
              <w:widowControl/>
              <w:jc w:val="center"/>
              <w:rPr>
                <w:rFonts w:asciiTheme="majorEastAsia" w:eastAsiaTheme="majorEastAsia" w:hAnsiTheme="majorEastAsia"/>
                <w:sz w:val="18"/>
                <w:szCs w:val="18"/>
              </w:rPr>
            </w:pPr>
          </w:p>
        </w:tc>
        <w:tc>
          <w:tcPr>
            <w:tcW w:w="3401" w:type="dxa"/>
            <w:vAlign w:val="center"/>
          </w:tcPr>
          <w:p w:rsidR="008C736C" w:rsidRPr="00960C49" w:rsidRDefault="008C736C" w:rsidP="00753137">
            <w:pPr>
              <w:widowControl/>
              <w:jc w:val="center"/>
              <w:rPr>
                <w:rFonts w:asciiTheme="majorEastAsia" w:eastAsiaTheme="majorEastAsia" w:hAnsiTheme="majorEastAsia"/>
                <w:sz w:val="18"/>
                <w:szCs w:val="18"/>
              </w:rPr>
            </w:pPr>
          </w:p>
        </w:tc>
      </w:tr>
    </w:tbl>
    <w:p w:rsidR="000B4D7A" w:rsidRDefault="000B4D7A" w:rsidP="00B74F97">
      <w:pPr>
        <w:widowControl/>
        <w:spacing w:line="20" w:lineRule="exact"/>
        <w:jc w:val="left"/>
        <w:rPr>
          <w:rFonts w:asciiTheme="minorEastAsia" w:hAnsiTheme="minorEastAsia"/>
          <w:b/>
          <w:sz w:val="10"/>
          <w:szCs w:val="10"/>
        </w:rPr>
      </w:pPr>
      <w:r>
        <w:rPr>
          <w:rFonts w:asciiTheme="minorEastAsia" w:hAnsiTheme="minorEastAsia"/>
          <w:b/>
          <w:sz w:val="10"/>
          <w:szCs w:val="10"/>
        </w:rPr>
        <w:br w:type="page"/>
      </w:r>
    </w:p>
    <w:p w:rsidR="00580167" w:rsidRPr="00D77887" w:rsidRDefault="00580167" w:rsidP="00B74F97">
      <w:pPr>
        <w:widowControl/>
        <w:spacing w:line="20" w:lineRule="exact"/>
        <w:jc w:val="left"/>
        <w:rPr>
          <w:rFonts w:asciiTheme="minorEastAsia" w:hAnsiTheme="minorEastAsia"/>
          <w:b/>
          <w:sz w:val="10"/>
          <w:szCs w:val="10"/>
        </w:rPr>
      </w:pPr>
    </w:p>
    <w:tbl>
      <w:tblPr>
        <w:tblStyle w:val="a6"/>
        <w:tblW w:w="0" w:type="auto"/>
        <w:jc w:val="center"/>
        <w:tblLook w:val="04A0" w:firstRow="1" w:lastRow="0" w:firstColumn="1" w:lastColumn="0" w:noHBand="0" w:noVBand="1"/>
      </w:tblPr>
      <w:tblGrid>
        <w:gridCol w:w="453"/>
        <w:gridCol w:w="1546"/>
        <w:gridCol w:w="1559"/>
        <w:gridCol w:w="4536"/>
        <w:gridCol w:w="1570"/>
      </w:tblGrid>
      <w:tr w:rsidR="00114E34" w:rsidTr="007837E0">
        <w:trPr>
          <w:trHeight w:val="454"/>
          <w:jc w:val="center"/>
        </w:trPr>
        <w:tc>
          <w:tcPr>
            <w:tcW w:w="453" w:type="dxa"/>
            <w:vMerge w:val="restart"/>
            <w:tcBorders>
              <w:top w:val="single" w:sz="12" w:space="0" w:color="auto"/>
              <w:left w:val="single" w:sz="12" w:space="0" w:color="auto"/>
              <w:right w:val="single" w:sz="4" w:space="0" w:color="auto"/>
            </w:tcBorders>
            <w:vAlign w:val="center"/>
          </w:tcPr>
          <w:p w:rsidR="00114E34" w:rsidRDefault="00114E34" w:rsidP="00713D3D">
            <w:pPr>
              <w:widowControl/>
              <w:spacing w:beforeLines="50" w:before="156"/>
              <w:jc w:val="center"/>
              <w:rPr>
                <w:rFonts w:asciiTheme="minorEastAsia" w:hAnsiTheme="minorEastAsia"/>
                <w:szCs w:val="21"/>
              </w:rPr>
            </w:pPr>
            <w:r>
              <w:rPr>
                <w:rFonts w:asciiTheme="minorEastAsia" w:hAnsiTheme="minorEastAsia" w:hint="eastAsia"/>
                <w:szCs w:val="21"/>
              </w:rPr>
              <w:t>评</w:t>
            </w:r>
          </w:p>
          <w:p w:rsidR="00114E34" w:rsidRDefault="00114E34" w:rsidP="00713D3D">
            <w:pPr>
              <w:widowControl/>
              <w:spacing w:beforeLines="50" w:before="156"/>
              <w:jc w:val="center"/>
              <w:rPr>
                <w:rFonts w:asciiTheme="minorEastAsia" w:hAnsiTheme="minorEastAsia"/>
                <w:szCs w:val="21"/>
              </w:rPr>
            </w:pPr>
            <w:r>
              <w:rPr>
                <w:rFonts w:asciiTheme="minorEastAsia" w:hAnsiTheme="minorEastAsia" w:hint="eastAsia"/>
                <w:szCs w:val="21"/>
              </w:rPr>
              <w:t>定</w:t>
            </w:r>
          </w:p>
          <w:p w:rsidR="00114E34" w:rsidRDefault="00114E34" w:rsidP="00713D3D">
            <w:pPr>
              <w:widowControl/>
              <w:spacing w:beforeLines="50" w:before="156"/>
              <w:jc w:val="center"/>
              <w:rPr>
                <w:rFonts w:asciiTheme="minorEastAsia" w:hAnsiTheme="minorEastAsia"/>
                <w:szCs w:val="21"/>
              </w:rPr>
            </w:pPr>
            <w:r>
              <w:rPr>
                <w:rFonts w:asciiTheme="minorEastAsia" w:hAnsiTheme="minorEastAsia" w:hint="eastAsia"/>
                <w:szCs w:val="21"/>
              </w:rPr>
              <w:t>小</w:t>
            </w:r>
          </w:p>
          <w:p w:rsidR="00114E34" w:rsidRDefault="00114E34" w:rsidP="00713D3D">
            <w:pPr>
              <w:widowControl/>
              <w:spacing w:beforeLines="50" w:before="156"/>
              <w:jc w:val="center"/>
              <w:rPr>
                <w:rFonts w:asciiTheme="minorEastAsia" w:hAnsiTheme="minorEastAsia"/>
                <w:szCs w:val="21"/>
              </w:rPr>
            </w:pPr>
            <w:r>
              <w:rPr>
                <w:rFonts w:asciiTheme="minorEastAsia" w:hAnsiTheme="minorEastAsia" w:hint="eastAsia"/>
                <w:szCs w:val="21"/>
              </w:rPr>
              <w:t>组</w:t>
            </w:r>
          </w:p>
          <w:p w:rsidR="00114E34" w:rsidRDefault="00114E34" w:rsidP="00713D3D">
            <w:pPr>
              <w:widowControl/>
              <w:spacing w:beforeLines="50" w:before="156"/>
              <w:jc w:val="center"/>
              <w:rPr>
                <w:rFonts w:asciiTheme="minorEastAsia" w:hAnsiTheme="minorEastAsia"/>
                <w:szCs w:val="21"/>
              </w:rPr>
            </w:pPr>
            <w:r>
              <w:rPr>
                <w:rFonts w:asciiTheme="minorEastAsia" w:hAnsiTheme="minorEastAsia" w:hint="eastAsia"/>
                <w:szCs w:val="21"/>
              </w:rPr>
              <w:t>成</w:t>
            </w:r>
          </w:p>
          <w:p w:rsidR="00114E34" w:rsidRPr="00DF216C" w:rsidRDefault="00114E34" w:rsidP="00713D3D">
            <w:pPr>
              <w:widowControl/>
              <w:spacing w:beforeLines="50" w:before="156"/>
              <w:jc w:val="center"/>
              <w:rPr>
                <w:rFonts w:asciiTheme="minorEastAsia" w:hAnsiTheme="minorEastAsia"/>
                <w:szCs w:val="21"/>
              </w:rPr>
            </w:pPr>
            <w:r>
              <w:rPr>
                <w:rFonts w:asciiTheme="minorEastAsia" w:hAnsiTheme="minorEastAsia" w:hint="eastAsia"/>
                <w:szCs w:val="21"/>
              </w:rPr>
              <w:t>员</w:t>
            </w:r>
          </w:p>
          <w:p w:rsidR="00114E34" w:rsidRPr="00DF216C" w:rsidRDefault="00114E34" w:rsidP="00713D3D">
            <w:pPr>
              <w:widowControl/>
              <w:spacing w:beforeLines="50" w:before="156"/>
              <w:ind w:leftChars="200" w:left="420"/>
              <w:rPr>
                <w:rFonts w:asciiTheme="minorEastAsia" w:hAnsiTheme="minorEastAsia"/>
                <w:szCs w:val="21"/>
              </w:rPr>
            </w:pPr>
          </w:p>
        </w:tc>
        <w:tc>
          <w:tcPr>
            <w:tcW w:w="1546" w:type="dxa"/>
            <w:tcBorders>
              <w:top w:val="single" w:sz="12" w:space="0" w:color="auto"/>
              <w:left w:val="single" w:sz="4" w:space="0" w:color="auto"/>
              <w:bottom w:val="single" w:sz="4" w:space="0" w:color="auto"/>
              <w:right w:val="single" w:sz="4" w:space="0" w:color="auto"/>
            </w:tcBorders>
          </w:tcPr>
          <w:p w:rsidR="00114E34" w:rsidRPr="00114E34" w:rsidRDefault="007C657F" w:rsidP="00713D3D">
            <w:pPr>
              <w:widowControl/>
              <w:spacing w:beforeLines="50" w:before="156"/>
              <w:jc w:val="center"/>
              <w:rPr>
                <w:rFonts w:asciiTheme="minorEastAsia" w:hAnsiTheme="minorEastAsia"/>
                <w:szCs w:val="21"/>
              </w:rPr>
            </w:pPr>
            <w:r>
              <w:rPr>
                <w:rFonts w:asciiTheme="minorEastAsia" w:hAnsiTheme="minorEastAsia" w:hint="eastAsia"/>
                <w:szCs w:val="21"/>
              </w:rPr>
              <w:t>姓 名</w:t>
            </w:r>
          </w:p>
        </w:tc>
        <w:tc>
          <w:tcPr>
            <w:tcW w:w="1559" w:type="dxa"/>
            <w:tcBorders>
              <w:top w:val="single" w:sz="12" w:space="0" w:color="auto"/>
              <w:left w:val="single" w:sz="4" w:space="0" w:color="auto"/>
              <w:bottom w:val="single" w:sz="4" w:space="0" w:color="auto"/>
              <w:right w:val="single" w:sz="4" w:space="0" w:color="auto"/>
            </w:tcBorders>
          </w:tcPr>
          <w:p w:rsidR="00114E34" w:rsidRPr="00114E34" w:rsidRDefault="007C657F" w:rsidP="00713D3D">
            <w:pPr>
              <w:widowControl/>
              <w:spacing w:beforeLines="50" w:before="156"/>
              <w:jc w:val="center"/>
              <w:rPr>
                <w:rFonts w:asciiTheme="minorEastAsia" w:hAnsiTheme="minorEastAsia"/>
                <w:szCs w:val="21"/>
              </w:rPr>
            </w:pPr>
            <w:r>
              <w:rPr>
                <w:rFonts w:asciiTheme="minorEastAsia" w:hAnsiTheme="minorEastAsia" w:hint="eastAsia"/>
                <w:szCs w:val="21"/>
              </w:rPr>
              <w:t>职 称</w:t>
            </w:r>
          </w:p>
        </w:tc>
        <w:tc>
          <w:tcPr>
            <w:tcW w:w="4536" w:type="dxa"/>
            <w:tcBorders>
              <w:top w:val="single" w:sz="12" w:space="0" w:color="auto"/>
              <w:left w:val="single" w:sz="4" w:space="0" w:color="auto"/>
              <w:bottom w:val="single" w:sz="4" w:space="0" w:color="auto"/>
              <w:right w:val="single" w:sz="4" w:space="0" w:color="auto"/>
            </w:tcBorders>
          </w:tcPr>
          <w:p w:rsidR="00114E34" w:rsidRPr="00114E34" w:rsidRDefault="007C657F" w:rsidP="00713D3D">
            <w:pPr>
              <w:widowControl/>
              <w:spacing w:beforeLines="50" w:before="156"/>
              <w:jc w:val="center"/>
              <w:rPr>
                <w:rFonts w:asciiTheme="minorEastAsia" w:hAnsiTheme="minorEastAsia"/>
                <w:szCs w:val="21"/>
              </w:rPr>
            </w:pPr>
            <w:r>
              <w:rPr>
                <w:rFonts w:asciiTheme="minorEastAsia" w:hAnsiTheme="minorEastAsia" w:hint="eastAsia"/>
                <w:szCs w:val="21"/>
              </w:rPr>
              <w:t>单位名称</w:t>
            </w:r>
          </w:p>
        </w:tc>
        <w:tc>
          <w:tcPr>
            <w:tcW w:w="1570" w:type="dxa"/>
            <w:tcBorders>
              <w:top w:val="single" w:sz="12" w:space="0" w:color="auto"/>
              <w:left w:val="single" w:sz="4" w:space="0" w:color="auto"/>
              <w:bottom w:val="single" w:sz="4" w:space="0" w:color="auto"/>
              <w:right w:val="single" w:sz="12" w:space="0" w:color="auto"/>
            </w:tcBorders>
          </w:tcPr>
          <w:p w:rsidR="00114E34" w:rsidRPr="00114E34" w:rsidRDefault="007C657F" w:rsidP="00713D3D">
            <w:pPr>
              <w:widowControl/>
              <w:spacing w:beforeLines="50" w:before="156"/>
              <w:jc w:val="center"/>
              <w:rPr>
                <w:rFonts w:asciiTheme="minorEastAsia" w:hAnsiTheme="minorEastAsia"/>
                <w:szCs w:val="21"/>
              </w:rPr>
            </w:pPr>
            <w:r>
              <w:rPr>
                <w:rFonts w:asciiTheme="minorEastAsia" w:hAnsiTheme="minorEastAsia" w:hint="eastAsia"/>
                <w:szCs w:val="21"/>
              </w:rPr>
              <w:t>职务</w:t>
            </w:r>
          </w:p>
        </w:tc>
      </w:tr>
      <w:tr w:rsidR="00114E34" w:rsidTr="007837E0">
        <w:trPr>
          <w:trHeight w:val="454"/>
          <w:jc w:val="center"/>
        </w:trPr>
        <w:tc>
          <w:tcPr>
            <w:tcW w:w="453" w:type="dxa"/>
            <w:vMerge/>
            <w:tcBorders>
              <w:left w:val="single" w:sz="12" w:space="0" w:color="auto"/>
              <w:right w:val="single" w:sz="4" w:space="0" w:color="auto"/>
            </w:tcBorders>
          </w:tcPr>
          <w:p w:rsidR="00114E34" w:rsidRPr="00DF216C" w:rsidRDefault="00114E34" w:rsidP="00713D3D">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rsidR="00FA30A8" w:rsidRDefault="00286471">
            <w:pPr>
              <w:widowControl/>
              <w:jc w:val="center"/>
              <w:rPr>
                <w:rFonts w:asciiTheme="minorEastAsia" w:hAnsiTheme="minorEastAsia"/>
                <w:szCs w:val="21"/>
              </w:rPr>
            </w:pPr>
            <w:r>
              <w:t>傅湘玲</w:t>
            </w:r>
          </w:p>
        </w:tc>
        <w:tc>
          <w:tcPr>
            <w:tcW w:w="1559" w:type="dxa"/>
            <w:tcBorders>
              <w:top w:val="single" w:sz="4" w:space="0" w:color="auto"/>
              <w:left w:val="single" w:sz="4" w:space="0" w:color="auto"/>
              <w:bottom w:val="single" w:sz="4" w:space="0" w:color="auto"/>
              <w:right w:val="single" w:sz="4" w:space="0" w:color="auto"/>
            </w:tcBorders>
            <w:vAlign w:val="center"/>
          </w:tcPr>
          <w:p w:rsidR="00FA30A8" w:rsidRDefault="0071002C">
            <w:pPr>
              <w:widowControl/>
              <w:jc w:val="center"/>
              <w:rPr>
                <w:rFonts w:asciiTheme="minorEastAsia" w:hAnsiTheme="minorEastAsia"/>
                <w:szCs w:val="21"/>
              </w:rPr>
            </w:pPr>
            <w:r>
              <w:rPr>
                <w:rFonts w:asciiTheme="minorEastAsia" w:hAnsiTheme="minorEastAsia" w:hint="eastAsia"/>
                <w:szCs w:val="21"/>
              </w:rPr>
              <w:t>副教授</w:t>
            </w:r>
          </w:p>
        </w:tc>
        <w:tc>
          <w:tcPr>
            <w:tcW w:w="4536" w:type="dxa"/>
            <w:tcBorders>
              <w:top w:val="single" w:sz="4" w:space="0" w:color="auto"/>
              <w:left w:val="single" w:sz="4" w:space="0" w:color="auto"/>
              <w:bottom w:val="single" w:sz="4" w:space="0" w:color="auto"/>
              <w:right w:val="single" w:sz="4" w:space="0" w:color="auto"/>
            </w:tcBorders>
            <w:vAlign w:val="center"/>
          </w:tcPr>
          <w:p w:rsidR="00FA30A8" w:rsidRDefault="0071002C">
            <w:pPr>
              <w:widowControl/>
              <w:jc w:val="center"/>
              <w:rPr>
                <w:rFonts w:asciiTheme="minorEastAsia" w:hAnsiTheme="minorEastAsia"/>
                <w:szCs w:val="21"/>
              </w:rPr>
            </w:pPr>
            <w:r>
              <w:rPr>
                <w:rFonts w:asciiTheme="minorEastAsia" w:hAnsiTheme="minorEastAsia" w:hint="eastAsia"/>
                <w:szCs w:val="21"/>
              </w:rPr>
              <w:t>北京邮电大学</w:t>
            </w:r>
          </w:p>
        </w:tc>
        <w:tc>
          <w:tcPr>
            <w:tcW w:w="1570" w:type="dxa"/>
            <w:tcBorders>
              <w:top w:val="single" w:sz="4" w:space="0" w:color="auto"/>
              <w:left w:val="single" w:sz="4" w:space="0" w:color="auto"/>
              <w:bottom w:val="single" w:sz="4" w:space="0" w:color="auto"/>
              <w:right w:val="single" w:sz="12" w:space="0" w:color="auto"/>
            </w:tcBorders>
            <w:vAlign w:val="center"/>
          </w:tcPr>
          <w:p w:rsidR="00FA30A8" w:rsidRDefault="00286471">
            <w:pPr>
              <w:widowControl/>
              <w:jc w:val="center"/>
              <w:rPr>
                <w:rFonts w:asciiTheme="minorEastAsia" w:hAnsiTheme="minorEastAsia"/>
                <w:szCs w:val="21"/>
              </w:rPr>
            </w:pPr>
            <w:r>
              <w:t>成员</w:t>
            </w:r>
          </w:p>
        </w:tc>
      </w:tr>
      <w:tr w:rsidR="00114E34" w:rsidTr="007837E0">
        <w:trPr>
          <w:trHeight w:val="454"/>
          <w:jc w:val="center"/>
        </w:trPr>
        <w:tc>
          <w:tcPr>
            <w:tcW w:w="453" w:type="dxa"/>
            <w:vMerge/>
            <w:tcBorders>
              <w:left w:val="single" w:sz="12" w:space="0" w:color="auto"/>
              <w:right w:val="single" w:sz="4" w:space="0" w:color="auto"/>
            </w:tcBorders>
          </w:tcPr>
          <w:p w:rsidR="00114E34" w:rsidRPr="00DF216C" w:rsidRDefault="00114E34" w:rsidP="00713D3D">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rsidR="00FA30A8" w:rsidRDefault="00286471">
            <w:pPr>
              <w:widowControl/>
              <w:jc w:val="center"/>
              <w:rPr>
                <w:rFonts w:asciiTheme="minorEastAsia" w:hAnsiTheme="minorEastAsia"/>
                <w:szCs w:val="21"/>
              </w:rPr>
            </w:pPr>
            <w:r>
              <w:t>雷友珣</w:t>
            </w:r>
          </w:p>
        </w:tc>
        <w:tc>
          <w:tcPr>
            <w:tcW w:w="1559" w:type="dxa"/>
            <w:tcBorders>
              <w:top w:val="single" w:sz="4" w:space="0" w:color="auto"/>
              <w:left w:val="single" w:sz="4" w:space="0" w:color="auto"/>
              <w:bottom w:val="single" w:sz="4" w:space="0" w:color="auto"/>
              <w:right w:val="single" w:sz="4" w:space="0" w:color="auto"/>
            </w:tcBorders>
            <w:vAlign w:val="center"/>
          </w:tcPr>
          <w:p w:rsidR="00FA30A8" w:rsidRDefault="00286471">
            <w:pPr>
              <w:widowControl/>
              <w:jc w:val="center"/>
              <w:rPr>
                <w:rFonts w:asciiTheme="minorEastAsia" w:hAnsiTheme="minorEastAsia"/>
                <w:szCs w:val="21"/>
              </w:rPr>
            </w:pPr>
            <w:r>
              <w:t>副教授</w:t>
            </w:r>
          </w:p>
        </w:tc>
        <w:tc>
          <w:tcPr>
            <w:tcW w:w="4536" w:type="dxa"/>
            <w:tcBorders>
              <w:top w:val="single" w:sz="4" w:space="0" w:color="auto"/>
              <w:left w:val="single" w:sz="4" w:space="0" w:color="auto"/>
              <w:bottom w:val="single" w:sz="4" w:space="0" w:color="auto"/>
              <w:right w:val="single" w:sz="4" w:space="0" w:color="auto"/>
            </w:tcBorders>
            <w:vAlign w:val="center"/>
          </w:tcPr>
          <w:p w:rsidR="00FA30A8" w:rsidRDefault="0071002C">
            <w:pPr>
              <w:widowControl/>
              <w:jc w:val="center"/>
              <w:rPr>
                <w:rFonts w:asciiTheme="minorEastAsia" w:hAnsiTheme="minorEastAsia"/>
                <w:szCs w:val="21"/>
              </w:rPr>
            </w:pPr>
            <w:r>
              <w:rPr>
                <w:rFonts w:asciiTheme="minorEastAsia" w:hAnsiTheme="minorEastAsia" w:hint="eastAsia"/>
                <w:szCs w:val="21"/>
              </w:rPr>
              <w:t>北京邮电大学</w:t>
            </w:r>
          </w:p>
        </w:tc>
        <w:tc>
          <w:tcPr>
            <w:tcW w:w="1570" w:type="dxa"/>
            <w:tcBorders>
              <w:top w:val="single" w:sz="4" w:space="0" w:color="auto"/>
              <w:left w:val="single" w:sz="4" w:space="0" w:color="auto"/>
              <w:bottom w:val="single" w:sz="4" w:space="0" w:color="auto"/>
              <w:right w:val="single" w:sz="12" w:space="0" w:color="auto"/>
            </w:tcBorders>
            <w:vAlign w:val="center"/>
          </w:tcPr>
          <w:p w:rsidR="00FA30A8" w:rsidRDefault="0071002C">
            <w:pPr>
              <w:widowControl/>
              <w:jc w:val="center"/>
              <w:rPr>
                <w:rFonts w:asciiTheme="minorEastAsia" w:hAnsiTheme="minorEastAsia"/>
                <w:szCs w:val="21"/>
              </w:rPr>
            </w:pPr>
            <w:r>
              <w:rPr>
                <w:rFonts w:asciiTheme="minorEastAsia" w:hAnsiTheme="minorEastAsia" w:hint="eastAsia"/>
                <w:szCs w:val="21"/>
              </w:rPr>
              <w:t>成员</w:t>
            </w:r>
          </w:p>
        </w:tc>
      </w:tr>
      <w:tr w:rsidR="007C657F" w:rsidTr="007837E0">
        <w:trPr>
          <w:trHeight w:val="454"/>
          <w:jc w:val="center"/>
        </w:trPr>
        <w:tc>
          <w:tcPr>
            <w:tcW w:w="453" w:type="dxa"/>
            <w:vMerge/>
            <w:tcBorders>
              <w:left w:val="single" w:sz="12" w:space="0" w:color="auto"/>
              <w:right w:val="single" w:sz="4" w:space="0" w:color="auto"/>
            </w:tcBorders>
          </w:tcPr>
          <w:p w:rsidR="007C657F" w:rsidRPr="00DF216C" w:rsidRDefault="007C657F" w:rsidP="00713D3D">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rsidR="00FA30A8" w:rsidRDefault="00286471">
            <w:pPr>
              <w:widowControl/>
              <w:jc w:val="center"/>
              <w:rPr>
                <w:rFonts w:asciiTheme="minorEastAsia" w:hAnsiTheme="minorEastAsia"/>
                <w:szCs w:val="21"/>
              </w:rPr>
            </w:pPr>
            <w:r>
              <w:t>李朝晖</w:t>
            </w:r>
          </w:p>
        </w:tc>
        <w:tc>
          <w:tcPr>
            <w:tcW w:w="1559" w:type="dxa"/>
            <w:tcBorders>
              <w:top w:val="single" w:sz="4" w:space="0" w:color="auto"/>
              <w:left w:val="single" w:sz="4" w:space="0" w:color="auto"/>
              <w:bottom w:val="single" w:sz="4" w:space="0" w:color="auto"/>
              <w:right w:val="single" w:sz="4" w:space="0" w:color="auto"/>
            </w:tcBorders>
            <w:vAlign w:val="center"/>
          </w:tcPr>
          <w:p w:rsidR="00FA30A8" w:rsidRDefault="00286471">
            <w:pPr>
              <w:widowControl/>
              <w:jc w:val="center"/>
              <w:rPr>
                <w:rFonts w:asciiTheme="minorEastAsia" w:hAnsiTheme="minorEastAsia"/>
                <w:szCs w:val="21"/>
              </w:rPr>
            </w:pPr>
            <w:r>
              <w:t>副教授</w:t>
            </w:r>
          </w:p>
        </w:tc>
        <w:tc>
          <w:tcPr>
            <w:tcW w:w="4536" w:type="dxa"/>
            <w:tcBorders>
              <w:top w:val="single" w:sz="4" w:space="0" w:color="auto"/>
              <w:left w:val="single" w:sz="4" w:space="0" w:color="auto"/>
              <w:bottom w:val="single" w:sz="4" w:space="0" w:color="auto"/>
              <w:right w:val="single" w:sz="4" w:space="0" w:color="auto"/>
            </w:tcBorders>
            <w:vAlign w:val="center"/>
          </w:tcPr>
          <w:p w:rsidR="00FA30A8" w:rsidRDefault="0071002C">
            <w:pPr>
              <w:widowControl/>
              <w:jc w:val="center"/>
              <w:rPr>
                <w:rFonts w:asciiTheme="minorEastAsia" w:hAnsiTheme="minorEastAsia"/>
                <w:szCs w:val="21"/>
              </w:rPr>
            </w:pPr>
            <w:r>
              <w:rPr>
                <w:rFonts w:asciiTheme="minorEastAsia" w:hAnsiTheme="minorEastAsia" w:hint="eastAsia"/>
                <w:szCs w:val="21"/>
              </w:rPr>
              <w:t>北京邮电大学</w:t>
            </w:r>
          </w:p>
        </w:tc>
        <w:tc>
          <w:tcPr>
            <w:tcW w:w="1570" w:type="dxa"/>
            <w:tcBorders>
              <w:top w:val="single" w:sz="4" w:space="0" w:color="auto"/>
              <w:left w:val="single" w:sz="4" w:space="0" w:color="auto"/>
              <w:bottom w:val="single" w:sz="4" w:space="0" w:color="auto"/>
              <w:right w:val="single" w:sz="12" w:space="0" w:color="auto"/>
            </w:tcBorders>
            <w:vAlign w:val="center"/>
          </w:tcPr>
          <w:p w:rsidR="00FA30A8" w:rsidRDefault="0071002C">
            <w:pPr>
              <w:widowControl/>
              <w:jc w:val="center"/>
              <w:rPr>
                <w:rFonts w:asciiTheme="minorEastAsia" w:hAnsiTheme="minorEastAsia"/>
                <w:szCs w:val="21"/>
              </w:rPr>
            </w:pPr>
            <w:r>
              <w:rPr>
                <w:rFonts w:asciiTheme="minorEastAsia" w:hAnsiTheme="minorEastAsia" w:hint="eastAsia"/>
                <w:szCs w:val="21"/>
              </w:rPr>
              <w:t>成员</w:t>
            </w:r>
          </w:p>
        </w:tc>
      </w:tr>
      <w:tr w:rsidR="007C657F" w:rsidTr="007837E0">
        <w:trPr>
          <w:trHeight w:val="454"/>
          <w:jc w:val="center"/>
        </w:trPr>
        <w:tc>
          <w:tcPr>
            <w:tcW w:w="453" w:type="dxa"/>
            <w:vMerge/>
            <w:tcBorders>
              <w:left w:val="single" w:sz="12" w:space="0" w:color="auto"/>
              <w:right w:val="single" w:sz="4" w:space="0" w:color="auto"/>
            </w:tcBorders>
          </w:tcPr>
          <w:p w:rsidR="007C657F" w:rsidRPr="00DF216C" w:rsidRDefault="007C657F" w:rsidP="00713D3D">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rsidR="00FA30A8" w:rsidRDefault="00286471">
            <w:pPr>
              <w:widowControl/>
              <w:jc w:val="center"/>
              <w:rPr>
                <w:rFonts w:asciiTheme="minorEastAsia" w:hAnsiTheme="minorEastAsia"/>
                <w:szCs w:val="21"/>
              </w:rPr>
            </w:pPr>
            <w:r>
              <w:t>刘川意</w:t>
            </w:r>
          </w:p>
        </w:tc>
        <w:tc>
          <w:tcPr>
            <w:tcW w:w="1559" w:type="dxa"/>
            <w:tcBorders>
              <w:top w:val="single" w:sz="4" w:space="0" w:color="auto"/>
              <w:left w:val="single" w:sz="4" w:space="0" w:color="auto"/>
              <w:bottom w:val="single" w:sz="4" w:space="0" w:color="auto"/>
              <w:right w:val="single" w:sz="4" w:space="0" w:color="auto"/>
            </w:tcBorders>
            <w:vAlign w:val="center"/>
          </w:tcPr>
          <w:p w:rsidR="00FA30A8" w:rsidRDefault="00286471">
            <w:pPr>
              <w:widowControl/>
              <w:jc w:val="center"/>
              <w:rPr>
                <w:rFonts w:asciiTheme="minorEastAsia" w:hAnsiTheme="minorEastAsia"/>
                <w:szCs w:val="21"/>
              </w:rPr>
            </w:pPr>
            <w:r>
              <w:t>副教授</w:t>
            </w:r>
          </w:p>
        </w:tc>
        <w:tc>
          <w:tcPr>
            <w:tcW w:w="4536" w:type="dxa"/>
            <w:tcBorders>
              <w:top w:val="single" w:sz="4" w:space="0" w:color="auto"/>
              <w:left w:val="single" w:sz="4" w:space="0" w:color="auto"/>
              <w:bottom w:val="single" w:sz="4" w:space="0" w:color="auto"/>
              <w:right w:val="single" w:sz="4" w:space="0" w:color="auto"/>
            </w:tcBorders>
            <w:vAlign w:val="center"/>
          </w:tcPr>
          <w:p w:rsidR="00FA30A8" w:rsidRDefault="0071002C">
            <w:pPr>
              <w:widowControl/>
              <w:jc w:val="center"/>
              <w:rPr>
                <w:rFonts w:asciiTheme="minorEastAsia" w:hAnsiTheme="minorEastAsia"/>
                <w:szCs w:val="21"/>
              </w:rPr>
            </w:pPr>
            <w:r>
              <w:rPr>
                <w:rFonts w:asciiTheme="minorEastAsia" w:hAnsiTheme="minorEastAsia" w:hint="eastAsia"/>
                <w:szCs w:val="21"/>
              </w:rPr>
              <w:t>北京邮电大学</w:t>
            </w:r>
          </w:p>
        </w:tc>
        <w:tc>
          <w:tcPr>
            <w:tcW w:w="1570" w:type="dxa"/>
            <w:tcBorders>
              <w:top w:val="single" w:sz="4" w:space="0" w:color="auto"/>
              <w:left w:val="single" w:sz="4" w:space="0" w:color="auto"/>
              <w:bottom w:val="single" w:sz="4" w:space="0" w:color="auto"/>
              <w:right w:val="single" w:sz="12" w:space="0" w:color="auto"/>
            </w:tcBorders>
            <w:vAlign w:val="center"/>
          </w:tcPr>
          <w:p w:rsidR="00FA30A8" w:rsidRDefault="0071002C">
            <w:pPr>
              <w:widowControl/>
              <w:jc w:val="center"/>
              <w:rPr>
                <w:rFonts w:asciiTheme="minorEastAsia" w:hAnsiTheme="minorEastAsia"/>
                <w:szCs w:val="21"/>
              </w:rPr>
            </w:pPr>
            <w:r>
              <w:rPr>
                <w:rFonts w:asciiTheme="minorEastAsia" w:hAnsiTheme="minorEastAsia" w:hint="eastAsia"/>
                <w:szCs w:val="21"/>
              </w:rPr>
              <w:t>成员</w:t>
            </w:r>
          </w:p>
        </w:tc>
      </w:tr>
      <w:tr w:rsidR="007C657F" w:rsidTr="007837E0">
        <w:trPr>
          <w:trHeight w:val="454"/>
          <w:jc w:val="center"/>
        </w:trPr>
        <w:tc>
          <w:tcPr>
            <w:tcW w:w="453" w:type="dxa"/>
            <w:vMerge/>
            <w:tcBorders>
              <w:left w:val="single" w:sz="12" w:space="0" w:color="auto"/>
              <w:right w:val="single" w:sz="4" w:space="0" w:color="auto"/>
            </w:tcBorders>
          </w:tcPr>
          <w:p w:rsidR="007C657F" w:rsidRPr="00DF216C" w:rsidRDefault="007C657F" w:rsidP="00713D3D">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rsidR="007C657F" w:rsidRPr="00114E34" w:rsidRDefault="00286471" w:rsidP="00047047">
            <w:pPr>
              <w:widowControl/>
              <w:jc w:val="center"/>
              <w:rPr>
                <w:rFonts w:asciiTheme="minorEastAsia" w:hAnsiTheme="minorEastAsia"/>
                <w:szCs w:val="21"/>
              </w:rPr>
            </w:pPr>
            <w:r>
              <w:t>王东滨</w:t>
            </w:r>
          </w:p>
        </w:tc>
        <w:tc>
          <w:tcPr>
            <w:tcW w:w="1559" w:type="dxa"/>
            <w:tcBorders>
              <w:top w:val="single" w:sz="4" w:space="0" w:color="auto"/>
              <w:left w:val="single" w:sz="4" w:space="0" w:color="auto"/>
              <w:bottom w:val="single" w:sz="4" w:space="0" w:color="auto"/>
              <w:right w:val="single" w:sz="4" w:space="0" w:color="auto"/>
            </w:tcBorders>
            <w:vAlign w:val="center"/>
          </w:tcPr>
          <w:p w:rsidR="007C657F" w:rsidRPr="00114E34" w:rsidRDefault="00286471" w:rsidP="00047047">
            <w:pPr>
              <w:widowControl/>
              <w:jc w:val="center"/>
              <w:rPr>
                <w:rFonts w:asciiTheme="minorEastAsia" w:hAnsiTheme="minorEastAsia"/>
                <w:szCs w:val="21"/>
              </w:rPr>
            </w:pPr>
            <w:r>
              <w:t>副教授</w:t>
            </w:r>
          </w:p>
        </w:tc>
        <w:tc>
          <w:tcPr>
            <w:tcW w:w="4536" w:type="dxa"/>
            <w:tcBorders>
              <w:top w:val="single" w:sz="4" w:space="0" w:color="auto"/>
              <w:left w:val="single" w:sz="4" w:space="0" w:color="auto"/>
              <w:bottom w:val="single" w:sz="4" w:space="0" w:color="auto"/>
              <w:right w:val="single" w:sz="4" w:space="0" w:color="auto"/>
            </w:tcBorders>
            <w:vAlign w:val="center"/>
          </w:tcPr>
          <w:p w:rsidR="007C657F" w:rsidRPr="00114E34" w:rsidRDefault="00286471" w:rsidP="00047047">
            <w:pPr>
              <w:widowControl/>
              <w:jc w:val="center"/>
              <w:rPr>
                <w:rFonts w:asciiTheme="minorEastAsia" w:hAnsiTheme="minorEastAsia"/>
                <w:szCs w:val="21"/>
              </w:rPr>
            </w:pPr>
            <w:r>
              <w:rPr>
                <w:rFonts w:asciiTheme="minorEastAsia" w:hAnsiTheme="minorEastAsia" w:hint="eastAsia"/>
                <w:szCs w:val="21"/>
              </w:rPr>
              <w:t>北京邮电大学</w:t>
            </w:r>
          </w:p>
        </w:tc>
        <w:tc>
          <w:tcPr>
            <w:tcW w:w="1570" w:type="dxa"/>
            <w:tcBorders>
              <w:top w:val="single" w:sz="4" w:space="0" w:color="auto"/>
              <w:left w:val="single" w:sz="4" w:space="0" w:color="auto"/>
              <w:bottom w:val="single" w:sz="4" w:space="0" w:color="auto"/>
              <w:right w:val="single" w:sz="12" w:space="0" w:color="auto"/>
            </w:tcBorders>
            <w:vAlign w:val="center"/>
          </w:tcPr>
          <w:p w:rsidR="007C657F" w:rsidRPr="00114E34" w:rsidRDefault="00286471" w:rsidP="00047047">
            <w:pPr>
              <w:widowControl/>
              <w:jc w:val="center"/>
              <w:rPr>
                <w:rFonts w:asciiTheme="minorEastAsia" w:hAnsiTheme="minorEastAsia"/>
                <w:szCs w:val="21"/>
              </w:rPr>
            </w:pPr>
            <w:r>
              <w:t>成员</w:t>
            </w:r>
          </w:p>
        </w:tc>
      </w:tr>
      <w:tr w:rsidR="00114E34" w:rsidTr="007837E0">
        <w:trPr>
          <w:trHeight w:val="454"/>
          <w:jc w:val="center"/>
        </w:trPr>
        <w:tc>
          <w:tcPr>
            <w:tcW w:w="453" w:type="dxa"/>
            <w:vMerge/>
            <w:tcBorders>
              <w:left w:val="single" w:sz="12" w:space="0" w:color="auto"/>
              <w:bottom w:val="single" w:sz="4" w:space="0" w:color="auto"/>
              <w:right w:val="single" w:sz="4" w:space="0" w:color="auto"/>
            </w:tcBorders>
          </w:tcPr>
          <w:p w:rsidR="00114E34" w:rsidRPr="00DF216C" w:rsidRDefault="00114E34" w:rsidP="00713D3D">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rsidR="00114E34" w:rsidRPr="00114E34" w:rsidRDefault="00114E34" w:rsidP="00047047">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rsidR="00114E34" w:rsidRPr="00114E34" w:rsidRDefault="00114E34" w:rsidP="00047047">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rsidR="00114E34" w:rsidRPr="00114E34" w:rsidRDefault="00114E34" w:rsidP="00047047">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rsidR="00114E34" w:rsidRPr="00DF216C" w:rsidRDefault="00114E34" w:rsidP="00047047">
            <w:pPr>
              <w:widowControl/>
              <w:jc w:val="center"/>
              <w:rPr>
                <w:rFonts w:asciiTheme="minorEastAsia" w:hAnsiTheme="minorEastAsia"/>
                <w:szCs w:val="21"/>
              </w:rPr>
            </w:pPr>
          </w:p>
        </w:tc>
      </w:tr>
      <w:tr w:rsidR="00DF216C" w:rsidTr="00047047">
        <w:trPr>
          <w:trHeight w:val="471"/>
          <w:jc w:val="center"/>
        </w:trPr>
        <w:tc>
          <w:tcPr>
            <w:tcW w:w="9664" w:type="dxa"/>
            <w:gridSpan w:val="5"/>
            <w:tcBorders>
              <w:left w:val="single" w:sz="12" w:space="0" w:color="auto"/>
              <w:bottom w:val="nil"/>
              <w:right w:val="single" w:sz="12" w:space="0" w:color="auto"/>
            </w:tcBorders>
          </w:tcPr>
          <w:p w:rsidR="00DF216C" w:rsidRPr="00DF216C" w:rsidRDefault="00DF216C" w:rsidP="00713D3D">
            <w:pPr>
              <w:widowControl/>
              <w:spacing w:beforeLines="50" w:before="156"/>
              <w:ind w:leftChars="200" w:left="420"/>
              <w:jc w:val="left"/>
              <w:rPr>
                <w:rFonts w:asciiTheme="minorEastAsia" w:hAnsiTheme="minorEastAsia"/>
                <w:szCs w:val="21"/>
              </w:rPr>
            </w:pPr>
            <w:r w:rsidRPr="00DF216C">
              <w:rPr>
                <w:rFonts w:asciiTheme="minorEastAsia" w:hAnsiTheme="minorEastAsia" w:hint="eastAsia"/>
                <w:szCs w:val="21"/>
              </w:rPr>
              <w:t>导师意见</w:t>
            </w:r>
            <w:r>
              <w:rPr>
                <w:rFonts w:asciiTheme="minorEastAsia" w:hAnsiTheme="minorEastAsia" w:hint="eastAsia"/>
                <w:szCs w:val="21"/>
              </w:rPr>
              <w:t>：</w:t>
            </w:r>
          </w:p>
        </w:tc>
      </w:tr>
      <w:tr w:rsidR="00DF216C" w:rsidTr="00D66CAA">
        <w:trPr>
          <w:trHeight w:val="3742"/>
          <w:jc w:val="center"/>
        </w:trPr>
        <w:tc>
          <w:tcPr>
            <w:tcW w:w="9664" w:type="dxa"/>
            <w:gridSpan w:val="5"/>
            <w:tcBorders>
              <w:top w:val="nil"/>
              <w:left w:val="single" w:sz="12" w:space="0" w:color="auto"/>
              <w:bottom w:val="nil"/>
              <w:right w:val="single" w:sz="12" w:space="0" w:color="auto"/>
            </w:tcBorders>
          </w:tcPr>
          <w:p w:rsidR="00DF216C" w:rsidRPr="00DF216C" w:rsidRDefault="00B11F34" w:rsidP="00713D3D">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选题合理，同意开题。</w:t>
            </w:r>
          </w:p>
        </w:tc>
      </w:tr>
      <w:tr w:rsidR="00DF216C" w:rsidTr="00047047">
        <w:trPr>
          <w:trHeight w:val="1021"/>
          <w:jc w:val="center"/>
        </w:trPr>
        <w:tc>
          <w:tcPr>
            <w:tcW w:w="9664" w:type="dxa"/>
            <w:gridSpan w:val="5"/>
            <w:tcBorders>
              <w:top w:val="nil"/>
              <w:left w:val="single" w:sz="12" w:space="0" w:color="auto"/>
              <w:right w:val="single" w:sz="12" w:space="0" w:color="auto"/>
            </w:tcBorders>
          </w:tcPr>
          <w:p w:rsidR="00DF216C" w:rsidRDefault="00DF216C" w:rsidP="00DF216C">
            <w:pPr>
              <w:widowControl/>
              <w:ind w:leftChars="2650" w:left="5565"/>
              <w:jc w:val="left"/>
              <w:rPr>
                <w:rFonts w:asciiTheme="minorEastAsia" w:hAnsiTheme="minorEastAsia"/>
                <w:szCs w:val="21"/>
              </w:rPr>
            </w:pPr>
            <w:r>
              <w:rPr>
                <w:rFonts w:asciiTheme="minorEastAsia" w:hAnsiTheme="minorEastAsia" w:hint="eastAsia"/>
                <w:szCs w:val="21"/>
              </w:rPr>
              <w:t>导师</w:t>
            </w:r>
            <w:r w:rsidR="00384908">
              <w:rPr>
                <w:rFonts w:asciiTheme="minorEastAsia" w:hAnsiTheme="minorEastAsia" w:hint="eastAsia"/>
                <w:szCs w:val="21"/>
              </w:rPr>
              <w:t>（签名）</w:t>
            </w:r>
            <w:r>
              <w:rPr>
                <w:rFonts w:asciiTheme="minorEastAsia" w:hAnsiTheme="minorEastAsia" w:hint="eastAsia"/>
                <w:szCs w:val="21"/>
              </w:rPr>
              <w:t>：</w:t>
            </w:r>
          </w:p>
          <w:p w:rsidR="00DF216C" w:rsidRDefault="00DF216C" w:rsidP="00DF216C">
            <w:pPr>
              <w:widowControl/>
              <w:jc w:val="left"/>
              <w:rPr>
                <w:rFonts w:asciiTheme="minorEastAsia" w:hAnsiTheme="minorEastAsia"/>
                <w:szCs w:val="21"/>
              </w:rPr>
            </w:pPr>
          </w:p>
          <w:p w:rsidR="00DF216C" w:rsidRDefault="00DF216C" w:rsidP="00DF216C">
            <w:pPr>
              <w:widowControl/>
              <w:ind w:leftChars="2650" w:left="5565"/>
              <w:jc w:val="left"/>
              <w:rPr>
                <w:rFonts w:asciiTheme="minorEastAsia" w:hAnsiTheme="minorEastAsia"/>
                <w:szCs w:val="21"/>
              </w:rPr>
            </w:pPr>
            <w:r>
              <w:rPr>
                <w:rFonts w:asciiTheme="minorEastAsia" w:hAnsiTheme="minorEastAsia" w:hint="eastAsia"/>
                <w:szCs w:val="21"/>
              </w:rPr>
              <w:t>日期：     年    月    日</w:t>
            </w:r>
          </w:p>
        </w:tc>
      </w:tr>
      <w:tr w:rsidR="00DF216C" w:rsidTr="00047047">
        <w:trPr>
          <w:trHeight w:val="1814"/>
          <w:jc w:val="center"/>
        </w:trPr>
        <w:tc>
          <w:tcPr>
            <w:tcW w:w="9664" w:type="dxa"/>
            <w:gridSpan w:val="5"/>
            <w:tcBorders>
              <w:left w:val="single" w:sz="12" w:space="0" w:color="auto"/>
              <w:bottom w:val="nil"/>
              <w:right w:val="single" w:sz="12" w:space="0" w:color="auto"/>
            </w:tcBorders>
          </w:tcPr>
          <w:p w:rsidR="00DF216C" w:rsidRPr="00DF216C" w:rsidRDefault="00DF216C" w:rsidP="00713D3D">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开题报告小组意见：</w:t>
            </w:r>
          </w:p>
        </w:tc>
      </w:tr>
      <w:tr w:rsidR="00EE79AE" w:rsidTr="00047047">
        <w:trPr>
          <w:trHeight w:val="1021"/>
          <w:jc w:val="center"/>
        </w:trPr>
        <w:tc>
          <w:tcPr>
            <w:tcW w:w="9664" w:type="dxa"/>
            <w:gridSpan w:val="5"/>
            <w:tcBorders>
              <w:top w:val="nil"/>
              <w:left w:val="single" w:sz="12" w:space="0" w:color="auto"/>
              <w:right w:val="single" w:sz="12" w:space="0" w:color="auto"/>
            </w:tcBorders>
          </w:tcPr>
          <w:p w:rsidR="00EE79AE" w:rsidRDefault="00114E34" w:rsidP="00EE79AE">
            <w:pPr>
              <w:widowControl/>
              <w:ind w:leftChars="2650" w:left="5565"/>
              <w:jc w:val="left"/>
              <w:rPr>
                <w:rFonts w:asciiTheme="minorEastAsia" w:hAnsiTheme="minorEastAsia"/>
                <w:szCs w:val="21"/>
              </w:rPr>
            </w:pPr>
            <w:r>
              <w:rPr>
                <w:rFonts w:asciiTheme="minorEastAsia" w:hAnsiTheme="minorEastAsia" w:hint="eastAsia"/>
                <w:szCs w:val="21"/>
              </w:rPr>
              <w:t>组长（签名）</w:t>
            </w:r>
            <w:r w:rsidR="00EE79AE">
              <w:rPr>
                <w:rFonts w:asciiTheme="minorEastAsia" w:hAnsiTheme="minorEastAsia" w:hint="eastAsia"/>
                <w:szCs w:val="21"/>
              </w:rPr>
              <w:t>：</w:t>
            </w:r>
          </w:p>
          <w:p w:rsidR="00EE79AE" w:rsidRDefault="00EE79AE" w:rsidP="00EE79AE">
            <w:pPr>
              <w:widowControl/>
              <w:ind w:leftChars="2650" w:left="5565"/>
              <w:jc w:val="left"/>
              <w:rPr>
                <w:rFonts w:asciiTheme="minorEastAsia" w:hAnsiTheme="minorEastAsia"/>
                <w:szCs w:val="21"/>
              </w:rPr>
            </w:pPr>
          </w:p>
          <w:p w:rsidR="00EE79AE" w:rsidRDefault="00EE79AE" w:rsidP="00114E34">
            <w:pPr>
              <w:widowControl/>
              <w:ind w:leftChars="2650" w:left="5565"/>
              <w:jc w:val="left"/>
              <w:rPr>
                <w:rFonts w:asciiTheme="minorEastAsia" w:hAnsiTheme="minorEastAsia"/>
                <w:szCs w:val="21"/>
              </w:rPr>
            </w:pPr>
            <w:r>
              <w:rPr>
                <w:rFonts w:asciiTheme="minorEastAsia" w:hAnsiTheme="minorEastAsia" w:hint="eastAsia"/>
                <w:szCs w:val="21"/>
              </w:rPr>
              <w:t>日期</w:t>
            </w:r>
            <w:r w:rsidR="00114E34">
              <w:rPr>
                <w:rFonts w:asciiTheme="minorEastAsia" w:hAnsiTheme="minorEastAsia" w:hint="eastAsia"/>
                <w:szCs w:val="21"/>
              </w:rPr>
              <w:t xml:space="preserve">：     </w:t>
            </w:r>
            <w:r>
              <w:rPr>
                <w:rFonts w:asciiTheme="minorEastAsia" w:hAnsiTheme="minorEastAsia" w:hint="eastAsia"/>
                <w:szCs w:val="21"/>
              </w:rPr>
              <w:t>年     月    日</w:t>
            </w:r>
          </w:p>
        </w:tc>
      </w:tr>
      <w:tr w:rsidR="00DF216C" w:rsidTr="00047047">
        <w:trPr>
          <w:trHeight w:val="851"/>
          <w:jc w:val="center"/>
        </w:trPr>
        <w:tc>
          <w:tcPr>
            <w:tcW w:w="9664" w:type="dxa"/>
            <w:gridSpan w:val="5"/>
            <w:tcBorders>
              <w:left w:val="single" w:sz="12" w:space="0" w:color="auto"/>
              <w:bottom w:val="nil"/>
              <w:right w:val="single" w:sz="12" w:space="0" w:color="auto"/>
            </w:tcBorders>
          </w:tcPr>
          <w:p w:rsidR="00DF216C" w:rsidRPr="00DF216C" w:rsidRDefault="00EE79AE" w:rsidP="00713D3D">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学院意见</w:t>
            </w:r>
            <w:r w:rsidR="005478F1">
              <w:rPr>
                <w:rFonts w:asciiTheme="minorEastAsia" w:hAnsiTheme="minorEastAsia" w:hint="eastAsia"/>
                <w:szCs w:val="21"/>
              </w:rPr>
              <w:t>（签章）</w:t>
            </w:r>
            <w:r>
              <w:rPr>
                <w:rFonts w:asciiTheme="minorEastAsia" w:hAnsiTheme="minorEastAsia" w:hint="eastAsia"/>
                <w:szCs w:val="21"/>
              </w:rPr>
              <w:t>：</w:t>
            </w:r>
          </w:p>
        </w:tc>
      </w:tr>
      <w:tr w:rsidR="00EE79AE" w:rsidTr="00047047">
        <w:trPr>
          <w:trHeight w:val="1021"/>
          <w:jc w:val="center"/>
        </w:trPr>
        <w:tc>
          <w:tcPr>
            <w:tcW w:w="9664" w:type="dxa"/>
            <w:gridSpan w:val="5"/>
            <w:tcBorders>
              <w:top w:val="nil"/>
              <w:left w:val="single" w:sz="12" w:space="0" w:color="auto"/>
              <w:bottom w:val="single" w:sz="12" w:space="0" w:color="auto"/>
              <w:right w:val="single" w:sz="12" w:space="0" w:color="auto"/>
            </w:tcBorders>
          </w:tcPr>
          <w:p w:rsidR="00EE79AE" w:rsidRDefault="00EE79AE" w:rsidP="00EE79AE">
            <w:pPr>
              <w:widowControl/>
              <w:ind w:leftChars="2650" w:left="5565"/>
              <w:jc w:val="left"/>
              <w:rPr>
                <w:rFonts w:asciiTheme="minorEastAsia" w:hAnsiTheme="minorEastAsia"/>
                <w:szCs w:val="21"/>
              </w:rPr>
            </w:pPr>
            <w:r>
              <w:rPr>
                <w:rFonts w:asciiTheme="minorEastAsia" w:hAnsiTheme="minorEastAsia" w:hint="eastAsia"/>
                <w:szCs w:val="21"/>
              </w:rPr>
              <w:t>负责人：</w:t>
            </w:r>
          </w:p>
          <w:p w:rsidR="00EE79AE" w:rsidRDefault="00EE79AE" w:rsidP="00EE79AE">
            <w:pPr>
              <w:widowControl/>
              <w:ind w:leftChars="2650" w:left="5565"/>
              <w:jc w:val="left"/>
              <w:rPr>
                <w:rFonts w:asciiTheme="minorEastAsia" w:hAnsiTheme="minorEastAsia"/>
                <w:szCs w:val="21"/>
              </w:rPr>
            </w:pPr>
          </w:p>
          <w:p w:rsidR="00EE79AE" w:rsidRPr="00DF216C" w:rsidRDefault="00EE79AE" w:rsidP="00FD3A90">
            <w:pPr>
              <w:widowControl/>
              <w:ind w:leftChars="2650" w:left="5565"/>
              <w:jc w:val="left"/>
              <w:rPr>
                <w:rFonts w:asciiTheme="minorEastAsia" w:hAnsiTheme="minorEastAsia"/>
                <w:szCs w:val="21"/>
              </w:rPr>
            </w:pPr>
            <w:r>
              <w:rPr>
                <w:rFonts w:asciiTheme="minorEastAsia" w:hAnsiTheme="minorEastAsia" w:hint="eastAsia"/>
                <w:szCs w:val="21"/>
              </w:rPr>
              <w:t>日期</w:t>
            </w:r>
            <w:r w:rsidR="00114E34">
              <w:rPr>
                <w:rFonts w:asciiTheme="minorEastAsia" w:hAnsiTheme="minorEastAsia" w:hint="eastAsia"/>
                <w:szCs w:val="21"/>
              </w:rPr>
              <w:t xml:space="preserve">：     </w:t>
            </w:r>
            <w:r>
              <w:rPr>
                <w:rFonts w:asciiTheme="minorEastAsia" w:hAnsiTheme="minorEastAsia" w:hint="eastAsia"/>
                <w:szCs w:val="21"/>
              </w:rPr>
              <w:t>年    月    日</w:t>
            </w:r>
          </w:p>
        </w:tc>
      </w:tr>
    </w:tbl>
    <w:p w:rsidR="00DF216C" w:rsidRPr="00494DBB" w:rsidRDefault="00DF216C" w:rsidP="00494DBB">
      <w:pPr>
        <w:widowControl/>
        <w:spacing w:line="20" w:lineRule="exact"/>
        <w:jc w:val="center"/>
        <w:rPr>
          <w:rFonts w:asciiTheme="minorEastAsia" w:hAnsiTheme="minorEastAsia"/>
          <w:b/>
          <w:sz w:val="10"/>
          <w:szCs w:val="10"/>
        </w:rPr>
      </w:pPr>
    </w:p>
    <w:sectPr w:rsidR="00DF216C" w:rsidRPr="00494DBB" w:rsidSect="00FE6196">
      <w:pgSz w:w="11906" w:h="16838" w:code="9"/>
      <w:pgMar w:top="1440" w:right="851" w:bottom="1440" w:left="1418" w:header="850" w:footer="567"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6306" w:rsidRDefault="00F36306" w:rsidP="00286FF3">
      <w:r>
        <w:separator/>
      </w:r>
    </w:p>
  </w:endnote>
  <w:endnote w:type="continuationSeparator" w:id="0">
    <w:p w:rsidR="00F36306" w:rsidRDefault="00F36306" w:rsidP="00286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altName w:val="仿宋_GB2312"/>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5908826"/>
      <w:docPartObj>
        <w:docPartGallery w:val="Page Numbers (Bottom of Page)"/>
        <w:docPartUnique/>
      </w:docPartObj>
    </w:sdtPr>
    <w:sdtEndPr>
      <w:rPr>
        <w:sz w:val="21"/>
        <w:szCs w:val="21"/>
      </w:rPr>
    </w:sdtEndPr>
    <w:sdtContent>
      <w:p w:rsidR="00D24E0C" w:rsidRPr="00DA37EF" w:rsidRDefault="00D24E0C" w:rsidP="00B675AB">
        <w:pPr>
          <w:pStyle w:val="a4"/>
          <w:jc w:val="center"/>
          <w:rPr>
            <w:sz w:val="21"/>
            <w:szCs w:val="21"/>
          </w:rPr>
        </w:pPr>
        <w:r w:rsidRPr="00DA37EF">
          <w:rPr>
            <w:sz w:val="21"/>
            <w:szCs w:val="21"/>
          </w:rPr>
          <w:fldChar w:fldCharType="begin"/>
        </w:r>
        <w:r w:rsidRPr="00DA37EF">
          <w:rPr>
            <w:sz w:val="21"/>
            <w:szCs w:val="21"/>
          </w:rPr>
          <w:instrText>PAGE   \* MERGEFORMAT</w:instrText>
        </w:r>
        <w:r w:rsidRPr="00DA37EF">
          <w:rPr>
            <w:sz w:val="21"/>
            <w:szCs w:val="21"/>
          </w:rPr>
          <w:fldChar w:fldCharType="separate"/>
        </w:r>
        <w:r w:rsidR="00134401" w:rsidRPr="00134401">
          <w:rPr>
            <w:noProof/>
            <w:sz w:val="21"/>
            <w:szCs w:val="21"/>
            <w:lang w:val="zh-CN"/>
          </w:rPr>
          <w:t>-</w:t>
        </w:r>
        <w:r w:rsidR="00134401">
          <w:rPr>
            <w:noProof/>
            <w:sz w:val="21"/>
            <w:szCs w:val="21"/>
          </w:rPr>
          <w:t xml:space="preserve"> 6 -</w:t>
        </w:r>
        <w:r w:rsidRPr="00DA37EF">
          <w:rPr>
            <w:sz w:val="21"/>
            <w:szCs w:val="21"/>
          </w:rPr>
          <w:fldChar w:fldCharType="end"/>
        </w:r>
      </w:p>
    </w:sdtContent>
  </w:sdt>
  <w:p w:rsidR="00D24E0C" w:rsidRDefault="00D24E0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6306" w:rsidRDefault="00F36306" w:rsidP="00286FF3">
      <w:r>
        <w:separator/>
      </w:r>
    </w:p>
  </w:footnote>
  <w:footnote w:type="continuationSeparator" w:id="0">
    <w:p w:rsidR="00F36306" w:rsidRDefault="00F36306" w:rsidP="00286F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6"/>
      <w:tblW w:w="5025" w:type="pct"/>
      <w:jc w:val="center"/>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841"/>
      <w:gridCol w:w="4844"/>
    </w:tblGrid>
    <w:tr w:rsidR="00D24E0C" w:rsidTr="00D8486C">
      <w:trPr>
        <w:trHeight w:val="851"/>
        <w:jc w:val="center"/>
      </w:trPr>
      <w:tc>
        <w:tcPr>
          <w:tcW w:w="4818" w:type="dxa"/>
          <w:vAlign w:val="bottom"/>
        </w:tcPr>
        <w:p w:rsidR="00D24E0C" w:rsidRPr="00250057" w:rsidRDefault="00D24E0C" w:rsidP="00713D3D">
          <w:pPr>
            <w:spacing w:afterLines="50" w:after="120"/>
          </w:pPr>
          <w:r>
            <w:rPr>
              <w:noProof/>
            </w:rPr>
            <w:drawing>
              <wp:inline distT="0" distB="0" distL="0" distR="0">
                <wp:extent cx="1260957" cy="540410"/>
                <wp:effectExtent l="19050" t="0" r="9525" b="0"/>
                <wp:docPr id="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1"/>
                        <a:stretch>
                          <a:fillRect/>
                        </a:stretch>
                      </pic:blipFill>
                      <pic:spPr>
                        <a:xfrm>
                          <a:off x="0" y="0"/>
                          <a:ext cx="1260957" cy="540410"/>
                        </a:xfrm>
                        <a:prstGeom prst="rect">
                          <a:avLst/>
                        </a:prstGeom>
                      </pic:spPr>
                    </pic:pic>
                  </a:graphicData>
                </a:graphic>
              </wp:inline>
            </w:drawing>
          </w:r>
        </w:p>
      </w:tc>
      <w:tc>
        <w:tcPr>
          <w:tcW w:w="4821" w:type="dxa"/>
          <w:vAlign w:val="bottom"/>
        </w:tcPr>
        <w:p w:rsidR="00D24E0C" w:rsidRDefault="00D24E0C" w:rsidP="000125FA">
          <w:pPr>
            <w:jc w:val="right"/>
          </w:pPr>
        </w:p>
        <w:p w:rsidR="00D24E0C" w:rsidRPr="00250057" w:rsidRDefault="00D24E0C" w:rsidP="00713D3D">
          <w:pPr>
            <w:spacing w:afterLines="50" w:after="120"/>
            <w:jc w:val="right"/>
            <w:rPr>
              <w:sz w:val="18"/>
              <w:szCs w:val="18"/>
            </w:rPr>
          </w:pPr>
          <w:r>
            <w:rPr>
              <w:rFonts w:hint="eastAsia"/>
              <w:sz w:val="18"/>
              <w:szCs w:val="18"/>
            </w:rPr>
            <w:t>北京邮电大学</w:t>
          </w:r>
          <w:r w:rsidRPr="0055047C">
            <w:rPr>
              <w:rFonts w:hint="eastAsia"/>
              <w:sz w:val="18"/>
              <w:szCs w:val="18"/>
            </w:rPr>
            <w:t>硕士</w:t>
          </w:r>
          <w:r>
            <w:rPr>
              <w:rFonts w:hint="eastAsia"/>
              <w:sz w:val="18"/>
              <w:szCs w:val="18"/>
            </w:rPr>
            <w:t>研究生学位论文开题报告</w:t>
          </w:r>
        </w:p>
      </w:tc>
    </w:tr>
  </w:tbl>
  <w:p w:rsidR="00D24E0C" w:rsidRPr="009F3A29" w:rsidRDefault="00D24E0C" w:rsidP="000125F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51F23"/>
    <w:multiLevelType w:val="hybridMultilevel"/>
    <w:tmpl w:val="76A293A0"/>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
    <w:nsid w:val="3C54330F"/>
    <w:multiLevelType w:val="hybridMultilevel"/>
    <w:tmpl w:val="281634FA"/>
    <w:lvl w:ilvl="0" w:tplc="8ED06326">
      <w:start w:val="1"/>
      <w:numFmt w:val="bullet"/>
      <w:lvlText w:val=""/>
      <w:lvlJc w:val="left"/>
      <w:pPr>
        <w:tabs>
          <w:tab w:val="num" w:pos="420"/>
        </w:tabs>
        <w:ind w:left="420" w:hanging="420"/>
      </w:pPr>
      <w:rPr>
        <w:rFonts w:ascii="Wingdings" w:hAnsi="Wingdings" w:hint="default"/>
      </w:rPr>
    </w:lvl>
    <w:lvl w:ilvl="1" w:tplc="0296A93C" w:tentative="1">
      <w:start w:val="1"/>
      <w:numFmt w:val="bullet"/>
      <w:lvlText w:val=""/>
      <w:lvlJc w:val="left"/>
      <w:pPr>
        <w:tabs>
          <w:tab w:val="num" w:pos="840"/>
        </w:tabs>
        <w:ind w:left="840" w:hanging="420"/>
      </w:pPr>
      <w:rPr>
        <w:rFonts w:ascii="Wingdings" w:hAnsi="Wingdings" w:hint="default"/>
      </w:rPr>
    </w:lvl>
    <w:lvl w:ilvl="2" w:tplc="08C235A6" w:tentative="1">
      <w:start w:val="1"/>
      <w:numFmt w:val="bullet"/>
      <w:lvlText w:val=""/>
      <w:lvlJc w:val="left"/>
      <w:pPr>
        <w:tabs>
          <w:tab w:val="num" w:pos="1260"/>
        </w:tabs>
        <w:ind w:left="1260" w:hanging="420"/>
      </w:pPr>
      <w:rPr>
        <w:rFonts w:ascii="Wingdings" w:hAnsi="Wingdings" w:hint="default"/>
      </w:rPr>
    </w:lvl>
    <w:lvl w:ilvl="3" w:tplc="739A7EF2" w:tentative="1">
      <w:start w:val="1"/>
      <w:numFmt w:val="bullet"/>
      <w:lvlText w:val=""/>
      <w:lvlJc w:val="left"/>
      <w:pPr>
        <w:tabs>
          <w:tab w:val="num" w:pos="1680"/>
        </w:tabs>
        <w:ind w:left="1680" w:hanging="420"/>
      </w:pPr>
      <w:rPr>
        <w:rFonts w:ascii="Wingdings" w:hAnsi="Wingdings" w:hint="default"/>
      </w:rPr>
    </w:lvl>
    <w:lvl w:ilvl="4" w:tplc="7B5AB468" w:tentative="1">
      <w:start w:val="1"/>
      <w:numFmt w:val="bullet"/>
      <w:lvlText w:val=""/>
      <w:lvlJc w:val="left"/>
      <w:pPr>
        <w:tabs>
          <w:tab w:val="num" w:pos="2100"/>
        </w:tabs>
        <w:ind w:left="2100" w:hanging="420"/>
      </w:pPr>
      <w:rPr>
        <w:rFonts w:ascii="Wingdings" w:hAnsi="Wingdings" w:hint="default"/>
      </w:rPr>
    </w:lvl>
    <w:lvl w:ilvl="5" w:tplc="95264526" w:tentative="1">
      <w:start w:val="1"/>
      <w:numFmt w:val="bullet"/>
      <w:lvlText w:val=""/>
      <w:lvlJc w:val="left"/>
      <w:pPr>
        <w:tabs>
          <w:tab w:val="num" w:pos="2520"/>
        </w:tabs>
        <w:ind w:left="2520" w:hanging="420"/>
      </w:pPr>
      <w:rPr>
        <w:rFonts w:ascii="Wingdings" w:hAnsi="Wingdings" w:hint="default"/>
      </w:rPr>
    </w:lvl>
    <w:lvl w:ilvl="6" w:tplc="519E6AC2" w:tentative="1">
      <w:start w:val="1"/>
      <w:numFmt w:val="bullet"/>
      <w:lvlText w:val=""/>
      <w:lvlJc w:val="left"/>
      <w:pPr>
        <w:tabs>
          <w:tab w:val="num" w:pos="2940"/>
        </w:tabs>
        <w:ind w:left="2940" w:hanging="420"/>
      </w:pPr>
      <w:rPr>
        <w:rFonts w:ascii="Wingdings" w:hAnsi="Wingdings" w:hint="default"/>
      </w:rPr>
    </w:lvl>
    <w:lvl w:ilvl="7" w:tplc="31C83CA8" w:tentative="1">
      <w:start w:val="1"/>
      <w:numFmt w:val="bullet"/>
      <w:lvlText w:val=""/>
      <w:lvlJc w:val="left"/>
      <w:pPr>
        <w:tabs>
          <w:tab w:val="num" w:pos="3360"/>
        </w:tabs>
        <w:ind w:left="3360" w:hanging="420"/>
      </w:pPr>
      <w:rPr>
        <w:rFonts w:ascii="Wingdings" w:hAnsi="Wingdings" w:hint="default"/>
      </w:rPr>
    </w:lvl>
    <w:lvl w:ilvl="8" w:tplc="55DA2402" w:tentative="1">
      <w:start w:val="1"/>
      <w:numFmt w:val="bullet"/>
      <w:lvlText w:val=""/>
      <w:lvlJc w:val="left"/>
      <w:pPr>
        <w:tabs>
          <w:tab w:val="num" w:pos="3780"/>
        </w:tabs>
        <w:ind w:left="3780" w:hanging="420"/>
      </w:pPr>
      <w:rPr>
        <w:rFonts w:ascii="Wingdings" w:hAnsi="Wingdings" w:hint="default"/>
      </w:rPr>
    </w:lvl>
  </w:abstractNum>
  <w:abstractNum w:abstractNumId="2">
    <w:nsid w:val="4CA35F19"/>
    <w:multiLevelType w:val="hybridMultilevel"/>
    <w:tmpl w:val="F500A144"/>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3">
    <w:nsid w:val="5C9C2144"/>
    <w:multiLevelType w:val="hybridMultilevel"/>
    <w:tmpl w:val="80A4A824"/>
    <w:lvl w:ilvl="0" w:tplc="15A4B042">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68E27222"/>
    <w:multiLevelType w:val="hybridMultilevel"/>
    <w:tmpl w:val="AA0ACC58"/>
    <w:lvl w:ilvl="0" w:tplc="1B060B44">
      <w:start w:val="1"/>
      <w:numFmt w:val="decimal"/>
      <w:lvlText w:val="（%1）"/>
      <w:lvlJc w:val="left"/>
      <w:pPr>
        <w:ind w:left="1785" w:hanging="945"/>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88566C"/>
    <w:rsid w:val="00000B63"/>
    <w:rsid w:val="000010D4"/>
    <w:rsid w:val="00001D27"/>
    <w:rsid w:val="00004BF6"/>
    <w:rsid w:val="000062B0"/>
    <w:rsid w:val="000125FA"/>
    <w:rsid w:val="000133DE"/>
    <w:rsid w:val="000143BA"/>
    <w:rsid w:val="000149C3"/>
    <w:rsid w:val="000149E3"/>
    <w:rsid w:val="00016310"/>
    <w:rsid w:val="00016FF9"/>
    <w:rsid w:val="00017157"/>
    <w:rsid w:val="00021C39"/>
    <w:rsid w:val="00023A4E"/>
    <w:rsid w:val="000251F5"/>
    <w:rsid w:val="000308C3"/>
    <w:rsid w:val="00032B60"/>
    <w:rsid w:val="00033501"/>
    <w:rsid w:val="00035A38"/>
    <w:rsid w:val="0003729C"/>
    <w:rsid w:val="00037DB8"/>
    <w:rsid w:val="0004278C"/>
    <w:rsid w:val="00047047"/>
    <w:rsid w:val="000474B0"/>
    <w:rsid w:val="00057117"/>
    <w:rsid w:val="00062483"/>
    <w:rsid w:val="00062DF2"/>
    <w:rsid w:val="0007193B"/>
    <w:rsid w:val="00074D0B"/>
    <w:rsid w:val="00080479"/>
    <w:rsid w:val="00087CCE"/>
    <w:rsid w:val="00094E41"/>
    <w:rsid w:val="00095775"/>
    <w:rsid w:val="000962DA"/>
    <w:rsid w:val="000974CD"/>
    <w:rsid w:val="000A2E86"/>
    <w:rsid w:val="000A3BE1"/>
    <w:rsid w:val="000B15E6"/>
    <w:rsid w:val="000B269D"/>
    <w:rsid w:val="000B2BAC"/>
    <w:rsid w:val="000B2C29"/>
    <w:rsid w:val="000B4D7A"/>
    <w:rsid w:val="000B6301"/>
    <w:rsid w:val="000C0693"/>
    <w:rsid w:val="000C159C"/>
    <w:rsid w:val="000C4E74"/>
    <w:rsid w:val="000C7E0E"/>
    <w:rsid w:val="000D0958"/>
    <w:rsid w:val="000D0CAF"/>
    <w:rsid w:val="000D0E48"/>
    <w:rsid w:val="000D3324"/>
    <w:rsid w:val="000D3C08"/>
    <w:rsid w:val="000D4DBF"/>
    <w:rsid w:val="000E13D7"/>
    <w:rsid w:val="000E5DC9"/>
    <w:rsid w:val="000F1A91"/>
    <w:rsid w:val="000F1FC4"/>
    <w:rsid w:val="000F2763"/>
    <w:rsid w:val="000F4174"/>
    <w:rsid w:val="000F7E8C"/>
    <w:rsid w:val="00101FAE"/>
    <w:rsid w:val="0010305A"/>
    <w:rsid w:val="0010346A"/>
    <w:rsid w:val="00103BD9"/>
    <w:rsid w:val="00104C78"/>
    <w:rsid w:val="001058C0"/>
    <w:rsid w:val="001067CC"/>
    <w:rsid w:val="001109E0"/>
    <w:rsid w:val="00111A5C"/>
    <w:rsid w:val="00113854"/>
    <w:rsid w:val="00114E34"/>
    <w:rsid w:val="001165BB"/>
    <w:rsid w:val="00133577"/>
    <w:rsid w:val="00134401"/>
    <w:rsid w:val="00141DC7"/>
    <w:rsid w:val="0015260F"/>
    <w:rsid w:val="00154F00"/>
    <w:rsid w:val="00163FC1"/>
    <w:rsid w:val="001647B0"/>
    <w:rsid w:val="00167EA4"/>
    <w:rsid w:val="00170FD5"/>
    <w:rsid w:val="00176F16"/>
    <w:rsid w:val="00184842"/>
    <w:rsid w:val="001909A3"/>
    <w:rsid w:val="0019219F"/>
    <w:rsid w:val="00195159"/>
    <w:rsid w:val="00197493"/>
    <w:rsid w:val="001A3A9B"/>
    <w:rsid w:val="001A3C62"/>
    <w:rsid w:val="001A4E5D"/>
    <w:rsid w:val="001A545D"/>
    <w:rsid w:val="001A7D58"/>
    <w:rsid w:val="001B0516"/>
    <w:rsid w:val="001B20D6"/>
    <w:rsid w:val="001B23C4"/>
    <w:rsid w:val="001B4066"/>
    <w:rsid w:val="001B6BE6"/>
    <w:rsid w:val="001C0A08"/>
    <w:rsid w:val="001C32F4"/>
    <w:rsid w:val="001C379A"/>
    <w:rsid w:val="001C3F7F"/>
    <w:rsid w:val="001C495A"/>
    <w:rsid w:val="001D0BB2"/>
    <w:rsid w:val="001D1B74"/>
    <w:rsid w:val="001D66B9"/>
    <w:rsid w:val="001E19E3"/>
    <w:rsid w:val="001E1AB7"/>
    <w:rsid w:val="001F61D9"/>
    <w:rsid w:val="0020171E"/>
    <w:rsid w:val="00203223"/>
    <w:rsid w:val="00203934"/>
    <w:rsid w:val="00204572"/>
    <w:rsid w:val="002078C4"/>
    <w:rsid w:val="002162A0"/>
    <w:rsid w:val="002203E5"/>
    <w:rsid w:val="00222888"/>
    <w:rsid w:val="00224A97"/>
    <w:rsid w:val="00241580"/>
    <w:rsid w:val="00250057"/>
    <w:rsid w:val="00250D95"/>
    <w:rsid w:val="00252A2A"/>
    <w:rsid w:val="00253D65"/>
    <w:rsid w:val="00260B42"/>
    <w:rsid w:val="002616DB"/>
    <w:rsid w:val="002644C0"/>
    <w:rsid w:val="00270867"/>
    <w:rsid w:val="00271124"/>
    <w:rsid w:val="002756A6"/>
    <w:rsid w:val="00277A71"/>
    <w:rsid w:val="002805B4"/>
    <w:rsid w:val="00283E14"/>
    <w:rsid w:val="00286471"/>
    <w:rsid w:val="00286719"/>
    <w:rsid w:val="00286FF3"/>
    <w:rsid w:val="00296188"/>
    <w:rsid w:val="002A03F8"/>
    <w:rsid w:val="002A15DC"/>
    <w:rsid w:val="002A4E3E"/>
    <w:rsid w:val="002A636D"/>
    <w:rsid w:val="002A71E5"/>
    <w:rsid w:val="002B001B"/>
    <w:rsid w:val="002B2155"/>
    <w:rsid w:val="002B524F"/>
    <w:rsid w:val="002B6674"/>
    <w:rsid w:val="002B7D68"/>
    <w:rsid w:val="002C1058"/>
    <w:rsid w:val="002C2CDD"/>
    <w:rsid w:val="002C3B08"/>
    <w:rsid w:val="002C54EC"/>
    <w:rsid w:val="002C6531"/>
    <w:rsid w:val="002D1FCC"/>
    <w:rsid w:val="002D4C4E"/>
    <w:rsid w:val="002E18F6"/>
    <w:rsid w:val="002E29F1"/>
    <w:rsid w:val="002E60E8"/>
    <w:rsid w:val="002F5590"/>
    <w:rsid w:val="002F5F94"/>
    <w:rsid w:val="002F5FEC"/>
    <w:rsid w:val="00311EFB"/>
    <w:rsid w:val="00316B21"/>
    <w:rsid w:val="00322245"/>
    <w:rsid w:val="0032348D"/>
    <w:rsid w:val="00324CA2"/>
    <w:rsid w:val="00327531"/>
    <w:rsid w:val="0033081F"/>
    <w:rsid w:val="003404A9"/>
    <w:rsid w:val="00340B8C"/>
    <w:rsid w:val="00341653"/>
    <w:rsid w:val="00344D95"/>
    <w:rsid w:val="00346499"/>
    <w:rsid w:val="00347855"/>
    <w:rsid w:val="00350FA1"/>
    <w:rsid w:val="00351034"/>
    <w:rsid w:val="00353AA7"/>
    <w:rsid w:val="00353EF8"/>
    <w:rsid w:val="0035483B"/>
    <w:rsid w:val="00356200"/>
    <w:rsid w:val="003672AE"/>
    <w:rsid w:val="0037055C"/>
    <w:rsid w:val="00370C90"/>
    <w:rsid w:val="00373C92"/>
    <w:rsid w:val="00374793"/>
    <w:rsid w:val="0037490E"/>
    <w:rsid w:val="003758EC"/>
    <w:rsid w:val="00375BB3"/>
    <w:rsid w:val="003768E1"/>
    <w:rsid w:val="00382399"/>
    <w:rsid w:val="00384908"/>
    <w:rsid w:val="00384C3D"/>
    <w:rsid w:val="00384EEF"/>
    <w:rsid w:val="00385803"/>
    <w:rsid w:val="00386EC6"/>
    <w:rsid w:val="003925BF"/>
    <w:rsid w:val="003929C5"/>
    <w:rsid w:val="003938BB"/>
    <w:rsid w:val="00395C55"/>
    <w:rsid w:val="003A154C"/>
    <w:rsid w:val="003B0734"/>
    <w:rsid w:val="003B289B"/>
    <w:rsid w:val="003B47E3"/>
    <w:rsid w:val="003B4EA4"/>
    <w:rsid w:val="003B75FA"/>
    <w:rsid w:val="003C0CB0"/>
    <w:rsid w:val="003C1DE4"/>
    <w:rsid w:val="003C2C0A"/>
    <w:rsid w:val="003C37C3"/>
    <w:rsid w:val="003D02CE"/>
    <w:rsid w:val="003D04EA"/>
    <w:rsid w:val="003D1C36"/>
    <w:rsid w:val="003E13A6"/>
    <w:rsid w:val="003E1ACA"/>
    <w:rsid w:val="003E3327"/>
    <w:rsid w:val="003E4889"/>
    <w:rsid w:val="003F1740"/>
    <w:rsid w:val="003F1C36"/>
    <w:rsid w:val="003F381B"/>
    <w:rsid w:val="003F3F5E"/>
    <w:rsid w:val="003F4308"/>
    <w:rsid w:val="004006D2"/>
    <w:rsid w:val="0040073C"/>
    <w:rsid w:val="004013BC"/>
    <w:rsid w:val="00405242"/>
    <w:rsid w:val="004063D2"/>
    <w:rsid w:val="00407D12"/>
    <w:rsid w:val="004104CA"/>
    <w:rsid w:val="00411613"/>
    <w:rsid w:val="004116F5"/>
    <w:rsid w:val="004159F3"/>
    <w:rsid w:val="00416339"/>
    <w:rsid w:val="00416FD4"/>
    <w:rsid w:val="00417580"/>
    <w:rsid w:val="004177A7"/>
    <w:rsid w:val="0042036F"/>
    <w:rsid w:val="00423498"/>
    <w:rsid w:val="004257E2"/>
    <w:rsid w:val="00426A81"/>
    <w:rsid w:val="00437D1E"/>
    <w:rsid w:val="0044149F"/>
    <w:rsid w:val="00446268"/>
    <w:rsid w:val="004552C4"/>
    <w:rsid w:val="00460133"/>
    <w:rsid w:val="00461F6D"/>
    <w:rsid w:val="004652A3"/>
    <w:rsid w:val="0047045D"/>
    <w:rsid w:val="00471A37"/>
    <w:rsid w:val="00476B86"/>
    <w:rsid w:val="00477B45"/>
    <w:rsid w:val="004818DA"/>
    <w:rsid w:val="00481AAD"/>
    <w:rsid w:val="00482D1E"/>
    <w:rsid w:val="004841F8"/>
    <w:rsid w:val="0048581A"/>
    <w:rsid w:val="00494DBB"/>
    <w:rsid w:val="004967BA"/>
    <w:rsid w:val="0049705A"/>
    <w:rsid w:val="00497D14"/>
    <w:rsid w:val="004A18DD"/>
    <w:rsid w:val="004B569E"/>
    <w:rsid w:val="004C1086"/>
    <w:rsid w:val="004D0CCD"/>
    <w:rsid w:val="004D1888"/>
    <w:rsid w:val="004D3497"/>
    <w:rsid w:val="004E0AFD"/>
    <w:rsid w:val="004E1F69"/>
    <w:rsid w:val="004E43C0"/>
    <w:rsid w:val="004E61DE"/>
    <w:rsid w:val="004E7317"/>
    <w:rsid w:val="004F488F"/>
    <w:rsid w:val="004F5153"/>
    <w:rsid w:val="004F690C"/>
    <w:rsid w:val="004F7C31"/>
    <w:rsid w:val="004F7F02"/>
    <w:rsid w:val="0050245B"/>
    <w:rsid w:val="00502D82"/>
    <w:rsid w:val="00504E12"/>
    <w:rsid w:val="00505425"/>
    <w:rsid w:val="00505F6D"/>
    <w:rsid w:val="00513B90"/>
    <w:rsid w:val="00516E9F"/>
    <w:rsid w:val="0051766F"/>
    <w:rsid w:val="00520A41"/>
    <w:rsid w:val="0052244E"/>
    <w:rsid w:val="00523C42"/>
    <w:rsid w:val="005260B3"/>
    <w:rsid w:val="00535606"/>
    <w:rsid w:val="00544519"/>
    <w:rsid w:val="0054492D"/>
    <w:rsid w:val="0054659A"/>
    <w:rsid w:val="005478F1"/>
    <w:rsid w:val="0055047C"/>
    <w:rsid w:val="005515BF"/>
    <w:rsid w:val="005535EF"/>
    <w:rsid w:val="00553715"/>
    <w:rsid w:val="00557768"/>
    <w:rsid w:val="005604F6"/>
    <w:rsid w:val="00561B69"/>
    <w:rsid w:val="005655FC"/>
    <w:rsid w:val="005658A3"/>
    <w:rsid w:val="00567E32"/>
    <w:rsid w:val="0057180B"/>
    <w:rsid w:val="00572F42"/>
    <w:rsid w:val="00574B52"/>
    <w:rsid w:val="00574D81"/>
    <w:rsid w:val="00580167"/>
    <w:rsid w:val="005804D4"/>
    <w:rsid w:val="00580F4D"/>
    <w:rsid w:val="00581142"/>
    <w:rsid w:val="00583B62"/>
    <w:rsid w:val="0058435F"/>
    <w:rsid w:val="00587F11"/>
    <w:rsid w:val="005911AA"/>
    <w:rsid w:val="00591220"/>
    <w:rsid w:val="0059205B"/>
    <w:rsid w:val="005943FB"/>
    <w:rsid w:val="005952DE"/>
    <w:rsid w:val="005974DD"/>
    <w:rsid w:val="005A0FDA"/>
    <w:rsid w:val="005A1005"/>
    <w:rsid w:val="005B25E2"/>
    <w:rsid w:val="005B25EE"/>
    <w:rsid w:val="005C2A06"/>
    <w:rsid w:val="005C4E36"/>
    <w:rsid w:val="005C7AE4"/>
    <w:rsid w:val="005D0157"/>
    <w:rsid w:val="005D22FF"/>
    <w:rsid w:val="005D251D"/>
    <w:rsid w:val="005D60F5"/>
    <w:rsid w:val="005F1A3A"/>
    <w:rsid w:val="005F64BC"/>
    <w:rsid w:val="005F671C"/>
    <w:rsid w:val="00604D56"/>
    <w:rsid w:val="00605387"/>
    <w:rsid w:val="00615C28"/>
    <w:rsid w:val="00616405"/>
    <w:rsid w:val="00621A0C"/>
    <w:rsid w:val="00621C62"/>
    <w:rsid w:val="006239BD"/>
    <w:rsid w:val="00632F96"/>
    <w:rsid w:val="006408DE"/>
    <w:rsid w:val="00643B97"/>
    <w:rsid w:val="0064443A"/>
    <w:rsid w:val="00650CB9"/>
    <w:rsid w:val="00663313"/>
    <w:rsid w:val="00665C0F"/>
    <w:rsid w:val="00666BA3"/>
    <w:rsid w:val="00671848"/>
    <w:rsid w:val="00671B39"/>
    <w:rsid w:val="00672D2D"/>
    <w:rsid w:val="00675DBB"/>
    <w:rsid w:val="006760EA"/>
    <w:rsid w:val="0067772A"/>
    <w:rsid w:val="0067795D"/>
    <w:rsid w:val="00680186"/>
    <w:rsid w:val="00682D70"/>
    <w:rsid w:val="00682DAD"/>
    <w:rsid w:val="00683487"/>
    <w:rsid w:val="006902A4"/>
    <w:rsid w:val="006929EB"/>
    <w:rsid w:val="00692B1E"/>
    <w:rsid w:val="00695DA0"/>
    <w:rsid w:val="006961DC"/>
    <w:rsid w:val="00696A78"/>
    <w:rsid w:val="00697127"/>
    <w:rsid w:val="006A1BE9"/>
    <w:rsid w:val="006A65B3"/>
    <w:rsid w:val="006B3429"/>
    <w:rsid w:val="006B4153"/>
    <w:rsid w:val="006B5459"/>
    <w:rsid w:val="006B61C7"/>
    <w:rsid w:val="006C2426"/>
    <w:rsid w:val="006D1D01"/>
    <w:rsid w:val="006D3D91"/>
    <w:rsid w:val="006E1B58"/>
    <w:rsid w:val="006E50B3"/>
    <w:rsid w:val="006E583E"/>
    <w:rsid w:val="006F106B"/>
    <w:rsid w:val="006F5AC6"/>
    <w:rsid w:val="007040C6"/>
    <w:rsid w:val="00705852"/>
    <w:rsid w:val="00705AB7"/>
    <w:rsid w:val="00707D41"/>
    <w:rsid w:val="0071002C"/>
    <w:rsid w:val="007113DE"/>
    <w:rsid w:val="00713D3D"/>
    <w:rsid w:val="0071489C"/>
    <w:rsid w:val="00715220"/>
    <w:rsid w:val="00715C65"/>
    <w:rsid w:val="0071627E"/>
    <w:rsid w:val="00716A8F"/>
    <w:rsid w:val="00716CD4"/>
    <w:rsid w:val="007170B6"/>
    <w:rsid w:val="00717AA9"/>
    <w:rsid w:val="00721BFA"/>
    <w:rsid w:val="0072235C"/>
    <w:rsid w:val="0072669F"/>
    <w:rsid w:val="00732FA1"/>
    <w:rsid w:val="00733895"/>
    <w:rsid w:val="00740AA8"/>
    <w:rsid w:val="00743B9B"/>
    <w:rsid w:val="00745E9B"/>
    <w:rsid w:val="00751296"/>
    <w:rsid w:val="0075130C"/>
    <w:rsid w:val="00753137"/>
    <w:rsid w:val="0075338A"/>
    <w:rsid w:val="0075608B"/>
    <w:rsid w:val="007563C3"/>
    <w:rsid w:val="00756C7A"/>
    <w:rsid w:val="007575E3"/>
    <w:rsid w:val="007606DF"/>
    <w:rsid w:val="00761EE1"/>
    <w:rsid w:val="007671A7"/>
    <w:rsid w:val="00770A21"/>
    <w:rsid w:val="00774627"/>
    <w:rsid w:val="007749D9"/>
    <w:rsid w:val="00777962"/>
    <w:rsid w:val="00781B43"/>
    <w:rsid w:val="007837E0"/>
    <w:rsid w:val="00785A4B"/>
    <w:rsid w:val="00786044"/>
    <w:rsid w:val="007864F7"/>
    <w:rsid w:val="00787C79"/>
    <w:rsid w:val="007914F7"/>
    <w:rsid w:val="00791C05"/>
    <w:rsid w:val="0079211F"/>
    <w:rsid w:val="00794117"/>
    <w:rsid w:val="007956E6"/>
    <w:rsid w:val="00796A62"/>
    <w:rsid w:val="007A54D6"/>
    <w:rsid w:val="007A71BB"/>
    <w:rsid w:val="007B00B1"/>
    <w:rsid w:val="007C1B96"/>
    <w:rsid w:val="007C2933"/>
    <w:rsid w:val="007C3BAF"/>
    <w:rsid w:val="007C4CB6"/>
    <w:rsid w:val="007C657F"/>
    <w:rsid w:val="007C70D6"/>
    <w:rsid w:val="007C7743"/>
    <w:rsid w:val="007D0AB0"/>
    <w:rsid w:val="007D40A3"/>
    <w:rsid w:val="007D6B8A"/>
    <w:rsid w:val="007D6C52"/>
    <w:rsid w:val="007D6E8E"/>
    <w:rsid w:val="007D6F51"/>
    <w:rsid w:val="007E2112"/>
    <w:rsid w:val="007E2381"/>
    <w:rsid w:val="007E4670"/>
    <w:rsid w:val="007E4787"/>
    <w:rsid w:val="007E4791"/>
    <w:rsid w:val="007E62F2"/>
    <w:rsid w:val="007F04B2"/>
    <w:rsid w:val="007F11C5"/>
    <w:rsid w:val="007F4B8D"/>
    <w:rsid w:val="007F4D36"/>
    <w:rsid w:val="0080550A"/>
    <w:rsid w:val="008165A1"/>
    <w:rsid w:val="008177AC"/>
    <w:rsid w:val="00820C71"/>
    <w:rsid w:val="008241AD"/>
    <w:rsid w:val="00825E51"/>
    <w:rsid w:val="00826ADE"/>
    <w:rsid w:val="00826BAC"/>
    <w:rsid w:val="0083128C"/>
    <w:rsid w:val="00844C06"/>
    <w:rsid w:val="00845FAE"/>
    <w:rsid w:val="00852174"/>
    <w:rsid w:val="008526F7"/>
    <w:rsid w:val="0085280F"/>
    <w:rsid w:val="008557BA"/>
    <w:rsid w:val="008603B1"/>
    <w:rsid w:val="00861F2D"/>
    <w:rsid w:val="00862AD1"/>
    <w:rsid w:val="00877FBD"/>
    <w:rsid w:val="00882014"/>
    <w:rsid w:val="0088339E"/>
    <w:rsid w:val="00883688"/>
    <w:rsid w:val="00884F24"/>
    <w:rsid w:val="0088566C"/>
    <w:rsid w:val="00893BB7"/>
    <w:rsid w:val="00896EB6"/>
    <w:rsid w:val="00897C6D"/>
    <w:rsid w:val="008A0480"/>
    <w:rsid w:val="008A069E"/>
    <w:rsid w:val="008A29BA"/>
    <w:rsid w:val="008A5351"/>
    <w:rsid w:val="008A6171"/>
    <w:rsid w:val="008A68D5"/>
    <w:rsid w:val="008A6D27"/>
    <w:rsid w:val="008A76DD"/>
    <w:rsid w:val="008B49EB"/>
    <w:rsid w:val="008C016E"/>
    <w:rsid w:val="008C2D9D"/>
    <w:rsid w:val="008C30DE"/>
    <w:rsid w:val="008C3611"/>
    <w:rsid w:val="008C5467"/>
    <w:rsid w:val="008C736C"/>
    <w:rsid w:val="008D022B"/>
    <w:rsid w:val="008D6B31"/>
    <w:rsid w:val="008E0A51"/>
    <w:rsid w:val="008E45E1"/>
    <w:rsid w:val="008E54AD"/>
    <w:rsid w:val="008E6E0F"/>
    <w:rsid w:val="008F4B2B"/>
    <w:rsid w:val="008F6100"/>
    <w:rsid w:val="008F7F4D"/>
    <w:rsid w:val="009007C8"/>
    <w:rsid w:val="00900898"/>
    <w:rsid w:val="009041DB"/>
    <w:rsid w:val="00904622"/>
    <w:rsid w:val="009054A4"/>
    <w:rsid w:val="00906C42"/>
    <w:rsid w:val="00914A24"/>
    <w:rsid w:val="00921571"/>
    <w:rsid w:val="00921988"/>
    <w:rsid w:val="00924852"/>
    <w:rsid w:val="00925772"/>
    <w:rsid w:val="00925A25"/>
    <w:rsid w:val="009349F4"/>
    <w:rsid w:val="00934B45"/>
    <w:rsid w:val="0093689B"/>
    <w:rsid w:val="00940017"/>
    <w:rsid w:val="00940CFC"/>
    <w:rsid w:val="0094164B"/>
    <w:rsid w:val="00941FEE"/>
    <w:rsid w:val="00942C67"/>
    <w:rsid w:val="00944976"/>
    <w:rsid w:val="0094782C"/>
    <w:rsid w:val="00950CFF"/>
    <w:rsid w:val="0095305B"/>
    <w:rsid w:val="009532C3"/>
    <w:rsid w:val="009602DC"/>
    <w:rsid w:val="0096095D"/>
    <w:rsid w:val="00960C49"/>
    <w:rsid w:val="00960D59"/>
    <w:rsid w:val="009726D4"/>
    <w:rsid w:val="00974A4A"/>
    <w:rsid w:val="009761C0"/>
    <w:rsid w:val="00981D3B"/>
    <w:rsid w:val="009847FA"/>
    <w:rsid w:val="00991579"/>
    <w:rsid w:val="009A2773"/>
    <w:rsid w:val="009A40D7"/>
    <w:rsid w:val="009A4623"/>
    <w:rsid w:val="009A712D"/>
    <w:rsid w:val="009B2665"/>
    <w:rsid w:val="009B687F"/>
    <w:rsid w:val="009C0FF8"/>
    <w:rsid w:val="009C2D2D"/>
    <w:rsid w:val="009C5014"/>
    <w:rsid w:val="009C5DD3"/>
    <w:rsid w:val="009E087F"/>
    <w:rsid w:val="009E5976"/>
    <w:rsid w:val="009E5E4B"/>
    <w:rsid w:val="009F08A5"/>
    <w:rsid w:val="009F39E5"/>
    <w:rsid w:val="009F3A29"/>
    <w:rsid w:val="00A00F4A"/>
    <w:rsid w:val="00A027B9"/>
    <w:rsid w:val="00A0389F"/>
    <w:rsid w:val="00A12BD0"/>
    <w:rsid w:val="00A13331"/>
    <w:rsid w:val="00A21C3D"/>
    <w:rsid w:val="00A33A8B"/>
    <w:rsid w:val="00A35E0B"/>
    <w:rsid w:val="00A35ED2"/>
    <w:rsid w:val="00A36EAA"/>
    <w:rsid w:val="00A41702"/>
    <w:rsid w:val="00A4375E"/>
    <w:rsid w:val="00A46FAA"/>
    <w:rsid w:val="00A500C1"/>
    <w:rsid w:val="00A50B96"/>
    <w:rsid w:val="00A524B5"/>
    <w:rsid w:val="00A554E4"/>
    <w:rsid w:val="00A556F6"/>
    <w:rsid w:val="00A57259"/>
    <w:rsid w:val="00A576A6"/>
    <w:rsid w:val="00A634A2"/>
    <w:rsid w:val="00A66A95"/>
    <w:rsid w:val="00A8659E"/>
    <w:rsid w:val="00A90C38"/>
    <w:rsid w:val="00A90CD3"/>
    <w:rsid w:val="00A9248F"/>
    <w:rsid w:val="00A927F1"/>
    <w:rsid w:val="00A92A0F"/>
    <w:rsid w:val="00A93BB1"/>
    <w:rsid w:val="00A96A2F"/>
    <w:rsid w:val="00AA2315"/>
    <w:rsid w:val="00AA47BA"/>
    <w:rsid w:val="00AA48F8"/>
    <w:rsid w:val="00AA6828"/>
    <w:rsid w:val="00AB05AF"/>
    <w:rsid w:val="00AB3CCD"/>
    <w:rsid w:val="00AB602A"/>
    <w:rsid w:val="00AB764A"/>
    <w:rsid w:val="00AC040F"/>
    <w:rsid w:val="00AC19AD"/>
    <w:rsid w:val="00AC2942"/>
    <w:rsid w:val="00AC379C"/>
    <w:rsid w:val="00AC7E9C"/>
    <w:rsid w:val="00AD1B73"/>
    <w:rsid w:val="00AD3BC7"/>
    <w:rsid w:val="00AE09B1"/>
    <w:rsid w:val="00AF20A5"/>
    <w:rsid w:val="00AF240B"/>
    <w:rsid w:val="00AF4AE7"/>
    <w:rsid w:val="00AF4D47"/>
    <w:rsid w:val="00AF75CD"/>
    <w:rsid w:val="00B0444A"/>
    <w:rsid w:val="00B101A6"/>
    <w:rsid w:val="00B11BCB"/>
    <w:rsid w:val="00B11F34"/>
    <w:rsid w:val="00B145D5"/>
    <w:rsid w:val="00B169F9"/>
    <w:rsid w:val="00B16B2E"/>
    <w:rsid w:val="00B2614D"/>
    <w:rsid w:val="00B27C16"/>
    <w:rsid w:val="00B31D24"/>
    <w:rsid w:val="00B43172"/>
    <w:rsid w:val="00B43347"/>
    <w:rsid w:val="00B45980"/>
    <w:rsid w:val="00B4685F"/>
    <w:rsid w:val="00B50AC8"/>
    <w:rsid w:val="00B53102"/>
    <w:rsid w:val="00B55022"/>
    <w:rsid w:val="00B56197"/>
    <w:rsid w:val="00B622AA"/>
    <w:rsid w:val="00B65360"/>
    <w:rsid w:val="00B675AB"/>
    <w:rsid w:val="00B67D3D"/>
    <w:rsid w:val="00B71816"/>
    <w:rsid w:val="00B74F97"/>
    <w:rsid w:val="00B75734"/>
    <w:rsid w:val="00B77C8C"/>
    <w:rsid w:val="00B813CE"/>
    <w:rsid w:val="00B83C44"/>
    <w:rsid w:val="00B8755C"/>
    <w:rsid w:val="00B925D9"/>
    <w:rsid w:val="00B967E1"/>
    <w:rsid w:val="00B96D7B"/>
    <w:rsid w:val="00BA03B8"/>
    <w:rsid w:val="00BA3BBD"/>
    <w:rsid w:val="00BA79A5"/>
    <w:rsid w:val="00BB3674"/>
    <w:rsid w:val="00BB5329"/>
    <w:rsid w:val="00BC0325"/>
    <w:rsid w:val="00BC03EF"/>
    <w:rsid w:val="00BC058E"/>
    <w:rsid w:val="00BD1B37"/>
    <w:rsid w:val="00BD2DC0"/>
    <w:rsid w:val="00BD47FB"/>
    <w:rsid w:val="00BD5A18"/>
    <w:rsid w:val="00BD5C75"/>
    <w:rsid w:val="00BD6D12"/>
    <w:rsid w:val="00BD6ED2"/>
    <w:rsid w:val="00BE350A"/>
    <w:rsid w:val="00BF1B8D"/>
    <w:rsid w:val="00BF33E0"/>
    <w:rsid w:val="00BF5410"/>
    <w:rsid w:val="00BF5816"/>
    <w:rsid w:val="00BF6526"/>
    <w:rsid w:val="00C00064"/>
    <w:rsid w:val="00C01425"/>
    <w:rsid w:val="00C017A1"/>
    <w:rsid w:val="00C1379A"/>
    <w:rsid w:val="00C16A18"/>
    <w:rsid w:val="00C37D98"/>
    <w:rsid w:val="00C40C6D"/>
    <w:rsid w:val="00C438FB"/>
    <w:rsid w:val="00C43BBA"/>
    <w:rsid w:val="00C4449A"/>
    <w:rsid w:val="00C44D44"/>
    <w:rsid w:val="00C46A44"/>
    <w:rsid w:val="00C473EB"/>
    <w:rsid w:val="00C4796F"/>
    <w:rsid w:val="00C47C87"/>
    <w:rsid w:val="00C56D5A"/>
    <w:rsid w:val="00C62E11"/>
    <w:rsid w:val="00C65C95"/>
    <w:rsid w:val="00C66B26"/>
    <w:rsid w:val="00C67FFB"/>
    <w:rsid w:val="00C76264"/>
    <w:rsid w:val="00C819FF"/>
    <w:rsid w:val="00C96AE6"/>
    <w:rsid w:val="00CA13CC"/>
    <w:rsid w:val="00CA1577"/>
    <w:rsid w:val="00CA38DF"/>
    <w:rsid w:val="00CB3B02"/>
    <w:rsid w:val="00CB4A9D"/>
    <w:rsid w:val="00CB5139"/>
    <w:rsid w:val="00CB7F7F"/>
    <w:rsid w:val="00CE062D"/>
    <w:rsid w:val="00CE07D3"/>
    <w:rsid w:val="00CE3E15"/>
    <w:rsid w:val="00CF3E9C"/>
    <w:rsid w:val="00CF596F"/>
    <w:rsid w:val="00D039AA"/>
    <w:rsid w:val="00D059D7"/>
    <w:rsid w:val="00D075A6"/>
    <w:rsid w:val="00D07C5C"/>
    <w:rsid w:val="00D14C4B"/>
    <w:rsid w:val="00D14D3C"/>
    <w:rsid w:val="00D24E0C"/>
    <w:rsid w:val="00D355E6"/>
    <w:rsid w:val="00D36C0A"/>
    <w:rsid w:val="00D41E6E"/>
    <w:rsid w:val="00D51A29"/>
    <w:rsid w:val="00D51AF1"/>
    <w:rsid w:val="00D51F84"/>
    <w:rsid w:val="00D52459"/>
    <w:rsid w:val="00D633DB"/>
    <w:rsid w:val="00D644F1"/>
    <w:rsid w:val="00D65400"/>
    <w:rsid w:val="00D66CAA"/>
    <w:rsid w:val="00D670A4"/>
    <w:rsid w:val="00D70508"/>
    <w:rsid w:val="00D707CE"/>
    <w:rsid w:val="00D73BCA"/>
    <w:rsid w:val="00D74BF6"/>
    <w:rsid w:val="00D77887"/>
    <w:rsid w:val="00D826B2"/>
    <w:rsid w:val="00D8314C"/>
    <w:rsid w:val="00D8486C"/>
    <w:rsid w:val="00D90124"/>
    <w:rsid w:val="00D96748"/>
    <w:rsid w:val="00DA1EF1"/>
    <w:rsid w:val="00DA33AC"/>
    <w:rsid w:val="00DA37EF"/>
    <w:rsid w:val="00DA4196"/>
    <w:rsid w:val="00DB0019"/>
    <w:rsid w:val="00DB36A8"/>
    <w:rsid w:val="00DB39ED"/>
    <w:rsid w:val="00DB4FD6"/>
    <w:rsid w:val="00DB79F6"/>
    <w:rsid w:val="00DC0D6A"/>
    <w:rsid w:val="00DC1535"/>
    <w:rsid w:val="00DC3A62"/>
    <w:rsid w:val="00DC4398"/>
    <w:rsid w:val="00DC770E"/>
    <w:rsid w:val="00DC7B6E"/>
    <w:rsid w:val="00DD26F8"/>
    <w:rsid w:val="00DD2AEC"/>
    <w:rsid w:val="00DD5900"/>
    <w:rsid w:val="00DE1015"/>
    <w:rsid w:val="00DE557D"/>
    <w:rsid w:val="00DF216C"/>
    <w:rsid w:val="00DF29A5"/>
    <w:rsid w:val="00DF2E58"/>
    <w:rsid w:val="00DF506E"/>
    <w:rsid w:val="00DF551D"/>
    <w:rsid w:val="00E00213"/>
    <w:rsid w:val="00E00296"/>
    <w:rsid w:val="00E06B0D"/>
    <w:rsid w:val="00E1295A"/>
    <w:rsid w:val="00E21466"/>
    <w:rsid w:val="00E22FE6"/>
    <w:rsid w:val="00E230FE"/>
    <w:rsid w:val="00E235D6"/>
    <w:rsid w:val="00E23FB0"/>
    <w:rsid w:val="00E2617D"/>
    <w:rsid w:val="00E26B40"/>
    <w:rsid w:val="00E27098"/>
    <w:rsid w:val="00E30CB2"/>
    <w:rsid w:val="00E30E19"/>
    <w:rsid w:val="00E33A85"/>
    <w:rsid w:val="00E35B33"/>
    <w:rsid w:val="00E35E13"/>
    <w:rsid w:val="00E40F39"/>
    <w:rsid w:val="00E42992"/>
    <w:rsid w:val="00E5198D"/>
    <w:rsid w:val="00E52381"/>
    <w:rsid w:val="00E54855"/>
    <w:rsid w:val="00E557D6"/>
    <w:rsid w:val="00E67A62"/>
    <w:rsid w:val="00E71763"/>
    <w:rsid w:val="00E76FFF"/>
    <w:rsid w:val="00E77253"/>
    <w:rsid w:val="00E820DE"/>
    <w:rsid w:val="00E82908"/>
    <w:rsid w:val="00E831FC"/>
    <w:rsid w:val="00E954AE"/>
    <w:rsid w:val="00E96CAC"/>
    <w:rsid w:val="00E9729A"/>
    <w:rsid w:val="00E97E3C"/>
    <w:rsid w:val="00EA0196"/>
    <w:rsid w:val="00EA28D5"/>
    <w:rsid w:val="00EA2B6A"/>
    <w:rsid w:val="00EA39E4"/>
    <w:rsid w:val="00EA3E62"/>
    <w:rsid w:val="00EA51A0"/>
    <w:rsid w:val="00EA74E2"/>
    <w:rsid w:val="00EB1D7A"/>
    <w:rsid w:val="00EB2C15"/>
    <w:rsid w:val="00EB4399"/>
    <w:rsid w:val="00EB4450"/>
    <w:rsid w:val="00EB5DC0"/>
    <w:rsid w:val="00EB6608"/>
    <w:rsid w:val="00EB7D53"/>
    <w:rsid w:val="00EC031E"/>
    <w:rsid w:val="00EC161E"/>
    <w:rsid w:val="00EC288F"/>
    <w:rsid w:val="00EC49D0"/>
    <w:rsid w:val="00EC56E8"/>
    <w:rsid w:val="00EE4588"/>
    <w:rsid w:val="00EE5B77"/>
    <w:rsid w:val="00EE79AE"/>
    <w:rsid w:val="00EF4D77"/>
    <w:rsid w:val="00EF4DA9"/>
    <w:rsid w:val="00EF4F54"/>
    <w:rsid w:val="00EF7477"/>
    <w:rsid w:val="00F00A9C"/>
    <w:rsid w:val="00F01135"/>
    <w:rsid w:val="00F10889"/>
    <w:rsid w:val="00F10E88"/>
    <w:rsid w:val="00F134A1"/>
    <w:rsid w:val="00F14A26"/>
    <w:rsid w:val="00F14B11"/>
    <w:rsid w:val="00F16E24"/>
    <w:rsid w:val="00F20FAD"/>
    <w:rsid w:val="00F20FC0"/>
    <w:rsid w:val="00F232E6"/>
    <w:rsid w:val="00F246D2"/>
    <w:rsid w:val="00F24E6F"/>
    <w:rsid w:val="00F27C4B"/>
    <w:rsid w:val="00F27F16"/>
    <w:rsid w:val="00F32095"/>
    <w:rsid w:val="00F33BBE"/>
    <w:rsid w:val="00F358AB"/>
    <w:rsid w:val="00F36306"/>
    <w:rsid w:val="00F40F2D"/>
    <w:rsid w:val="00F43674"/>
    <w:rsid w:val="00F47867"/>
    <w:rsid w:val="00F47C05"/>
    <w:rsid w:val="00F51816"/>
    <w:rsid w:val="00F52E9E"/>
    <w:rsid w:val="00F551EB"/>
    <w:rsid w:val="00F617A8"/>
    <w:rsid w:val="00F62654"/>
    <w:rsid w:val="00F709D6"/>
    <w:rsid w:val="00F722DE"/>
    <w:rsid w:val="00F72EBA"/>
    <w:rsid w:val="00F72EE6"/>
    <w:rsid w:val="00F7791F"/>
    <w:rsid w:val="00F83285"/>
    <w:rsid w:val="00F85839"/>
    <w:rsid w:val="00F85DBA"/>
    <w:rsid w:val="00F86883"/>
    <w:rsid w:val="00F87AE8"/>
    <w:rsid w:val="00F87B03"/>
    <w:rsid w:val="00F902E5"/>
    <w:rsid w:val="00FA003E"/>
    <w:rsid w:val="00FA30A8"/>
    <w:rsid w:val="00FA3355"/>
    <w:rsid w:val="00FA6DD1"/>
    <w:rsid w:val="00FA723A"/>
    <w:rsid w:val="00FB34AB"/>
    <w:rsid w:val="00FB45B3"/>
    <w:rsid w:val="00FC0378"/>
    <w:rsid w:val="00FC07D7"/>
    <w:rsid w:val="00FC3060"/>
    <w:rsid w:val="00FC6ADB"/>
    <w:rsid w:val="00FC6BA3"/>
    <w:rsid w:val="00FC6D49"/>
    <w:rsid w:val="00FD12F4"/>
    <w:rsid w:val="00FD3A90"/>
    <w:rsid w:val="00FD4BC1"/>
    <w:rsid w:val="00FD4F07"/>
    <w:rsid w:val="00FE1B2F"/>
    <w:rsid w:val="00FE596D"/>
    <w:rsid w:val="00FE6196"/>
    <w:rsid w:val="00FF630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9"/>
        <o:r id="V:Rule2" type="connector" idref="#_x0000_s1031"/>
        <o:r id="V:Rule3" type="connector" idref="#_x0000_s1032"/>
        <o:r id="V:Rule4" type="connector" idref="#_x0000_s1028"/>
        <o:r id="V:Rule5" type="connector" idref="#_x0000_s1030"/>
        <o:r id="V:Rule6" type="connector" idref="#_x0000_s1026"/>
        <o:r id="V:Rule7" type="connector" idref="#_x0000_s102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41AD"/>
    <w:pPr>
      <w:widowControl w:val="0"/>
      <w:jc w:val="both"/>
    </w:pPr>
  </w:style>
  <w:style w:type="paragraph" w:styleId="1">
    <w:name w:val="heading 1"/>
    <w:basedOn w:val="a"/>
    <w:next w:val="a"/>
    <w:link w:val="1Char"/>
    <w:uiPriority w:val="9"/>
    <w:qFormat/>
    <w:rsid w:val="00DB79F6"/>
    <w:pPr>
      <w:keepNext/>
      <w:keepLines/>
      <w:spacing w:before="340" w:after="330" w:line="578" w:lineRule="auto"/>
      <w:ind w:left="425" w:rightChars="100" w:right="100"/>
      <w:jc w:val="left"/>
      <w:outlineLvl w:val="0"/>
    </w:pPr>
    <w:rPr>
      <w:rFonts w:ascii="仿宋" w:eastAsia="仿宋" w:hAnsi="仿宋" w:cs="Times New Roman"/>
      <w:b/>
      <w:bCs/>
      <w:kern w:val="44"/>
      <w:sz w:val="44"/>
      <w:szCs w:val="44"/>
    </w:rPr>
  </w:style>
  <w:style w:type="paragraph" w:styleId="2">
    <w:name w:val="heading 2"/>
    <w:basedOn w:val="a"/>
    <w:next w:val="a"/>
    <w:link w:val="2Char"/>
    <w:uiPriority w:val="9"/>
    <w:unhideWhenUsed/>
    <w:qFormat/>
    <w:rsid w:val="00DB79F6"/>
    <w:pPr>
      <w:keepNext/>
      <w:keepLines/>
      <w:spacing w:before="260" w:after="260" w:line="416" w:lineRule="auto"/>
      <w:ind w:left="992" w:rightChars="100" w:right="100"/>
      <w:outlineLvl w:val="1"/>
    </w:pPr>
    <w:rPr>
      <w:rFonts w:ascii="Cambria" w:eastAsia="宋体" w:hAnsi="Cambria" w:cs="Times New Roman"/>
      <w:b/>
      <w:bCs/>
      <w:kern w:val="0"/>
      <w:sz w:val="32"/>
      <w:szCs w:val="32"/>
    </w:rPr>
  </w:style>
  <w:style w:type="paragraph" w:styleId="3">
    <w:name w:val="heading 3"/>
    <w:basedOn w:val="a"/>
    <w:next w:val="a"/>
    <w:link w:val="3Char"/>
    <w:uiPriority w:val="9"/>
    <w:unhideWhenUsed/>
    <w:qFormat/>
    <w:rsid w:val="00DB79F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B79F6"/>
    <w:pPr>
      <w:keepNext/>
      <w:keepLines/>
      <w:spacing w:before="280" w:after="290" w:line="376" w:lineRule="auto"/>
      <w:ind w:left="1984" w:rightChars="100" w:right="100"/>
      <w:jc w:val="left"/>
      <w:outlineLvl w:val="3"/>
    </w:pPr>
    <w:rPr>
      <w:rFonts w:ascii="Cambria" w:eastAsia="仿宋" w:hAnsi="Cambria" w:cs="Times New Roman"/>
      <w:b/>
      <w:bCs/>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6F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86FF3"/>
    <w:rPr>
      <w:sz w:val="18"/>
      <w:szCs w:val="18"/>
    </w:rPr>
  </w:style>
  <w:style w:type="paragraph" w:styleId="a4">
    <w:name w:val="footer"/>
    <w:basedOn w:val="a"/>
    <w:link w:val="Char0"/>
    <w:uiPriority w:val="99"/>
    <w:unhideWhenUsed/>
    <w:rsid w:val="00286FF3"/>
    <w:pPr>
      <w:tabs>
        <w:tab w:val="center" w:pos="4153"/>
        <w:tab w:val="right" w:pos="8306"/>
      </w:tabs>
      <w:snapToGrid w:val="0"/>
      <w:jc w:val="left"/>
    </w:pPr>
    <w:rPr>
      <w:sz w:val="18"/>
      <w:szCs w:val="18"/>
    </w:rPr>
  </w:style>
  <w:style w:type="character" w:customStyle="1" w:styleId="Char0">
    <w:name w:val="页脚 Char"/>
    <w:basedOn w:val="a0"/>
    <w:link w:val="a4"/>
    <w:uiPriority w:val="99"/>
    <w:rsid w:val="00286FF3"/>
    <w:rPr>
      <w:sz w:val="18"/>
      <w:szCs w:val="18"/>
    </w:rPr>
  </w:style>
  <w:style w:type="paragraph" w:styleId="a5">
    <w:name w:val="Balloon Text"/>
    <w:basedOn w:val="a"/>
    <w:link w:val="Char1"/>
    <w:uiPriority w:val="99"/>
    <w:semiHidden/>
    <w:unhideWhenUsed/>
    <w:rsid w:val="00B675AB"/>
    <w:rPr>
      <w:sz w:val="18"/>
      <w:szCs w:val="18"/>
    </w:rPr>
  </w:style>
  <w:style w:type="character" w:customStyle="1" w:styleId="Char1">
    <w:name w:val="批注框文本 Char"/>
    <w:basedOn w:val="a0"/>
    <w:link w:val="a5"/>
    <w:uiPriority w:val="99"/>
    <w:semiHidden/>
    <w:rsid w:val="00B675AB"/>
    <w:rPr>
      <w:sz w:val="18"/>
      <w:szCs w:val="18"/>
    </w:rPr>
  </w:style>
  <w:style w:type="table" w:styleId="a6">
    <w:name w:val="Table Grid"/>
    <w:basedOn w:val="a1"/>
    <w:uiPriority w:val="59"/>
    <w:rsid w:val="003B07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777962"/>
    <w:pPr>
      <w:ind w:firstLineChars="200" w:firstLine="420"/>
    </w:pPr>
  </w:style>
  <w:style w:type="character" w:customStyle="1" w:styleId="3Char">
    <w:name w:val="标题 3 Char"/>
    <w:basedOn w:val="a0"/>
    <w:link w:val="3"/>
    <w:uiPriority w:val="9"/>
    <w:semiHidden/>
    <w:rsid w:val="00DB79F6"/>
    <w:rPr>
      <w:b/>
      <w:bCs/>
      <w:sz w:val="32"/>
      <w:szCs w:val="32"/>
    </w:rPr>
  </w:style>
  <w:style w:type="character" w:customStyle="1" w:styleId="1Char">
    <w:name w:val="标题 1 Char"/>
    <w:basedOn w:val="a0"/>
    <w:link w:val="1"/>
    <w:uiPriority w:val="9"/>
    <w:rsid w:val="00DB79F6"/>
    <w:rPr>
      <w:rFonts w:ascii="仿宋" w:eastAsia="仿宋" w:hAnsi="仿宋" w:cs="Times New Roman"/>
      <w:b/>
      <w:bCs/>
      <w:kern w:val="44"/>
      <w:sz w:val="44"/>
      <w:szCs w:val="44"/>
    </w:rPr>
  </w:style>
  <w:style w:type="character" w:customStyle="1" w:styleId="2Char">
    <w:name w:val="标题 2 Char"/>
    <w:basedOn w:val="a0"/>
    <w:link w:val="2"/>
    <w:uiPriority w:val="9"/>
    <w:rsid w:val="00DB79F6"/>
    <w:rPr>
      <w:rFonts w:ascii="Cambria" w:eastAsia="宋体" w:hAnsi="Cambria" w:cs="Times New Roman"/>
      <w:b/>
      <w:bCs/>
      <w:kern w:val="0"/>
      <w:sz w:val="32"/>
      <w:szCs w:val="32"/>
    </w:rPr>
  </w:style>
  <w:style w:type="character" w:customStyle="1" w:styleId="4Char">
    <w:name w:val="标题 4 Char"/>
    <w:basedOn w:val="a0"/>
    <w:link w:val="4"/>
    <w:uiPriority w:val="9"/>
    <w:rsid w:val="00DB79F6"/>
    <w:rPr>
      <w:rFonts w:ascii="Cambria" w:eastAsia="仿宋" w:hAnsi="Cambria" w:cs="Times New Roman"/>
      <w:b/>
      <w:bCs/>
      <w:kern w:val="0"/>
      <w:sz w:val="28"/>
      <w:szCs w:val="28"/>
    </w:rPr>
  </w:style>
  <w:style w:type="character" w:styleId="a8">
    <w:name w:val="Hyperlink"/>
    <w:basedOn w:val="a0"/>
    <w:uiPriority w:val="99"/>
    <w:semiHidden/>
    <w:unhideWhenUsed/>
    <w:rsid w:val="00370C90"/>
    <w:rPr>
      <w:color w:val="0000FF"/>
      <w:u w:val="single"/>
    </w:rPr>
  </w:style>
  <w:style w:type="character" w:styleId="a9">
    <w:name w:val="Emphasis"/>
    <w:basedOn w:val="a0"/>
    <w:uiPriority w:val="20"/>
    <w:qFormat/>
    <w:rsid w:val="00370C90"/>
    <w:rPr>
      <w:i/>
      <w:iCs/>
    </w:rPr>
  </w:style>
  <w:style w:type="character" w:customStyle="1" w:styleId="apple-converted-space">
    <w:name w:val="apple-converted-space"/>
    <w:basedOn w:val="a0"/>
    <w:rsid w:val="00DA4196"/>
  </w:style>
  <w:style w:type="character" w:styleId="aa">
    <w:name w:val="Strong"/>
    <w:basedOn w:val="a0"/>
    <w:uiPriority w:val="22"/>
    <w:qFormat/>
    <w:rsid w:val="00154F0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65482">
      <w:bodyDiv w:val="1"/>
      <w:marLeft w:val="0"/>
      <w:marRight w:val="0"/>
      <w:marTop w:val="0"/>
      <w:marBottom w:val="0"/>
      <w:divBdr>
        <w:top w:val="none" w:sz="0" w:space="0" w:color="auto"/>
        <w:left w:val="none" w:sz="0" w:space="0" w:color="auto"/>
        <w:bottom w:val="none" w:sz="0" w:space="0" w:color="auto"/>
        <w:right w:val="none" w:sz="0" w:space="0" w:color="auto"/>
      </w:divBdr>
      <w:divsChild>
        <w:div w:id="205878347">
          <w:marLeft w:val="0"/>
          <w:marRight w:val="0"/>
          <w:marTop w:val="0"/>
          <w:marBottom w:val="0"/>
          <w:divBdr>
            <w:top w:val="none" w:sz="0" w:space="0" w:color="auto"/>
            <w:left w:val="none" w:sz="0" w:space="0" w:color="auto"/>
            <w:bottom w:val="none" w:sz="0" w:space="0" w:color="auto"/>
            <w:right w:val="none" w:sz="0" w:space="0" w:color="auto"/>
          </w:divBdr>
        </w:div>
      </w:divsChild>
    </w:div>
    <w:div w:id="249505051">
      <w:bodyDiv w:val="1"/>
      <w:marLeft w:val="0"/>
      <w:marRight w:val="0"/>
      <w:marTop w:val="0"/>
      <w:marBottom w:val="0"/>
      <w:divBdr>
        <w:top w:val="none" w:sz="0" w:space="0" w:color="auto"/>
        <w:left w:val="none" w:sz="0" w:space="0" w:color="auto"/>
        <w:bottom w:val="none" w:sz="0" w:space="0" w:color="auto"/>
        <w:right w:val="none" w:sz="0" w:space="0" w:color="auto"/>
      </w:divBdr>
    </w:div>
    <w:div w:id="726877745">
      <w:bodyDiv w:val="1"/>
      <w:marLeft w:val="0"/>
      <w:marRight w:val="0"/>
      <w:marTop w:val="0"/>
      <w:marBottom w:val="0"/>
      <w:divBdr>
        <w:top w:val="none" w:sz="0" w:space="0" w:color="auto"/>
        <w:left w:val="none" w:sz="0" w:space="0" w:color="auto"/>
        <w:bottom w:val="none" w:sz="0" w:space="0" w:color="auto"/>
        <w:right w:val="none" w:sz="0" w:space="0" w:color="auto"/>
      </w:divBdr>
    </w:div>
    <w:div w:id="1348285922">
      <w:bodyDiv w:val="1"/>
      <w:marLeft w:val="0"/>
      <w:marRight w:val="0"/>
      <w:marTop w:val="0"/>
      <w:marBottom w:val="0"/>
      <w:divBdr>
        <w:top w:val="none" w:sz="0" w:space="0" w:color="auto"/>
        <w:left w:val="none" w:sz="0" w:space="0" w:color="auto"/>
        <w:bottom w:val="none" w:sz="0" w:space="0" w:color="auto"/>
        <w:right w:val="none" w:sz="0" w:space="0" w:color="auto"/>
      </w:divBdr>
    </w:div>
    <w:div w:id="1558006062">
      <w:bodyDiv w:val="1"/>
      <w:marLeft w:val="0"/>
      <w:marRight w:val="0"/>
      <w:marTop w:val="0"/>
      <w:marBottom w:val="0"/>
      <w:divBdr>
        <w:top w:val="none" w:sz="0" w:space="0" w:color="auto"/>
        <w:left w:val="none" w:sz="0" w:space="0" w:color="auto"/>
        <w:bottom w:val="none" w:sz="0" w:space="0" w:color="auto"/>
        <w:right w:val="none" w:sz="0" w:space="0" w:color="auto"/>
      </w:divBdr>
    </w:div>
    <w:div w:id="1697727784">
      <w:bodyDiv w:val="1"/>
      <w:marLeft w:val="0"/>
      <w:marRight w:val="0"/>
      <w:marTop w:val="0"/>
      <w:marBottom w:val="0"/>
      <w:divBdr>
        <w:top w:val="none" w:sz="0" w:space="0" w:color="auto"/>
        <w:left w:val="none" w:sz="0" w:space="0" w:color="auto"/>
        <w:bottom w:val="none" w:sz="0" w:space="0" w:color="auto"/>
        <w:right w:val="none" w:sz="0" w:space="0" w:color="auto"/>
      </w:divBdr>
    </w:div>
    <w:div w:id="20504937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baike.baidu.com/view/5253255.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590B45-633A-49FF-B0CD-EDC0EDCEB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2742</TotalTime>
  <Pages>14</Pages>
  <Words>1233</Words>
  <Characters>7032</Characters>
  <Application>Microsoft Office Word</Application>
  <DocSecurity>0</DocSecurity>
  <Lines>58</Lines>
  <Paragraphs>16</Paragraphs>
  <ScaleCrop>false</ScaleCrop>
  <Company>Microsoft</Company>
  <LinksUpToDate>false</LinksUpToDate>
  <CharactersWithSpaces>8249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p:lastModifiedBy>
  <cp:revision>788</cp:revision>
  <dcterms:created xsi:type="dcterms:W3CDTF">2011-09-26T00:17:00Z</dcterms:created>
  <dcterms:modified xsi:type="dcterms:W3CDTF">2016-06-26T07:56:00Z</dcterms:modified>
</cp:coreProperties>
</file>