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584C" w14:textId="0F016E4A" w:rsidR="00C932B3" w:rsidRDefault="00C932B3" w:rsidP="00C932B3">
      <w:pPr>
        <w:shd w:val="clear" w:color="auto" w:fill="FFFFFF"/>
        <w:spacing w:after="0" w:line="240" w:lineRule="auto"/>
        <w:jc w:val="center"/>
        <w:outlineLvl w:val="0"/>
        <w:rPr>
          <w:rFonts w:ascii="Lato" w:eastAsia="Times New Roman" w:hAnsi="Lato" w:cs="Times New Roman"/>
          <w:color w:val="2D3B45"/>
          <w:kern w:val="36"/>
          <w:sz w:val="43"/>
          <w:szCs w:val="43"/>
        </w:rPr>
      </w:pPr>
      <w:r w:rsidRPr="00C932B3">
        <w:rPr>
          <w:rFonts w:ascii="Lato" w:eastAsia="Times New Roman" w:hAnsi="Lato" w:cs="Times New Roman"/>
          <w:color w:val="2D3B45"/>
          <w:kern w:val="36"/>
          <w:sz w:val="43"/>
          <w:szCs w:val="43"/>
        </w:rPr>
        <w:t>CODAP Data Challenges Submission</w:t>
      </w:r>
    </w:p>
    <w:p w14:paraId="44F0D68A" w14:textId="2F3CADF4" w:rsidR="00712583" w:rsidRPr="00712583" w:rsidRDefault="00712583" w:rsidP="00712583">
      <w:pPr>
        <w:pStyle w:val="ListParagraph"/>
        <w:numPr>
          <w:ilvl w:val="0"/>
          <w:numId w:val="1"/>
        </w:numPr>
        <w:shd w:val="clear" w:color="auto" w:fill="FFFFFF"/>
        <w:spacing w:after="0" w:line="240" w:lineRule="auto"/>
        <w:jc w:val="right"/>
        <w:outlineLvl w:val="0"/>
        <w:rPr>
          <w:rFonts w:ascii="Lato" w:eastAsia="Times New Roman" w:hAnsi="Lato" w:cs="Times New Roman"/>
          <w:color w:val="2D3B45"/>
          <w:kern w:val="36"/>
          <w:sz w:val="43"/>
          <w:szCs w:val="43"/>
        </w:rPr>
      </w:pPr>
      <w:r>
        <w:rPr>
          <w:rFonts w:ascii="Lato" w:eastAsia="Times New Roman" w:hAnsi="Lato" w:cs="Times New Roman"/>
          <w:color w:val="2D3B45"/>
          <w:kern w:val="36"/>
          <w:sz w:val="43"/>
          <w:szCs w:val="43"/>
        </w:rPr>
        <w:t>Amol Sinha</w:t>
      </w:r>
    </w:p>
    <w:p w14:paraId="07D9A2E3" w14:textId="434A808F" w:rsidR="007C199A" w:rsidRDefault="007C199A" w:rsidP="0051392B"/>
    <w:p w14:paraId="1C32BA3B" w14:textId="5A0BFE98" w:rsidR="007C199A" w:rsidRDefault="00C932B3" w:rsidP="0051392B">
      <w:pPr>
        <w:rPr>
          <w:noProof/>
        </w:rPr>
      </w:pPr>
      <w:r>
        <w:t xml:space="preserve">Q1. </w:t>
      </w:r>
    </w:p>
    <w:p w14:paraId="1932E9FC" w14:textId="63496C07" w:rsidR="00C932B3" w:rsidRDefault="00C932B3" w:rsidP="0051392B">
      <w:r w:rsidRPr="00C932B3">
        <w:rPr>
          <w:noProof/>
        </w:rPr>
        <w:drawing>
          <wp:inline distT="0" distB="0" distL="0" distR="0" wp14:anchorId="5ACA7A53" wp14:editId="3037AF36">
            <wp:extent cx="5943600" cy="3390265"/>
            <wp:effectExtent l="0" t="0" r="0" b="635"/>
            <wp:docPr id="1"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low confidence"/>
                    <pic:cNvPicPr/>
                  </pic:nvPicPr>
                  <pic:blipFill>
                    <a:blip r:embed="rId5"/>
                    <a:stretch>
                      <a:fillRect/>
                    </a:stretch>
                  </pic:blipFill>
                  <pic:spPr>
                    <a:xfrm>
                      <a:off x="0" y="0"/>
                      <a:ext cx="5943600" cy="3390265"/>
                    </a:xfrm>
                    <a:prstGeom prst="rect">
                      <a:avLst/>
                    </a:prstGeom>
                  </pic:spPr>
                </pic:pic>
              </a:graphicData>
            </a:graphic>
          </wp:inline>
        </w:drawing>
      </w:r>
    </w:p>
    <w:p w14:paraId="12C23857" w14:textId="3FF81562" w:rsidR="00C932B3" w:rsidRDefault="00C932B3" w:rsidP="0051392B"/>
    <w:p w14:paraId="2B5917C9" w14:textId="1530BFF7" w:rsidR="00C932B3" w:rsidRDefault="00C932B3" w:rsidP="0051392B">
      <w:r>
        <w:t>Q2.</w:t>
      </w:r>
      <w:r w:rsidR="00DC0075">
        <w:t xml:space="preserve"> A</w:t>
      </w:r>
      <w:r w:rsidR="00DC0075" w:rsidRPr="00DC0075">
        <w:t xml:space="preserve">ccording to the internet, the average weight of an 18-year-old guy or girl is </w:t>
      </w:r>
      <w:r w:rsidR="00DC0075">
        <w:t>66.8 kg</w:t>
      </w:r>
      <w:r w:rsidR="00DC0075" w:rsidRPr="00DC0075">
        <w:t xml:space="preserve">. </w:t>
      </w:r>
      <w:r w:rsidR="00DC0075">
        <w:t>Meanwhile, a</w:t>
      </w:r>
      <w:r w:rsidR="00DC0075" w:rsidRPr="00C932B3">
        <w:t xml:space="preserve">ccording to the National Health and Nutrition Examination Survey (NHANES), the average weight </w:t>
      </w:r>
      <w:r w:rsidR="00DC0075">
        <w:t xml:space="preserve">of an 18 year old </w:t>
      </w:r>
      <w:r w:rsidR="00DC0075" w:rsidRPr="00C932B3">
        <w:t>in the United States i</w:t>
      </w:r>
      <w:r w:rsidR="00DC0075">
        <w:t>s 71.2 kg, which exceeds the global average.</w:t>
      </w:r>
    </w:p>
    <w:p w14:paraId="3B8A16D2" w14:textId="3B9A55D3" w:rsidR="00C932B3" w:rsidRDefault="00C932B3" w:rsidP="0051392B"/>
    <w:p w14:paraId="2ADB49D5" w14:textId="39AC437A" w:rsidR="00C932B3" w:rsidRDefault="00C932B3" w:rsidP="0051392B"/>
    <w:p w14:paraId="5BF9AFF1" w14:textId="77777777" w:rsidR="005F0E6D" w:rsidRDefault="005F0E6D" w:rsidP="0051392B"/>
    <w:p w14:paraId="60CF78D9" w14:textId="77777777" w:rsidR="005F0E6D" w:rsidRDefault="005F0E6D" w:rsidP="0051392B"/>
    <w:p w14:paraId="717123D9" w14:textId="77777777" w:rsidR="005F0E6D" w:rsidRDefault="005F0E6D" w:rsidP="0051392B"/>
    <w:p w14:paraId="6D694BFC" w14:textId="77777777" w:rsidR="005F0E6D" w:rsidRDefault="005F0E6D" w:rsidP="0051392B"/>
    <w:p w14:paraId="1A7E20C7" w14:textId="77777777" w:rsidR="005F0E6D" w:rsidRDefault="005F0E6D" w:rsidP="0051392B"/>
    <w:p w14:paraId="173DA2FF" w14:textId="77777777" w:rsidR="005F0E6D" w:rsidRDefault="005F0E6D" w:rsidP="0051392B"/>
    <w:p w14:paraId="299ADA96" w14:textId="77777777" w:rsidR="005F0E6D" w:rsidRDefault="005F0E6D" w:rsidP="0051392B"/>
    <w:p w14:paraId="58D17DD8" w14:textId="77777777" w:rsidR="005F0E6D" w:rsidRDefault="005F0E6D" w:rsidP="0051392B"/>
    <w:p w14:paraId="20A563A8" w14:textId="34C08595" w:rsidR="00C932B3" w:rsidRDefault="00C932B3" w:rsidP="0051392B">
      <w:r>
        <w:t>Q3</w:t>
      </w:r>
      <w:r w:rsidR="00BD0326">
        <w:t xml:space="preserve"> and Q4. </w:t>
      </w:r>
    </w:p>
    <w:p w14:paraId="4DAF4920" w14:textId="4386BBBE" w:rsidR="00BD0326" w:rsidRDefault="00BD0326" w:rsidP="0051392B">
      <w:r>
        <w:rPr>
          <w:noProof/>
        </w:rPr>
        <w:drawing>
          <wp:inline distT="0" distB="0" distL="0" distR="0" wp14:anchorId="6C3EC9A4" wp14:editId="317568DF">
            <wp:extent cx="5657850" cy="3213369"/>
            <wp:effectExtent l="0" t="0" r="0" b="6350"/>
            <wp:docPr id="7" name="Picture 7"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61826" cy="3215627"/>
                    </a:xfrm>
                    <a:prstGeom prst="rect">
                      <a:avLst/>
                    </a:prstGeom>
                  </pic:spPr>
                </pic:pic>
              </a:graphicData>
            </a:graphic>
          </wp:inline>
        </w:drawing>
      </w:r>
    </w:p>
    <w:p w14:paraId="22DD362D" w14:textId="77777777" w:rsidR="00BD0326" w:rsidRDefault="00BD0326" w:rsidP="0051392B"/>
    <w:p w14:paraId="78DE8B1E" w14:textId="110CD2DD" w:rsidR="00BD0326" w:rsidRDefault="00C6317D" w:rsidP="0051392B">
      <w:r w:rsidRPr="00C6317D">
        <w:rPr>
          <w:b/>
          <w:bCs/>
          <w:u w:val="single"/>
        </w:rPr>
        <w:t>Education status and pregnancy</w:t>
      </w:r>
      <w:r>
        <w:t xml:space="preserve">: </w:t>
      </w:r>
      <w:r w:rsidR="00BD0326">
        <w:t>Here, we can see that the maximum percentage (43%) of women who were pregnant complete their HS degree. This shows that most women consciously took the decision of having a baby after HS, probably at age 18+.</w:t>
      </w:r>
    </w:p>
    <w:p w14:paraId="6DA95514" w14:textId="77777777" w:rsidR="00DC0075" w:rsidRDefault="00DC0075" w:rsidP="0051392B"/>
    <w:p w14:paraId="2BD24F7E" w14:textId="29A11D2E" w:rsidR="00DC0075" w:rsidRDefault="00DC0075" w:rsidP="0051392B">
      <w:r>
        <w:rPr>
          <w:noProof/>
        </w:rPr>
        <w:lastRenderedPageBreak/>
        <w:drawing>
          <wp:inline distT="0" distB="0" distL="0" distR="0" wp14:anchorId="24E94142" wp14:editId="07F32656">
            <wp:extent cx="5791200" cy="3289105"/>
            <wp:effectExtent l="0" t="0" r="0" b="698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93334" cy="3290317"/>
                    </a:xfrm>
                    <a:prstGeom prst="rect">
                      <a:avLst/>
                    </a:prstGeom>
                  </pic:spPr>
                </pic:pic>
              </a:graphicData>
            </a:graphic>
          </wp:inline>
        </w:drawing>
      </w:r>
    </w:p>
    <w:p w14:paraId="6F445859" w14:textId="77777777" w:rsidR="00BD0326" w:rsidRDefault="00BD0326" w:rsidP="0051392B"/>
    <w:p w14:paraId="439734E9" w14:textId="0576DCA4" w:rsidR="00BD0326" w:rsidRDefault="00BD0326" w:rsidP="0051392B">
      <w:r>
        <w:rPr>
          <w:noProof/>
        </w:rPr>
        <w:drawing>
          <wp:inline distT="0" distB="0" distL="0" distR="0" wp14:anchorId="6D9FD2D5" wp14:editId="2E8D467B">
            <wp:extent cx="5943600" cy="3375660"/>
            <wp:effectExtent l="0" t="0" r="0" b="0"/>
            <wp:docPr id="3" name="Picture 3"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atter 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7D1D01F1" w14:textId="31EAB7B2" w:rsidR="00BD0326" w:rsidRDefault="00C6317D" w:rsidP="0051392B">
      <w:pPr>
        <w:rPr>
          <w:noProof/>
        </w:rPr>
      </w:pPr>
      <w:r w:rsidRPr="00C6317D">
        <w:rPr>
          <w:b/>
          <w:bCs/>
          <w:u w:val="single"/>
        </w:rPr>
        <w:t>Pregnancy and mar</w:t>
      </w:r>
      <w:r w:rsidR="005F0E6D">
        <w:rPr>
          <w:b/>
          <w:bCs/>
          <w:u w:val="single"/>
        </w:rPr>
        <w:t>ital status</w:t>
      </w:r>
      <w:r w:rsidRPr="00C6317D">
        <w:rPr>
          <w:b/>
          <w:bCs/>
          <w:u w:val="single"/>
        </w:rPr>
        <w:t>:</w:t>
      </w:r>
      <w:r>
        <w:t xml:space="preserve"> </w:t>
      </w:r>
      <w:r w:rsidR="00BD0326">
        <w:t>Th</w:t>
      </w:r>
      <w:r w:rsidR="00DC0075">
        <w:t xml:space="preserve">ese </w:t>
      </w:r>
      <w:r w:rsidR="00BD0326">
        <w:t xml:space="preserve">graph </w:t>
      </w:r>
      <w:r w:rsidR="005F0E6D">
        <w:t>show</w:t>
      </w:r>
      <w:r w:rsidR="00BD0326">
        <w:t xml:space="preserve"> the correlation between marital status and age of pregnant women. Highest percentage of women (63%) who were pregnant were married</w:t>
      </w:r>
      <w:r>
        <w:t xml:space="preserve">. </w:t>
      </w:r>
      <w:r w:rsidR="005F0E6D">
        <w:t>Similarly, we can see that most married women who are pregnant are around the age of 25-30, while the most number of pregnant women who are single are around 15-20.</w:t>
      </w:r>
    </w:p>
    <w:p w14:paraId="2C41FF4F" w14:textId="77777777" w:rsidR="00BD0326" w:rsidRDefault="00BD0326" w:rsidP="0051392B">
      <w:pPr>
        <w:rPr>
          <w:noProof/>
        </w:rPr>
      </w:pPr>
    </w:p>
    <w:p w14:paraId="53F7ED37" w14:textId="77777777" w:rsidR="00BD0326" w:rsidRDefault="00BD0326" w:rsidP="0051392B">
      <w:pPr>
        <w:rPr>
          <w:noProof/>
        </w:rPr>
      </w:pPr>
    </w:p>
    <w:p w14:paraId="3BFB4018" w14:textId="45AB04CB" w:rsidR="00BD0326" w:rsidRDefault="00DC0075" w:rsidP="0051392B">
      <w:r>
        <w:rPr>
          <w:noProof/>
        </w:rPr>
        <w:drawing>
          <wp:inline distT="0" distB="0" distL="0" distR="0" wp14:anchorId="5F3B6BD7" wp14:editId="30E7BF84">
            <wp:extent cx="5943600" cy="337566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4CE3B16B" w14:textId="51AF02F1" w:rsidR="00DC0075" w:rsidRDefault="005F0E6D" w:rsidP="0051392B">
      <w:r w:rsidRPr="005F0E6D">
        <w:rPr>
          <w:b/>
          <w:bCs/>
          <w:u w:val="single"/>
        </w:rPr>
        <w:t>Pregnancy and race:</w:t>
      </w:r>
      <w:r>
        <w:t xml:space="preserve"> </w:t>
      </w:r>
      <w:r w:rsidR="00DC0075">
        <w:t>This graph illustrates the distribution among various races in the US. It also tells us about the population density of various races and helps us in analyzing the potential racial division in the future.</w:t>
      </w:r>
    </w:p>
    <w:p w14:paraId="5D4680F1" w14:textId="43FAB341" w:rsidR="00BD0326" w:rsidRDefault="00BD0326" w:rsidP="0051392B"/>
    <w:p w14:paraId="24CE84E8" w14:textId="4DCC621C" w:rsidR="00BD0326" w:rsidRDefault="00BD0326" w:rsidP="0051392B">
      <w:r>
        <w:rPr>
          <w:noProof/>
        </w:rPr>
        <w:drawing>
          <wp:inline distT="0" distB="0" distL="0" distR="0" wp14:anchorId="22992940" wp14:editId="13A3B543">
            <wp:extent cx="5943600" cy="3375660"/>
            <wp:effectExtent l="0" t="0" r="0" b="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34DCAACF" w14:textId="50BAD736" w:rsidR="00DC0075" w:rsidRDefault="005F0E6D" w:rsidP="0051392B">
      <w:r w:rsidRPr="005F0E6D">
        <w:rPr>
          <w:b/>
          <w:bCs/>
          <w:u w:val="single"/>
        </w:rPr>
        <w:lastRenderedPageBreak/>
        <w:t>Pregnancy and age:</w:t>
      </w:r>
      <w:r>
        <w:t xml:space="preserve"> </w:t>
      </w:r>
      <w:r w:rsidR="00DC0075">
        <w:t>This grapgh here tells us the age groups of pregnant women. We can see it is quite diverse with the highest percentage of women being in the age group of 20-25.</w:t>
      </w:r>
    </w:p>
    <w:p w14:paraId="2ADF0B1C" w14:textId="77777777" w:rsidR="005F0E6D" w:rsidRDefault="005F0E6D" w:rsidP="0051392B"/>
    <w:p w14:paraId="33C039D0" w14:textId="5AA70508" w:rsidR="00C932B3" w:rsidRDefault="00DC0075" w:rsidP="0051392B">
      <w:r>
        <w:rPr>
          <w:noProof/>
        </w:rPr>
        <w:drawing>
          <wp:inline distT="0" distB="0" distL="0" distR="0" wp14:anchorId="4D8630A9" wp14:editId="0282453E">
            <wp:extent cx="5943600" cy="3385820"/>
            <wp:effectExtent l="0" t="0" r="0" b="5080"/>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14:paraId="5478F5E0" w14:textId="310EDB36" w:rsidR="00DC0075" w:rsidRDefault="005F0E6D" w:rsidP="0051392B">
      <w:r w:rsidRPr="005F0E6D">
        <w:rPr>
          <w:b/>
          <w:bCs/>
          <w:u w:val="single"/>
        </w:rPr>
        <w:t>Pregnancy and household income:</w:t>
      </w:r>
      <w:r>
        <w:t xml:space="preserve"> </w:t>
      </w:r>
      <w:r w:rsidR="00DC0075">
        <w:t xml:space="preserve">Lastly, we can see what income </w:t>
      </w:r>
      <w:r>
        <w:t>group</w:t>
      </w:r>
      <w:r w:rsidR="00DC0075">
        <w:t xml:space="preserve"> these people fall into, with the highest number of women being in the $7</w:t>
      </w:r>
      <w:r w:rsidR="0016251C">
        <w:t>5</w:t>
      </w:r>
      <w:r w:rsidR="00DC0075">
        <w:t>k+ range. This shows a sense of stability in lifestyle of people and how this affects the personal life decisions.</w:t>
      </w:r>
    </w:p>
    <w:p w14:paraId="16D6C7B6" w14:textId="48B85946" w:rsidR="00C932B3" w:rsidRDefault="00C932B3" w:rsidP="0051392B"/>
    <w:p w14:paraId="16F05A8D" w14:textId="669ED3B3" w:rsidR="00C932B3" w:rsidRDefault="00C932B3" w:rsidP="0051392B">
      <w:r>
        <w:t xml:space="preserve">Q4. </w:t>
      </w:r>
      <w:r w:rsidR="0016251C">
        <w:t xml:space="preserve">and </w:t>
      </w:r>
      <w:r>
        <w:t>Q5.</w:t>
      </w:r>
    </w:p>
    <w:p w14:paraId="762C5E34" w14:textId="77777777" w:rsidR="00C6317D" w:rsidRDefault="00C6317D" w:rsidP="0051392B"/>
    <w:p w14:paraId="21E38E98" w14:textId="204F2D76" w:rsidR="0016251C" w:rsidRDefault="00C6317D" w:rsidP="0051392B">
      <w:r>
        <w:rPr>
          <w:noProof/>
        </w:rPr>
        <w:lastRenderedPageBreak/>
        <w:drawing>
          <wp:inline distT="0" distB="0" distL="0" distR="0" wp14:anchorId="5BBC626B" wp14:editId="333A8220">
            <wp:extent cx="5943600" cy="3644265"/>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14:paraId="188FBC9F" w14:textId="77777777" w:rsidR="00C6317D" w:rsidRDefault="00C6317D" w:rsidP="0051392B"/>
    <w:p w14:paraId="0DD12E3E" w14:textId="2EFE9BC1" w:rsidR="00C6317D" w:rsidRPr="00C6317D" w:rsidRDefault="005F0E6D" w:rsidP="0051392B">
      <w:r w:rsidRPr="005F0E6D">
        <w:rPr>
          <w:b/>
          <w:bCs/>
          <w:u w:val="single"/>
        </w:rPr>
        <w:t>Anemia and Gender</w:t>
      </w:r>
      <w:r>
        <w:t xml:space="preserve">: </w:t>
      </w:r>
      <w:r w:rsidR="00C6317D">
        <w:t xml:space="preserve">Here, it is very clearly observed that </w:t>
      </w:r>
      <w:r w:rsidR="00C6317D" w:rsidRPr="00C6317D">
        <w:t>Females typically have lower iron levels, making them more prone to anemia, with an average of 76.7 compared to males' higher average of 92.6.</w:t>
      </w:r>
      <w:r w:rsidR="00C6317D">
        <w:t xml:space="preserve"> This is confirmed from online sources as well.</w:t>
      </w:r>
    </w:p>
    <w:p w14:paraId="23CFCDF4" w14:textId="4782A60A" w:rsidR="00C6317D" w:rsidRDefault="00C6317D" w:rsidP="0051392B">
      <w:r>
        <w:rPr>
          <w:noProof/>
        </w:rPr>
        <w:lastRenderedPageBreak/>
        <w:drawing>
          <wp:inline distT="0" distB="0" distL="0" distR="0" wp14:anchorId="38F4068C" wp14:editId="1E00343A">
            <wp:extent cx="5086350" cy="3212660"/>
            <wp:effectExtent l="0" t="0" r="0" b="698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4580" cy="3217858"/>
                    </a:xfrm>
                    <a:prstGeom prst="rect">
                      <a:avLst/>
                    </a:prstGeom>
                  </pic:spPr>
                </pic:pic>
              </a:graphicData>
            </a:graphic>
          </wp:inline>
        </w:drawing>
      </w:r>
      <w:r>
        <w:rPr>
          <w:noProof/>
        </w:rPr>
        <w:drawing>
          <wp:inline distT="0" distB="0" distL="0" distR="0" wp14:anchorId="34757678" wp14:editId="20B947C6">
            <wp:extent cx="5238750" cy="3308920"/>
            <wp:effectExtent l="0" t="0" r="0" b="635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50919" cy="3316606"/>
                    </a:xfrm>
                    <a:prstGeom prst="rect">
                      <a:avLst/>
                    </a:prstGeom>
                  </pic:spPr>
                </pic:pic>
              </a:graphicData>
            </a:graphic>
          </wp:inline>
        </w:drawing>
      </w:r>
    </w:p>
    <w:p w14:paraId="4C4AA46F" w14:textId="7A03DCBB" w:rsidR="0016251C" w:rsidRDefault="0016251C" w:rsidP="0051392B"/>
    <w:p w14:paraId="5A1D37A4" w14:textId="6977AC3A" w:rsidR="00C932B3" w:rsidRPr="005F0E6D" w:rsidRDefault="005F0E6D" w:rsidP="0051392B">
      <w:pPr>
        <w:rPr>
          <w:b/>
          <w:bCs/>
          <w:u w:val="single"/>
        </w:rPr>
      </w:pPr>
      <w:r w:rsidRPr="005F0E6D">
        <w:rPr>
          <w:b/>
          <w:bCs/>
          <w:u w:val="single"/>
        </w:rPr>
        <w:t xml:space="preserve">Anemia and age: </w:t>
      </w:r>
    </w:p>
    <w:p w14:paraId="2F1722A2" w14:textId="307769DD" w:rsidR="005F0E6D" w:rsidRDefault="005F0E6D" w:rsidP="0051392B">
      <w:r w:rsidRPr="005F0E6D">
        <w:rPr>
          <w:b/>
          <w:bCs/>
        </w:rPr>
        <w:t>Women</w:t>
      </w:r>
      <w:r>
        <w:t>: Our of 940 females, 204 are anemic, considering the suggested levels of 50 or below.</w:t>
      </w:r>
    </w:p>
    <w:p w14:paraId="597B2DB5" w14:textId="7AA4DCDA" w:rsidR="005F0E6D" w:rsidRDefault="005F0E6D" w:rsidP="0051392B">
      <w:r w:rsidRPr="005F0E6D">
        <w:rPr>
          <w:b/>
          <w:bCs/>
        </w:rPr>
        <w:t>Men</w:t>
      </w:r>
      <w:r>
        <w:t>: Out of 928 males, 134 are anemic, considering the suggested levels of 65 or below.</w:t>
      </w:r>
    </w:p>
    <w:p w14:paraId="49EFEB31" w14:textId="7629ED6D" w:rsidR="0016251C" w:rsidRDefault="005F0E6D" w:rsidP="0051392B">
      <w:r>
        <w:lastRenderedPageBreak/>
        <w:t>This means that on average, a total of 14.4% males are anemic, whereas 21% females are anemic. According to various sources, females are more prone to anemia and this statistic confirms the statement.</w:t>
      </w:r>
    </w:p>
    <w:p w14:paraId="76519635" w14:textId="77777777" w:rsidR="0016251C" w:rsidRDefault="0016251C" w:rsidP="0051392B"/>
    <w:p w14:paraId="6406A4AB" w14:textId="6DE814A0" w:rsidR="00C932B3" w:rsidRDefault="00C932B3" w:rsidP="0051392B"/>
    <w:p w14:paraId="7B6C3C87" w14:textId="381A1B0A" w:rsidR="00C932B3" w:rsidRDefault="00C932B3" w:rsidP="0051392B"/>
    <w:p w14:paraId="5C8C31FD" w14:textId="1CF12028" w:rsidR="00DC0075" w:rsidRDefault="00C6317D" w:rsidP="0051392B">
      <w:r>
        <w:rPr>
          <w:noProof/>
        </w:rPr>
        <w:drawing>
          <wp:inline distT="0" distB="0" distL="0" distR="0" wp14:anchorId="696B608A" wp14:editId="57638F4F">
            <wp:extent cx="4946298" cy="3124200"/>
            <wp:effectExtent l="0" t="0" r="6985"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50449" cy="3126822"/>
                    </a:xfrm>
                    <a:prstGeom prst="rect">
                      <a:avLst/>
                    </a:prstGeom>
                  </pic:spPr>
                </pic:pic>
              </a:graphicData>
            </a:graphic>
          </wp:inline>
        </w:drawing>
      </w:r>
    </w:p>
    <w:p w14:paraId="3FAEFD35" w14:textId="161257AF" w:rsidR="00DC0075" w:rsidRDefault="00DC0075" w:rsidP="0051392B"/>
    <w:p w14:paraId="58BA8F04" w14:textId="6012C777" w:rsidR="005F0E6D" w:rsidRPr="005F0E6D" w:rsidRDefault="005F0E6D" w:rsidP="0051392B">
      <w:pPr>
        <w:rPr>
          <w:b/>
          <w:bCs/>
          <w:u w:val="single"/>
        </w:rPr>
      </w:pPr>
      <w:r w:rsidRPr="005F0E6D">
        <w:rPr>
          <w:b/>
          <w:bCs/>
          <w:u w:val="single"/>
        </w:rPr>
        <w:t>Anemia and race</w:t>
      </w:r>
      <w:r w:rsidRPr="00712583">
        <w:rPr>
          <w:b/>
          <w:bCs/>
        </w:rPr>
        <w:t xml:space="preserve">:  </w:t>
      </w:r>
      <w:r w:rsidRPr="00712583">
        <w:t xml:space="preserve">This </w:t>
      </w:r>
      <w:r w:rsidR="00306941" w:rsidRPr="00712583">
        <w:t>graph</w:t>
      </w:r>
      <w:r w:rsidRPr="00712583">
        <w:t xml:space="preserve"> shows </w:t>
      </w:r>
      <w:r w:rsidR="00306941">
        <w:t>an almost uniform</w:t>
      </w:r>
      <w:r w:rsidRPr="00712583">
        <w:t xml:space="preserve"> </w:t>
      </w:r>
      <w:r w:rsidR="00306941">
        <w:t xml:space="preserve">distribution </w:t>
      </w:r>
      <w:r w:rsidR="00712583" w:rsidRPr="00712583">
        <w:t xml:space="preserve">of iron levels among people of different races. Although the differences are minimal, it can be stated that white people are the </w:t>
      </w:r>
      <w:r w:rsidR="00306941">
        <w:t xml:space="preserve">least </w:t>
      </w:r>
      <w:r w:rsidR="00712583" w:rsidRPr="00712583">
        <w:t>prone to anemia.</w:t>
      </w:r>
    </w:p>
    <w:sectPr w:rsidR="005F0E6D" w:rsidRPr="005F0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E4E46"/>
    <w:multiLevelType w:val="hybridMultilevel"/>
    <w:tmpl w:val="174884CA"/>
    <w:lvl w:ilvl="0" w:tplc="80BC1788">
      <w:start w:val="3"/>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87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92"/>
    <w:rsid w:val="0016251C"/>
    <w:rsid w:val="00246D7D"/>
    <w:rsid w:val="00306941"/>
    <w:rsid w:val="00390C92"/>
    <w:rsid w:val="0051392B"/>
    <w:rsid w:val="005F0E6D"/>
    <w:rsid w:val="00712583"/>
    <w:rsid w:val="007C199A"/>
    <w:rsid w:val="007D24D5"/>
    <w:rsid w:val="008E2A61"/>
    <w:rsid w:val="009E0569"/>
    <w:rsid w:val="00AF6836"/>
    <w:rsid w:val="00BD0326"/>
    <w:rsid w:val="00C36D92"/>
    <w:rsid w:val="00C6317D"/>
    <w:rsid w:val="00C932B3"/>
    <w:rsid w:val="00DC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5663"/>
  <w15:chartTrackingRefBased/>
  <w15:docId w15:val="{76EC1DC8-D842-4034-BAD7-1808CD45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32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C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5hiaf">
    <w:name w:val="css-x5hiaf"/>
    <w:basedOn w:val="DefaultParagraphFont"/>
    <w:rsid w:val="00246D7D"/>
  </w:style>
  <w:style w:type="character" w:customStyle="1" w:styleId="css-acv5hh">
    <w:name w:val="css-acv5hh"/>
    <w:basedOn w:val="DefaultParagraphFont"/>
    <w:rsid w:val="00246D7D"/>
  </w:style>
  <w:style w:type="character" w:customStyle="1" w:styleId="css-278qcu">
    <w:name w:val="css-278qcu"/>
    <w:basedOn w:val="DefaultParagraphFont"/>
    <w:rsid w:val="00246D7D"/>
  </w:style>
  <w:style w:type="character" w:customStyle="1" w:styleId="css-1f8sqii">
    <w:name w:val="css-1f8sqii"/>
    <w:basedOn w:val="DefaultParagraphFont"/>
    <w:rsid w:val="00246D7D"/>
  </w:style>
  <w:style w:type="character" w:customStyle="1" w:styleId="css-x722s5">
    <w:name w:val="css-x722s5"/>
    <w:basedOn w:val="DefaultParagraphFont"/>
    <w:rsid w:val="00246D7D"/>
  </w:style>
  <w:style w:type="character" w:customStyle="1" w:styleId="css-ima1mg">
    <w:name w:val="css-ima1mg"/>
    <w:basedOn w:val="DefaultParagraphFont"/>
    <w:rsid w:val="00246D7D"/>
  </w:style>
  <w:style w:type="character" w:customStyle="1" w:styleId="css-z4n4zn">
    <w:name w:val="css-z4n4zn"/>
    <w:basedOn w:val="DefaultParagraphFont"/>
    <w:rsid w:val="00246D7D"/>
  </w:style>
  <w:style w:type="character" w:customStyle="1" w:styleId="css-tczsq2">
    <w:name w:val="css-tczsq2"/>
    <w:basedOn w:val="DefaultParagraphFont"/>
    <w:rsid w:val="00246D7D"/>
  </w:style>
  <w:style w:type="character" w:customStyle="1" w:styleId="css-1dxrq2c">
    <w:name w:val="css-1dxrq2c"/>
    <w:basedOn w:val="DefaultParagraphFont"/>
    <w:rsid w:val="00246D7D"/>
  </w:style>
  <w:style w:type="character" w:customStyle="1" w:styleId="css-1wigqnc">
    <w:name w:val="css-1wigqnc"/>
    <w:basedOn w:val="DefaultParagraphFont"/>
    <w:rsid w:val="00246D7D"/>
  </w:style>
  <w:style w:type="character" w:customStyle="1" w:styleId="css-4pa7q6">
    <w:name w:val="css-4pa7q6"/>
    <w:basedOn w:val="DefaultParagraphFont"/>
    <w:rsid w:val="00246D7D"/>
  </w:style>
  <w:style w:type="character" w:customStyle="1" w:styleId="css-qz9gs3">
    <w:name w:val="css-qz9gs3"/>
    <w:basedOn w:val="DefaultParagraphFont"/>
    <w:rsid w:val="00246D7D"/>
  </w:style>
  <w:style w:type="character" w:customStyle="1" w:styleId="css-1c36jny">
    <w:name w:val="css-1c36jny"/>
    <w:basedOn w:val="DefaultParagraphFont"/>
    <w:rsid w:val="00246D7D"/>
  </w:style>
  <w:style w:type="character" w:customStyle="1" w:styleId="Heading1Char">
    <w:name w:val="Heading 1 Char"/>
    <w:basedOn w:val="DefaultParagraphFont"/>
    <w:link w:val="Heading1"/>
    <w:uiPriority w:val="9"/>
    <w:rsid w:val="00C932B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12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59574">
      <w:bodyDiv w:val="1"/>
      <w:marLeft w:val="0"/>
      <w:marRight w:val="0"/>
      <w:marTop w:val="0"/>
      <w:marBottom w:val="0"/>
      <w:divBdr>
        <w:top w:val="none" w:sz="0" w:space="0" w:color="auto"/>
        <w:left w:val="none" w:sz="0" w:space="0" w:color="auto"/>
        <w:bottom w:val="none" w:sz="0" w:space="0" w:color="auto"/>
        <w:right w:val="none" w:sz="0" w:space="0" w:color="auto"/>
      </w:divBdr>
    </w:div>
    <w:div w:id="597060585">
      <w:bodyDiv w:val="1"/>
      <w:marLeft w:val="0"/>
      <w:marRight w:val="0"/>
      <w:marTop w:val="0"/>
      <w:marBottom w:val="0"/>
      <w:divBdr>
        <w:top w:val="none" w:sz="0" w:space="0" w:color="auto"/>
        <w:left w:val="none" w:sz="0" w:space="0" w:color="auto"/>
        <w:bottom w:val="none" w:sz="0" w:space="0" w:color="auto"/>
        <w:right w:val="none" w:sz="0" w:space="0" w:color="auto"/>
      </w:divBdr>
    </w:div>
    <w:div w:id="756750629">
      <w:bodyDiv w:val="1"/>
      <w:marLeft w:val="0"/>
      <w:marRight w:val="0"/>
      <w:marTop w:val="0"/>
      <w:marBottom w:val="0"/>
      <w:divBdr>
        <w:top w:val="none" w:sz="0" w:space="0" w:color="auto"/>
        <w:left w:val="none" w:sz="0" w:space="0" w:color="auto"/>
        <w:bottom w:val="none" w:sz="0" w:space="0" w:color="auto"/>
        <w:right w:val="none" w:sz="0" w:space="0" w:color="auto"/>
      </w:divBdr>
    </w:div>
    <w:div w:id="1046026182">
      <w:bodyDiv w:val="1"/>
      <w:marLeft w:val="0"/>
      <w:marRight w:val="0"/>
      <w:marTop w:val="0"/>
      <w:marBottom w:val="0"/>
      <w:divBdr>
        <w:top w:val="none" w:sz="0" w:space="0" w:color="auto"/>
        <w:left w:val="none" w:sz="0" w:space="0" w:color="auto"/>
        <w:bottom w:val="none" w:sz="0" w:space="0" w:color="auto"/>
        <w:right w:val="none" w:sz="0" w:space="0" w:color="auto"/>
      </w:divBdr>
    </w:div>
    <w:div w:id="1860777726">
      <w:bodyDiv w:val="1"/>
      <w:marLeft w:val="0"/>
      <w:marRight w:val="0"/>
      <w:marTop w:val="0"/>
      <w:marBottom w:val="0"/>
      <w:divBdr>
        <w:top w:val="none" w:sz="0" w:space="0" w:color="auto"/>
        <w:left w:val="none" w:sz="0" w:space="0" w:color="auto"/>
        <w:bottom w:val="none" w:sz="0" w:space="0" w:color="auto"/>
        <w:right w:val="none" w:sz="0" w:space="0" w:color="auto"/>
      </w:divBdr>
      <w:divsChild>
        <w:div w:id="477380832">
          <w:marLeft w:val="0"/>
          <w:marRight w:val="0"/>
          <w:marTop w:val="0"/>
          <w:marBottom w:val="0"/>
          <w:divBdr>
            <w:top w:val="none" w:sz="0" w:space="0" w:color="auto"/>
            <w:left w:val="none" w:sz="0" w:space="0" w:color="auto"/>
            <w:bottom w:val="none" w:sz="0" w:space="0" w:color="auto"/>
            <w:right w:val="none" w:sz="0" w:space="0" w:color="auto"/>
          </w:divBdr>
        </w:div>
        <w:div w:id="1890341686">
          <w:marLeft w:val="0"/>
          <w:marRight w:val="0"/>
          <w:marTop w:val="0"/>
          <w:marBottom w:val="0"/>
          <w:divBdr>
            <w:top w:val="none" w:sz="0" w:space="0" w:color="auto"/>
            <w:left w:val="none" w:sz="0" w:space="0" w:color="auto"/>
            <w:bottom w:val="none" w:sz="0" w:space="0" w:color="auto"/>
            <w:right w:val="none" w:sz="0" w:space="0" w:color="auto"/>
          </w:divBdr>
        </w:div>
        <w:div w:id="1585527743">
          <w:marLeft w:val="0"/>
          <w:marRight w:val="0"/>
          <w:marTop w:val="0"/>
          <w:marBottom w:val="0"/>
          <w:divBdr>
            <w:top w:val="none" w:sz="0" w:space="0" w:color="auto"/>
            <w:left w:val="none" w:sz="0" w:space="0" w:color="auto"/>
            <w:bottom w:val="none" w:sz="0" w:space="0" w:color="auto"/>
            <w:right w:val="none" w:sz="0" w:space="0" w:color="auto"/>
          </w:divBdr>
        </w:div>
        <w:div w:id="938828523">
          <w:marLeft w:val="0"/>
          <w:marRight w:val="0"/>
          <w:marTop w:val="0"/>
          <w:marBottom w:val="0"/>
          <w:divBdr>
            <w:top w:val="none" w:sz="0" w:space="0" w:color="auto"/>
            <w:left w:val="none" w:sz="0" w:space="0" w:color="auto"/>
            <w:bottom w:val="none" w:sz="0" w:space="0" w:color="auto"/>
            <w:right w:val="none" w:sz="0" w:space="0" w:color="auto"/>
          </w:divBdr>
        </w:div>
        <w:div w:id="1886258881">
          <w:marLeft w:val="0"/>
          <w:marRight w:val="0"/>
          <w:marTop w:val="0"/>
          <w:marBottom w:val="0"/>
          <w:divBdr>
            <w:top w:val="none" w:sz="0" w:space="0" w:color="auto"/>
            <w:left w:val="none" w:sz="0" w:space="0" w:color="auto"/>
            <w:bottom w:val="none" w:sz="0" w:space="0" w:color="auto"/>
            <w:right w:val="none" w:sz="0" w:space="0" w:color="auto"/>
          </w:divBdr>
        </w:div>
        <w:div w:id="649868744">
          <w:marLeft w:val="0"/>
          <w:marRight w:val="0"/>
          <w:marTop w:val="0"/>
          <w:marBottom w:val="0"/>
          <w:divBdr>
            <w:top w:val="none" w:sz="0" w:space="0" w:color="auto"/>
            <w:left w:val="none" w:sz="0" w:space="0" w:color="auto"/>
            <w:bottom w:val="none" w:sz="0" w:space="0" w:color="auto"/>
            <w:right w:val="none" w:sz="0" w:space="0" w:color="auto"/>
          </w:divBdr>
        </w:div>
        <w:div w:id="1086726570">
          <w:marLeft w:val="0"/>
          <w:marRight w:val="0"/>
          <w:marTop w:val="0"/>
          <w:marBottom w:val="0"/>
          <w:divBdr>
            <w:top w:val="none" w:sz="0" w:space="0" w:color="auto"/>
            <w:left w:val="none" w:sz="0" w:space="0" w:color="auto"/>
            <w:bottom w:val="none" w:sz="0" w:space="0" w:color="auto"/>
            <w:right w:val="none" w:sz="0" w:space="0" w:color="auto"/>
          </w:divBdr>
        </w:div>
        <w:div w:id="2070685727">
          <w:marLeft w:val="0"/>
          <w:marRight w:val="0"/>
          <w:marTop w:val="0"/>
          <w:marBottom w:val="0"/>
          <w:divBdr>
            <w:top w:val="none" w:sz="0" w:space="0" w:color="auto"/>
            <w:left w:val="none" w:sz="0" w:space="0" w:color="auto"/>
            <w:bottom w:val="none" w:sz="0" w:space="0" w:color="auto"/>
            <w:right w:val="none" w:sz="0" w:space="0" w:color="auto"/>
          </w:divBdr>
        </w:div>
        <w:div w:id="1332102786">
          <w:marLeft w:val="0"/>
          <w:marRight w:val="0"/>
          <w:marTop w:val="0"/>
          <w:marBottom w:val="0"/>
          <w:divBdr>
            <w:top w:val="none" w:sz="0" w:space="0" w:color="auto"/>
            <w:left w:val="none" w:sz="0" w:space="0" w:color="auto"/>
            <w:bottom w:val="none" w:sz="0" w:space="0" w:color="auto"/>
            <w:right w:val="none" w:sz="0" w:space="0" w:color="auto"/>
          </w:divBdr>
        </w:div>
        <w:div w:id="87626554">
          <w:marLeft w:val="0"/>
          <w:marRight w:val="0"/>
          <w:marTop w:val="0"/>
          <w:marBottom w:val="0"/>
          <w:divBdr>
            <w:top w:val="none" w:sz="0" w:space="0" w:color="auto"/>
            <w:left w:val="none" w:sz="0" w:space="0" w:color="auto"/>
            <w:bottom w:val="none" w:sz="0" w:space="0" w:color="auto"/>
            <w:right w:val="none" w:sz="0" w:space="0" w:color="auto"/>
          </w:divBdr>
        </w:div>
        <w:div w:id="787623122">
          <w:marLeft w:val="0"/>
          <w:marRight w:val="0"/>
          <w:marTop w:val="0"/>
          <w:marBottom w:val="0"/>
          <w:divBdr>
            <w:top w:val="none" w:sz="0" w:space="0" w:color="auto"/>
            <w:left w:val="none" w:sz="0" w:space="0" w:color="auto"/>
            <w:bottom w:val="none" w:sz="0" w:space="0" w:color="auto"/>
            <w:right w:val="none" w:sz="0" w:space="0" w:color="auto"/>
          </w:divBdr>
        </w:div>
        <w:div w:id="18356587">
          <w:marLeft w:val="0"/>
          <w:marRight w:val="0"/>
          <w:marTop w:val="0"/>
          <w:marBottom w:val="0"/>
          <w:divBdr>
            <w:top w:val="none" w:sz="0" w:space="0" w:color="auto"/>
            <w:left w:val="none" w:sz="0" w:space="0" w:color="auto"/>
            <w:bottom w:val="none" w:sz="0" w:space="0" w:color="auto"/>
            <w:right w:val="none" w:sz="0" w:space="0" w:color="auto"/>
          </w:divBdr>
        </w:div>
        <w:div w:id="748162016">
          <w:marLeft w:val="0"/>
          <w:marRight w:val="0"/>
          <w:marTop w:val="0"/>
          <w:marBottom w:val="0"/>
          <w:divBdr>
            <w:top w:val="none" w:sz="0" w:space="0" w:color="auto"/>
            <w:left w:val="none" w:sz="0" w:space="0" w:color="auto"/>
            <w:bottom w:val="none" w:sz="0" w:space="0" w:color="auto"/>
            <w:right w:val="none" w:sz="0" w:space="0" w:color="auto"/>
          </w:divBdr>
        </w:div>
        <w:div w:id="308478460">
          <w:marLeft w:val="0"/>
          <w:marRight w:val="0"/>
          <w:marTop w:val="0"/>
          <w:marBottom w:val="0"/>
          <w:divBdr>
            <w:top w:val="none" w:sz="0" w:space="0" w:color="auto"/>
            <w:left w:val="none" w:sz="0" w:space="0" w:color="auto"/>
            <w:bottom w:val="none" w:sz="0" w:space="0" w:color="auto"/>
            <w:right w:val="none" w:sz="0" w:space="0" w:color="auto"/>
          </w:divBdr>
        </w:div>
        <w:div w:id="511990174">
          <w:marLeft w:val="0"/>
          <w:marRight w:val="0"/>
          <w:marTop w:val="0"/>
          <w:marBottom w:val="0"/>
          <w:divBdr>
            <w:top w:val="none" w:sz="0" w:space="0" w:color="auto"/>
            <w:left w:val="none" w:sz="0" w:space="0" w:color="auto"/>
            <w:bottom w:val="none" w:sz="0" w:space="0" w:color="auto"/>
            <w:right w:val="none" w:sz="0" w:space="0" w:color="auto"/>
          </w:divBdr>
        </w:div>
        <w:div w:id="792022193">
          <w:marLeft w:val="0"/>
          <w:marRight w:val="0"/>
          <w:marTop w:val="0"/>
          <w:marBottom w:val="0"/>
          <w:divBdr>
            <w:top w:val="none" w:sz="0" w:space="0" w:color="auto"/>
            <w:left w:val="none" w:sz="0" w:space="0" w:color="auto"/>
            <w:bottom w:val="none" w:sz="0" w:space="0" w:color="auto"/>
            <w:right w:val="none" w:sz="0" w:space="0" w:color="auto"/>
          </w:divBdr>
        </w:div>
        <w:div w:id="793446720">
          <w:marLeft w:val="0"/>
          <w:marRight w:val="0"/>
          <w:marTop w:val="0"/>
          <w:marBottom w:val="0"/>
          <w:divBdr>
            <w:top w:val="none" w:sz="0" w:space="0" w:color="auto"/>
            <w:left w:val="none" w:sz="0" w:space="0" w:color="auto"/>
            <w:bottom w:val="none" w:sz="0" w:space="0" w:color="auto"/>
            <w:right w:val="none" w:sz="0" w:space="0" w:color="auto"/>
          </w:divBdr>
        </w:div>
        <w:div w:id="1436747964">
          <w:marLeft w:val="0"/>
          <w:marRight w:val="0"/>
          <w:marTop w:val="0"/>
          <w:marBottom w:val="0"/>
          <w:divBdr>
            <w:top w:val="none" w:sz="0" w:space="0" w:color="auto"/>
            <w:left w:val="none" w:sz="0" w:space="0" w:color="auto"/>
            <w:bottom w:val="none" w:sz="0" w:space="0" w:color="auto"/>
            <w:right w:val="none" w:sz="0" w:space="0" w:color="auto"/>
          </w:divBdr>
        </w:div>
        <w:div w:id="520633163">
          <w:marLeft w:val="0"/>
          <w:marRight w:val="0"/>
          <w:marTop w:val="0"/>
          <w:marBottom w:val="0"/>
          <w:divBdr>
            <w:top w:val="none" w:sz="0" w:space="0" w:color="auto"/>
            <w:left w:val="none" w:sz="0" w:space="0" w:color="auto"/>
            <w:bottom w:val="none" w:sz="0" w:space="0" w:color="auto"/>
            <w:right w:val="none" w:sz="0" w:space="0" w:color="auto"/>
          </w:divBdr>
        </w:div>
        <w:div w:id="997000065">
          <w:marLeft w:val="0"/>
          <w:marRight w:val="0"/>
          <w:marTop w:val="0"/>
          <w:marBottom w:val="0"/>
          <w:divBdr>
            <w:top w:val="none" w:sz="0" w:space="0" w:color="auto"/>
            <w:left w:val="none" w:sz="0" w:space="0" w:color="auto"/>
            <w:bottom w:val="none" w:sz="0" w:space="0" w:color="auto"/>
            <w:right w:val="none" w:sz="0" w:space="0" w:color="auto"/>
          </w:divBdr>
        </w:div>
        <w:div w:id="1973514366">
          <w:marLeft w:val="0"/>
          <w:marRight w:val="0"/>
          <w:marTop w:val="0"/>
          <w:marBottom w:val="0"/>
          <w:divBdr>
            <w:top w:val="none" w:sz="0" w:space="0" w:color="auto"/>
            <w:left w:val="none" w:sz="0" w:space="0" w:color="auto"/>
            <w:bottom w:val="none" w:sz="0" w:space="0" w:color="auto"/>
            <w:right w:val="none" w:sz="0" w:space="0" w:color="auto"/>
          </w:divBdr>
        </w:div>
        <w:div w:id="1269851302">
          <w:marLeft w:val="0"/>
          <w:marRight w:val="0"/>
          <w:marTop w:val="0"/>
          <w:marBottom w:val="0"/>
          <w:divBdr>
            <w:top w:val="none" w:sz="0" w:space="0" w:color="auto"/>
            <w:left w:val="none" w:sz="0" w:space="0" w:color="auto"/>
            <w:bottom w:val="none" w:sz="0" w:space="0" w:color="auto"/>
            <w:right w:val="none" w:sz="0" w:space="0" w:color="auto"/>
          </w:divBdr>
        </w:div>
        <w:div w:id="1398818058">
          <w:marLeft w:val="0"/>
          <w:marRight w:val="0"/>
          <w:marTop w:val="0"/>
          <w:marBottom w:val="0"/>
          <w:divBdr>
            <w:top w:val="none" w:sz="0" w:space="0" w:color="auto"/>
            <w:left w:val="none" w:sz="0" w:space="0" w:color="auto"/>
            <w:bottom w:val="none" w:sz="0" w:space="0" w:color="auto"/>
            <w:right w:val="none" w:sz="0" w:space="0" w:color="auto"/>
          </w:divBdr>
        </w:div>
        <w:div w:id="568074039">
          <w:marLeft w:val="0"/>
          <w:marRight w:val="0"/>
          <w:marTop w:val="0"/>
          <w:marBottom w:val="0"/>
          <w:divBdr>
            <w:top w:val="none" w:sz="0" w:space="0" w:color="auto"/>
            <w:left w:val="none" w:sz="0" w:space="0" w:color="auto"/>
            <w:bottom w:val="none" w:sz="0" w:space="0" w:color="auto"/>
            <w:right w:val="none" w:sz="0" w:space="0" w:color="auto"/>
          </w:divBdr>
        </w:div>
        <w:div w:id="586309145">
          <w:marLeft w:val="0"/>
          <w:marRight w:val="0"/>
          <w:marTop w:val="0"/>
          <w:marBottom w:val="0"/>
          <w:divBdr>
            <w:top w:val="none" w:sz="0" w:space="0" w:color="auto"/>
            <w:left w:val="none" w:sz="0" w:space="0" w:color="auto"/>
            <w:bottom w:val="none" w:sz="0" w:space="0" w:color="auto"/>
            <w:right w:val="none" w:sz="0" w:space="0" w:color="auto"/>
          </w:divBdr>
        </w:div>
        <w:div w:id="37974238">
          <w:marLeft w:val="0"/>
          <w:marRight w:val="0"/>
          <w:marTop w:val="0"/>
          <w:marBottom w:val="0"/>
          <w:divBdr>
            <w:top w:val="none" w:sz="0" w:space="0" w:color="auto"/>
            <w:left w:val="none" w:sz="0" w:space="0" w:color="auto"/>
            <w:bottom w:val="none" w:sz="0" w:space="0" w:color="auto"/>
            <w:right w:val="none" w:sz="0" w:space="0" w:color="auto"/>
          </w:divBdr>
        </w:div>
        <w:div w:id="285353492">
          <w:marLeft w:val="0"/>
          <w:marRight w:val="0"/>
          <w:marTop w:val="0"/>
          <w:marBottom w:val="0"/>
          <w:divBdr>
            <w:top w:val="none" w:sz="0" w:space="0" w:color="auto"/>
            <w:left w:val="none" w:sz="0" w:space="0" w:color="auto"/>
            <w:bottom w:val="none" w:sz="0" w:space="0" w:color="auto"/>
            <w:right w:val="none" w:sz="0" w:space="0" w:color="auto"/>
          </w:divBdr>
        </w:div>
        <w:div w:id="1326133284">
          <w:marLeft w:val="0"/>
          <w:marRight w:val="0"/>
          <w:marTop w:val="0"/>
          <w:marBottom w:val="0"/>
          <w:divBdr>
            <w:top w:val="none" w:sz="0" w:space="0" w:color="auto"/>
            <w:left w:val="none" w:sz="0" w:space="0" w:color="auto"/>
            <w:bottom w:val="none" w:sz="0" w:space="0" w:color="auto"/>
            <w:right w:val="none" w:sz="0" w:space="0" w:color="auto"/>
          </w:divBdr>
        </w:div>
        <w:div w:id="1864392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Sinha</dc:creator>
  <cp:keywords/>
  <dc:description/>
  <cp:lastModifiedBy>Amol Sinha</cp:lastModifiedBy>
  <cp:revision>2</cp:revision>
  <dcterms:created xsi:type="dcterms:W3CDTF">2023-01-30T02:13:00Z</dcterms:created>
  <dcterms:modified xsi:type="dcterms:W3CDTF">2023-01-30T06:13:00Z</dcterms:modified>
</cp:coreProperties>
</file>