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3D" w:rsidRDefault="00B353C3" w:rsidP="00B353C3">
      <w:pPr>
        <w:jc w:val="center"/>
        <w:rPr>
          <w:b/>
        </w:rPr>
      </w:pPr>
      <w:r>
        <w:rPr>
          <w:b/>
        </w:rPr>
        <w:t>WINDOWS FUNDAMENTS</w:t>
      </w:r>
    </w:p>
    <w:p w:rsidR="00B353C3" w:rsidRDefault="00B353C3" w:rsidP="00B353C3">
      <w:pPr>
        <w:rPr>
          <w:b/>
        </w:rPr>
      </w:pPr>
      <w:r>
        <w:rPr>
          <w:b/>
        </w:rPr>
        <w:t>WHAT IS WINDOWS?</w:t>
      </w:r>
    </w:p>
    <w:p w:rsidR="00B353C3" w:rsidRDefault="00B353C3" w:rsidP="00B353C3">
      <w:pPr>
        <w:pStyle w:val="intro"/>
        <w:shd w:val="clear" w:color="auto" w:fill="FFFFFF"/>
        <w:spacing w:before="0" w:beforeAutospacing="0" w:after="0" w:afterAutospacing="0" w:line="408" w:lineRule="atLeast"/>
        <w:rPr>
          <w:rFonts w:ascii="Verdana" w:hAnsi="Verdana"/>
          <w:color w:val="454545"/>
          <w:sz w:val="26"/>
          <w:szCs w:val="26"/>
        </w:rPr>
      </w:pPr>
      <w:r>
        <w:rPr>
          <w:rFonts w:ascii="Verdana" w:hAnsi="Verdana"/>
          <w:b/>
          <w:bCs/>
          <w:color w:val="454545"/>
          <w:sz w:val="26"/>
          <w:szCs w:val="26"/>
        </w:rPr>
        <w:t>Windows</w:t>
      </w:r>
      <w:r>
        <w:rPr>
          <w:rFonts w:ascii="Verdana" w:hAnsi="Verdana"/>
          <w:color w:val="454545"/>
          <w:sz w:val="26"/>
          <w:szCs w:val="26"/>
        </w:rPr>
        <w:t> may refer to any of the following:</w:t>
      </w:r>
    </w:p>
    <w:p w:rsidR="00B353C3" w:rsidRDefault="00B353C3" w:rsidP="00B353C3">
      <w:pPr>
        <w:pStyle w:val="numdef"/>
        <w:shd w:val="clear" w:color="auto" w:fill="FFFFFF"/>
        <w:spacing w:before="0" w:beforeAutospacing="0" w:after="0" w:afterAutospacing="0" w:line="408" w:lineRule="atLeast"/>
        <w:ind w:left="630" w:hanging="525"/>
        <w:rPr>
          <w:rFonts w:ascii="Verdana" w:hAnsi="Verdana"/>
          <w:color w:val="454545"/>
        </w:rPr>
      </w:pPr>
      <w:r>
        <w:rPr>
          <w:rFonts w:ascii="Verdana" w:hAnsi="Verdana"/>
          <w:noProof/>
          <w:color w:val="454545"/>
        </w:rPr>
        <w:drawing>
          <wp:inline distT="0" distB="0" distL="0" distR="0">
            <wp:extent cx="2381250" cy="2371725"/>
            <wp:effectExtent l="0" t="0" r="0" b="9525"/>
            <wp:docPr id="1" name="Picture 1" descr="Windo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um"/>
          <w:rFonts w:ascii="Verdana" w:hAnsi="Verdana"/>
          <w:color w:val="454545"/>
          <w:sz w:val="34"/>
          <w:szCs w:val="34"/>
        </w:rPr>
        <w:t>1.</w:t>
      </w:r>
      <w:r>
        <w:rPr>
          <w:rFonts w:ascii="Verdana" w:hAnsi="Verdana"/>
          <w:color w:val="454545"/>
        </w:rPr>
        <w:t> When referring to an </w:t>
      </w:r>
      <w:hyperlink r:id="rId5" w:history="1">
        <w:r>
          <w:rPr>
            <w:rStyle w:val="Hyperlink"/>
            <w:rFonts w:ascii="Verdana" w:hAnsi="Verdana"/>
            <w:color w:val="663366"/>
            <w:u w:val="none"/>
          </w:rPr>
          <w:t>operating system</w:t>
        </w:r>
      </w:hyperlink>
      <w:r>
        <w:rPr>
          <w:rFonts w:ascii="Verdana" w:hAnsi="Verdana"/>
          <w:color w:val="454545"/>
        </w:rPr>
        <w:t>, </w:t>
      </w:r>
      <w:r>
        <w:rPr>
          <w:rFonts w:ascii="Verdana" w:hAnsi="Verdana"/>
          <w:b/>
          <w:bCs/>
          <w:color w:val="454545"/>
        </w:rPr>
        <w:t>Windows</w:t>
      </w:r>
      <w:r>
        <w:rPr>
          <w:rFonts w:ascii="Verdana" w:hAnsi="Verdana"/>
          <w:color w:val="454545"/>
        </w:rPr>
        <w:t> or </w:t>
      </w:r>
      <w:proofErr w:type="spellStart"/>
      <w:r>
        <w:rPr>
          <w:rFonts w:ascii="Verdana" w:hAnsi="Verdana"/>
          <w:b/>
          <w:bCs/>
          <w:color w:val="454545"/>
        </w:rPr>
        <w:t>win</w:t>
      </w:r>
      <w:r>
        <w:rPr>
          <w:rFonts w:ascii="Verdana" w:hAnsi="Verdana"/>
          <w:color w:val="454545"/>
        </w:rPr>
        <w:t>is</w:t>
      </w:r>
      <w:proofErr w:type="spellEnd"/>
      <w:r>
        <w:rPr>
          <w:rFonts w:ascii="Verdana" w:hAnsi="Verdana"/>
          <w:color w:val="454545"/>
        </w:rPr>
        <w:t xml:space="preserve"> an operating environment created by </w:t>
      </w:r>
      <w:hyperlink r:id="rId6" w:history="1">
        <w:r>
          <w:rPr>
            <w:rStyle w:val="Hyperlink"/>
            <w:rFonts w:ascii="Verdana" w:hAnsi="Verdana"/>
            <w:color w:val="663366"/>
            <w:u w:val="none"/>
          </w:rPr>
          <w:t>Microsoft</w:t>
        </w:r>
      </w:hyperlink>
      <w:r>
        <w:rPr>
          <w:rFonts w:ascii="Verdana" w:hAnsi="Verdana"/>
          <w:color w:val="454545"/>
        </w:rPr>
        <w:t> that provides an interface, known as a Graphical User Interface (</w:t>
      </w:r>
      <w:hyperlink r:id="rId7" w:history="1">
        <w:r>
          <w:rPr>
            <w:rStyle w:val="Hyperlink"/>
            <w:rFonts w:ascii="Verdana" w:hAnsi="Verdana"/>
            <w:color w:val="663366"/>
            <w:u w:val="none"/>
          </w:rPr>
          <w:t>GUI</w:t>
        </w:r>
      </w:hyperlink>
      <w:r>
        <w:rPr>
          <w:rFonts w:ascii="Verdana" w:hAnsi="Verdana"/>
          <w:color w:val="454545"/>
        </w:rPr>
        <w:t>), for computers. Windows eliminates the need to memorize commands for the </w:t>
      </w:r>
      <w:hyperlink r:id="rId8" w:history="1">
        <w:r>
          <w:rPr>
            <w:rStyle w:val="Hyperlink"/>
            <w:rFonts w:ascii="Verdana" w:hAnsi="Verdana"/>
            <w:color w:val="663366"/>
            <w:u w:val="none"/>
          </w:rPr>
          <w:t>command line</w:t>
        </w:r>
      </w:hyperlink>
      <w:r>
        <w:rPr>
          <w:rFonts w:ascii="Verdana" w:hAnsi="Verdana"/>
          <w:color w:val="454545"/>
        </w:rPr>
        <w:t> (</w:t>
      </w:r>
      <w:hyperlink r:id="rId9" w:history="1">
        <w:r>
          <w:rPr>
            <w:rStyle w:val="Hyperlink"/>
            <w:rFonts w:ascii="Verdana" w:hAnsi="Verdana"/>
            <w:color w:val="663366"/>
            <w:u w:val="none"/>
          </w:rPr>
          <w:t>MS-DOS</w:t>
        </w:r>
      </w:hyperlink>
      <w:r>
        <w:rPr>
          <w:rFonts w:ascii="Verdana" w:hAnsi="Verdana"/>
          <w:color w:val="454545"/>
        </w:rPr>
        <w:t>) by using a </w:t>
      </w:r>
      <w:hyperlink r:id="rId10" w:history="1">
        <w:r>
          <w:rPr>
            <w:rStyle w:val="Hyperlink"/>
            <w:rFonts w:ascii="Verdana" w:hAnsi="Verdana"/>
            <w:color w:val="663366"/>
            <w:u w:val="none"/>
          </w:rPr>
          <w:t>mouse</w:t>
        </w:r>
      </w:hyperlink>
      <w:r>
        <w:rPr>
          <w:rFonts w:ascii="Verdana" w:hAnsi="Verdana"/>
          <w:color w:val="454545"/>
        </w:rPr>
        <w:t> to navigate through </w:t>
      </w:r>
      <w:hyperlink r:id="rId11" w:history="1">
        <w:r>
          <w:rPr>
            <w:rStyle w:val="Hyperlink"/>
            <w:rFonts w:ascii="Verdana" w:hAnsi="Verdana"/>
            <w:color w:val="663366"/>
            <w:u w:val="none"/>
          </w:rPr>
          <w:t>menus</w:t>
        </w:r>
      </w:hyperlink>
      <w:r>
        <w:rPr>
          <w:rFonts w:ascii="Verdana" w:hAnsi="Verdana"/>
          <w:color w:val="454545"/>
        </w:rPr>
        <w:t>, dialog boxes, </w:t>
      </w:r>
      <w:hyperlink r:id="rId12" w:history="1">
        <w:r>
          <w:rPr>
            <w:rStyle w:val="Hyperlink"/>
            <w:rFonts w:ascii="Verdana" w:hAnsi="Verdana"/>
            <w:color w:val="663366"/>
            <w:u w:val="none"/>
          </w:rPr>
          <w:t>buttons</w:t>
        </w:r>
      </w:hyperlink>
      <w:r>
        <w:rPr>
          <w:rFonts w:ascii="Verdana" w:hAnsi="Verdana"/>
          <w:color w:val="454545"/>
        </w:rPr>
        <w:t>, </w:t>
      </w:r>
      <w:hyperlink r:id="rId13" w:history="1">
        <w:r>
          <w:rPr>
            <w:rStyle w:val="Hyperlink"/>
            <w:rFonts w:ascii="Verdana" w:hAnsi="Verdana"/>
            <w:color w:val="663366"/>
            <w:u w:val="none"/>
          </w:rPr>
          <w:t>tabs</w:t>
        </w:r>
      </w:hyperlink>
      <w:r>
        <w:rPr>
          <w:rFonts w:ascii="Verdana" w:hAnsi="Verdana"/>
          <w:color w:val="454545"/>
        </w:rPr>
        <w:t>, and </w:t>
      </w:r>
      <w:hyperlink r:id="rId14" w:history="1">
        <w:r>
          <w:rPr>
            <w:rStyle w:val="Hyperlink"/>
            <w:rFonts w:ascii="Verdana" w:hAnsi="Verdana"/>
            <w:color w:val="663366"/>
            <w:u w:val="none"/>
          </w:rPr>
          <w:t>icons</w:t>
        </w:r>
      </w:hyperlink>
      <w:r>
        <w:rPr>
          <w:rFonts w:ascii="Verdana" w:hAnsi="Verdana"/>
          <w:color w:val="454545"/>
        </w:rPr>
        <w:t>.</w:t>
      </w:r>
    </w:p>
    <w:p w:rsidR="00B353C3" w:rsidRDefault="00B353C3" w:rsidP="00B353C3">
      <w:p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>Microsoft Windows was first introduced with version 1.0 on November 10, </w:t>
      </w:r>
      <w:hyperlink r:id="rId15" w:history="1">
        <w:r>
          <w:rPr>
            <w:rStyle w:val="Hyperlink"/>
            <w:rFonts w:ascii="Verdana" w:hAnsi="Verdana"/>
            <w:color w:val="663366"/>
            <w:shd w:val="clear" w:color="auto" w:fill="FFFFFF"/>
          </w:rPr>
          <w:t>1983</w:t>
        </w:r>
      </w:hyperlink>
      <w:r>
        <w:rPr>
          <w:rFonts w:ascii="Verdana" w:hAnsi="Verdana"/>
          <w:color w:val="454545"/>
          <w:shd w:val="clear" w:color="auto" w:fill="FFFFFF"/>
        </w:rPr>
        <w:t>. Since its release, there have been over a dozen versions of Windows. The most current version of Windows for end users is </w:t>
      </w:r>
      <w:hyperlink r:id="rId16" w:history="1">
        <w:r>
          <w:rPr>
            <w:rStyle w:val="Hyperlink"/>
            <w:rFonts w:ascii="Verdana" w:hAnsi="Verdana"/>
            <w:color w:val="663366"/>
            <w:shd w:val="clear" w:color="auto" w:fill="FFFFFF"/>
          </w:rPr>
          <w:t>Windows 10</w:t>
        </w:r>
      </w:hyperlink>
      <w:r>
        <w:rPr>
          <w:rFonts w:ascii="Verdana" w:hAnsi="Verdana"/>
          <w:color w:val="454545"/>
          <w:shd w:val="clear" w:color="auto" w:fill="FFFFFF"/>
        </w:rPr>
        <w:t>.</w:t>
      </w:r>
    </w:p>
    <w:p w:rsidR="00B353C3" w:rsidRDefault="00B353C3" w:rsidP="00B353C3">
      <w:pPr>
        <w:rPr>
          <w:rFonts w:ascii="Verdana" w:hAnsi="Verdana"/>
          <w:color w:val="454545"/>
          <w:shd w:val="clear" w:color="auto" w:fill="FFFFFF"/>
        </w:rPr>
      </w:pPr>
    </w:p>
    <w:p w:rsidR="00B353C3" w:rsidRDefault="00B353C3" w:rsidP="00B353C3">
      <w:pPr>
        <w:rPr>
          <w:rFonts w:ascii="Verdana" w:hAnsi="Verdana"/>
          <w:b/>
          <w:color w:val="454545"/>
          <w:shd w:val="clear" w:color="auto" w:fill="FFFFFF"/>
        </w:rPr>
      </w:pPr>
      <w:r w:rsidRPr="00B353C3">
        <w:rPr>
          <w:rFonts w:ascii="Verdana" w:hAnsi="Verdana"/>
          <w:b/>
          <w:color w:val="454545"/>
          <w:shd w:val="clear" w:color="auto" w:fill="FFFFFF"/>
        </w:rPr>
        <w:t>KERNEL ARCHITECTURE</w:t>
      </w:r>
      <w:r>
        <w:rPr>
          <w:rFonts w:ascii="Verdana" w:hAnsi="Verdana"/>
          <w:b/>
          <w:color w:val="454545"/>
          <w:shd w:val="clear" w:color="auto" w:fill="FFFFFF"/>
        </w:rPr>
        <w:t>:</w:t>
      </w:r>
    </w:p>
    <w:p w:rsidR="00B353C3" w:rsidRDefault="00764033" w:rsidP="00B353C3">
      <w:pPr>
        <w:rPr>
          <w:b/>
        </w:rPr>
      </w:pPr>
      <w:hyperlink r:id="rId17" w:history="1">
        <w:r w:rsidRPr="00F632E8">
          <w:rPr>
            <w:rStyle w:val="Hyperlink"/>
            <w:b/>
          </w:rPr>
          <w:t>https://en.wikipedia.org/wiki/Architecture_of_Windows_NT</w:t>
        </w:r>
      </w:hyperlink>
    </w:p>
    <w:p w:rsidR="00764033" w:rsidRPr="00764033" w:rsidRDefault="00764033" w:rsidP="00B353C3">
      <w:pPr>
        <w:rPr>
          <w:b/>
        </w:rPr>
      </w:pPr>
      <w:r>
        <w:rPr>
          <w:b/>
        </w:rPr>
        <w:t>TYPES OF OPERATING SYSTEM AND MANY MORE</w:t>
      </w:r>
      <w:bookmarkStart w:id="0" w:name="_GoBack"/>
      <w:bookmarkEnd w:id="0"/>
      <w:r>
        <w:rPr>
          <w:b/>
        </w:rPr>
        <w:t>:</w:t>
      </w:r>
    </w:p>
    <w:p w:rsidR="00764033" w:rsidRDefault="00764033" w:rsidP="00B353C3">
      <w:pPr>
        <w:rPr>
          <w:b/>
        </w:rPr>
      </w:pPr>
      <w:r>
        <w:rPr>
          <w:b/>
        </w:rPr>
        <w:t xml:space="preserve"> </w:t>
      </w:r>
      <w:hyperlink r:id="rId18" w:history="1">
        <w:r w:rsidRPr="00F632E8">
          <w:rPr>
            <w:rStyle w:val="Hyperlink"/>
            <w:b/>
          </w:rPr>
          <w:t>https://www.studytonight.com/operating-system/introduction-operating-systems</w:t>
        </w:r>
      </w:hyperlink>
    </w:p>
    <w:p w:rsidR="00764033" w:rsidRPr="00B353C3" w:rsidRDefault="00764033" w:rsidP="00B353C3">
      <w:pPr>
        <w:rPr>
          <w:b/>
        </w:rPr>
      </w:pPr>
    </w:p>
    <w:sectPr w:rsidR="00764033" w:rsidRPr="00B3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C3"/>
    <w:rsid w:val="0061273D"/>
    <w:rsid w:val="00764033"/>
    <w:rsid w:val="00B353C3"/>
    <w:rsid w:val="00B55301"/>
    <w:rsid w:val="00E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E580C-C879-43CF-8420-1F42AE88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B3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def">
    <w:name w:val="numdef"/>
    <w:basedOn w:val="Normal"/>
    <w:rsid w:val="00B3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B353C3"/>
  </w:style>
  <w:style w:type="character" w:styleId="Hyperlink">
    <w:name w:val="Hyperlink"/>
    <w:basedOn w:val="DefaultParagraphFont"/>
    <w:uiPriority w:val="99"/>
    <w:unhideWhenUsed/>
    <w:rsid w:val="00B35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c/commandi.htm" TargetMode="External"/><Relationship Id="rId13" Type="http://schemas.openxmlformats.org/officeDocument/2006/relationships/hyperlink" Target="https://www.computerhope.com/jargon/t/tab.htm" TargetMode="External"/><Relationship Id="rId18" Type="http://schemas.openxmlformats.org/officeDocument/2006/relationships/hyperlink" Target="https://www.studytonight.com/operating-system/introduction-operating-syste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puterhope.com/jargon/g/gui.htm" TargetMode="External"/><Relationship Id="rId12" Type="http://schemas.openxmlformats.org/officeDocument/2006/relationships/hyperlink" Target="https://www.computerhope.com/jargon/p/pushbutt.htm" TargetMode="External"/><Relationship Id="rId17" Type="http://schemas.openxmlformats.org/officeDocument/2006/relationships/hyperlink" Target="https://en.wikipedia.org/wiki/Architecture_of_Windows_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puterhope.com/jargon/w/windows-10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mputerhope.com/comp/msoft.htm" TargetMode="External"/><Relationship Id="rId11" Type="http://schemas.openxmlformats.org/officeDocument/2006/relationships/hyperlink" Target="https://www.computerhope.com/jargon/d/dropdm.htm" TargetMode="External"/><Relationship Id="rId5" Type="http://schemas.openxmlformats.org/officeDocument/2006/relationships/hyperlink" Target="https://www.computerhope.com/jargon/o/os.htm" TargetMode="External"/><Relationship Id="rId15" Type="http://schemas.openxmlformats.org/officeDocument/2006/relationships/hyperlink" Target="https://www.computerhope.com/history/1983.htm" TargetMode="External"/><Relationship Id="rId10" Type="http://schemas.openxmlformats.org/officeDocument/2006/relationships/hyperlink" Target="https://www.computerhope.com/jargon/m/mouse.ht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puterhope.com/jargon/m/msdos.htm" TargetMode="External"/><Relationship Id="rId14" Type="http://schemas.openxmlformats.org/officeDocument/2006/relationships/hyperlink" Target="https://www.computerhope.com/jargon/i/ic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Hadkar, Amol</dc:creator>
  <cp:keywords/>
  <dc:description/>
  <cp:lastModifiedBy>Hadkar, Amol</cp:lastModifiedBy>
  <cp:revision>1</cp:revision>
  <dcterms:created xsi:type="dcterms:W3CDTF">2018-04-11T12:17:00Z</dcterms:created>
  <dcterms:modified xsi:type="dcterms:W3CDTF">2018-04-11T12:30:00Z</dcterms:modified>
</cp:coreProperties>
</file>