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Modern College of Arts, Science and Commerce, Pune-05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Department of Statistics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M.Sc. II (Semester IV)</w:t>
      </w:r>
    </w:p>
    <w:p>
      <w:pPr>
        <w:tabs>
          <w:tab w:val="left" w:pos="6000"/>
        </w:tabs>
        <w:spacing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after="0" w:line="240" w:lineRule="auto"/>
        <w:ind w:left="-426"/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Date: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    Submission date: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Practical No. – 6                                                                     </w:t>
      </w: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Title: 3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 xml:space="preserve">2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Factorial Experiments.</w:t>
      </w:r>
    </w:p>
    <w:p/>
    <w:p>
      <w:pPr>
        <w:spacing w:after="0" w:line="240" w:lineRule="auto"/>
        <w:ind w:hanging="720"/>
        <w:jc w:val="both"/>
        <w:rPr>
          <w:rFonts w:eastAsia="Times New Roman" w:cstheme="minorHAnsi"/>
          <w:sz w:val="24"/>
          <w:szCs w:val="24"/>
          <w:lang w:val="en-IN"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 w:bidi="ar-SA"/>
        </w:rPr>
        <w:t>Q</w:t>
      </w:r>
      <w:r>
        <w:rPr>
          <w:rFonts w:eastAsia="Times New Roman" w:cstheme="minorHAnsi"/>
          <w:color w:val="000000"/>
          <w:sz w:val="24"/>
          <w:szCs w:val="24"/>
          <w:lang w:val="en-IN" w:eastAsia="en-IN" w:bidi="ar-SA"/>
        </w:rPr>
        <w:t>.1</w:t>
      </w:r>
      <w:r>
        <w:rPr>
          <w:rFonts w:eastAsia="Times New Roman" w:cstheme="minorHAnsi"/>
          <w:color w:val="000000"/>
          <w:sz w:val="24"/>
          <w:szCs w:val="24"/>
          <w:lang w:val="en-IN" w:eastAsia="en-IN" w:bidi="ar-SA"/>
        </w:rPr>
        <w:tab/>
      </w:r>
      <w:r>
        <w:rPr>
          <w:rFonts w:eastAsia="Times New Roman" w:cstheme="minorHAnsi"/>
          <w:color w:val="000000"/>
          <w:sz w:val="24"/>
          <w:szCs w:val="24"/>
          <w:lang w:val="en-IN" w:eastAsia="en-IN" w:bidi="ar-SA"/>
        </w:rPr>
        <w:t>Following table shows yield of grain from paddy grown in 39' x 12' plots for 9 treatments.</w:t>
      </w:r>
    </w:p>
    <w:p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 w:bidi="ar-S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5"/>
        <w:gridCol w:w="1924"/>
        <w:gridCol w:w="595"/>
        <w:gridCol w:w="704"/>
        <w:gridCol w:w="595"/>
        <w:gridCol w:w="704"/>
        <w:gridCol w:w="704"/>
        <w:gridCol w:w="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Variety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Fertilizer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II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III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IV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V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Red Aus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Ammophos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112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128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118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128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  92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Ammonium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168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116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144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  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Sulphate  Control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106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  84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  68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156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156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Ashiful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Ammophos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112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  81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108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  96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  96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  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Ammonium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  61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  98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  58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  86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  86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  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Sulphate Control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  97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  86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  92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  80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  80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  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Dadkalma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Ammophos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134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112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116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114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114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Ammonium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125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  106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  102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  102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  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Sulphate Control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  62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  60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  99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  90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  90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 xml:space="preserve">   87</w:t>
            </w:r>
          </w:p>
        </w:tc>
      </w:tr>
    </w:tbl>
    <w:p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 w:bidi="ar-SA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 w:bidi="ar-SA"/>
        </w:rPr>
        <w:t>Analyze the above data and give your comments.</w:t>
      </w:r>
    </w:p>
    <w:p>
      <w:pPr>
        <w:spacing w:after="0" w:line="240" w:lineRule="auto"/>
        <w:ind w:hanging="720"/>
        <w:jc w:val="both"/>
        <w:rPr>
          <w:rFonts w:eastAsia="Times New Roman" w:cstheme="minorHAnsi"/>
          <w:color w:val="000000"/>
          <w:sz w:val="24"/>
          <w:szCs w:val="24"/>
          <w:lang w:val="en-IN" w:eastAsia="en-IN" w:bidi="ar-SA"/>
        </w:rPr>
      </w:pPr>
    </w:p>
    <w:p>
      <w:pPr>
        <w:spacing w:after="0" w:line="240" w:lineRule="auto"/>
        <w:ind w:hanging="720"/>
        <w:jc w:val="both"/>
        <w:rPr>
          <w:rFonts w:eastAsia="Times New Roman" w:cstheme="minorHAnsi"/>
          <w:sz w:val="24"/>
          <w:szCs w:val="24"/>
          <w:lang w:val="en-IN" w:eastAsia="en-IN" w:bidi="ar-SA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 w:bidi="ar-SA"/>
        </w:rPr>
        <w:t>Q.2</w:t>
      </w:r>
      <w:r>
        <w:rPr>
          <w:rFonts w:eastAsia="Times New Roman" w:cstheme="minorHAnsi"/>
          <w:color w:val="000000"/>
          <w:sz w:val="24"/>
          <w:szCs w:val="24"/>
          <w:lang w:val="en-IN" w:eastAsia="en-IN" w:bidi="ar-SA"/>
        </w:rPr>
        <w:tab/>
      </w:r>
      <w:r>
        <w:rPr>
          <w:rFonts w:eastAsia="Times New Roman" w:cstheme="minorHAnsi"/>
          <w:color w:val="000000"/>
          <w:sz w:val="24"/>
          <w:szCs w:val="24"/>
          <w:lang w:val="en-IN" w:eastAsia="en-IN" w:bidi="ar-SA"/>
        </w:rPr>
        <w:t>A machine is used to fill 5-gallon metal container with soft drink syrup.  The variable of interest is the amount of syrup loss due to frothing.  Three factors are thought to influence frothing;  the nozzle design (A), the filling speed (B) and the operating pressure (C). Three nozzles, three filling speeds and three pressures are chosen and two replicates of a 3</w:t>
      </w:r>
      <w:r>
        <w:rPr>
          <w:rFonts w:eastAsia="Times New Roman" w:cstheme="minorHAnsi"/>
          <w:color w:val="000000"/>
          <w:sz w:val="24"/>
          <w:szCs w:val="24"/>
          <w:vertAlign w:val="superscript"/>
          <w:lang w:val="en-IN" w:eastAsia="en-IN" w:bidi="ar-SA"/>
        </w:rPr>
        <w:t>3</w:t>
      </w:r>
      <w:r>
        <w:rPr>
          <w:rFonts w:eastAsia="Times New Roman" w:cstheme="minorHAnsi"/>
          <w:color w:val="000000"/>
          <w:sz w:val="24"/>
          <w:szCs w:val="24"/>
          <w:lang w:val="en-IN" w:eastAsia="en-IN" w:bidi="ar-SA"/>
        </w:rPr>
        <w:t xml:space="preserve"> factorial experiment are run.  The data is as shown in the following table.</w:t>
      </w:r>
    </w:p>
    <w:p>
      <w:pPr>
        <w:spacing w:after="0" w:line="240" w:lineRule="auto"/>
        <w:ind w:hanging="720"/>
        <w:jc w:val="center"/>
        <w:rPr>
          <w:rFonts w:eastAsia="Times New Roman" w:cstheme="minorHAnsi"/>
          <w:sz w:val="24"/>
          <w:szCs w:val="24"/>
          <w:lang w:val="en-IN" w:eastAsia="en-IN" w:bidi="ar-SA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 w:bidi="ar-SA"/>
        </w:rPr>
        <w:t>NOZZLE TYPE 'A'</w:t>
      </w:r>
    </w:p>
    <w:p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 w:bidi="ar-S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595"/>
        <w:gridCol w:w="595"/>
        <w:gridCol w:w="595"/>
        <w:gridCol w:w="686"/>
        <w:gridCol w:w="685"/>
        <w:gridCol w:w="686"/>
        <w:gridCol w:w="595"/>
        <w:gridCol w:w="595"/>
        <w:gridCol w:w="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Pressure (in psi)</w:t>
            </w:r>
          </w:p>
        </w:tc>
        <w:tc>
          <w:tcPr>
            <w:tcW w:w="0" w:type="auto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56" w:lineRule="auto"/>
              <w:rPr>
                <w:rFonts w:eastAsiaTheme="minorHAnsi" w:cstheme="minorHAnsi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56" w:lineRule="auto"/>
              <w:rPr>
                <w:rFonts w:eastAsiaTheme="minorHAnsi" w:cstheme="minorHAnsi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Speed (in RPM) (B)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56" w:lineRule="auto"/>
              <w:rPr>
                <w:rFonts w:eastAsiaTheme="minorHAnsi" w:cstheme="minorHAnsi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56" w:lineRule="auto"/>
              <w:rPr>
                <w:rFonts w:eastAsiaTheme="minorHAnsi" w:cstheme="minorHAnsi"/>
                <w:sz w:val="24"/>
                <w:szCs w:val="24"/>
                <w:lang w:val="en-IN" w:eastAsia="en-I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56" w:lineRule="auto"/>
              <w:rPr>
                <w:rFonts w:eastAsiaTheme="minorHAnsi" w:cstheme="minorHAnsi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140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140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</w:p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-35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-45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-40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-65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-39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-55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-25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-60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-15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24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-58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 xml:space="preserve"> 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-35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-67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</w:p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-10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-80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55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-55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-90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-28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30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54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-44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44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113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-26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135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</w:p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-40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31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-23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-64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-20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-30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-61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-30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36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-5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-62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-31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-55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-52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 w:bidi="ar-SA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 w:bidi="ar-SA"/>
        </w:rPr>
        <w:t>Analyse the data and interpret the results.</w:t>
      </w:r>
    </w:p>
    <w:p>
      <w:pPr>
        <w:rPr>
          <w:rFonts w:cstheme="minorHAnsi"/>
          <w:b/>
          <w:bCs/>
          <w:sz w:val="24"/>
          <w:szCs w:val="24"/>
        </w:rPr>
      </w:pPr>
    </w:p>
    <w:p/>
    <w:p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  <w:u w:val="single"/>
        </w:rPr>
        <w:t>Answer-sheet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sym w:font="Wingdings" w:char="F0E0"/>
      </w:r>
    </w:p>
    <w:p/>
    <w:p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Que 1) </w:t>
      </w:r>
      <w:r>
        <w:rPr>
          <w:b/>
          <w:bCs/>
          <w:sz w:val="28"/>
          <w:szCs w:val="24"/>
          <w:u w:val="single"/>
        </w:rPr>
        <w:t>Ans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sym w:font="Wingdings" w:char="F0E0"/>
      </w:r>
    </w:p>
    <w:p>
      <w:pPr>
        <w:rPr>
          <w:sz w:val="24"/>
          <w:szCs w:val="22"/>
        </w:rPr>
      </w:pPr>
      <w:r>
        <w:rPr>
          <w:sz w:val="24"/>
          <w:szCs w:val="22"/>
        </w:rPr>
        <w:drawing>
          <wp:inline distT="0" distB="0" distL="0" distR="0">
            <wp:extent cx="4754880" cy="3169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2"/>
        </w:rPr>
      </w:pPr>
      <w:r>
        <w:rPr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24130</wp:posOffset>
                </wp:positionV>
                <wp:extent cx="5737860" cy="3352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>From the above graph it can be seen that the data follows normality.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top:1.9pt;height:26.4pt;width:451.8pt;mso-position-horizontal:right;mso-position-horizontal-relative:margin;z-index:251659264;v-text-anchor:middle;mso-width-relative:page;mso-height-relative:page;" fillcolor="#FFFFFF [3201]" filled="t" stroked="t" coordsize="21600,21600" o:gfxdata="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uCXJDNMAAAAFAQAADwAAAAAAAAABACAAAAAiAAAAZHJzL2Rvd25yZXYueG1sUEsB&#10;AhQAFAAAAAgAh07iQA/SqI1sAgAAAgUAAA4AAAAAAAAAAQAgAAAAIg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From the above graph it can be seen that the data follows normality.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rPr>
          <w:sz w:val="24"/>
          <w:szCs w:val="22"/>
        </w:rPr>
      </w:pPr>
    </w:p>
    <w:p>
      <w:pPr>
        <w:rPr>
          <w:sz w:val="24"/>
          <w:szCs w:val="22"/>
        </w:rPr>
      </w:pPr>
      <w:r>
        <w:rPr>
          <w:sz w:val="24"/>
          <w:szCs w:val="22"/>
        </w:rPr>
        <w:drawing>
          <wp:inline distT="0" distB="0" distL="0" distR="0">
            <wp:extent cx="4732020" cy="3154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2"/>
        </w:rPr>
      </w:pPr>
      <w:r>
        <w:rPr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-30480</wp:posOffset>
                </wp:positionH>
                <wp:positionV relativeFrom="paragraph">
                  <wp:posOffset>68580</wp:posOffset>
                </wp:positionV>
                <wp:extent cx="5715000" cy="7315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>It can be seen that the data points are randomly evenly distributed which concludes that variance in constant i.e homoscedasticity is observed. Therefore both the  assumptions are satisfied.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2.4pt;margin-top:5.4pt;height:57.6pt;width:450pt;mso-position-horizontal-relative:margin;z-index:251660288;v-text-anchor:middle;mso-width-relative:page;mso-height-relative:page;" fillcolor="#FFFFFF [3201]" filled="t" stroked="t" coordsize="21600,21600" o:gfxdata="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sczjDtYAAAAJAQAADwAAAAAAAAABACAAAAAiAAAAZHJzL2Rvd25yZXYueG1s&#10;UEsBAhQAFAAAAAgAh07iQK5x54psAgAAAgUAAA4AAAAAAAAAAQAgAAAAJQ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It can be seen that the data points are randomly evenly distributed which concludes that variance in constant i.e homoscedasticity is observed. Therefore both the  assumptions are satisfied.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rPr>
          <w:sz w:val="24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rPr>
          <w:sz w:val="24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Segoe UI" w:hAnsi="Segoe UI" w:cs="Segoe UI" w:eastAsiaTheme="minorHAnsi"/>
          <w:b/>
          <w:bCs/>
          <w:sz w:val="24"/>
          <w:szCs w:val="24"/>
          <w:lang w:val="en-IN" w:bidi="ar-SA"/>
        </w:rPr>
      </w:pPr>
      <w:r>
        <w:rPr>
          <w:rFonts w:ascii="Segoe UI" w:hAnsi="Segoe UI" w:cs="Segoe UI" w:eastAsiaTheme="minorHAnsi"/>
          <w:b/>
          <w:bCs/>
          <w:sz w:val="24"/>
          <w:szCs w:val="24"/>
          <w:lang w:val="en-IN" w:bidi="ar-SA"/>
        </w:rPr>
        <w:t xml:space="preserve">General Factorial Regression: Y versus A, B </w:t>
      </w:r>
    </w:p>
    <w:p>
      <w:pPr>
        <w:autoSpaceDE w:val="0"/>
        <w:autoSpaceDN w:val="0"/>
        <w:adjustRightInd w:val="0"/>
        <w:spacing w:after="0" w:line="240" w:lineRule="auto"/>
        <w:rPr>
          <w:rFonts w:ascii="Segoe UI" w:hAnsi="Segoe UI" w:cs="Segoe UI" w:eastAsiaTheme="minorHAnsi"/>
          <w:b/>
          <w:bCs/>
          <w:sz w:val="24"/>
          <w:szCs w:val="24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Factor Information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Factor  Levels  Values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A            3  1, 2, 3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B            3  1, 2, 3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b/>
          <w:bCs/>
          <w:sz w:val="20"/>
          <w:u w:val="single"/>
          <w:lang w:val="en-IN" w:bidi="ar-SA"/>
        </w:rPr>
      </w:pPr>
      <w:r>
        <w:rPr>
          <w:rFonts w:ascii="Courier New" w:hAnsi="Courier New" w:cs="Courier New" w:eastAsiaTheme="minorHAnsi"/>
          <w:b/>
          <w:bCs/>
          <w:sz w:val="20"/>
          <w:u w:val="single"/>
          <w:lang w:val="en-IN" w:bidi="ar-SA"/>
        </w:rPr>
        <w:t>Analysis of Variance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Source                DF  Adj SS  Adj MS  F-Value  P-Value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Model                  8   15325  1915.6     4.10    0.001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Linear               4   12804  3200.9     6.86    0.000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  A                  2   10265  5132.4    11.00    0.000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  B                  2    2539  1269.4     2.72    0.077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2-Way Interactions   4    2521   630.3     1.35    0.266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  A*B                4    2521   630.3     1.35    0.266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Error                 45   21003   466.7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Total                 53   36328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b/>
          <w:bCs/>
          <w:sz w:val="20"/>
          <w:u w:val="single"/>
          <w:lang w:val="en-IN" w:bidi="ar-SA"/>
        </w:rPr>
      </w:pPr>
      <w:r>
        <w:rPr>
          <w:rFonts w:ascii="Courier New" w:hAnsi="Courier New" w:cs="Courier New" w:eastAsiaTheme="minorHAnsi"/>
          <w:b/>
          <w:bCs/>
          <w:sz w:val="20"/>
          <w:u w:val="single"/>
          <w:lang w:val="en-IN" w:bidi="ar-SA"/>
        </w:rPr>
        <w:t>Model Summary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    S    R-sq  R-sq(adj)  R-sq(pred)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21.6042  42.18%     31.91%      16.75%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Coefficients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Term        Coef  SE Coef  T-Value  P-Value   VIF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Constant  102.33     2.94    34.81    0.000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1        16.33     4.16     3.93    0.000  1.33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2       -17.39     4.16    -4.18    0.000  1.33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1         8.17     4.16     1.96    0.056  1.33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2         0.44     4.16     0.11    0.915  1.33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A*B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1 1      -5.17     5.88    -0.88    0.384  1.78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1 2      -1.11     5.88    -0.19    0.851  1.78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2 1      -2.94     5.88    -0.50    0.619  1.78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2 2      -4.22     5.88    -0.72    0.476  1.78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b/>
          <w:bCs/>
          <w:sz w:val="20"/>
          <w:u w:val="single"/>
          <w:lang w:val="en-IN" w:bidi="ar-SA"/>
        </w:rPr>
      </w:pPr>
      <w:r>
        <w:rPr>
          <w:rFonts w:ascii="Courier New" w:hAnsi="Courier New" w:cs="Courier New" w:eastAsiaTheme="minorHAnsi"/>
          <w:b/>
          <w:bCs/>
          <w:sz w:val="20"/>
          <w:u w:val="single"/>
          <w:lang w:val="en-IN" w:bidi="ar-SA"/>
        </w:rPr>
        <w:t>Regression Equation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b/>
          <w:bCs/>
          <w:szCs w:val="22"/>
          <w:lang w:val="en-IN" w:bidi="ar-SA"/>
        </w:rPr>
      </w:pPr>
      <w:r>
        <w:rPr>
          <w:rFonts w:ascii="Courier New" w:hAnsi="Courier New" w:cs="Courier New" w:eastAsiaTheme="minorHAnsi"/>
          <w:b/>
          <w:bCs/>
          <w:szCs w:val="22"/>
          <w:lang w:val="en-IN" w:bidi="ar-SA"/>
        </w:rPr>
        <w:t>Y = 102.33 + 16.33 A_1 - 17.39 A_2 + 1.06 A_3 + 8.17 B_1 + 0.44 B_2 - 8.61 B_3 - 5.17 A*B_1 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b/>
          <w:bCs/>
          <w:szCs w:val="22"/>
          <w:lang w:val="en-IN" w:bidi="ar-SA"/>
        </w:rPr>
      </w:pPr>
      <w:r>
        <w:rPr>
          <w:rFonts w:ascii="Courier New" w:hAnsi="Courier New" w:cs="Courier New" w:eastAsiaTheme="minorHAnsi"/>
          <w:b/>
          <w:bCs/>
          <w:szCs w:val="22"/>
          <w:lang w:val="en-IN" w:bidi="ar-SA"/>
        </w:rPr>
        <w:t xml:space="preserve">    - 1.11 A*B_1 2 + 6.28 A*B_1 3 - 2.94 A*B_2 1 - 4.22 A*B_2 2 + 7.17 A*B_2 3 + 8.11 A*B_3 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b/>
          <w:bCs/>
          <w:szCs w:val="22"/>
          <w:lang w:val="en-IN" w:bidi="ar-SA"/>
        </w:rPr>
      </w:pPr>
      <w:r>
        <w:rPr>
          <w:rFonts w:ascii="Courier New" w:hAnsi="Courier New" w:cs="Courier New" w:eastAsiaTheme="minorHAnsi"/>
          <w:b/>
          <w:bCs/>
          <w:szCs w:val="22"/>
          <w:lang w:val="en-IN" w:bidi="ar-SA"/>
        </w:rPr>
        <w:t xml:space="preserve">    + 5.33 A*B_3 2 - 13.44 A*B_3 3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b/>
          <w:bCs/>
          <w:szCs w:val="22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Fits and Diagnostics for Unusual Observations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Obs       Y     Fit   Resid  Std Resid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2  168.00  118.00   50.00       2.54  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21   68.00  116.33  -48.33      -2.45  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30  156.00  116.33   39.67       2.01  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39  156.00  116.33   39.67       2.01  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49   48.00   90.17  -42.17      -2.14  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sz w:val="24"/>
          <w:szCs w:val="24"/>
          <w:lang w:val="en-IN" w:bidi="ar-SA"/>
        </w:rPr>
      </w:pPr>
      <w:r>
        <w:rPr>
          <w:rFonts w:cstheme="minorHAnsi"/>
          <w:b/>
          <w:bCs/>
          <w:sz w:val="24"/>
          <w:szCs w:val="24"/>
        </w:rPr>
        <w:t xml:space="preserve">Inverse Cumulative Distribution Function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F distribution with 2 DF in numerator and 45 DF in denominator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P( X ≤ x )        x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0.95        3.20432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Inverse Cumulative Distribution Function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F distribution with 4 DF in numerator and 45 DF in denominator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P( X ≤ x )        x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0.95       2.57874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Decision</w:t>
      </w:r>
    </w:p>
    <w:p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Cs/>
          <w:sz w:val="24"/>
          <w:szCs w:val="24"/>
          <w:lang w:val="en-IN" w:bidi="ar-SA"/>
        </w:rPr>
      </w:pPr>
      <w:r>
        <w:rPr>
          <w:rFonts w:cstheme="minorHAnsi"/>
          <w:bCs/>
          <w:sz w:val="24"/>
          <w:szCs w:val="24"/>
        </w:rPr>
        <w:t>F</w:t>
      </w:r>
      <w:r>
        <w:rPr>
          <w:rFonts w:cstheme="minorHAnsi"/>
          <w:bCs/>
          <w:sz w:val="24"/>
          <w:szCs w:val="24"/>
          <w:vertAlign w:val="subscript"/>
        </w:rPr>
        <w:t>1</w:t>
      </w:r>
      <w:r>
        <w:rPr>
          <w:rFonts w:cstheme="minorHAnsi"/>
          <w:bCs/>
          <w:sz w:val="24"/>
          <w:szCs w:val="24"/>
        </w:rPr>
        <w:t xml:space="preserve"> = 11 &gt; F </w:t>
      </w:r>
      <w:r>
        <w:rPr>
          <w:rFonts w:cstheme="minorHAnsi"/>
          <w:bCs/>
          <w:sz w:val="24"/>
          <w:szCs w:val="24"/>
          <w:vertAlign w:val="subscript"/>
        </w:rPr>
        <w:t>0.05, 2, 45</w:t>
      </w:r>
      <w:r>
        <w:rPr>
          <w:rFonts w:cstheme="minorHAnsi"/>
          <w:bCs/>
          <w:sz w:val="24"/>
          <w:szCs w:val="24"/>
        </w:rPr>
        <w:t xml:space="preserve"> = 3.2043, we Reject H</w:t>
      </w:r>
      <w:r>
        <w:rPr>
          <w:rFonts w:cstheme="minorHAnsi"/>
          <w:bCs/>
          <w:sz w:val="24"/>
          <w:szCs w:val="24"/>
          <w:vertAlign w:val="subscript"/>
        </w:rPr>
        <w:t>01</w:t>
      </w:r>
      <w:r>
        <w:rPr>
          <w:rFonts w:cstheme="minorHAnsi"/>
          <w:bCs/>
          <w:sz w:val="24"/>
          <w:szCs w:val="24"/>
        </w:rPr>
        <w:t xml:space="preserve"> at 5% l.o.s.</w:t>
      </w:r>
    </w:p>
    <w:p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Cs/>
          <w:sz w:val="24"/>
          <w:szCs w:val="24"/>
          <w:lang w:val="en-IN" w:bidi="ar-SA"/>
        </w:rPr>
      </w:pPr>
      <w:r>
        <w:rPr>
          <w:rFonts w:cstheme="minorHAnsi"/>
          <w:bCs/>
          <w:sz w:val="24"/>
          <w:szCs w:val="24"/>
        </w:rPr>
        <w:t>F</w:t>
      </w:r>
      <w:r>
        <w:rPr>
          <w:rFonts w:cstheme="minorHAnsi"/>
          <w:bCs/>
          <w:sz w:val="24"/>
          <w:szCs w:val="24"/>
          <w:vertAlign w:val="subscript"/>
        </w:rPr>
        <w:t>2</w:t>
      </w:r>
      <w:r>
        <w:rPr>
          <w:rFonts w:cstheme="minorHAnsi"/>
          <w:bCs/>
          <w:sz w:val="24"/>
          <w:szCs w:val="24"/>
        </w:rPr>
        <w:t xml:space="preserve"> = 2.75&lt; F </w:t>
      </w:r>
      <w:r>
        <w:rPr>
          <w:rFonts w:cstheme="minorHAnsi"/>
          <w:bCs/>
          <w:sz w:val="24"/>
          <w:szCs w:val="24"/>
          <w:vertAlign w:val="subscript"/>
        </w:rPr>
        <w:t>0.05, 2, 45</w:t>
      </w:r>
      <w:r>
        <w:rPr>
          <w:rFonts w:cstheme="minorHAnsi"/>
          <w:bCs/>
          <w:sz w:val="24"/>
          <w:szCs w:val="24"/>
        </w:rPr>
        <w:t xml:space="preserve"> = 3.2043, We Accept H</w:t>
      </w:r>
      <w:r>
        <w:rPr>
          <w:rFonts w:cstheme="minorHAnsi"/>
          <w:bCs/>
          <w:sz w:val="24"/>
          <w:szCs w:val="24"/>
          <w:vertAlign w:val="subscript"/>
        </w:rPr>
        <w:t>02</w:t>
      </w:r>
      <w:r>
        <w:rPr>
          <w:rFonts w:cstheme="minorHAnsi"/>
          <w:bCs/>
          <w:sz w:val="24"/>
          <w:szCs w:val="24"/>
        </w:rPr>
        <w:t xml:space="preserve"> at 5% l.o.s.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F</w:t>
      </w:r>
      <w:r>
        <w:rPr>
          <w:rFonts w:cstheme="minorHAnsi"/>
          <w:bCs/>
          <w:sz w:val="24"/>
          <w:szCs w:val="24"/>
          <w:vertAlign w:val="subscript"/>
        </w:rPr>
        <w:t>3</w:t>
      </w:r>
      <w:r>
        <w:rPr>
          <w:rFonts w:cstheme="minorHAnsi"/>
          <w:bCs/>
          <w:sz w:val="24"/>
          <w:szCs w:val="24"/>
        </w:rPr>
        <w:t xml:space="preserve"> = 1.35&lt; F </w:t>
      </w:r>
      <w:r>
        <w:rPr>
          <w:rFonts w:cstheme="minorHAnsi"/>
          <w:bCs/>
          <w:sz w:val="24"/>
          <w:szCs w:val="24"/>
          <w:vertAlign w:val="subscript"/>
        </w:rPr>
        <w:t>0.05, 4, 45</w:t>
      </w:r>
      <w:r>
        <w:rPr>
          <w:rFonts w:cstheme="minorHAnsi"/>
          <w:bCs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>2.57874,</w:t>
      </w:r>
      <w:r>
        <w:rPr>
          <w:rFonts w:cstheme="minorHAnsi"/>
          <w:bCs/>
          <w:sz w:val="24"/>
          <w:szCs w:val="24"/>
        </w:rPr>
        <w:t xml:space="preserve"> we Accept H</w:t>
      </w:r>
      <w:r>
        <w:rPr>
          <w:rFonts w:cstheme="minorHAnsi"/>
          <w:bCs/>
          <w:sz w:val="24"/>
          <w:szCs w:val="24"/>
          <w:vertAlign w:val="subscript"/>
        </w:rPr>
        <w:t>03</w:t>
      </w:r>
      <w:r>
        <w:rPr>
          <w:rFonts w:cstheme="minorHAnsi"/>
          <w:bCs/>
          <w:sz w:val="24"/>
          <w:szCs w:val="24"/>
        </w:rPr>
        <w:t xml:space="preserve"> at 5% l.o.s.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Cs/>
          <w:sz w:val="24"/>
          <w:szCs w:val="24"/>
          <w:lang w:val="en-IN" w:bidi="ar-SA"/>
        </w:rPr>
      </w:pPr>
      <w:r>
        <w:rPr>
          <w:rFonts w:eastAsiaTheme="minorHAnsi" w:cstheme="minorHAnsi"/>
          <w:bCs/>
          <w:sz w:val="24"/>
          <w:szCs w:val="24"/>
          <w:lang w:val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41275</wp:posOffset>
                </wp:positionV>
                <wp:extent cx="5311140" cy="510540"/>
                <wp:effectExtent l="0" t="0" r="2286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11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Theme="minorHAnsi" w:cstheme="minorHAnsi"/>
                                <w:bCs/>
                                <w:sz w:val="24"/>
                                <w:szCs w:val="24"/>
                                <w:lang w:val="en-IN" w:bidi="ar-SA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>Conclusion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Main effects B and Interaction effect AB do not differ significantly. Main effect A differs significantly.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o:spt="1" style="position:absolute;left:0pt;margin-top:3.25pt;height:40.2pt;width:418.2pt;mso-position-horizontal:left;mso-position-horizontal-relative:margin;z-index:251667456;v-text-anchor:middle;mso-width-relative:page;mso-height-relative:page;" fillcolor="#FFFFFF [3201]" filled="t" stroked="t" coordsize="21600,21600" o:gfxdata="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b2tpfUAAAABQEAAA8AAAAAAAAAAQAgAAAAIgAAAGRycy9kb3ducmV2LnhtbFBLAQIU&#10;ABQAAAAIAIdO4kCBmvCbaQIAAAQFAAAOAAAAAAAAAAEAIAAAACM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Theme="minorHAnsi" w:cstheme="minorHAnsi"/>
                          <w:bCs/>
                          <w:sz w:val="24"/>
                          <w:szCs w:val="24"/>
                          <w:lang w:val="en-IN" w:bidi="ar-SA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  <w:t>Conclusion</w:t>
                      </w: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 Main effects B and Interaction effect AB do not differ significantly. Main effect A differs significantly.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Segoe UI" w:hAnsi="Segoe UI" w:cs="Segoe UI" w:eastAsiaTheme="minorHAnsi"/>
          <w:b/>
          <w:bCs/>
          <w:sz w:val="24"/>
          <w:szCs w:val="24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Segoe UI" w:hAnsi="Segoe UI" w:cs="Segoe UI" w:eastAsiaTheme="minorHAnsi"/>
          <w:b/>
          <w:bCs/>
          <w:sz w:val="24"/>
          <w:szCs w:val="24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Segoe UI" w:hAnsi="Segoe UI" w:cs="Segoe UI" w:eastAsiaTheme="minorHAnsi"/>
          <w:b/>
          <w:bCs/>
          <w:sz w:val="24"/>
          <w:szCs w:val="24"/>
          <w:lang w:val="en-IN" w:bidi="ar-SA"/>
        </w:rPr>
      </w:pPr>
      <w:r>
        <w:rPr>
          <w:rFonts w:ascii="Segoe UI" w:hAnsi="Segoe UI" w:cs="Segoe UI" w:eastAsiaTheme="minorHAnsi"/>
          <w:b/>
          <w:bCs/>
          <w:sz w:val="24"/>
          <w:szCs w:val="24"/>
          <w:lang w:val="en-IN" w:bidi="ar-SA"/>
        </w:rPr>
        <w:t xml:space="preserve">Main Effects Plot for Y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drawing>
          <wp:inline distT="0" distB="0" distL="0" distR="0">
            <wp:extent cx="4373880" cy="29159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147955</wp:posOffset>
                </wp:positionV>
                <wp:extent cx="5715000" cy="7543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 xml:space="preserve">It can be seen that;  main effect 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 w:bidi="ar-SA"/>
                              </w:rPr>
                              <w:t>Varieties (A) significantly contribute to estimate  the response variable that is yield of grain from paddy (Y),but main effect Fertilizers (B) has no significant difference.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top:11.65pt;height:59.4pt;width:450pt;mso-position-horizontal:right;mso-position-horizontal-relative:margin;z-index:251661312;v-text-anchor:middle;mso-width-relative:page;mso-height-relative:page;" fillcolor="#FFFFFF [3201]" filled="t" stroked="t" coordsize="21600,21600" o:gfxdata="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C6Tm7UAAAABwEAAA8AAAAAAAAAAQAgAAAAIgAAAGRycy9kb3ducmV2LnhtbFBL&#10;AQIUABQAAAAIAIdO4kBUZkVkbAIAAAIFAAAOAAAAAAAAAAEAIAAAACM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 xml:space="preserve">It can be seen that;  main effect 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 w:bidi="ar-SA"/>
                        </w:rPr>
                        <w:t>Varieties (A) significantly contribute to estimate  the response variable that is yield of grain from paddy (Y),but main effect Fertilizers (B) has no significant difference.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Segoe UI" w:hAnsi="Segoe UI" w:cs="Segoe UI" w:eastAsiaTheme="minorHAnsi"/>
          <w:b/>
          <w:bCs/>
          <w:sz w:val="24"/>
          <w:szCs w:val="24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Segoe UI" w:hAnsi="Segoe UI" w:cs="Segoe UI" w:eastAsiaTheme="minorHAnsi"/>
          <w:b/>
          <w:bCs/>
          <w:sz w:val="24"/>
          <w:szCs w:val="24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Segoe UI" w:hAnsi="Segoe UI" w:cs="Segoe UI" w:eastAsiaTheme="minorHAnsi"/>
          <w:b/>
          <w:bCs/>
          <w:sz w:val="24"/>
          <w:szCs w:val="24"/>
          <w:lang w:val="en-IN" w:bidi="ar-SA"/>
        </w:rPr>
      </w:pPr>
      <w:r>
        <w:rPr>
          <w:rFonts w:ascii="Segoe UI" w:hAnsi="Segoe UI" w:cs="Segoe UI" w:eastAsiaTheme="minorHAnsi"/>
          <w:b/>
          <w:bCs/>
          <w:sz w:val="24"/>
          <w:szCs w:val="24"/>
          <w:lang w:val="en-IN" w:bidi="ar-SA"/>
        </w:rPr>
        <w:t xml:space="preserve">Interaction Plot for Y </w:t>
      </w:r>
    </w:p>
    <w:p>
      <w:pPr>
        <w:autoSpaceDE w:val="0"/>
        <w:autoSpaceDN w:val="0"/>
        <w:adjustRightInd w:val="0"/>
        <w:spacing w:after="0" w:line="240" w:lineRule="auto"/>
        <w:rPr>
          <w:rFonts w:ascii="Segoe UI" w:hAnsi="Segoe UI" w:cs="Segoe UI" w:eastAsiaTheme="minorHAnsi"/>
          <w:b/>
          <w:bCs/>
          <w:sz w:val="24"/>
          <w:szCs w:val="24"/>
          <w:lang w:val="en-IN" w:bidi="ar-SA"/>
        </w:rPr>
      </w:pPr>
    </w:p>
    <w:p>
      <w:pPr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drawing>
          <wp:inline distT="0" distB="0" distL="0" distR="0">
            <wp:extent cx="4366260" cy="2910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699760" cy="50292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sz w:val="24"/>
                                <w:szCs w:val="22"/>
                              </w:rPr>
                              <w:t xml:space="preserve">Interaction is not observed in the data that it is not significantly contributing to estimate in the 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yield of grain from paddy (Y)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top:0.4pt;height:39.6pt;width:448.8pt;mso-position-horizontal:right;mso-position-horizontal-relative:margin;z-index:251662336;v-text-anchor:middle;mso-width-relative:page;mso-height-relative:page;" fillcolor="#FFFFFF [3201]" filled="t" stroked="t" coordsize="21600,21600" o:gfxdata="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ew6ENEAAAAEAQAADwAAAAAAAAABACAAAAAiAAAAZHJzL2Rvd25yZXYueG1sUEsBAhQA&#10;FAAAAAgAh07iQAnY191rAgAAAgUAAA4AAAAAAAAAAQAgAAAAIA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sz w:val="24"/>
                          <w:szCs w:val="22"/>
                        </w:rPr>
                        <w:t xml:space="preserve">Interaction is not observed in the data that it is not significantly contributing to estimate in the 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 w:bidi="ar-SA"/>
                        </w:rPr>
                        <w:t xml:space="preserve">yield of grain from paddy (Y) .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rPr>
          <w:rFonts w:eastAsiaTheme="minorHAnsi" w:cstheme="minorHAnsi"/>
          <w:b/>
          <w:bCs/>
          <w:sz w:val="28"/>
          <w:szCs w:val="28"/>
          <w:lang w:val="en-IN" w:bidi="ar-SA"/>
        </w:rPr>
      </w:pPr>
    </w:p>
    <w:p>
      <w:pPr>
        <w:rPr>
          <w:rFonts w:eastAsiaTheme="minorHAnsi" w:cstheme="minorHAnsi"/>
          <w:b/>
          <w:bCs/>
          <w:sz w:val="28"/>
          <w:szCs w:val="28"/>
          <w:lang w:val="en-IN" w:bidi="ar-SA"/>
        </w:rPr>
      </w:pPr>
      <w:r>
        <w:rPr>
          <w:rFonts w:eastAsiaTheme="minorHAnsi" w:cstheme="minorHAnsi"/>
          <w:b/>
          <w:bCs/>
          <w:sz w:val="28"/>
          <w:szCs w:val="28"/>
          <w:lang w:val="en-IN" w:bidi="ar-SA"/>
        </w:rPr>
        <w:t xml:space="preserve">Que 2) </w:t>
      </w:r>
      <w:r>
        <w:rPr>
          <w:rFonts w:eastAsiaTheme="minorHAnsi" w:cstheme="minorHAnsi"/>
          <w:b/>
          <w:bCs/>
          <w:sz w:val="28"/>
          <w:szCs w:val="28"/>
          <w:u w:val="single"/>
          <w:lang w:val="en-IN" w:bidi="ar-SA"/>
        </w:rPr>
        <w:t xml:space="preserve">Ans </w:t>
      </w:r>
      <w:r>
        <w:rPr>
          <w:rFonts w:eastAsiaTheme="minorHAnsi" w:cstheme="minorHAnsi"/>
          <w:b/>
          <w:bCs/>
          <w:sz w:val="28"/>
          <w:szCs w:val="28"/>
          <w:lang w:val="en-IN" w:bidi="ar-SA"/>
        </w:rPr>
        <w:sym w:font="Wingdings" w:char="F0E0"/>
      </w:r>
    </w:p>
    <w:p>
      <w:pPr>
        <w:rPr>
          <w:rFonts w:eastAsiaTheme="minorHAnsi" w:cstheme="minorHAnsi"/>
          <w:sz w:val="24"/>
          <w:szCs w:val="24"/>
          <w:lang w:val="en-IN" w:bidi="ar-SA"/>
        </w:rPr>
      </w:pPr>
      <w:r>
        <w:rPr>
          <w:rFonts w:eastAsiaTheme="minorHAnsi" w:cstheme="minorHAnsi"/>
          <w:sz w:val="24"/>
          <w:szCs w:val="24"/>
          <w:lang w:val="en-IN" w:bidi="ar-SA"/>
        </w:rPr>
        <w:drawing>
          <wp:inline distT="0" distB="0" distL="0" distR="0">
            <wp:extent cx="4739640" cy="3159760"/>
            <wp:effectExtent l="0" t="0" r="381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HAnsi" w:cstheme="minorHAnsi"/>
          <w:sz w:val="24"/>
          <w:szCs w:val="24"/>
          <w:lang w:val="en-IN" w:bidi="ar-SA"/>
        </w:rPr>
      </w:pPr>
      <w:r>
        <w:rPr>
          <w:rFonts w:eastAsiaTheme="minorHAnsi" w:cstheme="minorHAnsi"/>
          <w:sz w:val="24"/>
          <w:szCs w:val="24"/>
          <w:lang w:val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5737860" cy="3124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>From the above graph it can be seen that the data follows normality.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top:1.95pt;height:24.6pt;width:451.8pt;mso-position-horizontal:right;mso-position-horizontal-relative:margin;z-index:251663360;v-text-anchor:middle;mso-width-relative:page;mso-height-relative:page;" fillcolor="#FFFFFF [3201]" filled="t" stroked="t" coordsize="21600,21600" o:gfxdata="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eaoN+NMAAAAFAQAADwAAAAAAAAABACAAAAAiAAAAZHJzL2Rvd25yZXYueG1sUEsB&#10;AhQAFAAAAAgAh07iQC7xiwRsAgAABAUAAA4AAAAAAAAAAQAgAAAAIg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From the above graph it can be seen that the data follows normality.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eastAsiaTheme="minorHAnsi" w:cstheme="minorHAnsi"/>
          <w:sz w:val="24"/>
          <w:szCs w:val="24"/>
          <w:lang w:val="en-IN" w:bidi="ar-SA"/>
        </w:rPr>
      </w:pPr>
    </w:p>
    <w:p>
      <w:pPr>
        <w:rPr>
          <w:rFonts w:eastAsiaTheme="minorHAnsi" w:cstheme="minorHAnsi"/>
          <w:sz w:val="24"/>
          <w:szCs w:val="24"/>
          <w:lang w:val="en-IN" w:bidi="ar-SA"/>
        </w:rPr>
      </w:pPr>
      <w:r>
        <w:rPr>
          <w:rFonts w:eastAsiaTheme="minorHAnsi" w:cstheme="minorHAnsi"/>
          <w:sz w:val="24"/>
          <w:szCs w:val="24"/>
          <w:lang w:val="en-IN" w:bidi="ar-SA"/>
        </w:rPr>
        <w:drawing>
          <wp:inline distT="0" distB="0" distL="0" distR="0">
            <wp:extent cx="4724400" cy="314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HAnsi" w:cstheme="minorHAnsi"/>
          <w:sz w:val="24"/>
          <w:szCs w:val="24"/>
          <w:lang w:val="en-IN" w:bidi="ar-SA"/>
        </w:rPr>
      </w:pPr>
      <w:r>
        <w:rPr>
          <w:rFonts w:eastAsiaTheme="minorHAnsi" w:cstheme="minorHAnsi"/>
          <w:sz w:val="24"/>
          <w:szCs w:val="24"/>
          <w:lang w:val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676900" cy="716280"/>
                <wp:effectExtent l="0" t="0" r="1905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>It can be seen that the data points are randomly evenly distributed which concludes that variance in constant i.e homoscedasticity is observed. Therefore both the  assumptions are satisfied.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top:0.65pt;height:56.4pt;width:447pt;mso-position-horizontal:left;mso-position-horizontal-relative:margin;z-index:251664384;v-text-anchor:middle;mso-width-relative:page;mso-height-relative:page;" fillcolor="#FFFFFF [3201]" filled="t" stroked="t" coordsize="21600,21600" o:gfxdata="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WeD07SAAAABgEAAA8AAAAAAAAAAQAgAAAAIgAAAGRycy9kb3ducmV2LnhtbFBLAQIU&#10;ABQAAAAIAIdO4kDD9bhcawIAAAQFAAAOAAAAAAAAAAEAIAAAACE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It can be seen that the data points are randomly evenly distributed which concludes that variance in constant i.e homoscedasticity is observed. Therefore both the  assumptions are satisfied.</w:t>
                      </w:r>
                    </w:p>
                    <w:p/>
                    <w:p/>
                  </w:txbxContent>
                </v:textbox>
              </v:rect>
            </w:pict>
          </mc:Fallback>
        </mc:AlternateContent>
      </w:r>
    </w:p>
    <w:p>
      <w:pPr>
        <w:rPr>
          <w:rFonts w:eastAsiaTheme="minorHAnsi" w:cstheme="minorHAnsi"/>
          <w:sz w:val="24"/>
          <w:szCs w:val="24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Segoe UI" w:hAnsi="Segoe UI" w:cs="Segoe UI" w:eastAsiaTheme="minorHAnsi"/>
          <w:b/>
          <w:bCs/>
          <w:sz w:val="24"/>
          <w:szCs w:val="24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Segoe UI" w:hAnsi="Segoe UI" w:cs="Segoe UI" w:eastAsiaTheme="minorHAnsi"/>
          <w:b/>
          <w:bCs/>
          <w:sz w:val="24"/>
          <w:szCs w:val="24"/>
          <w:lang w:val="en-IN" w:bidi="ar-SA"/>
        </w:rPr>
      </w:pPr>
      <w:r>
        <w:rPr>
          <w:rFonts w:ascii="Segoe UI" w:hAnsi="Segoe UI" w:cs="Segoe UI" w:eastAsiaTheme="minorHAnsi"/>
          <w:b/>
          <w:bCs/>
          <w:sz w:val="24"/>
          <w:szCs w:val="24"/>
          <w:lang w:val="en-IN" w:bidi="ar-SA"/>
        </w:rPr>
        <w:t xml:space="preserve">General Factorial Regression: Y versus Blocks, A, B, C </w:t>
      </w:r>
    </w:p>
    <w:p>
      <w:pPr>
        <w:autoSpaceDE w:val="0"/>
        <w:autoSpaceDN w:val="0"/>
        <w:adjustRightInd w:val="0"/>
        <w:spacing w:after="0" w:line="240" w:lineRule="auto"/>
        <w:rPr>
          <w:rFonts w:ascii="Segoe UI" w:hAnsi="Segoe UI" w:cs="Segoe UI" w:eastAsiaTheme="minorHAnsi"/>
          <w:b/>
          <w:bCs/>
          <w:sz w:val="24"/>
          <w:szCs w:val="24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Factor Information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Factor  Levels  Values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A            3  1, 2, 3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B            3  1, 2, 3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C            3  1, 2, 3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b/>
          <w:bCs/>
          <w:sz w:val="20"/>
          <w:u w:val="single"/>
          <w:lang w:val="en-IN" w:bidi="ar-SA"/>
        </w:rPr>
      </w:pPr>
      <w:r>
        <w:rPr>
          <w:rFonts w:ascii="Courier New" w:hAnsi="Courier New" w:cs="Courier New" w:eastAsiaTheme="minorHAnsi"/>
          <w:b/>
          <w:bCs/>
          <w:sz w:val="20"/>
          <w:u w:val="single"/>
          <w:lang w:val="en-IN" w:bidi="ar-SA"/>
        </w:rPr>
        <w:t>Analysis of Variance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Source                DF  Adj SS   Adj MS  F-Value  P-Value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Model                 27  136233   5045.7     3.49    0.001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Blocks               1    1700   1700.2     1.18    0.288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Linear               6   85772  14295.3     9.89    0.000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  A                  2     393    196.5     0.14    0.874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  B                  2   44925  22462.6    15.53    0.000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  C                  2   40453  20226.7    13.99    0.000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2-Way Interactions  12   32279   2689.9     1.86    0.090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  A*B                4   20523   5130.7     3.55    0.019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  A*C                4    6489   1622.3     1.12    0.368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  B*C                4    5267   1316.8     0.91    0.472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3-Way Interactions   8   16482   2060.3     1.42    0.233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  A*B*C              8   16482   2060.3     1.42    0.233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Error                 26   37595   1446.0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Total                 53  173829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b/>
          <w:bCs/>
          <w:sz w:val="20"/>
          <w:u w:val="single"/>
          <w:lang w:val="en-IN" w:bidi="ar-SA"/>
        </w:rPr>
      </w:pPr>
      <w:r>
        <w:rPr>
          <w:rFonts w:ascii="Courier New" w:hAnsi="Courier New" w:cs="Courier New" w:eastAsiaTheme="minorHAnsi"/>
          <w:b/>
          <w:bCs/>
          <w:sz w:val="20"/>
          <w:u w:val="single"/>
          <w:lang w:val="en-IN" w:bidi="ar-SA"/>
        </w:rPr>
        <w:t>Model Summary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b/>
          <w:bCs/>
          <w:sz w:val="20"/>
          <w:u w:val="single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    S    R-sq  R-sq(adj)  R-sq(pred)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38.0260  78.37%     55.91%       6.71%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Coefficients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Term        Coef  SE Coef  T-Value  P-Value   VIF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Constant   -3.80     5.17    -0.73    0.470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Blocks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1        -5.61     5.17    -1.08    0.288  1.00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1         1.85     7.32     0.25    0.802  1.33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2         1.96     7.32     0.27    0.791  1.33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1        14.13     7.32     1.93    0.064  1.33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2       -40.20     7.32    -5.49    0.000  1.33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C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1       -23.37     7.32    -3.19    0.004  1.33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2        38.41     7.32     5.25    0.000  1.33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A*B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1 1       10.1     10.3     0.98    0.336  1.78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1 2       16.3     10.3     1.58    0.127  1.78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2 1       19.0     10.3     1.84    0.077  1.78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2 2      -16.0     10.3    -1.54    0.135  1.78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A*C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1 1      -11.4     10.3    -1.10    0.283  1.78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1 2       -6.6     10.3    -0.64    0.527  1.78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2 1       15.5     10.3     1.50    0.145  1.78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2 2        1.8     10.3     0.17    0.866  1.78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B*C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1 1       -2.5     10.3    -0.24    0.814  1.78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1 2       15.1     10.3     1.46    0.157  1.78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2 1        9.0     10.3     0.87    0.391  1.78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2 2      -16.6     10.3    -1.60    0.121  1.78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A*B*C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1 1 1    -15.1     14.6    -1.03    0.310  2.37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1 1 2     23.3     14.6     1.59    0.124  2.37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1 2 1     -1.0     14.6    -0.07    0.947  2.37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1 2 2     20.6     14.6     1.41    0.171  2.37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2 1 1     -0.5     14.6    -0.04    0.971  2.37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2 1 2      0.9     14.6     0.06    0.951  2.37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2 2 1     -4.7     14.6    -0.32    0.750  2.37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2 2 2    -15.1     14.6    -1.03    0.312  2.37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b/>
          <w:bCs/>
          <w:sz w:val="20"/>
          <w:u w:val="single"/>
          <w:lang w:val="en-IN" w:bidi="ar-SA"/>
        </w:rPr>
      </w:pPr>
      <w:r>
        <w:rPr>
          <w:rFonts w:ascii="Courier New" w:hAnsi="Courier New" w:cs="Courier New" w:eastAsiaTheme="minorHAnsi"/>
          <w:b/>
          <w:bCs/>
          <w:sz w:val="20"/>
          <w:u w:val="single"/>
          <w:lang w:val="en-IN" w:bidi="ar-SA"/>
        </w:rPr>
        <w:t>Regression Equation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b/>
          <w:bCs/>
          <w:szCs w:val="22"/>
          <w:lang w:val="en-IN" w:bidi="ar-SA"/>
        </w:rPr>
      </w:pPr>
      <w:r>
        <w:rPr>
          <w:rFonts w:ascii="Courier New" w:hAnsi="Courier New" w:cs="Courier New" w:eastAsiaTheme="minorHAnsi"/>
          <w:b/>
          <w:bCs/>
          <w:szCs w:val="22"/>
          <w:lang w:val="en-IN" w:bidi="ar-SA"/>
        </w:rPr>
        <w:t>Y = -3.80 + 1.85 A_1 + 1.96 A_2 - 3.81 A_3 + 14.13 B_1 - 40.20 B_2 + 26.07 B_3 - 23.37 C_1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b/>
          <w:bCs/>
          <w:szCs w:val="22"/>
          <w:lang w:val="en-IN" w:bidi="ar-SA"/>
        </w:rPr>
      </w:pPr>
      <w:r>
        <w:rPr>
          <w:rFonts w:ascii="Courier New" w:hAnsi="Courier New" w:cs="Courier New" w:eastAsiaTheme="minorHAnsi"/>
          <w:b/>
          <w:bCs/>
          <w:szCs w:val="22"/>
          <w:lang w:val="en-IN" w:bidi="ar-SA"/>
        </w:rPr>
        <w:t xml:space="preserve">    + 38.41 C_2 - 15.04 C_3 + 10.1 A*B_1 1 + 16.3 A*B_1 2 - 26.5 A*B_1 3 + 19.0 A*B_2 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b/>
          <w:bCs/>
          <w:szCs w:val="22"/>
          <w:lang w:val="en-IN" w:bidi="ar-SA"/>
        </w:rPr>
      </w:pPr>
      <w:r>
        <w:rPr>
          <w:rFonts w:ascii="Courier New" w:hAnsi="Courier New" w:cs="Courier New" w:eastAsiaTheme="minorHAnsi"/>
          <w:b/>
          <w:bCs/>
          <w:szCs w:val="22"/>
          <w:lang w:val="en-IN" w:bidi="ar-SA"/>
        </w:rPr>
        <w:t xml:space="preserve">    - 16.0 A*B_2 2 - 3.1 A*B_2 3 - 29.2 A*B_3 1 - 0.4 A*B_3 2 + 29.5 A*B_3 3 - 11.4 A*C_1 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b/>
          <w:bCs/>
          <w:szCs w:val="22"/>
          <w:lang w:val="en-IN" w:bidi="ar-SA"/>
        </w:rPr>
      </w:pPr>
      <w:r>
        <w:rPr>
          <w:rFonts w:ascii="Courier New" w:hAnsi="Courier New" w:cs="Courier New" w:eastAsiaTheme="minorHAnsi"/>
          <w:b/>
          <w:bCs/>
          <w:szCs w:val="22"/>
          <w:lang w:val="en-IN" w:bidi="ar-SA"/>
        </w:rPr>
        <w:t xml:space="preserve">    - 6.6 A*C_1 2 + 18.0 A*C_1 3 + 15.5 A*C_2 1 + 1.8 A*C_2 2 - 17.3 A*C_2 3 - 4.2 A*C_3 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b/>
          <w:bCs/>
          <w:szCs w:val="22"/>
          <w:lang w:val="en-IN" w:bidi="ar-SA"/>
        </w:rPr>
      </w:pPr>
      <w:r>
        <w:rPr>
          <w:rFonts w:ascii="Courier New" w:hAnsi="Courier New" w:cs="Courier New" w:eastAsiaTheme="minorHAnsi"/>
          <w:b/>
          <w:bCs/>
          <w:szCs w:val="22"/>
          <w:lang w:val="en-IN" w:bidi="ar-SA"/>
        </w:rPr>
        <w:t xml:space="preserve">    + 4.9 A*C_3 2 - 0.7 A*C_3 3 - 2.5 B*C_1 1 + 15.1 B*C_1 2 - 12.6 B*C_1 3 + 9.0 B*C_2 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b/>
          <w:bCs/>
          <w:szCs w:val="22"/>
          <w:lang w:val="en-IN" w:bidi="ar-SA"/>
        </w:rPr>
      </w:pPr>
      <w:r>
        <w:rPr>
          <w:rFonts w:ascii="Courier New" w:hAnsi="Courier New" w:cs="Courier New" w:eastAsiaTheme="minorHAnsi"/>
          <w:b/>
          <w:bCs/>
          <w:szCs w:val="22"/>
          <w:lang w:val="en-IN" w:bidi="ar-SA"/>
        </w:rPr>
        <w:t xml:space="preserve">    - 16.6 B*C_2 2 + 7.5 B*C_2 3 - 6.6 B*C_3 1 + 1.5 B*C_3 2 + 5.1 B*C_3 3 - 15.1 A*B*C_1 1 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b/>
          <w:bCs/>
          <w:szCs w:val="22"/>
          <w:lang w:val="en-IN" w:bidi="ar-SA"/>
        </w:rPr>
      </w:pPr>
      <w:r>
        <w:rPr>
          <w:rFonts w:ascii="Courier New" w:hAnsi="Courier New" w:cs="Courier New" w:eastAsiaTheme="minorHAnsi"/>
          <w:b/>
          <w:bCs/>
          <w:szCs w:val="22"/>
          <w:lang w:val="en-IN" w:bidi="ar-SA"/>
        </w:rPr>
        <w:t xml:space="preserve">    + 23.3 A*B*C_1 1 2 - 8.1 A*B*C_1 1 3 - 1.0 A*B*C_1 2 1 + 20.6 A*B*C_1 2 2 - 19.6 A*B*C_1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b/>
          <w:bCs/>
          <w:szCs w:val="22"/>
          <w:lang w:val="en-IN" w:bidi="ar-SA"/>
        </w:rPr>
      </w:pPr>
      <w:r>
        <w:rPr>
          <w:rFonts w:ascii="Courier New" w:hAnsi="Courier New" w:cs="Courier New" w:eastAsiaTheme="minorHAnsi"/>
          <w:b/>
          <w:bCs/>
          <w:szCs w:val="22"/>
          <w:lang w:val="en-IN" w:bidi="ar-SA"/>
        </w:rPr>
        <w:t xml:space="preserve">    2 3 + 16.1 A*B*C_1 3 1 - 43.9 A*B*C_1 3 2 + 27.8 A*B*C_1 3 3 - 0.5 A*B*C_2 1 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b/>
          <w:bCs/>
          <w:szCs w:val="22"/>
          <w:lang w:val="en-IN" w:bidi="ar-SA"/>
        </w:rPr>
      </w:pPr>
      <w:r>
        <w:rPr>
          <w:rFonts w:ascii="Courier New" w:hAnsi="Courier New" w:cs="Courier New" w:eastAsiaTheme="minorHAnsi"/>
          <w:b/>
          <w:bCs/>
          <w:szCs w:val="22"/>
          <w:lang w:val="en-IN" w:bidi="ar-SA"/>
        </w:rPr>
        <w:t xml:space="preserve">    + 0.9 A*B*C_2 1 2 - 0.4 A*B*C_2 1 3 - 4.7 A*B*C_2 2 1 - 15.1 A*B*C_2 2 2 + 19.8 A*B*C_2 2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b/>
          <w:bCs/>
          <w:szCs w:val="22"/>
          <w:lang w:val="en-IN" w:bidi="ar-SA"/>
        </w:rPr>
      </w:pPr>
      <w:r>
        <w:rPr>
          <w:rFonts w:ascii="Courier New" w:hAnsi="Courier New" w:cs="Courier New" w:eastAsiaTheme="minorHAnsi"/>
          <w:b/>
          <w:bCs/>
          <w:szCs w:val="22"/>
          <w:lang w:val="en-IN" w:bidi="ar-SA"/>
        </w:rPr>
        <w:t xml:space="preserve">    3 + 5.2 A*B*C_2 3 1 + 14.2 A*B*C_2 3 2 - 19.4 A*B*C_2 3 3 + 15.7 A*B*C_3 1 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b/>
          <w:bCs/>
          <w:szCs w:val="22"/>
          <w:lang w:val="en-IN" w:bidi="ar-SA"/>
        </w:rPr>
      </w:pPr>
      <w:r>
        <w:rPr>
          <w:rFonts w:ascii="Courier New" w:hAnsi="Courier New" w:cs="Courier New" w:eastAsiaTheme="minorHAnsi"/>
          <w:b/>
          <w:bCs/>
          <w:szCs w:val="22"/>
          <w:lang w:val="en-IN" w:bidi="ar-SA"/>
        </w:rPr>
        <w:t xml:space="preserve">    - 24.2 A*B*C_3 1 2 + 8.5 A*B*C_3 1 3 + 5.7 A*B*C_3 2 1 - 5.5 A*B*C_3 2 2 - 0.1 A*B*C_3 2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b/>
          <w:bCs/>
          <w:szCs w:val="22"/>
          <w:lang w:val="en-IN" w:bidi="ar-SA"/>
        </w:rPr>
      </w:pPr>
      <w:r>
        <w:rPr>
          <w:rFonts w:ascii="Courier New" w:hAnsi="Courier New" w:cs="Courier New" w:eastAsiaTheme="minorHAnsi"/>
          <w:b/>
          <w:bCs/>
          <w:szCs w:val="22"/>
          <w:lang w:val="en-IN" w:bidi="ar-SA"/>
        </w:rPr>
        <w:t xml:space="preserve">    3 - 21.4 A*B*C_3 3 1 + 29.7 A*B*C_3 3 2 - 8.4 A*B*C_3 3 3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b/>
          <w:bCs/>
          <w:szCs w:val="22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Equation averaged over blocks.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Fits and Diagnostics for Unusual Observations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Obs      Y    Fit  Resid  Std Resid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8  -80.0  -18.6  -61.4      -2.33  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20  -90.0    5.9  -95.9      -3.63  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35   54.0   -7.4   61.4       2.33  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47  113.0   17.1   95.9       3.63  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Segoe UI" w:hAnsi="Segoe UI" w:cs="Segoe UI" w:eastAsiaTheme="minorHAnsi"/>
          <w:b/>
          <w:bCs/>
          <w:sz w:val="24"/>
          <w:szCs w:val="24"/>
          <w:lang w:val="en-IN" w:bidi="ar-SA"/>
        </w:rPr>
      </w:pPr>
      <w:r>
        <w:rPr>
          <w:rFonts w:ascii="Segoe UI" w:hAnsi="Segoe UI" w:cs="Segoe UI" w:eastAsiaTheme="minorHAnsi"/>
          <w:b/>
          <w:bCs/>
          <w:sz w:val="24"/>
          <w:szCs w:val="24"/>
          <w:lang w:val="en-IN" w:bidi="ar-SA"/>
        </w:rPr>
        <w:t xml:space="preserve">Inverse Cumulative Distribution Function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F distribution with 2 DF in numerator and 26 DF in denominator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P( X ≤ x )        x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    0.95  3.36902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8"/>
          <w:szCs w:val="18"/>
          <w:lang w:val="en-IN" w:bidi="ar-SA"/>
        </w:rPr>
      </w:pPr>
      <w:r>
        <w:rPr>
          <w:rFonts w:ascii="Courier New" w:hAnsi="Courier New" w:cs="Courier New" w:eastAsiaTheme="minorHAnsi"/>
          <w:sz w:val="18"/>
          <w:szCs w:val="18"/>
          <w:lang w:val="en-IN" w:bidi="ar-SA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Segoe UI" w:hAnsi="Segoe UI" w:cs="Segoe UI" w:eastAsiaTheme="minorHAnsi"/>
          <w:b/>
          <w:bCs/>
          <w:sz w:val="24"/>
          <w:szCs w:val="24"/>
          <w:lang w:val="en-IN" w:bidi="ar-SA"/>
        </w:rPr>
      </w:pPr>
      <w:r>
        <w:rPr>
          <w:rFonts w:ascii="Segoe UI" w:hAnsi="Segoe UI" w:cs="Segoe UI" w:eastAsiaTheme="minorHAnsi"/>
          <w:b/>
          <w:bCs/>
          <w:sz w:val="24"/>
          <w:szCs w:val="24"/>
          <w:lang w:val="en-IN" w:bidi="ar-SA"/>
        </w:rPr>
        <w:t xml:space="preserve">Inverse Cumulative Distribution Function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F distribution with 4 DF in numerator and 26 DF in denominator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P( X ≤ x )        x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    0.95  2.74259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8"/>
          <w:szCs w:val="18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8"/>
          <w:szCs w:val="18"/>
          <w:lang w:val="en-IN" w:bidi="ar-SA"/>
        </w:rPr>
      </w:pPr>
      <w:r>
        <w:rPr>
          <w:rFonts w:ascii="Courier New" w:hAnsi="Courier New" w:cs="Courier New" w:eastAsiaTheme="minorHAnsi"/>
          <w:sz w:val="18"/>
          <w:szCs w:val="18"/>
          <w:lang w:val="en-IN" w:bidi="ar-SA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Segoe UI" w:hAnsi="Segoe UI" w:cs="Segoe UI" w:eastAsiaTheme="minorHAnsi"/>
          <w:b/>
          <w:bCs/>
          <w:sz w:val="24"/>
          <w:szCs w:val="24"/>
          <w:lang w:val="en-IN" w:bidi="ar-SA"/>
        </w:rPr>
      </w:pPr>
      <w:r>
        <w:rPr>
          <w:rFonts w:ascii="Segoe UI" w:hAnsi="Segoe UI" w:cs="Segoe UI" w:eastAsiaTheme="minorHAnsi"/>
          <w:b/>
          <w:bCs/>
          <w:sz w:val="24"/>
          <w:szCs w:val="24"/>
          <w:lang w:val="en-IN" w:bidi="ar-SA"/>
        </w:rPr>
        <w:t xml:space="preserve">Inverse Cumulative Distribution Function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F distribution with 8 DF in numerator and 26 DF in denominator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>P( X ≤ x )        x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t xml:space="preserve">      0.95  2.32053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18"/>
          <w:szCs w:val="18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Decision</w:t>
      </w:r>
    </w:p>
    <w:p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Cs/>
          <w:sz w:val="24"/>
          <w:szCs w:val="24"/>
          <w:lang w:val="en-IN" w:bidi="ar-SA"/>
        </w:rPr>
      </w:pPr>
      <w:r>
        <w:rPr>
          <w:rFonts w:cstheme="minorHAnsi"/>
          <w:bCs/>
          <w:sz w:val="24"/>
          <w:szCs w:val="24"/>
        </w:rPr>
        <w:t>F</w:t>
      </w:r>
      <w:r>
        <w:rPr>
          <w:rFonts w:cstheme="minorHAnsi"/>
          <w:bCs/>
          <w:sz w:val="24"/>
          <w:szCs w:val="24"/>
          <w:vertAlign w:val="subscript"/>
        </w:rPr>
        <w:t>1</w:t>
      </w:r>
      <w:r>
        <w:rPr>
          <w:rFonts w:cstheme="minorHAnsi"/>
          <w:bCs/>
          <w:sz w:val="24"/>
          <w:szCs w:val="24"/>
        </w:rPr>
        <w:t xml:space="preserve"> (A) = 0.14 &lt; F </w:t>
      </w:r>
      <w:r>
        <w:rPr>
          <w:rFonts w:cstheme="minorHAnsi"/>
          <w:bCs/>
          <w:sz w:val="24"/>
          <w:szCs w:val="24"/>
          <w:vertAlign w:val="subscript"/>
        </w:rPr>
        <w:t>0.05, 2, 26</w:t>
      </w:r>
      <w:r>
        <w:rPr>
          <w:rFonts w:cstheme="minorHAnsi"/>
          <w:bCs/>
          <w:sz w:val="24"/>
          <w:szCs w:val="24"/>
        </w:rPr>
        <w:t xml:space="preserve"> = 3.36902, we Accept H</w:t>
      </w:r>
      <w:r>
        <w:rPr>
          <w:rFonts w:cstheme="minorHAnsi"/>
          <w:bCs/>
          <w:sz w:val="24"/>
          <w:szCs w:val="24"/>
          <w:vertAlign w:val="subscript"/>
        </w:rPr>
        <w:t>01</w:t>
      </w:r>
      <w:r>
        <w:rPr>
          <w:rFonts w:cstheme="minorHAnsi"/>
          <w:bCs/>
          <w:sz w:val="24"/>
          <w:szCs w:val="24"/>
        </w:rPr>
        <w:t xml:space="preserve"> at 5% l.o.s.</w:t>
      </w:r>
    </w:p>
    <w:p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Cs/>
          <w:sz w:val="24"/>
          <w:szCs w:val="24"/>
          <w:lang w:val="en-IN" w:bidi="ar-SA"/>
        </w:rPr>
      </w:pPr>
      <w:r>
        <w:rPr>
          <w:rFonts w:cstheme="minorHAnsi"/>
          <w:bCs/>
          <w:sz w:val="24"/>
          <w:szCs w:val="24"/>
        </w:rPr>
        <w:t>F</w:t>
      </w:r>
      <w:r>
        <w:rPr>
          <w:rFonts w:cstheme="minorHAnsi"/>
          <w:bCs/>
          <w:sz w:val="24"/>
          <w:szCs w:val="24"/>
          <w:vertAlign w:val="subscript"/>
        </w:rPr>
        <w:t>2</w:t>
      </w:r>
      <w:r>
        <w:rPr>
          <w:rFonts w:cstheme="minorHAnsi"/>
          <w:bCs/>
          <w:sz w:val="24"/>
          <w:szCs w:val="24"/>
        </w:rPr>
        <w:t xml:space="preserve"> (B) = 15.53 &gt; F </w:t>
      </w:r>
      <w:r>
        <w:rPr>
          <w:rFonts w:cstheme="minorHAnsi"/>
          <w:bCs/>
          <w:sz w:val="24"/>
          <w:szCs w:val="24"/>
          <w:vertAlign w:val="subscript"/>
        </w:rPr>
        <w:t>0.05, 2, 26</w:t>
      </w:r>
      <w:r>
        <w:rPr>
          <w:rFonts w:cstheme="minorHAnsi"/>
          <w:bCs/>
          <w:sz w:val="24"/>
          <w:szCs w:val="24"/>
        </w:rPr>
        <w:t xml:space="preserve"> = 3.36902, we Reject H</w:t>
      </w:r>
      <w:r>
        <w:rPr>
          <w:rFonts w:cstheme="minorHAnsi"/>
          <w:bCs/>
          <w:sz w:val="24"/>
          <w:szCs w:val="24"/>
          <w:vertAlign w:val="subscript"/>
        </w:rPr>
        <w:t xml:space="preserve">02 </w:t>
      </w:r>
      <w:r>
        <w:rPr>
          <w:rFonts w:cstheme="minorHAnsi"/>
          <w:bCs/>
          <w:sz w:val="24"/>
          <w:szCs w:val="24"/>
        </w:rPr>
        <w:t>at 5% l.o.s.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F</w:t>
      </w:r>
      <w:r>
        <w:rPr>
          <w:rFonts w:cstheme="minorHAnsi"/>
          <w:bCs/>
          <w:sz w:val="24"/>
          <w:szCs w:val="24"/>
          <w:vertAlign w:val="subscript"/>
        </w:rPr>
        <w:t>3</w:t>
      </w:r>
      <w:r>
        <w:rPr>
          <w:rFonts w:cstheme="minorHAnsi"/>
          <w:bCs/>
          <w:sz w:val="24"/>
          <w:szCs w:val="24"/>
        </w:rPr>
        <w:t xml:space="preserve"> (C) = 13.99 &gt; F </w:t>
      </w:r>
      <w:r>
        <w:rPr>
          <w:rFonts w:cstheme="minorHAnsi"/>
          <w:bCs/>
          <w:sz w:val="24"/>
          <w:szCs w:val="24"/>
          <w:vertAlign w:val="subscript"/>
        </w:rPr>
        <w:t>0.05, 2, 26</w:t>
      </w:r>
      <w:r>
        <w:rPr>
          <w:rFonts w:cstheme="minorHAnsi"/>
          <w:bCs/>
          <w:sz w:val="24"/>
          <w:szCs w:val="24"/>
        </w:rPr>
        <w:t xml:space="preserve"> = 3.36902, we Reject H</w:t>
      </w:r>
      <w:r>
        <w:rPr>
          <w:rFonts w:cstheme="minorHAnsi"/>
          <w:bCs/>
          <w:sz w:val="24"/>
          <w:szCs w:val="24"/>
          <w:vertAlign w:val="subscript"/>
        </w:rPr>
        <w:t>03</w:t>
      </w:r>
      <w:r>
        <w:rPr>
          <w:rFonts w:cstheme="minorHAnsi"/>
          <w:bCs/>
          <w:sz w:val="24"/>
          <w:szCs w:val="24"/>
        </w:rPr>
        <w:t xml:space="preserve"> at 5% l.o.s.</w:t>
      </w:r>
    </w:p>
    <w:p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Cs/>
          <w:sz w:val="24"/>
          <w:szCs w:val="24"/>
          <w:lang w:val="en-IN" w:bidi="ar-SA"/>
        </w:rPr>
      </w:pPr>
      <w:r>
        <w:rPr>
          <w:rFonts w:cstheme="minorHAnsi"/>
          <w:bCs/>
          <w:sz w:val="24"/>
          <w:szCs w:val="24"/>
        </w:rPr>
        <w:t>F</w:t>
      </w:r>
      <w:r>
        <w:rPr>
          <w:rFonts w:cstheme="minorHAnsi"/>
          <w:bCs/>
          <w:sz w:val="24"/>
          <w:szCs w:val="24"/>
          <w:vertAlign w:val="subscript"/>
        </w:rPr>
        <w:t>4</w:t>
      </w:r>
      <w:r>
        <w:rPr>
          <w:rFonts w:cstheme="minorHAnsi"/>
          <w:bCs/>
          <w:sz w:val="24"/>
          <w:szCs w:val="24"/>
        </w:rPr>
        <w:t xml:space="preserve"> (AB) = 3.55 &gt; F </w:t>
      </w:r>
      <w:r>
        <w:rPr>
          <w:rFonts w:cstheme="minorHAnsi"/>
          <w:bCs/>
          <w:sz w:val="24"/>
          <w:szCs w:val="24"/>
          <w:vertAlign w:val="subscript"/>
        </w:rPr>
        <w:t>0.05, 4, 26</w:t>
      </w:r>
      <w:r>
        <w:rPr>
          <w:rFonts w:cstheme="minorHAnsi"/>
          <w:bCs/>
          <w:sz w:val="24"/>
          <w:szCs w:val="24"/>
        </w:rPr>
        <w:t xml:space="preserve"> = 2.74259, we Reject H</w:t>
      </w:r>
      <w:r>
        <w:rPr>
          <w:rFonts w:cstheme="minorHAnsi"/>
          <w:bCs/>
          <w:sz w:val="24"/>
          <w:szCs w:val="24"/>
          <w:vertAlign w:val="subscript"/>
        </w:rPr>
        <w:t>04</w:t>
      </w:r>
      <w:r>
        <w:rPr>
          <w:rFonts w:cstheme="minorHAnsi"/>
          <w:bCs/>
          <w:sz w:val="24"/>
          <w:szCs w:val="24"/>
        </w:rPr>
        <w:t xml:space="preserve"> at 5% l.o.s.</w:t>
      </w:r>
    </w:p>
    <w:p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Cs/>
          <w:sz w:val="24"/>
          <w:szCs w:val="24"/>
          <w:lang w:val="en-IN" w:bidi="ar-SA"/>
        </w:rPr>
      </w:pPr>
      <w:r>
        <w:rPr>
          <w:rFonts w:cstheme="minorHAnsi"/>
          <w:bCs/>
          <w:sz w:val="24"/>
          <w:szCs w:val="24"/>
        </w:rPr>
        <w:t>F</w:t>
      </w:r>
      <w:r>
        <w:rPr>
          <w:rFonts w:cstheme="minorHAnsi"/>
          <w:bCs/>
          <w:sz w:val="24"/>
          <w:szCs w:val="24"/>
          <w:vertAlign w:val="subscript"/>
        </w:rPr>
        <w:t xml:space="preserve">5 </w:t>
      </w:r>
      <w:r>
        <w:rPr>
          <w:rFonts w:cstheme="minorHAnsi"/>
          <w:bCs/>
          <w:sz w:val="24"/>
          <w:szCs w:val="24"/>
        </w:rPr>
        <w:t xml:space="preserve">(AC) = 1.12 &lt; F </w:t>
      </w:r>
      <w:r>
        <w:rPr>
          <w:rFonts w:cstheme="minorHAnsi"/>
          <w:bCs/>
          <w:sz w:val="24"/>
          <w:szCs w:val="24"/>
          <w:vertAlign w:val="subscript"/>
        </w:rPr>
        <w:t>0.05, 4, 26</w:t>
      </w:r>
      <w:r>
        <w:rPr>
          <w:rFonts w:cstheme="minorHAnsi"/>
          <w:bCs/>
          <w:sz w:val="24"/>
          <w:szCs w:val="24"/>
        </w:rPr>
        <w:t xml:space="preserve"> = 2.74259, we Accept H</w:t>
      </w:r>
      <w:r>
        <w:rPr>
          <w:rFonts w:cstheme="minorHAnsi"/>
          <w:bCs/>
          <w:sz w:val="24"/>
          <w:szCs w:val="24"/>
          <w:vertAlign w:val="subscript"/>
        </w:rPr>
        <w:t>05</w:t>
      </w:r>
      <w:r>
        <w:rPr>
          <w:rFonts w:cstheme="minorHAnsi"/>
          <w:bCs/>
          <w:sz w:val="24"/>
          <w:szCs w:val="24"/>
        </w:rPr>
        <w:t xml:space="preserve"> at 5% l.o.s.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F</w:t>
      </w:r>
      <w:r>
        <w:rPr>
          <w:rFonts w:cstheme="minorHAnsi"/>
          <w:bCs/>
          <w:sz w:val="24"/>
          <w:szCs w:val="24"/>
          <w:vertAlign w:val="subscript"/>
        </w:rPr>
        <w:t>6</w:t>
      </w:r>
      <w:r>
        <w:rPr>
          <w:rFonts w:cstheme="minorHAnsi"/>
          <w:bCs/>
          <w:sz w:val="24"/>
          <w:szCs w:val="24"/>
        </w:rPr>
        <w:t xml:space="preserve"> (BC) = 0.91 &lt; F </w:t>
      </w:r>
      <w:r>
        <w:rPr>
          <w:rFonts w:cstheme="minorHAnsi"/>
          <w:bCs/>
          <w:sz w:val="24"/>
          <w:szCs w:val="24"/>
          <w:vertAlign w:val="subscript"/>
        </w:rPr>
        <w:t>0.05, 4, 26</w:t>
      </w:r>
      <w:r>
        <w:rPr>
          <w:rFonts w:cstheme="minorHAnsi"/>
          <w:bCs/>
          <w:sz w:val="24"/>
          <w:szCs w:val="24"/>
        </w:rPr>
        <w:t xml:space="preserve"> = 2.74259, we Accept H</w:t>
      </w:r>
      <w:r>
        <w:rPr>
          <w:rFonts w:cstheme="minorHAnsi"/>
          <w:bCs/>
          <w:sz w:val="24"/>
          <w:szCs w:val="24"/>
          <w:vertAlign w:val="subscript"/>
        </w:rPr>
        <w:t xml:space="preserve">06 </w:t>
      </w:r>
      <w:r>
        <w:rPr>
          <w:rFonts w:cstheme="minorHAnsi"/>
          <w:bCs/>
          <w:sz w:val="24"/>
          <w:szCs w:val="24"/>
        </w:rPr>
        <w:t>at 5% l.o.s.</w:t>
      </w:r>
    </w:p>
    <w:p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Cs/>
          <w:sz w:val="24"/>
          <w:szCs w:val="24"/>
          <w:lang w:val="en-IN" w:bidi="ar-SA"/>
        </w:rPr>
      </w:pPr>
      <w:r>
        <w:rPr>
          <w:rFonts w:cstheme="minorHAnsi"/>
          <w:bCs/>
          <w:sz w:val="24"/>
          <w:szCs w:val="24"/>
        </w:rPr>
        <w:t>F</w:t>
      </w:r>
      <w:r>
        <w:rPr>
          <w:rFonts w:cstheme="minorHAnsi"/>
          <w:bCs/>
          <w:sz w:val="24"/>
          <w:szCs w:val="24"/>
          <w:vertAlign w:val="subscript"/>
        </w:rPr>
        <w:t>7</w:t>
      </w:r>
      <w:r>
        <w:rPr>
          <w:rFonts w:cstheme="minorHAnsi"/>
          <w:bCs/>
          <w:sz w:val="24"/>
          <w:szCs w:val="24"/>
        </w:rPr>
        <w:t xml:space="preserve"> (ABC)= 1.42 &lt; F </w:t>
      </w:r>
      <w:r>
        <w:rPr>
          <w:rFonts w:cstheme="minorHAnsi"/>
          <w:bCs/>
          <w:sz w:val="24"/>
          <w:szCs w:val="24"/>
          <w:vertAlign w:val="subscript"/>
        </w:rPr>
        <w:t>0.05, 8, 26</w:t>
      </w:r>
      <w:r>
        <w:rPr>
          <w:rFonts w:cstheme="minorHAnsi"/>
          <w:bCs/>
          <w:sz w:val="24"/>
          <w:szCs w:val="24"/>
        </w:rPr>
        <w:t xml:space="preserve"> = </w:t>
      </w:r>
      <w:r>
        <w:rPr>
          <w:rFonts w:eastAsiaTheme="minorHAnsi" w:cstheme="minorHAnsi"/>
          <w:sz w:val="24"/>
          <w:szCs w:val="24"/>
          <w:lang w:val="en-IN" w:bidi="ar-SA"/>
        </w:rPr>
        <w:t>2.32053</w:t>
      </w:r>
      <w:r>
        <w:rPr>
          <w:rFonts w:ascii="Courier New" w:hAnsi="Courier New" w:cs="Courier New" w:eastAsiaTheme="minorHAnsi"/>
          <w:sz w:val="20"/>
          <w:lang w:val="en-IN" w:bidi="ar-SA"/>
        </w:rPr>
        <w:t>,</w:t>
      </w:r>
      <w:r>
        <w:rPr>
          <w:rFonts w:cstheme="minorHAnsi"/>
          <w:bCs/>
          <w:sz w:val="24"/>
          <w:szCs w:val="24"/>
        </w:rPr>
        <w:t>we Accept H</w:t>
      </w:r>
      <w:r>
        <w:rPr>
          <w:rFonts w:cstheme="minorHAnsi"/>
          <w:bCs/>
          <w:sz w:val="24"/>
          <w:szCs w:val="24"/>
          <w:vertAlign w:val="subscript"/>
        </w:rPr>
        <w:t>07</w:t>
      </w:r>
      <w:r>
        <w:rPr>
          <w:rFonts w:cstheme="minorHAnsi"/>
          <w:bCs/>
          <w:sz w:val="24"/>
          <w:szCs w:val="24"/>
        </w:rPr>
        <w:t xml:space="preserve"> at 5% l.o.s.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70485</wp:posOffset>
                </wp:positionV>
                <wp:extent cx="5715000" cy="7239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u w:val="single"/>
                              </w:rPr>
                              <w:t>Conclusion: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 xml:space="preserve"> Main effects Filling speed (B) and Operating pressure (C) with interaction effect AB 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significantly contribute to estimate response variable that is amount of syrup loss due to frothing (Y)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o:spt="1" style="position:absolute;left:0pt;margin-top:5.55pt;height:57pt;width:450pt;mso-position-horizontal:right;mso-position-horizontal-relative:margin;z-index:251668480;v-text-anchor:middle;mso-width-relative:page;mso-height-relative:page;" fillcolor="#FFFFFF [3201]" filled="t" stroked="t" coordsize="21600,21600" o:gfxdata="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TQXbDSAAAABwEAAA8AAAAAAAAAAQAgAAAAIgAAAGRycy9kb3ducmV2LnhtbFBLAQIU&#10;ABQAAAAIAIdO4kDlG86oawIAAAQFAAAOAAAAAAAAAAEAIAAAACE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  <w:u w:val="single"/>
                        </w:rPr>
                        <w:t>Conclusion:</w:t>
                      </w:r>
                      <w:r>
                        <w:rPr>
                          <w:sz w:val="24"/>
                          <w:szCs w:val="22"/>
                        </w:rPr>
                        <w:t xml:space="preserve"> Main effects Filling speed (B) and Operating pressure (C) with interaction effect AB 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 w:bidi="ar-SA"/>
                        </w:rPr>
                        <w:t xml:space="preserve">significantly contribute to estimate response variable that is amount of syrup loss due to frothing (Y) .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4"/>
          <w:szCs w:val="24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Segoe UI" w:hAnsi="Segoe UI" w:cs="Segoe UI" w:eastAsiaTheme="minorHAnsi"/>
          <w:b/>
          <w:bCs/>
          <w:sz w:val="24"/>
          <w:szCs w:val="24"/>
          <w:lang w:val="en-IN" w:bidi="ar-SA"/>
        </w:rPr>
      </w:pPr>
      <w:r>
        <w:rPr>
          <w:rFonts w:ascii="Segoe UI" w:hAnsi="Segoe UI" w:cs="Segoe UI" w:eastAsiaTheme="minorHAnsi"/>
          <w:b/>
          <w:bCs/>
          <w:sz w:val="24"/>
          <w:szCs w:val="24"/>
          <w:lang w:val="en-IN" w:bidi="ar-SA"/>
        </w:rPr>
        <w:t xml:space="preserve">Main Effects Plot for Y </w:t>
      </w:r>
    </w:p>
    <w:p>
      <w:pPr>
        <w:autoSpaceDE w:val="0"/>
        <w:autoSpaceDN w:val="0"/>
        <w:adjustRightInd w:val="0"/>
        <w:spacing w:after="0" w:line="240" w:lineRule="auto"/>
        <w:rPr>
          <w:rFonts w:ascii="Segoe UI" w:hAnsi="Segoe UI" w:cs="Segoe UI" w:eastAsiaTheme="minorHAnsi"/>
          <w:b/>
          <w:bCs/>
          <w:sz w:val="24"/>
          <w:szCs w:val="24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lang w:val="en-IN" w:bidi="ar-SA"/>
        </w:rPr>
      </w:pPr>
      <w:r>
        <w:rPr>
          <w:rFonts w:ascii="Courier New" w:hAnsi="Courier New" w:cs="Courier New" w:eastAsiaTheme="minorHAnsi"/>
          <w:sz w:val="20"/>
          <w:lang w:val="en-IN" w:bidi="ar-SA"/>
        </w:rPr>
        <w:drawing>
          <wp:inline distT="0" distB="0" distL="0" distR="0">
            <wp:extent cx="4693920" cy="31292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HAnsi" w:cstheme="minorHAnsi"/>
          <w:sz w:val="28"/>
          <w:szCs w:val="28"/>
          <w:lang w:val="en-IN" w:bidi="ar-SA"/>
        </w:rPr>
      </w:pPr>
      <w:r>
        <w:rPr>
          <w:rFonts w:eastAsiaTheme="minorHAnsi" w:cstheme="minorHAnsi"/>
          <w:sz w:val="28"/>
          <w:szCs w:val="28"/>
          <w:lang w:val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184150</wp:posOffset>
                </wp:positionV>
                <wp:extent cx="5715000" cy="548640"/>
                <wp:effectExtent l="0" t="0" r="1905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sz w:val="24"/>
                                <w:szCs w:val="22"/>
                              </w:rPr>
                              <w:t xml:space="preserve">It can be seen that;  main effects 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 w:bidi="ar-SA"/>
                              </w:rPr>
                              <w:t>filling speed (B) and operating pressure (C) significantly contribute to estimate response variable that is amount of syrup loss due to frothing (Y).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top:14.5pt;height:43.2pt;width:450pt;mso-position-horizontal:right;mso-position-horizontal-relative:margin;z-index:251665408;v-text-anchor:middle;mso-width-relative:page;mso-height-relative:page;" fillcolor="#FFFFFF [3201]" filled="t" stroked="t" coordsize="21600,21600" o:gfxdata="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8uwxHUAAAABwEAAA8AAAAAAAAAAQAgAAAAIgAAAGRycy9kb3ducmV2LnhtbFBL&#10;AQIUABQAAAAIAIdO4kD0CUvSbAIAAAQFAAAOAAAAAAAAAAEAIAAAACM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sz w:val="24"/>
                          <w:szCs w:val="22"/>
                        </w:rPr>
                        <w:t xml:space="preserve">It can be seen that;  main effects 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 w:bidi="ar-SA"/>
                        </w:rPr>
                        <w:t>filling speed (B) and operating pressure (C) significantly contribute to estimate response variable that is amount of syrup loss due to frothing (Y).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eastAsiaTheme="minorHAnsi" w:cstheme="minorHAnsi"/>
          <w:sz w:val="28"/>
          <w:szCs w:val="28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8"/>
          <w:szCs w:val="28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Segoe UI" w:hAnsi="Segoe UI" w:cs="Segoe UI" w:eastAsiaTheme="minorHAnsi"/>
          <w:b/>
          <w:bCs/>
          <w:sz w:val="24"/>
          <w:szCs w:val="24"/>
          <w:lang w:val="en-IN"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Segoe UI" w:hAnsi="Segoe UI" w:cs="Segoe UI" w:eastAsiaTheme="minorHAnsi"/>
          <w:b/>
          <w:bCs/>
          <w:sz w:val="24"/>
          <w:szCs w:val="24"/>
          <w:lang w:val="en-IN" w:bidi="ar-SA"/>
        </w:rPr>
      </w:pPr>
      <w:bookmarkStart w:id="0" w:name="_GoBack"/>
      <w:bookmarkEnd w:id="0"/>
      <w:r>
        <w:rPr>
          <w:rFonts w:ascii="Segoe UI" w:hAnsi="Segoe UI" w:cs="Segoe UI" w:eastAsiaTheme="minorHAnsi"/>
          <w:b/>
          <w:bCs/>
          <w:sz w:val="24"/>
          <w:szCs w:val="24"/>
          <w:lang w:val="en-IN" w:bidi="ar-SA"/>
        </w:rPr>
        <w:t xml:space="preserve">Interaction Plot for Y </w:t>
      </w:r>
    </w:p>
    <w:p>
      <w:pPr>
        <w:autoSpaceDE w:val="0"/>
        <w:autoSpaceDN w:val="0"/>
        <w:adjustRightInd w:val="0"/>
        <w:spacing w:after="0" w:line="240" w:lineRule="auto"/>
        <w:rPr>
          <w:rFonts w:ascii="Segoe UI" w:hAnsi="Segoe UI" w:cs="Segoe UI" w:eastAsiaTheme="minorHAnsi"/>
          <w:b/>
          <w:bCs/>
          <w:sz w:val="24"/>
          <w:szCs w:val="24"/>
          <w:lang w:val="en-IN" w:bidi="ar-SA"/>
        </w:rPr>
      </w:pPr>
    </w:p>
    <w:p>
      <w:pPr>
        <w:rPr>
          <w:rFonts w:eastAsiaTheme="minorHAnsi" w:cstheme="minorHAnsi"/>
          <w:sz w:val="28"/>
          <w:szCs w:val="28"/>
          <w:lang w:val="en-IN" w:bidi="ar-SA"/>
        </w:rPr>
      </w:pPr>
      <w:r>
        <w:rPr>
          <w:rFonts w:eastAsiaTheme="minorHAnsi" w:cstheme="minorHAnsi"/>
          <w:sz w:val="28"/>
          <w:szCs w:val="28"/>
          <w:lang w:val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3312160</wp:posOffset>
                </wp:positionV>
                <wp:extent cx="5692140" cy="312420"/>
                <wp:effectExtent l="0" t="0" r="2286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14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The interaction effect that are coincident to each other are significantly mainly the effect 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o:spt="1" style="position:absolute;left:0pt;margin-top:260.8pt;height:24.6pt;width:448.2pt;mso-position-horizontal:right;mso-position-horizontal-relative:margin;z-index:251666432;v-text-anchor:middle;mso-width-relative:page;mso-height-relative:page;" fillcolor="#FFFFFF [3201]" filled="t" stroked="t" coordsize="21600,21600" o:gfxdata="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YvMptYAAAAIAQAADwAAAAAAAAABACAAAAAiAAAAZHJzL2Rvd25yZXYueG1s&#10;UEsBAhQAFAAAAAgAh07iQFciUfJsAgAABAUAAA4AAAAAAAAAAQAgAAAAJQ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The interaction effect that are coincident to each other are significantly mainly the effect AB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 w:cstheme="minorHAnsi"/>
          <w:sz w:val="28"/>
          <w:szCs w:val="28"/>
          <w:lang w:val="en-IN" w:bidi="ar-SA"/>
        </w:rPr>
        <w:drawing>
          <wp:inline distT="0" distB="0" distL="0" distR="0">
            <wp:extent cx="4785360" cy="31902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HAnsi" w:cstheme="minorHAnsi"/>
          <w:sz w:val="28"/>
          <w:szCs w:val="28"/>
          <w:lang w:val="en-IN" w:bidi="ar-SA"/>
        </w:rPr>
      </w:pPr>
    </w:p>
    <w:p>
      <w:pPr>
        <w:rPr>
          <w:rFonts w:eastAsiaTheme="minorHAnsi" w:cstheme="minorHAnsi"/>
          <w:sz w:val="28"/>
          <w:szCs w:val="28"/>
          <w:lang w:val="en-IN" w:bidi="ar-SA"/>
        </w:rPr>
      </w:pPr>
    </w:p>
    <w:p>
      <w:pPr>
        <w:rPr>
          <w:rFonts w:eastAsiaTheme="minorHAnsi" w:cstheme="minorHAnsi"/>
          <w:sz w:val="28"/>
          <w:szCs w:val="28"/>
          <w:lang w:val="en-IN" w:bidi="ar-SA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567" w:footer="283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03934535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A</w:t>
    </w:r>
    <w:r>
      <w:rPr>
        <w:rFonts w:hint="default"/>
        <w:lang w:val="en-US"/>
      </w:rPr>
      <w:t>mol Wadekar</w:t>
    </w:r>
    <w:r>
      <w:t xml:space="preserve"> </w:t>
    </w:r>
  </w:p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E.NO.2002775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3A"/>
    <w:rsid w:val="00023991"/>
    <w:rsid w:val="00054D3B"/>
    <w:rsid w:val="00090D6F"/>
    <w:rsid w:val="0013509A"/>
    <w:rsid w:val="0015420D"/>
    <w:rsid w:val="001C253A"/>
    <w:rsid w:val="00373C62"/>
    <w:rsid w:val="005D1897"/>
    <w:rsid w:val="006750E3"/>
    <w:rsid w:val="007C180B"/>
    <w:rsid w:val="00817602"/>
    <w:rsid w:val="00826BCC"/>
    <w:rsid w:val="00880AD8"/>
    <w:rsid w:val="00911883"/>
    <w:rsid w:val="00A5050C"/>
    <w:rsid w:val="00B0680A"/>
    <w:rsid w:val="00BF2DB6"/>
    <w:rsid w:val="00C137F4"/>
    <w:rsid w:val="00C86BA8"/>
    <w:rsid w:val="00CC4F77"/>
    <w:rsid w:val="00D07FA0"/>
    <w:rsid w:val="00D350A9"/>
    <w:rsid w:val="00E14157"/>
    <w:rsid w:val="00F2527D"/>
    <w:rsid w:val="01E234B2"/>
    <w:rsid w:val="2355492B"/>
    <w:rsid w:val="3050190A"/>
    <w:rsid w:val="3C7D20E9"/>
    <w:rsid w:val="3D0F04C0"/>
    <w:rsid w:val="5E3D1A7C"/>
    <w:rsid w:val="5F7F40F4"/>
    <w:rsid w:val="64797381"/>
    <w:rsid w:val="675B2BE0"/>
    <w:rsid w:val="7E9D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0"/>
      <w:lang w:val="en-US" w:eastAsia="en-US" w:bidi="mr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  <w:rPr>
      <w:rFonts w:eastAsiaTheme="minorEastAsia"/>
      <w:szCs w:val="20"/>
      <w:lang w:val="en-US" w:bidi="mr-IN"/>
    </w:rPr>
  </w:style>
  <w:style w:type="character" w:customStyle="1" w:styleId="7">
    <w:name w:val="Footer Char"/>
    <w:basedOn w:val="2"/>
    <w:link w:val="4"/>
    <w:uiPriority w:val="99"/>
    <w:rPr>
      <w:rFonts w:eastAsiaTheme="minorEastAsia"/>
      <w:szCs w:val="20"/>
      <w:lang w:val="en-US" w:bidi="mr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image" Target="media/image1.emf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8.emf"/><Relationship Id="rId14" Type="http://schemas.openxmlformats.org/officeDocument/2006/relationships/image" Target="media/image7.emf"/><Relationship Id="rId13" Type="http://schemas.openxmlformats.org/officeDocument/2006/relationships/image" Target="media/image6.emf"/><Relationship Id="rId12" Type="http://schemas.openxmlformats.org/officeDocument/2006/relationships/image" Target="media/image5.emf"/><Relationship Id="rId11" Type="http://schemas.openxmlformats.org/officeDocument/2006/relationships/image" Target="media/image4.emf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1358</Words>
  <Characters>7741</Characters>
  <Lines>64</Lines>
  <Paragraphs>18</Paragraphs>
  <TotalTime>108</TotalTime>
  <ScaleCrop>false</ScaleCrop>
  <LinksUpToDate>false</LinksUpToDate>
  <CharactersWithSpaces>9081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2022-05-20T10:09:00Z</dcterms:created>
  <dc:creator>Aishwarya Mehendale</dc:creator>
  <cp:lastModifiedBy>amolw</cp:lastModifiedBy>
  <dcterms:modified xsi:type="dcterms:W3CDTF">2022-05-21T04:44:09Z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D12668CC2905402EA5A4DF50421993BF</vt:lpwstr>
  </property>
</Properties>
</file>