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3F2AD" w14:textId="77777777" w:rsidR="00411BF2" w:rsidRDefault="00411BF2" w:rsidP="00411BF2">
      <w:pPr>
        <w:ind w:left="216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Department of Statistics,</w:t>
      </w:r>
    </w:p>
    <w:p w14:paraId="6B51D207" w14:textId="77777777" w:rsidR="00411BF2" w:rsidRDefault="00411BF2" w:rsidP="00411BF2">
      <w:pPr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Modern college of Arts, Science and Commerce, Pune-05</w:t>
      </w:r>
    </w:p>
    <w:p w14:paraId="3CF3480F" w14:textId="77777777" w:rsidR="00411BF2" w:rsidRDefault="00411BF2" w:rsidP="00411BF2">
      <w:pPr>
        <w:ind w:left="144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M.Sc. I (Statistics) Semester II</w:t>
      </w:r>
    </w:p>
    <w:p w14:paraId="5C20487B" w14:textId="77777777" w:rsidR="00411BF2" w:rsidRDefault="00411BF2" w:rsidP="00411BF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ST-28                                                                                                          Date:</w:t>
      </w:r>
    </w:p>
    <w:p w14:paraId="5D897923" w14:textId="77777777" w:rsidR="00411BF2" w:rsidRDefault="00411BF2" w:rsidP="00411BF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Practical No. 6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Submission date:</w:t>
      </w:r>
    </w:p>
    <w:p w14:paraId="7DF9277A" w14:textId="77777777" w:rsidR="00411BF2" w:rsidRDefault="00411BF2" w:rsidP="00411BF2">
      <w:pPr>
        <w:ind w:left="-18" w:firstLine="18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 xml:space="preserve">Title: </w:t>
      </w:r>
      <w:r>
        <w:rPr>
          <w:rFonts w:ascii="Times New Roman" w:hAnsi="Times New Roman"/>
          <w:b/>
          <w:sz w:val="24"/>
          <w:szCs w:val="24"/>
          <w:u w:val="single"/>
        </w:rPr>
        <w:t>Multicollinearity and polynomial regression model</w:t>
      </w:r>
    </w:p>
    <w:p w14:paraId="5A6C6582" w14:textId="77777777" w:rsidR="00411BF2" w:rsidRDefault="00411BF2" w:rsidP="00411BF2">
      <w:pPr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Q.1.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The carbonation level of a soft drink beverage is affected by the temperature of the product and the filter operating pressure. Twelve observations were obtained and the resulting data are shown below.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1800"/>
      </w:tblGrid>
      <w:tr w:rsidR="00411BF2" w14:paraId="019C3719" w14:textId="77777777" w:rsidTr="00C06A48">
        <w:trPr>
          <w:trHeight w:hRule="exact" w:val="2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F258A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Carbonation (y)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D588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Temperature (x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F974C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Pressure (x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11BF2" w14:paraId="672A6BB8" w14:textId="77777777" w:rsidTr="00C06A48">
        <w:trPr>
          <w:trHeight w:hRule="exact" w:val="2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A708E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2.60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CD374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8BC3E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21.0</w:t>
            </w:r>
          </w:p>
        </w:tc>
      </w:tr>
      <w:tr w:rsidR="00411BF2" w14:paraId="38DF7AFF" w14:textId="77777777" w:rsidTr="00C06A48">
        <w:trPr>
          <w:trHeight w:hRule="exact" w:val="2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3507A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2.40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341F9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A547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21.0</w:t>
            </w:r>
          </w:p>
        </w:tc>
      </w:tr>
      <w:tr w:rsidR="00411BF2" w14:paraId="0F315E96" w14:textId="77777777" w:rsidTr="00C06A48">
        <w:trPr>
          <w:trHeight w:hRule="exact" w:val="2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E592F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17.32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04407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EA65E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24.0</w:t>
            </w:r>
          </w:p>
        </w:tc>
      </w:tr>
      <w:tr w:rsidR="00411BF2" w14:paraId="10E6AAC4" w14:textId="77777777" w:rsidTr="00C06A48">
        <w:trPr>
          <w:trHeight w:hRule="exact" w:val="2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4C53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15.60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AEFF5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461BF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24.0</w:t>
            </w:r>
          </w:p>
        </w:tc>
      </w:tr>
      <w:tr w:rsidR="00411BF2" w14:paraId="1E1FB298" w14:textId="77777777" w:rsidTr="00C06A48">
        <w:trPr>
          <w:trHeight w:hRule="exact" w:val="2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1D487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32925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E2BB5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24.0</w:t>
            </w:r>
          </w:p>
        </w:tc>
      </w:tr>
      <w:tr w:rsidR="00411BF2" w14:paraId="0988F7D6" w14:textId="77777777" w:rsidTr="00C06A48">
        <w:trPr>
          <w:trHeight w:hRule="exact" w:val="2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4404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5.36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51C48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ACED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22.0</w:t>
            </w:r>
          </w:p>
        </w:tc>
      </w:tr>
      <w:tr w:rsidR="00411BF2" w14:paraId="0A061846" w14:textId="77777777" w:rsidTr="00C06A48">
        <w:trPr>
          <w:trHeight w:hRule="exact" w:val="2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8A68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2A46E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AD1F9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22.0</w:t>
            </w:r>
          </w:p>
        </w:tc>
      </w:tr>
      <w:tr w:rsidR="00411BF2" w14:paraId="4857D78B" w14:textId="77777777" w:rsidTr="00C06A48">
        <w:trPr>
          <w:trHeight w:hRule="exact" w:val="2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DEE9A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75420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322B9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23.0</w:t>
            </w:r>
          </w:p>
        </w:tc>
      </w:tr>
      <w:tr w:rsidR="00411BF2" w14:paraId="69B0F655" w14:textId="77777777" w:rsidTr="00C06A48">
        <w:trPr>
          <w:trHeight w:hRule="exact" w:val="2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4BC25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2.62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D0AE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52CB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21.5</w:t>
            </w:r>
          </w:p>
        </w:tc>
      </w:tr>
      <w:tr w:rsidR="00411BF2" w14:paraId="3B2BDEE2" w14:textId="77777777" w:rsidTr="00C06A48">
        <w:trPr>
          <w:trHeight w:hRule="exact" w:val="2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70ABF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2.98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227E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C2533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21.5</w:t>
            </w:r>
          </w:p>
        </w:tc>
      </w:tr>
      <w:tr w:rsidR="00411BF2" w14:paraId="55087743" w14:textId="77777777" w:rsidTr="00C06A48">
        <w:trPr>
          <w:trHeight w:hRule="exact" w:val="2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25746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6.92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AE3BB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6BD4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22.5</w:t>
            </w:r>
          </w:p>
        </w:tc>
      </w:tr>
      <w:tr w:rsidR="00411BF2" w14:paraId="607C2304" w14:textId="77777777" w:rsidTr="00C06A48">
        <w:trPr>
          <w:trHeight w:hRule="exact" w:val="2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4179D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7.06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A672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3708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22.5</w:t>
            </w:r>
          </w:p>
        </w:tc>
      </w:tr>
    </w:tbl>
    <w:p w14:paraId="15584D10" w14:textId="77777777" w:rsidR="00411BF2" w:rsidRDefault="00411BF2" w:rsidP="00411BF2">
      <w:pPr>
        <w:numPr>
          <w:ilvl w:val="0"/>
          <w:numId w:val="1"/>
        </w:numPr>
        <w:spacing w:after="0"/>
        <w:ind w:left="61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Fit a second – order polynomial.</w:t>
      </w:r>
    </w:p>
    <w:p w14:paraId="779114E8" w14:textId="77777777" w:rsidR="00411BF2" w:rsidRDefault="00411BF2" w:rsidP="00411BF2">
      <w:pPr>
        <w:numPr>
          <w:ilvl w:val="0"/>
          <w:numId w:val="1"/>
        </w:numPr>
        <w:spacing w:after="0"/>
        <w:ind w:left="61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for significance of regression.</w:t>
      </w:r>
    </w:p>
    <w:p w14:paraId="13DC0E08" w14:textId="77777777" w:rsidR="00411BF2" w:rsidRDefault="00411BF2" w:rsidP="00411BF2">
      <w:pPr>
        <w:numPr>
          <w:ilvl w:val="0"/>
          <w:numId w:val="1"/>
        </w:numPr>
        <w:spacing w:after="0"/>
        <w:ind w:left="61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for interaction term contribute significantly to the model?</w:t>
      </w:r>
    </w:p>
    <w:p w14:paraId="7C130538" w14:textId="77777777" w:rsidR="00411BF2" w:rsidRDefault="00411BF2" w:rsidP="00411BF2">
      <w:pPr>
        <w:numPr>
          <w:ilvl w:val="0"/>
          <w:numId w:val="1"/>
        </w:numPr>
        <w:spacing w:after="0"/>
        <w:ind w:left="61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the second- order terms contribute significantly to the model?</w:t>
      </w:r>
    </w:p>
    <w:p w14:paraId="00BC3E04" w14:textId="77777777" w:rsidR="00411BF2" w:rsidRDefault="00411BF2" w:rsidP="00411BF2">
      <w:pPr>
        <w:ind w:left="615" w:hanging="6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Q.2</w:t>
      </w:r>
      <w:r>
        <w:rPr>
          <w:rFonts w:ascii="Times New Roman" w:hAnsi="Times New Roman"/>
          <w:sz w:val="24"/>
          <w:szCs w:val="24"/>
        </w:rPr>
        <w:tab/>
        <w:t>A finished product is known to lose weight after it is produced. The following data demonstrate this drop in weight.</w:t>
      </w:r>
    </w:p>
    <w:tbl>
      <w:tblPr>
        <w:tblW w:w="0" w:type="auto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340"/>
      </w:tblGrid>
      <w:tr w:rsidR="00411BF2" w14:paraId="114D2951" w14:textId="77777777" w:rsidTr="00C06A48">
        <w:trPr>
          <w:trHeight w:hRule="exact" w:val="2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DEEB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 after</w:t>
            </w:r>
          </w:p>
          <w:p w14:paraId="39ABB171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Production , 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319B7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Weight difference</w:t>
            </w:r>
          </w:p>
          <w:p w14:paraId="79BE36E7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1/ 16oz), Y</w:t>
            </w:r>
          </w:p>
        </w:tc>
      </w:tr>
      <w:tr w:rsidR="00411BF2" w14:paraId="4961FD50" w14:textId="77777777" w:rsidTr="00C06A48">
        <w:trPr>
          <w:trHeight w:hRule="exact" w:val="2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6C365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2D1A8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0.21</w:t>
            </w:r>
          </w:p>
        </w:tc>
      </w:tr>
      <w:tr w:rsidR="00411BF2" w14:paraId="5FF9B081" w14:textId="77777777" w:rsidTr="00C06A48">
        <w:trPr>
          <w:trHeight w:hRule="exact" w:val="2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FB363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C830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-1.46</w:t>
            </w:r>
          </w:p>
        </w:tc>
      </w:tr>
      <w:tr w:rsidR="00411BF2" w14:paraId="679A9C7B" w14:textId="77777777" w:rsidTr="00C06A48">
        <w:trPr>
          <w:trHeight w:hRule="exact" w:val="2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52141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96CAA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-3.04</w:t>
            </w:r>
          </w:p>
        </w:tc>
      </w:tr>
      <w:tr w:rsidR="00411BF2" w14:paraId="5AC27477" w14:textId="77777777" w:rsidTr="00C06A48">
        <w:trPr>
          <w:trHeight w:hRule="exact" w:val="2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21C03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6633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-3.21</w:t>
            </w:r>
          </w:p>
        </w:tc>
      </w:tr>
      <w:tr w:rsidR="00411BF2" w14:paraId="18BD450B" w14:textId="77777777" w:rsidTr="00C06A48">
        <w:trPr>
          <w:trHeight w:hRule="exact" w:val="2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ACD13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4105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-5.04</w:t>
            </w:r>
          </w:p>
        </w:tc>
      </w:tr>
      <w:tr w:rsidR="00411BF2" w14:paraId="0A46B3D1" w14:textId="77777777" w:rsidTr="00C06A48">
        <w:trPr>
          <w:trHeight w:hRule="exact" w:val="2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E83E0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5E9CA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-5.37</w:t>
            </w:r>
          </w:p>
        </w:tc>
      </w:tr>
      <w:tr w:rsidR="00411BF2" w14:paraId="678DFC4E" w14:textId="77777777" w:rsidTr="00C06A48">
        <w:trPr>
          <w:trHeight w:hRule="exact" w:val="2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D0CB3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D1C92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-6.03</w:t>
            </w:r>
          </w:p>
        </w:tc>
      </w:tr>
      <w:tr w:rsidR="00411BF2" w14:paraId="3F071FFC" w14:textId="77777777" w:rsidTr="00C06A48">
        <w:trPr>
          <w:trHeight w:hRule="exact" w:val="2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326C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C3D44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-7.21</w:t>
            </w:r>
          </w:p>
        </w:tc>
      </w:tr>
      <w:tr w:rsidR="00411BF2" w14:paraId="54591064" w14:textId="77777777" w:rsidTr="00C06A48">
        <w:trPr>
          <w:trHeight w:hRule="exact" w:val="2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2EEED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4AE8C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-7.46</w:t>
            </w:r>
          </w:p>
        </w:tc>
      </w:tr>
      <w:tr w:rsidR="00411BF2" w14:paraId="3C771895" w14:textId="77777777" w:rsidTr="00C06A48">
        <w:trPr>
          <w:trHeight w:hRule="exact" w:val="2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6BCDE" w14:textId="77777777" w:rsidR="00411BF2" w:rsidRDefault="00411BF2" w:rsidP="00C06A48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88A1C" w14:textId="77777777" w:rsidR="00411BF2" w:rsidRDefault="00411BF2" w:rsidP="00C06A48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-7.96</w:t>
            </w:r>
          </w:p>
        </w:tc>
      </w:tr>
    </w:tbl>
    <w:p w14:paraId="3FF6DFC0" w14:textId="77777777" w:rsidR="00411BF2" w:rsidRDefault="00411BF2" w:rsidP="00411BF2">
      <w:pPr>
        <w:spacing w:after="0"/>
        <w:ind w:left="619" w:hanging="6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7CF2977F" w14:textId="77777777" w:rsidR="00411BF2" w:rsidRDefault="00411BF2" w:rsidP="00411BF2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Using orthogonal polynomials, develop a second order fitted equation that represents the loss in weights as a function of time after production.</w:t>
      </w:r>
    </w:p>
    <w:p w14:paraId="01AADFAC" w14:textId="77777777" w:rsidR="00411BF2" w:rsidRDefault="00411BF2" w:rsidP="00411BF2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Analyze the residuals from the model and draw concretions about its adequacy. </w:t>
      </w:r>
    </w:p>
    <w:p w14:paraId="135378C4" w14:textId="77777777" w:rsidR="00411BF2" w:rsidRDefault="00411BF2" w:rsidP="00411BF2">
      <w:pPr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Q3. Fit a cubic spline regression model with a knot at X=6.5, 13</w:t>
      </w:r>
    </w:p>
    <w:p w14:paraId="044CC24A" w14:textId="77777777" w:rsidR="00411BF2" w:rsidRDefault="00411BF2" w:rsidP="00411BF2">
      <w:pPr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position w:val="-12"/>
          <w:sz w:val="24"/>
          <w:szCs w:val="24"/>
        </w:rPr>
        <w:object w:dxaOrig="6500" w:dyaOrig="510" w14:anchorId="22D2F3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6pt;height:25.8pt" o:ole="">
            <v:imagedata r:id="rId7" o:title=""/>
          </v:shape>
          <o:OLEObject Type="Embed" ProgID="Equation.3" ShapeID="_x0000_i1025" DrawAspect="Content" ObjectID="_1692778439" r:id="rId8"/>
        </w:object>
      </w:r>
    </w:p>
    <w:p w14:paraId="0FC63527" w14:textId="77777777" w:rsidR="00411BF2" w:rsidRDefault="00411BF2" w:rsidP="00411BF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For the voltage drop data given below:</w:t>
      </w:r>
    </w:p>
    <w:tbl>
      <w:tblPr>
        <w:tblW w:w="612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1112"/>
        <w:gridCol w:w="1138"/>
        <w:gridCol w:w="810"/>
        <w:gridCol w:w="1112"/>
        <w:gridCol w:w="1138"/>
      </w:tblGrid>
      <w:tr w:rsidR="00411BF2" w14:paraId="3C2A5DD7" w14:textId="77777777" w:rsidTr="00C06A48">
        <w:trPr>
          <w:trHeight w:hRule="exact" w:val="72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1C959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Obs.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D4D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time(Xi)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4D83D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Voltage Drop(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859F9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Obs.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A009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time(Xi)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7FC3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Voltage Drop(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11BF2" w14:paraId="28E0F57D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EE0A4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DCBDC3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8E93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8.33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3261BC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DC5C50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3C02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14.48</w:t>
            </w:r>
          </w:p>
        </w:tc>
      </w:tr>
      <w:tr w:rsidR="00411BF2" w14:paraId="10222A4E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6914D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712F76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7858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8.23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B37D78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E13299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ECE6E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14.92</w:t>
            </w:r>
          </w:p>
        </w:tc>
      </w:tr>
      <w:tr w:rsidR="00411BF2" w14:paraId="168885C3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DABBC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720404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0FA8C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68B8AF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81D3AA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1DC2E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14.37</w:t>
            </w:r>
          </w:p>
        </w:tc>
      </w:tr>
      <w:tr w:rsidR="00411BF2" w14:paraId="16D94102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5466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328D44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25D17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9A3111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5940B9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FA75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14.63</w:t>
            </w:r>
          </w:p>
        </w:tc>
      </w:tr>
      <w:tr w:rsidR="00411BF2" w14:paraId="3A133B38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FAFC9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27857E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8F396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7.31</w:t>
            </w:r>
          </w:p>
          <w:p w14:paraId="02E59FE8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3435AA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FB7EF1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DFA3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15.18</w:t>
            </w:r>
          </w:p>
          <w:p w14:paraId="042D1BE7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14.51</w:t>
            </w:r>
          </w:p>
          <w:p w14:paraId="51941C6C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1BF2" w14:paraId="2A69C8A9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3A0F9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D32AD3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ECD9A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C24477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C979EC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733C5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14.51</w:t>
            </w:r>
          </w:p>
        </w:tc>
      </w:tr>
      <w:tr w:rsidR="00411BF2" w14:paraId="776B0176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3C8CC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7B05F0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F9B23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7.94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0F441D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B4E16E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0B16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14.34</w:t>
            </w:r>
          </w:p>
        </w:tc>
      </w:tr>
      <w:tr w:rsidR="00411BF2" w14:paraId="697D9FFC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40E17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D7CDF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C3BCC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8.30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BED135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6CBEC3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16E1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13.81</w:t>
            </w:r>
          </w:p>
        </w:tc>
      </w:tr>
      <w:tr w:rsidR="00411BF2" w14:paraId="74F48EB4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761E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132222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45E6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B35057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1DCD88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2AF86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13.79</w:t>
            </w:r>
          </w:p>
        </w:tc>
      </w:tr>
      <w:tr w:rsidR="00411BF2" w14:paraId="210A4099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3863A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113C35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F8EA0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8.71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4F7401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222912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14.5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E8828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13.05</w:t>
            </w:r>
          </w:p>
        </w:tc>
      </w:tr>
      <w:tr w:rsidR="00411BF2" w14:paraId="0156ACD8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CEDCC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1B7824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CA611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9.71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DB9B5C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E419AD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9C20F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13.04</w:t>
            </w:r>
          </w:p>
        </w:tc>
      </w:tr>
      <w:tr w:rsidR="00411BF2" w14:paraId="2520FE15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18374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8CE0B2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4CCBA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10.26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7EE106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8B7AC5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BE5F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12.60</w:t>
            </w:r>
          </w:p>
        </w:tc>
      </w:tr>
      <w:tr w:rsidR="00411BF2" w14:paraId="464E1918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02E9D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C925B6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8784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10.91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33A8F8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E62003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FEE9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12.05</w:t>
            </w:r>
          </w:p>
        </w:tc>
      </w:tr>
      <w:tr w:rsidR="00411BF2" w14:paraId="741FFE30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8FA7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04BCA7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63B59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11.67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DF6F4B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BD5F4D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C94B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11.15</w:t>
            </w:r>
          </w:p>
        </w:tc>
      </w:tr>
      <w:tr w:rsidR="00411BF2" w14:paraId="253503CD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75D45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71CDD9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2D6FF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2ED453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9425E7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0022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11.15</w:t>
            </w:r>
          </w:p>
        </w:tc>
      </w:tr>
      <w:tr w:rsidR="00411BF2" w14:paraId="16E8E75C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F9514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6716A8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CDE35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12.81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45736A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699362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E354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10.14</w:t>
            </w:r>
          </w:p>
        </w:tc>
      </w:tr>
      <w:tr w:rsidR="00411BF2" w14:paraId="39C9E241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05FBC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656253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9D861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13.30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6EDAC7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CBE074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EAC04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10.08</w:t>
            </w:r>
          </w:p>
        </w:tc>
      </w:tr>
      <w:tr w:rsidR="00411BF2" w14:paraId="0C316AF1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9B86D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24D4C9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3FCC9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0575BA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8217B8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4BBB2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9.78</w:t>
            </w:r>
          </w:p>
        </w:tc>
      </w:tr>
      <w:tr w:rsidR="00411BF2" w14:paraId="2F1F61D5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059C5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E0B993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C2287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14.59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0584FC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CB9FA0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77C11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9.80</w:t>
            </w:r>
          </w:p>
        </w:tc>
      </w:tr>
      <w:tr w:rsidR="00411BF2" w14:paraId="3C79DC58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8F10F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44ADA2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E9E2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14.05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AA4843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A2FEEC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19.5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A4946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9.95</w:t>
            </w:r>
          </w:p>
        </w:tc>
      </w:tr>
      <w:tr w:rsidR="00411BF2" w14:paraId="63257883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0013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9AA627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0A6B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CDAC6C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5C8752" w14:textId="77777777" w:rsidR="00411BF2" w:rsidRDefault="00411BF2" w:rsidP="00C06A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037B2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9.51</w:t>
            </w:r>
          </w:p>
        </w:tc>
      </w:tr>
    </w:tbl>
    <w:p w14:paraId="2F8D130E" w14:textId="77777777" w:rsidR="00411BF2" w:rsidRDefault="00411BF2" w:rsidP="00411BF2">
      <w:pPr>
        <w:spacing w:after="0"/>
        <w:rPr>
          <w:rFonts w:ascii="Times New Roman" w:hAnsi="Times New Roman"/>
          <w:sz w:val="24"/>
          <w:szCs w:val="24"/>
        </w:rPr>
      </w:pPr>
    </w:p>
    <w:p w14:paraId="5220D547" w14:textId="77777777" w:rsidR="00411BF2" w:rsidRDefault="00411BF2" w:rsidP="00411BF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Q4. The data given below concerning the percentage of conversion on n </w:t>
      </w:r>
      <w:proofErr w:type="spellStart"/>
      <w:r>
        <w:rPr>
          <w:rFonts w:ascii="Times New Roman" w:hAnsi="Times New Roman"/>
          <w:sz w:val="24"/>
          <w:szCs w:val="24"/>
        </w:rPr>
        <w:t>heptanes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</w:p>
    <w:p w14:paraId="50A2F2C9" w14:textId="77777777" w:rsidR="00411BF2" w:rsidRDefault="00411BF2" w:rsidP="00411BF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To acetylene and three explanatory variables .These are typical chemical </w:t>
      </w:r>
    </w:p>
    <w:p w14:paraId="1648FBBD" w14:textId="77777777" w:rsidR="00411BF2" w:rsidRDefault="00411BF2" w:rsidP="00411BF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Process data for which a full quadratic response surface in all three repressors  </w:t>
      </w:r>
    </w:p>
    <w:p w14:paraId="08EE38A9" w14:textId="77777777" w:rsidR="00411BF2" w:rsidRDefault="00411BF2" w:rsidP="00411BF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We wanted to fit.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0"/>
        <w:gridCol w:w="1745"/>
        <w:gridCol w:w="1630"/>
        <w:gridCol w:w="1520"/>
        <w:gridCol w:w="963"/>
      </w:tblGrid>
      <w:tr w:rsidR="00411BF2" w14:paraId="2E40F000" w14:textId="77777777" w:rsidTr="00C06A48">
        <w:trPr>
          <w:trHeight w:hRule="exact" w:val="101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06B4F" w14:textId="77777777" w:rsidR="00411BF2" w:rsidRDefault="00411BF2" w:rsidP="00C06A48">
            <w:pPr>
              <w:ind w:left="-18" w:firstLine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Observation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18D37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Conversion of n-heptane to Acetylene (%)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56D1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Reactor temperature(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o </w:t>
            </w:r>
            <w:r>
              <w:rPr>
                <w:rFonts w:ascii="Times New Roman" w:hAnsi="Times New Roman"/>
                <w:sz w:val="24"/>
                <w:szCs w:val="24"/>
              </w:rPr>
              <w:t>C)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4F9D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Ratio of H2 to n-Heptane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92302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Contact time</w:t>
            </w:r>
          </w:p>
        </w:tc>
      </w:tr>
      <w:tr w:rsidR="00411BF2" w14:paraId="52742FCA" w14:textId="77777777" w:rsidTr="00C06A48">
        <w:trPr>
          <w:trHeight w:hRule="exact"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3F589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F51D4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49.0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2E951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1300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D7DD9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1DB3A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0.0120</w:t>
            </w:r>
          </w:p>
        </w:tc>
      </w:tr>
      <w:tr w:rsidR="00411BF2" w14:paraId="13EF0D1B" w14:textId="77777777" w:rsidTr="00C06A48">
        <w:trPr>
          <w:trHeight w:hRule="exact"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A2B8D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5B1E3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50.2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6405C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1300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DCAB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15E64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0.0120</w:t>
            </w:r>
          </w:p>
        </w:tc>
      </w:tr>
      <w:tr w:rsidR="00411BF2" w14:paraId="39B53B5A" w14:textId="77777777" w:rsidTr="00C06A48">
        <w:trPr>
          <w:trHeight w:hRule="exact"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67210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2C4ED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50.5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98E44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1300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39C33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0DAC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0.0115</w:t>
            </w:r>
          </w:p>
        </w:tc>
      </w:tr>
      <w:tr w:rsidR="00411BF2" w14:paraId="5461B933" w14:textId="77777777" w:rsidTr="00C06A48">
        <w:trPr>
          <w:trHeight w:hRule="exact"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2CA8D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181C6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48.5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8132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1300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4FCCE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5A09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0.0130</w:t>
            </w:r>
          </w:p>
        </w:tc>
      </w:tr>
      <w:tr w:rsidR="00411BF2" w14:paraId="6A22213F" w14:textId="77777777" w:rsidTr="00C06A48">
        <w:trPr>
          <w:trHeight w:hRule="exact"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C0A1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CB7ED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47.5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8FE54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1300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1A07B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6387E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0.0135</w:t>
            </w:r>
          </w:p>
        </w:tc>
      </w:tr>
      <w:tr w:rsidR="00411BF2" w14:paraId="3D14CB7D" w14:textId="77777777" w:rsidTr="00C06A48">
        <w:trPr>
          <w:trHeight w:hRule="exact"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2683F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6041D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44.5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8B476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1300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FEA4F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CB190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0.0120</w:t>
            </w:r>
          </w:p>
        </w:tc>
      </w:tr>
      <w:tr w:rsidR="00411BF2" w14:paraId="19D7A0BA" w14:textId="77777777" w:rsidTr="00C06A48">
        <w:trPr>
          <w:trHeight w:hRule="exact"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3CA5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675A8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CA791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30FB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4D5B6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0.0400</w:t>
            </w:r>
          </w:p>
        </w:tc>
      </w:tr>
      <w:tr w:rsidR="00411BF2" w14:paraId="151F3C9E" w14:textId="77777777" w:rsidTr="00C06A48">
        <w:trPr>
          <w:trHeight w:hRule="exact"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DD1D9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80FE0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5FE5B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EC8E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EFB65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0.0380</w:t>
            </w:r>
          </w:p>
        </w:tc>
      </w:tr>
      <w:tr w:rsidR="00411BF2" w14:paraId="2B5FEBBF" w14:textId="77777777" w:rsidTr="00C06A48">
        <w:trPr>
          <w:trHeight w:hRule="exact"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53497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71BA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34.5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AC37D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A60DC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2B894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0.0320</w:t>
            </w:r>
          </w:p>
        </w:tc>
      </w:tr>
      <w:tr w:rsidR="00411BF2" w14:paraId="60866767" w14:textId="77777777" w:rsidTr="00C06A48">
        <w:trPr>
          <w:trHeight w:hRule="exact"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3BA08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48EDC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727A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98305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42259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0.0260</w:t>
            </w:r>
          </w:p>
        </w:tc>
      </w:tr>
      <w:tr w:rsidR="00411BF2" w14:paraId="2C79FEE0" w14:textId="77777777" w:rsidTr="00C06A48">
        <w:trPr>
          <w:trHeight w:hRule="exact"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C7AA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D9828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2F060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7569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EB26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0.0340</w:t>
            </w:r>
          </w:p>
        </w:tc>
      </w:tr>
      <w:tr w:rsidR="00411BF2" w14:paraId="45FCAC10" w14:textId="77777777" w:rsidTr="00C06A48">
        <w:trPr>
          <w:trHeight w:hRule="exact"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3AAB2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47E7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38.5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B4F93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86809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BEC7F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0.0410</w:t>
            </w:r>
          </w:p>
        </w:tc>
      </w:tr>
      <w:tr w:rsidR="00411BF2" w14:paraId="6FF8B2D8" w14:textId="77777777" w:rsidTr="00C06A48">
        <w:trPr>
          <w:trHeight w:hRule="exact"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1B92F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9EB9D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0879A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072B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2EFDD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0.0840</w:t>
            </w:r>
          </w:p>
        </w:tc>
      </w:tr>
      <w:tr w:rsidR="00411BF2" w14:paraId="0EC75B11" w14:textId="77777777" w:rsidTr="00C06A48">
        <w:trPr>
          <w:trHeight w:hRule="exact"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0633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A494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A7146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440D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77459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0.0980</w:t>
            </w:r>
          </w:p>
        </w:tc>
      </w:tr>
      <w:tr w:rsidR="00411BF2" w14:paraId="1801EEA1" w14:textId="77777777" w:rsidTr="00C06A48">
        <w:trPr>
          <w:trHeight w:hRule="exact"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61C3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C2D5C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5131C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B2092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D3D35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0.0920</w:t>
            </w:r>
          </w:p>
        </w:tc>
      </w:tr>
      <w:tr w:rsidR="00411BF2" w14:paraId="37029000" w14:textId="77777777" w:rsidTr="00C06A48">
        <w:trPr>
          <w:trHeight w:hRule="exact"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C434C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5EA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42A8A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0C360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43282" w14:textId="77777777" w:rsidR="00411BF2" w:rsidRDefault="00411BF2" w:rsidP="00C06A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0.0860</w:t>
            </w:r>
          </w:p>
        </w:tc>
      </w:tr>
    </w:tbl>
    <w:p w14:paraId="785B239E" w14:textId="77777777" w:rsidR="00411BF2" w:rsidRDefault="00411BF2" w:rsidP="00411BF2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the matrix of correlation between the repressors would you suspect that Multicollinearity is present?</w:t>
      </w:r>
    </w:p>
    <w:p w14:paraId="5B725983" w14:textId="77777777" w:rsidR="00411BF2" w:rsidRDefault="00411BF2" w:rsidP="00411BF2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Calculate Variance inflation factors.</w:t>
      </w:r>
    </w:p>
    <w:p w14:paraId="4CE0CCD5" w14:textId="77777777" w:rsidR="00411BF2" w:rsidRDefault="00411BF2" w:rsidP="00411BF2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Using orthogonal polynomials fit a quadratic surface model </w:t>
      </w:r>
    </w:p>
    <w:p w14:paraId="671EE3D7" w14:textId="77777777" w:rsidR="00411BF2" w:rsidRDefault="00411BF2" w:rsidP="00411BF2">
      <w:pPr>
        <w:ind w:left="975"/>
        <w:rPr>
          <w:rFonts w:ascii="Times New Roman" w:hAnsi="Times New Roman"/>
          <w:sz w:val="24"/>
          <w:szCs w:val="24"/>
        </w:rPr>
      </w:pPr>
    </w:p>
    <w:p w14:paraId="27178E7E" w14:textId="77777777" w:rsidR="00411BF2" w:rsidRDefault="00411BF2" w:rsidP="00411BF2">
      <w:pPr>
        <w:ind w:left="975"/>
        <w:rPr>
          <w:rFonts w:ascii="Times New Roman" w:hAnsi="Times New Roman"/>
          <w:sz w:val="24"/>
          <w:szCs w:val="24"/>
        </w:rPr>
      </w:pPr>
    </w:p>
    <w:p w14:paraId="4DC23404" w14:textId="77777777" w:rsidR="00411BF2" w:rsidRDefault="00411BF2" w:rsidP="00411BF2">
      <w:pPr>
        <w:ind w:left="975"/>
        <w:rPr>
          <w:rFonts w:ascii="Times New Roman" w:hAnsi="Times New Roman"/>
          <w:sz w:val="24"/>
          <w:szCs w:val="24"/>
        </w:rPr>
      </w:pPr>
    </w:p>
    <w:p w14:paraId="2E5258CB" w14:textId="77777777" w:rsidR="00411BF2" w:rsidRDefault="00411BF2" w:rsidP="00411BF2">
      <w:pPr>
        <w:ind w:left="975"/>
        <w:rPr>
          <w:rFonts w:ascii="Times New Roman" w:hAnsi="Times New Roman"/>
          <w:sz w:val="24"/>
          <w:szCs w:val="24"/>
        </w:rPr>
      </w:pPr>
    </w:p>
    <w:p w14:paraId="28252755" w14:textId="77777777" w:rsidR="00411BF2" w:rsidRDefault="00411BF2" w:rsidP="00411BF2">
      <w:pPr>
        <w:ind w:left="975"/>
        <w:rPr>
          <w:rFonts w:ascii="Times New Roman" w:hAnsi="Times New Roman"/>
          <w:sz w:val="24"/>
          <w:szCs w:val="24"/>
        </w:rPr>
      </w:pPr>
    </w:p>
    <w:p w14:paraId="3462BB93" w14:textId="77777777" w:rsidR="00411BF2" w:rsidRDefault="00411BF2" w:rsidP="00411BF2">
      <w:pPr>
        <w:ind w:left="975"/>
        <w:rPr>
          <w:rFonts w:ascii="Times New Roman" w:hAnsi="Times New Roman"/>
          <w:sz w:val="24"/>
          <w:szCs w:val="24"/>
        </w:rPr>
      </w:pPr>
    </w:p>
    <w:p w14:paraId="4AC2CC1F" w14:textId="77777777" w:rsidR="00411BF2" w:rsidRDefault="00411BF2" w:rsidP="00411BF2">
      <w:pPr>
        <w:ind w:left="975"/>
        <w:rPr>
          <w:rFonts w:ascii="Times New Roman" w:hAnsi="Times New Roman"/>
          <w:sz w:val="24"/>
          <w:szCs w:val="24"/>
        </w:rPr>
      </w:pPr>
    </w:p>
    <w:p w14:paraId="2E1D934F" w14:textId="77777777" w:rsidR="00411BF2" w:rsidRDefault="00411BF2" w:rsidP="00411BF2">
      <w:pPr>
        <w:ind w:left="975"/>
        <w:rPr>
          <w:rFonts w:ascii="Times New Roman" w:hAnsi="Times New Roman"/>
          <w:sz w:val="24"/>
          <w:szCs w:val="24"/>
        </w:rPr>
      </w:pPr>
    </w:p>
    <w:p w14:paraId="3FA91391" w14:textId="77777777" w:rsidR="00411BF2" w:rsidRDefault="00411BF2" w:rsidP="00411BF2">
      <w:pPr>
        <w:ind w:left="975"/>
        <w:rPr>
          <w:rFonts w:ascii="Times New Roman" w:hAnsi="Times New Roman"/>
          <w:sz w:val="24"/>
          <w:szCs w:val="24"/>
        </w:rPr>
      </w:pPr>
    </w:p>
    <w:p w14:paraId="546081A8" w14:textId="77777777" w:rsidR="00411BF2" w:rsidRDefault="00411BF2" w:rsidP="00411BF2">
      <w:pPr>
        <w:ind w:left="975"/>
        <w:rPr>
          <w:rFonts w:ascii="Times New Roman" w:hAnsi="Times New Roman"/>
          <w:sz w:val="24"/>
          <w:szCs w:val="24"/>
        </w:rPr>
      </w:pPr>
    </w:p>
    <w:p w14:paraId="155AFE06" w14:textId="77777777" w:rsidR="00411BF2" w:rsidRDefault="00411BF2" w:rsidP="00411BF2">
      <w:pPr>
        <w:ind w:left="975"/>
        <w:rPr>
          <w:rFonts w:ascii="Times New Roman" w:hAnsi="Times New Roman"/>
          <w:sz w:val="24"/>
          <w:szCs w:val="24"/>
        </w:rPr>
      </w:pPr>
    </w:p>
    <w:p w14:paraId="5ECFE68C" w14:textId="77777777" w:rsidR="00411BF2" w:rsidRDefault="00411BF2" w:rsidP="00411BF2">
      <w:pPr>
        <w:ind w:left="975"/>
        <w:rPr>
          <w:rFonts w:ascii="Times New Roman" w:hAnsi="Times New Roman"/>
          <w:sz w:val="24"/>
          <w:szCs w:val="24"/>
        </w:rPr>
      </w:pPr>
    </w:p>
    <w:p w14:paraId="68CC75CE" w14:textId="77777777" w:rsidR="00411BF2" w:rsidRDefault="00411BF2" w:rsidP="00411BF2">
      <w:pPr>
        <w:ind w:left="975"/>
        <w:rPr>
          <w:rFonts w:ascii="Times New Roman" w:hAnsi="Times New Roman"/>
          <w:sz w:val="24"/>
          <w:szCs w:val="24"/>
        </w:rPr>
      </w:pPr>
    </w:p>
    <w:p w14:paraId="06D03DBA" w14:textId="77777777" w:rsidR="00411BF2" w:rsidRDefault="00411BF2" w:rsidP="00411BF2">
      <w:pPr>
        <w:ind w:left="975"/>
        <w:rPr>
          <w:rFonts w:ascii="Times New Roman" w:hAnsi="Times New Roman"/>
          <w:sz w:val="24"/>
          <w:szCs w:val="24"/>
        </w:rPr>
      </w:pPr>
    </w:p>
    <w:p w14:paraId="7DDCAC88" w14:textId="77777777" w:rsidR="00411BF2" w:rsidRDefault="00411BF2" w:rsidP="00411BF2">
      <w:pPr>
        <w:ind w:left="975"/>
        <w:rPr>
          <w:rFonts w:ascii="Times New Roman" w:hAnsi="Times New Roman"/>
          <w:sz w:val="24"/>
          <w:szCs w:val="24"/>
        </w:rPr>
      </w:pPr>
    </w:p>
    <w:p w14:paraId="15D3E4CE" w14:textId="77777777" w:rsidR="00411BF2" w:rsidRDefault="00411BF2" w:rsidP="00411BF2">
      <w:pPr>
        <w:ind w:left="975"/>
        <w:rPr>
          <w:rFonts w:ascii="Times New Roman" w:hAnsi="Times New Roman"/>
          <w:sz w:val="24"/>
          <w:szCs w:val="24"/>
        </w:rPr>
      </w:pPr>
    </w:p>
    <w:p w14:paraId="7CFD6F00" w14:textId="77777777" w:rsidR="00411BF2" w:rsidRDefault="00411BF2" w:rsidP="00411BF2">
      <w:pPr>
        <w:ind w:left="975"/>
        <w:rPr>
          <w:rFonts w:ascii="Times New Roman" w:hAnsi="Times New Roman"/>
          <w:sz w:val="24"/>
          <w:szCs w:val="24"/>
        </w:rPr>
      </w:pPr>
    </w:p>
    <w:p w14:paraId="21984DBC" w14:textId="77777777" w:rsidR="00411BF2" w:rsidRDefault="00411BF2" w:rsidP="00411BF2">
      <w:pPr>
        <w:pStyle w:val="NoSpacing"/>
      </w:pPr>
      <w:r>
        <w:t>Q.1)</w:t>
      </w:r>
    </w:p>
    <w:p w14:paraId="6AEAED27" w14:textId="77777777" w:rsidR="00411BF2" w:rsidRDefault="00411BF2" w:rsidP="00411BF2">
      <w:pPr>
        <w:pStyle w:val="NoSpacing"/>
      </w:pPr>
    </w:p>
    <w:p w14:paraId="5198D26D" w14:textId="77777777" w:rsidR="00411BF2" w:rsidRDefault="00411BF2" w:rsidP="00411BF2">
      <w:pPr>
        <w:pStyle w:val="NoSpacing"/>
        <w:rPr>
          <w:rFonts w:ascii="Segoe UI" w:eastAsiaTheme="minorHAnsi" w:hAnsi="Segoe UI" w:cs="Segoe UI"/>
          <w:bCs/>
          <w:lang w:val="en-IN"/>
        </w:rPr>
      </w:pPr>
      <w:r>
        <w:t xml:space="preserve"> </w:t>
      </w:r>
      <w:r>
        <w:rPr>
          <w:rFonts w:ascii="Segoe UI" w:eastAsiaTheme="minorHAnsi" w:hAnsi="Segoe UI" w:cs="Segoe UI"/>
          <w:bCs/>
          <w:lang w:val="en-IN"/>
        </w:rPr>
        <w:t xml:space="preserve">Regression Analysis: y versus x1, x2, x1^2, x2^2, x1x2 </w:t>
      </w:r>
    </w:p>
    <w:p w14:paraId="6ECD70BE" w14:textId="77777777" w:rsidR="00411BF2" w:rsidRDefault="00411BF2" w:rsidP="00411BF2">
      <w:pPr>
        <w:pStyle w:val="NoSpacing"/>
        <w:rPr>
          <w:rFonts w:ascii="Segoe UI" w:eastAsiaTheme="minorHAnsi" w:hAnsi="Segoe UI" w:cs="Segoe UI"/>
          <w:bCs/>
          <w:lang w:val="en-IN"/>
        </w:rPr>
      </w:pPr>
    </w:p>
    <w:p w14:paraId="5A6B1E5C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Analysis of Variance</w:t>
      </w:r>
    </w:p>
    <w:p w14:paraId="5A789AA5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5FD18302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Source         DF  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en-IN"/>
        </w:rPr>
        <w:t>Adj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SS  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en-IN"/>
        </w:rPr>
        <w:t>Adj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MS  F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>-Value  P-Value</w:t>
      </w:r>
    </w:p>
    <w:p w14:paraId="039BC01E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Regression   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5  339.888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67.9775   177.17    0.000</w:t>
      </w:r>
    </w:p>
    <w:p w14:paraId="0925F0F4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x1            1    0.830   0.8303     2.16    0.192</w:t>
      </w:r>
    </w:p>
    <w:p w14:paraId="0F998102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x2            1    0.033   0.0331     0.09    0.779</w:t>
      </w:r>
    </w:p>
    <w:p w14:paraId="0EF6DE54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x1^2          1    1.033   1.0330     2.69    0.152</w:t>
      </w:r>
    </w:p>
    <w:p w14:paraId="2FBC03A0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x2^2          1    4.878   4.8778    12.71    0.012</w:t>
      </w:r>
    </w:p>
    <w:p w14:paraId="5AE3D310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x1x2          1    0.847   0.8472     2.21    0.188</w:t>
      </w:r>
    </w:p>
    <w:p w14:paraId="7124E0A8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Error           6    2.302   0.3837</w:t>
      </w:r>
    </w:p>
    <w:p w14:paraId="2ECB70B0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Lack-of-Fit   3    0.726   0.2420     0.46    0.730</w:t>
      </w:r>
    </w:p>
    <w:p w14:paraId="4DAED9E4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Pure Error    3    1.576   0.5254</w:t>
      </w:r>
    </w:p>
    <w:p w14:paraId="47E9E462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Total       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11  342.190</w:t>
      </w:r>
      <w:proofErr w:type="gramEnd"/>
    </w:p>
    <w:p w14:paraId="72EB544C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490DD980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335DE0F0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Model Summary</w:t>
      </w:r>
    </w:p>
    <w:p w14:paraId="338B1E12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7B0D6BEE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     S    R-</w:t>
      </w:r>
      <w:proofErr w:type="spellStart"/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sq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R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>-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en-IN"/>
        </w:rPr>
        <w:t>sq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en-IN"/>
        </w:rPr>
        <w:t>adj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>)  R-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en-IN"/>
        </w:rPr>
        <w:t>sq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>(pred)</w:t>
      </w:r>
    </w:p>
    <w:p w14:paraId="4CF29008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0.619430  99.33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>%     98.77%      94.76%</w:t>
      </w:r>
    </w:p>
    <w:p w14:paraId="108C6571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751C4E0E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59EB5D28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Coefficients</w:t>
      </w:r>
    </w:p>
    <w:p w14:paraId="35619AED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7C81564D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Term        </w:t>
      </w:r>
      <w:proofErr w:type="spellStart"/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Coef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SE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en-IN"/>
        </w:rPr>
        <w:t>Coef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T-Value  P-Value       VIF</w:t>
      </w:r>
    </w:p>
    <w:p w14:paraId="08D8D0DF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Constant    3025     2046     1.48    0.190</w:t>
      </w:r>
    </w:p>
    <w:p w14:paraId="00D1A919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x1          -194      132    -1.47 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0.192  90910.93</w:t>
      </w:r>
      <w:proofErr w:type="gramEnd"/>
    </w:p>
    <w:p w14:paraId="0650CC66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x2          -6.1     20.6    -0.29 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0.779  15400.99</w:t>
      </w:r>
      <w:proofErr w:type="gramEnd"/>
    </w:p>
    <w:p w14:paraId="64BE0DE4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x1^2        3.63     2.21     1.64 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0.152  97844.72</w:t>
      </w:r>
      <w:proofErr w:type="gramEnd"/>
    </w:p>
    <w:p w14:paraId="6A27C8F0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x2^2       1.154    0.324     3.57    0.012   7759.76</w:t>
      </w:r>
    </w:p>
    <w:p w14:paraId="1354895D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x1x2      -1.332    0.896    -1.49 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0.188  37872.36</w:t>
      </w:r>
      <w:proofErr w:type="gramEnd"/>
    </w:p>
    <w:p w14:paraId="2D267706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37B0EA89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19225CF1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Regression Equation</w:t>
      </w:r>
    </w:p>
    <w:p w14:paraId="565454DA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7C481E16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y = 3025 - 194 x1 - 6.1 x2 + 3.63 x1^2 + 1.154 x2^2 - 1.332 x1x2</w:t>
      </w:r>
    </w:p>
    <w:p w14:paraId="75B72B99" w14:textId="77777777" w:rsidR="00411BF2" w:rsidRDefault="00411BF2" w:rsidP="00411BF2">
      <w:pPr>
        <w:pStyle w:val="NoSpacing"/>
      </w:pPr>
    </w:p>
    <w:p w14:paraId="0F10854B" w14:textId="77777777" w:rsidR="00411BF2" w:rsidRDefault="00411BF2" w:rsidP="00411BF2">
      <w:pPr>
        <w:pStyle w:val="NoSpacing"/>
      </w:pPr>
      <w:r>
        <w:t xml:space="preserve">a. Second order polynomial model is </w:t>
      </w:r>
    </w:p>
    <w:p w14:paraId="07D659B4" w14:textId="77777777" w:rsidR="00411BF2" w:rsidRDefault="00411BF2" w:rsidP="00411BF2">
      <w:pPr>
        <w:pStyle w:val="NoSpacing"/>
      </w:pPr>
      <w:r>
        <w:t>Y=β0 + β1x1 + β2x2 + β11x1</w:t>
      </w:r>
      <w:r>
        <w:rPr>
          <w:vertAlign w:val="superscript"/>
        </w:rPr>
        <w:t xml:space="preserve">2 </w:t>
      </w:r>
      <w:r>
        <w:t>+ β22x2</w:t>
      </w:r>
      <w:r>
        <w:rPr>
          <w:vertAlign w:val="superscript"/>
        </w:rPr>
        <w:t>2</w:t>
      </w:r>
      <w:r>
        <w:t xml:space="preserve"> + β12 x1x2 + ε</w:t>
      </w:r>
    </w:p>
    <w:p w14:paraId="453BFE7F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20"/>
          <w:szCs w:val="18"/>
          <w:lang w:val="en-IN"/>
        </w:rPr>
      </w:pPr>
      <w:r>
        <w:rPr>
          <w:rFonts w:ascii="Courier New" w:eastAsiaTheme="minorHAnsi" w:hAnsi="Courier New" w:cs="Courier New"/>
          <w:sz w:val="20"/>
          <w:szCs w:val="18"/>
          <w:lang w:val="en-IN"/>
        </w:rPr>
        <w:t>Regression Equation</w:t>
      </w:r>
    </w:p>
    <w:p w14:paraId="299F1924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20"/>
          <w:szCs w:val="18"/>
          <w:lang w:val="en-IN"/>
        </w:rPr>
      </w:pPr>
    </w:p>
    <w:p w14:paraId="57944D19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20"/>
          <w:szCs w:val="18"/>
          <w:lang w:val="en-IN"/>
        </w:rPr>
      </w:pPr>
      <w:r>
        <w:rPr>
          <w:rFonts w:ascii="Courier New" w:eastAsiaTheme="minorHAnsi" w:hAnsi="Courier New" w:cs="Courier New"/>
          <w:sz w:val="20"/>
          <w:szCs w:val="18"/>
          <w:lang w:val="en-IN"/>
        </w:rPr>
        <w:t>y = 3025 - 194 x1 - 6.1 x2 + 3.63 x1^2 + 1.154 x2^2 - 1.332 x1x2</w:t>
      </w:r>
    </w:p>
    <w:p w14:paraId="6F5E9BCF" w14:textId="77777777" w:rsidR="00411BF2" w:rsidRDefault="00411BF2" w:rsidP="00411BF2">
      <w:pPr>
        <w:pStyle w:val="NoSpacing"/>
        <w:rPr>
          <w:sz w:val="28"/>
        </w:rPr>
      </w:pPr>
    </w:p>
    <w:p w14:paraId="1B8C4B56" w14:textId="77777777" w:rsidR="00411BF2" w:rsidRDefault="00411BF2" w:rsidP="00411BF2">
      <w:pPr>
        <w:pStyle w:val="NoSpacing"/>
      </w:pPr>
      <w:r>
        <w:rPr>
          <w:bdr w:val="single" w:sz="4" w:space="0" w:color="auto" w:frame="1"/>
        </w:rPr>
        <w:t>b. Test for significance of regression</w:t>
      </w:r>
      <w:r>
        <w:t>.</w:t>
      </w:r>
    </w:p>
    <w:p w14:paraId="7032F4E3" w14:textId="77777777" w:rsidR="00411BF2" w:rsidRDefault="00411BF2" w:rsidP="00411BF2">
      <w:pPr>
        <w:pStyle w:val="NoSpacing"/>
      </w:pPr>
    </w:p>
    <w:p w14:paraId="6DE98FB7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Analysis of Variance</w:t>
      </w:r>
    </w:p>
    <w:p w14:paraId="343B4502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60D33C5C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Source         DF  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en-IN"/>
        </w:rPr>
        <w:t>Adj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SS  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en-IN"/>
        </w:rPr>
        <w:t>Adj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MS  F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>-Value  P-Value</w:t>
      </w:r>
    </w:p>
    <w:p w14:paraId="22BF7F13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Regression   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5  339.888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67.9775   177.17    0.000</w:t>
      </w:r>
    </w:p>
    <w:p w14:paraId="277AB3BA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x1            1    0.830   0.8303     2.16    0.192</w:t>
      </w:r>
    </w:p>
    <w:p w14:paraId="294DA669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x2            1    0.033   0.0331     0.09    0.779</w:t>
      </w:r>
    </w:p>
    <w:p w14:paraId="22F5DAB2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x1^2          1    1.033   1.0330     2.69    0.152</w:t>
      </w:r>
    </w:p>
    <w:p w14:paraId="4CD39C41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x2^2          1    4.878   4.8778    12.71    0.012</w:t>
      </w:r>
    </w:p>
    <w:p w14:paraId="6D1E4F4A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x1x2          1    0.847   0.8472     2.21    0.188</w:t>
      </w:r>
    </w:p>
    <w:p w14:paraId="3ED4B661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Error           6    2.302   0.3837</w:t>
      </w:r>
    </w:p>
    <w:p w14:paraId="016581AE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Lack-of-Fit   3    0.726   0.2420     0.46    0.730</w:t>
      </w:r>
    </w:p>
    <w:p w14:paraId="2E2CACE7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Pure Error    3    1.576   0.5254</w:t>
      </w:r>
    </w:p>
    <w:p w14:paraId="02F1F8B5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Total       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11  342.190</w:t>
      </w:r>
      <w:proofErr w:type="gramEnd"/>
    </w:p>
    <w:p w14:paraId="17DEEE1E" w14:textId="77777777" w:rsidR="00411BF2" w:rsidRDefault="00411BF2" w:rsidP="00411BF2">
      <w:pPr>
        <w:pStyle w:val="NoSpacing"/>
      </w:pPr>
    </w:p>
    <w:p w14:paraId="5E61B321" w14:textId="77777777" w:rsidR="00411BF2" w:rsidRDefault="00411BF2" w:rsidP="00411BF2">
      <w:pPr>
        <w:pStyle w:val="NoSpacing"/>
        <w:rPr>
          <w:rFonts w:eastAsiaTheme="minorHAnsi"/>
          <w:u w:val="single"/>
          <w:lang w:val="en-IN"/>
        </w:rPr>
      </w:pPr>
      <w:r>
        <w:rPr>
          <w:rFonts w:eastAsiaTheme="minorHAnsi"/>
          <w:u w:val="single"/>
          <w:lang w:val="en-IN"/>
        </w:rPr>
        <w:t>Hypothesis:</w:t>
      </w:r>
    </w:p>
    <w:p w14:paraId="6521D0FD" w14:textId="77777777" w:rsidR="00411BF2" w:rsidRDefault="00411BF2" w:rsidP="00411BF2">
      <w:pPr>
        <w:pStyle w:val="NoSpacing"/>
        <w:rPr>
          <w:vertAlign w:val="subscript"/>
        </w:rPr>
      </w:pPr>
      <w:r>
        <w:t>For β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,</w:t>
      </w:r>
    </w:p>
    <w:p w14:paraId="5D5B73E4" w14:textId="77777777" w:rsidR="00411BF2" w:rsidRDefault="00411BF2" w:rsidP="00411BF2">
      <w:pPr>
        <w:pStyle w:val="NoSpacing"/>
      </w:pPr>
      <w:r>
        <w:t>H0: β</w:t>
      </w:r>
      <w:proofErr w:type="spellStart"/>
      <w:r>
        <w:rPr>
          <w:vertAlign w:val="subscript"/>
        </w:rPr>
        <w:t>i</w:t>
      </w:r>
      <w:proofErr w:type="spellEnd"/>
      <w:r>
        <w:t>= 0</w:t>
      </w:r>
    </w:p>
    <w:p w14:paraId="1879E6F2" w14:textId="77777777" w:rsidR="00411BF2" w:rsidRDefault="00411BF2" w:rsidP="00411BF2">
      <w:pPr>
        <w:pStyle w:val="NoSpacing"/>
      </w:pPr>
      <w:r>
        <w:t>V/s H1: β</w:t>
      </w:r>
      <w:proofErr w:type="spellStart"/>
      <w:r>
        <w:rPr>
          <w:vertAlign w:val="subscript"/>
        </w:rPr>
        <w:t>i</w:t>
      </w:r>
      <w:proofErr w:type="spellEnd"/>
      <w:r>
        <w:t xml:space="preserve">≠ 0 for at least one 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i</w:t>
      </w:r>
      <w:proofErr w:type="spellEnd"/>
      <w:r>
        <w:t>=1, 2, 3… k k=No. of regressors in the model</w:t>
      </w:r>
    </w:p>
    <w:p w14:paraId="179D81B9" w14:textId="77777777" w:rsidR="00411BF2" w:rsidRDefault="00411BF2" w:rsidP="00411BF2">
      <w:pPr>
        <w:pStyle w:val="NoSpacing"/>
        <w:rPr>
          <w:u w:val="single"/>
        </w:rPr>
      </w:pPr>
      <w:r>
        <w:rPr>
          <w:u w:val="single"/>
        </w:rPr>
        <w:t xml:space="preserve">Test Statistics </w:t>
      </w:r>
    </w:p>
    <w:p w14:paraId="10864557" w14:textId="77777777" w:rsidR="00411BF2" w:rsidRDefault="00411BF2" w:rsidP="00411BF2">
      <w:pPr>
        <w:pStyle w:val="NoSpacing"/>
      </w:pPr>
      <w:r>
        <w:t xml:space="preserve">From </w:t>
      </w:r>
      <w:proofErr w:type="spellStart"/>
      <w:r>
        <w:t>Anova</w:t>
      </w:r>
      <w:proofErr w:type="spellEnd"/>
      <w:r>
        <w:t xml:space="preserve"> table, SSR=339.888      SSE=2.302     k=5      p=k+1=6     n-p=12-6=6</w:t>
      </w:r>
    </w:p>
    <w:p w14:paraId="0A1ED7C0" w14:textId="77777777" w:rsidR="00411BF2" w:rsidRDefault="00411BF2" w:rsidP="00411BF2">
      <w:pPr>
        <w:pStyle w:val="NoSpacing"/>
      </w:pPr>
      <w:r>
        <w:t>F Cal = (SSR/k)/ (SSE/ (n-p)) = (339.888/5)/ (2.302/6)) = 67.9776/ 0.383666= 177.17</w:t>
      </w:r>
    </w:p>
    <w:p w14:paraId="5C479C9E" w14:textId="77777777" w:rsidR="00411BF2" w:rsidRDefault="00411BF2" w:rsidP="00411BF2">
      <w:pPr>
        <w:pStyle w:val="NoSpacing"/>
      </w:pPr>
      <w:r>
        <w:t>F Cal= 177.17</w:t>
      </w:r>
    </w:p>
    <w:p w14:paraId="42503842" w14:textId="77777777" w:rsidR="00411BF2" w:rsidRDefault="00411BF2" w:rsidP="00411BF2">
      <w:pPr>
        <w:pStyle w:val="NoSpacing"/>
      </w:pPr>
    </w:p>
    <w:p w14:paraId="1A8B142B" w14:textId="77777777" w:rsidR="00411BF2" w:rsidRDefault="00411BF2" w:rsidP="00411BF2">
      <w:pPr>
        <w:pStyle w:val="NoSpacing"/>
        <w:rPr>
          <w:rFonts w:ascii="Segoe UI" w:eastAsiaTheme="minorHAnsi" w:hAnsi="Segoe UI" w:cs="Segoe UI"/>
          <w:bCs/>
          <w:lang w:val="en-IN"/>
        </w:rPr>
      </w:pPr>
      <w:r>
        <w:rPr>
          <w:rFonts w:ascii="Segoe UI" w:eastAsiaTheme="minorHAnsi" w:hAnsi="Segoe UI" w:cs="Segoe UI"/>
          <w:bCs/>
          <w:lang w:val="en-IN"/>
        </w:rPr>
        <w:t xml:space="preserve">Inverse Cumulative Distribution Function </w:t>
      </w:r>
    </w:p>
    <w:p w14:paraId="64918771" w14:textId="77777777" w:rsidR="00411BF2" w:rsidRDefault="00411BF2" w:rsidP="00411BF2">
      <w:pPr>
        <w:pStyle w:val="NoSpacing"/>
        <w:rPr>
          <w:rFonts w:ascii="Segoe UI" w:eastAsiaTheme="minorHAnsi" w:hAnsi="Segoe UI" w:cs="Segoe UI"/>
          <w:bCs/>
          <w:lang w:val="en-IN"/>
        </w:rPr>
      </w:pPr>
    </w:p>
    <w:p w14:paraId="3E05E161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F distribution with 5 DF in numerator and 6 DF in denominator</w:t>
      </w:r>
    </w:p>
    <w:p w14:paraId="02A40C3A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6A75B335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P( X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> ≤ x )        x</w:t>
      </w:r>
    </w:p>
    <w:p w14:paraId="4068E38E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 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0.95  4.38737</w:t>
      </w:r>
      <w:proofErr w:type="gramEnd"/>
    </w:p>
    <w:p w14:paraId="12EE8D44" w14:textId="77777777" w:rsidR="00411BF2" w:rsidRDefault="00411BF2" w:rsidP="00411BF2">
      <w:pPr>
        <w:pStyle w:val="NoSpacing"/>
        <w:rPr>
          <w:highlight w:val="yellow"/>
        </w:rPr>
      </w:pPr>
    </w:p>
    <w:p w14:paraId="64AE128A" w14:textId="77777777" w:rsidR="00411BF2" w:rsidRDefault="00411BF2" w:rsidP="00411BF2">
      <w:pPr>
        <w:pStyle w:val="NoSpacing"/>
        <w:rPr>
          <w:vertAlign w:val="subscript"/>
        </w:rPr>
      </w:pPr>
      <w:r>
        <w:t>F tabulated = 4.38737</w:t>
      </w:r>
    </w:p>
    <w:p w14:paraId="050A11C0" w14:textId="77777777" w:rsidR="00411BF2" w:rsidRDefault="00411BF2" w:rsidP="00411BF2">
      <w:pPr>
        <w:pStyle w:val="NoSpacing"/>
        <w:rPr>
          <w:u w:val="single"/>
        </w:rPr>
      </w:pPr>
      <w:r>
        <w:rPr>
          <w:u w:val="single"/>
        </w:rPr>
        <w:t>Test Procedure</w:t>
      </w:r>
    </w:p>
    <w:p w14:paraId="6E57AF84" w14:textId="77777777" w:rsidR="00411BF2" w:rsidRDefault="00411BF2" w:rsidP="00411BF2">
      <w:pPr>
        <w:pStyle w:val="NoSpacing"/>
      </w:pPr>
      <w:r>
        <w:t xml:space="preserve">We reject H0, if | F Cal | &gt; F </w:t>
      </w:r>
      <w:r>
        <w:rPr>
          <w:vertAlign w:val="subscript"/>
        </w:rPr>
        <w:t xml:space="preserve">k, n-k-1, α/2 </w:t>
      </w:r>
      <w:r>
        <w:t xml:space="preserve"> </w:t>
      </w:r>
      <w:r>
        <w:rPr>
          <w:vertAlign w:val="subscript"/>
        </w:rPr>
        <w:t xml:space="preserve"> </w:t>
      </w:r>
      <w:proofErr w:type="spellStart"/>
      <w:r>
        <w:t>o.w</w:t>
      </w:r>
      <w:proofErr w:type="spellEnd"/>
      <w:r>
        <w:t xml:space="preserve">. we accept it </w:t>
      </w:r>
    </w:p>
    <w:p w14:paraId="34F540B5" w14:textId="77777777" w:rsidR="00411BF2" w:rsidRDefault="00411BF2" w:rsidP="00411BF2">
      <w:pPr>
        <w:pStyle w:val="NoSpacing"/>
      </w:pPr>
      <w:r>
        <w:t xml:space="preserve">Here | F Cal | = 177.17 &gt; F </w:t>
      </w:r>
      <w:r>
        <w:rPr>
          <w:vertAlign w:val="subscript"/>
        </w:rPr>
        <w:t xml:space="preserve">k, n-k-1, α/2 </w:t>
      </w:r>
      <w:r>
        <w:t>= 4.38737 hence we reject H0.</w:t>
      </w:r>
    </w:p>
    <w:p w14:paraId="3FC02D01" w14:textId="77777777" w:rsidR="00411BF2" w:rsidRDefault="00411BF2" w:rsidP="00411BF2">
      <w:pPr>
        <w:pStyle w:val="NoSpacing"/>
      </w:pPr>
      <w:r>
        <w:t>I.e. there is at least one regressor variable is significant in the model.</w:t>
      </w:r>
    </w:p>
    <w:p w14:paraId="4A8B639E" w14:textId="77777777" w:rsidR="00411BF2" w:rsidRDefault="00411BF2" w:rsidP="00411BF2">
      <w:pPr>
        <w:pStyle w:val="NoSpacing"/>
        <w:rPr>
          <w:u w:val="single"/>
        </w:rPr>
      </w:pPr>
      <w:r>
        <w:rPr>
          <w:u w:val="single"/>
        </w:rPr>
        <w:t xml:space="preserve">P-value criteria </w:t>
      </w:r>
    </w:p>
    <w:p w14:paraId="60797F96" w14:textId="77777777" w:rsidR="00411BF2" w:rsidRDefault="00411BF2" w:rsidP="00411BF2">
      <w:pPr>
        <w:pStyle w:val="NoSpacing"/>
      </w:pPr>
      <w:r>
        <w:t>If p-value &lt; α we reject H0</w:t>
      </w:r>
    </w:p>
    <w:p w14:paraId="30207981" w14:textId="77777777" w:rsidR="00411BF2" w:rsidRDefault="00411BF2" w:rsidP="00411BF2">
      <w:pPr>
        <w:pStyle w:val="NoSpacing"/>
      </w:pPr>
      <w:r>
        <w:t>Here, p-value = 0.000 &lt; 0.05, Hence we reject H0.</w:t>
      </w:r>
    </w:p>
    <w:p w14:paraId="68E225CC" w14:textId="77777777" w:rsidR="00411BF2" w:rsidRDefault="00411BF2" w:rsidP="00411BF2">
      <w:pPr>
        <w:pStyle w:val="NoSpacing"/>
      </w:pPr>
      <w:r>
        <w:t>c. Test for interaction term contribute significantly to the model?</w:t>
      </w:r>
    </w:p>
    <w:p w14:paraId="46D0FE71" w14:textId="77777777" w:rsidR="00411BF2" w:rsidRDefault="00411BF2" w:rsidP="00411BF2">
      <w:pPr>
        <w:pStyle w:val="NoSpacing"/>
        <w:rPr>
          <w:u w:val="single"/>
        </w:rPr>
      </w:pPr>
    </w:p>
    <w:p w14:paraId="5ABE0E24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u w:val="single"/>
        </w:rPr>
        <w:t xml:space="preserve"> </w:t>
      </w:r>
      <w:r>
        <w:rPr>
          <w:rFonts w:ascii="Courier New" w:eastAsiaTheme="minorHAnsi" w:hAnsi="Courier New" w:cs="Courier New"/>
          <w:sz w:val="18"/>
          <w:szCs w:val="18"/>
          <w:lang w:val="en-IN"/>
        </w:rPr>
        <w:t>Coefficients</w:t>
      </w:r>
    </w:p>
    <w:p w14:paraId="483153CB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27686EFC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Term        </w:t>
      </w:r>
      <w:proofErr w:type="spellStart"/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Coef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SE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en-IN"/>
        </w:rPr>
        <w:t>Coef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T-Value  P-Value       VIF</w:t>
      </w:r>
    </w:p>
    <w:p w14:paraId="6C768406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Constant    3025     2046     1.48    0.190</w:t>
      </w:r>
    </w:p>
    <w:p w14:paraId="19B3C927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x1          -194      132    -1.47 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0.192  90910.93</w:t>
      </w:r>
      <w:proofErr w:type="gramEnd"/>
    </w:p>
    <w:p w14:paraId="21389118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x2          -6.1     20.6    -0.29 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0.779  15400.99</w:t>
      </w:r>
      <w:proofErr w:type="gramEnd"/>
    </w:p>
    <w:p w14:paraId="12231AD7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x1^2        3.63     2.21     1.64 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0.152  97844.72</w:t>
      </w:r>
      <w:proofErr w:type="gramEnd"/>
    </w:p>
    <w:p w14:paraId="67C96AC4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x2^2       1.154    0.324     3.57    0.012   7759.76</w:t>
      </w:r>
    </w:p>
    <w:p w14:paraId="3511D80A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x1x2      -1.332    0.896    -1.49 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0.188  37872.36</w:t>
      </w:r>
      <w:proofErr w:type="gramEnd"/>
    </w:p>
    <w:p w14:paraId="0899D49F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107E9B33" w14:textId="77777777" w:rsidR="00411BF2" w:rsidRDefault="00411BF2" w:rsidP="00411BF2">
      <w:pPr>
        <w:pStyle w:val="NoSpacing"/>
        <w:rPr>
          <w:u w:val="single"/>
        </w:rPr>
      </w:pPr>
    </w:p>
    <w:p w14:paraId="6414B949" w14:textId="77777777" w:rsidR="00411BF2" w:rsidRDefault="00411BF2" w:rsidP="00411BF2">
      <w:pPr>
        <w:pStyle w:val="NoSpacing"/>
        <w:rPr>
          <w:u w:val="single"/>
        </w:rPr>
      </w:pPr>
      <w:r>
        <w:rPr>
          <w:u w:val="single"/>
        </w:rPr>
        <w:t xml:space="preserve">Hypothesis </w:t>
      </w:r>
    </w:p>
    <w:p w14:paraId="0A15037C" w14:textId="77777777" w:rsidR="00411BF2" w:rsidRDefault="00411BF2" w:rsidP="00411BF2">
      <w:pPr>
        <w:pStyle w:val="NoSpacing"/>
      </w:pPr>
      <w:r>
        <w:t>H0: β</w:t>
      </w:r>
      <w:proofErr w:type="spellStart"/>
      <w:r>
        <w:rPr>
          <w:sz w:val="36"/>
          <w:vertAlign w:val="subscript"/>
        </w:rPr>
        <w:t>ij</w:t>
      </w:r>
      <w:proofErr w:type="spellEnd"/>
      <w:r>
        <w:rPr>
          <w:vertAlign w:val="subscript"/>
        </w:rPr>
        <w:t xml:space="preserve"> </w:t>
      </w:r>
      <w:r>
        <w:t>= 0 v/s H1: β</w:t>
      </w:r>
      <w:proofErr w:type="spellStart"/>
      <w:r>
        <w:rPr>
          <w:sz w:val="36"/>
          <w:vertAlign w:val="subscript"/>
        </w:rPr>
        <w:t>ij</w:t>
      </w:r>
      <w:proofErr w:type="spellEnd"/>
      <w:r>
        <w:rPr>
          <w:vertAlign w:val="subscript"/>
        </w:rPr>
        <w:t xml:space="preserve"> </w:t>
      </w:r>
      <w:r>
        <w:t>≠0</w:t>
      </w:r>
    </w:p>
    <w:p w14:paraId="633356FB" w14:textId="77777777" w:rsidR="00411BF2" w:rsidRDefault="00411BF2" w:rsidP="00411BF2">
      <w:pPr>
        <w:pStyle w:val="NoSpacing"/>
      </w:pPr>
      <w:proofErr w:type="spellStart"/>
      <w:r>
        <w:t>i.e</w:t>
      </w:r>
      <w:proofErr w:type="spellEnd"/>
      <w:r>
        <w:t xml:space="preserve"> H0: β</w:t>
      </w:r>
      <w:r>
        <w:rPr>
          <w:sz w:val="36"/>
          <w:vertAlign w:val="subscript"/>
        </w:rPr>
        <w:t>12</w:t>
      </w:r>
      <w:r>
        <w:rPr>
          <w:vertAlign w:val="subscript"/>
        </w:rPr>
        <w:t xml:space="preserve"> </w:t>
      </w:r>
      <w:r>
        <w:t>= 0 v/s H1: β</w:t>
      </w:r>
      <w:r>
        <w:rPr>
          <w:sz w:val="36"/>
          <w:vertAlign w:val="subscript"/>
        </w:rPr>
        <w:t>12</w:t>
      </w:r>
      <w:r>
        <w:rPr>
          <w:vertAlign w:val="subscript"/>
        </w:rPr>
        <w:t xml:space="preserve"> </w:t>
      </w:r>
      <w:r>
        <w:t>≠0</w:t>
      </w:r>
    </w:p>
    <w:p w14:paraId="439CB818" w14:textId="77777777" w:rsidR="00411BF2" w:rsidRDefault="00411BF2" w:rsidP="00411BF2">
      <w:pPr>
        <w:pStyle w:val="NoSpacing"/>
      </w:pPr>
      <w:r>
        <w:rPr>
          <w:u w:val="single"/>
        </w:rPr>
        <w:t xml:space="preserve">Test Statistics </w:t>
      </w:r>
    </w:p>
    <w:p w14:paraId="6E4F538C" w14:textId="77777777" w:rsidR="00411BF2" w:rsidRDefault="00411BF2" w:rsidP="00411BF2">
      <w:pPr>
        <w:pStyle w:val="NoSpacing"/>
      </w:pPr>
      <w:r>
        <w:t>t Cal = β</w:t>
      </w:r>
      <w:r>
        <w:rPr>
          <w:sz w:val="36"/>
          <w:vertAlign w:val="subscript"/>
        </w:rPr>
        <w:t xml:space="preserve">12 / S.E (β12) =  </w:t>
      </w:r>
      <w:r>
        <w:t>-1.332</w:t>
      </w:r>
      <w:r>
        <w:rPr>
          <w:vertAlign w:val="subscript"/>
        </w:rPr>
        <w:t xml:space="preserve"> </w:t>
      </w:r>
      <w:r>
        <w:t>/ 0.896 = -1.48660</w:t>
      </w:r>
    </w:p>
    <w:p w14:paraId="74451219" w14:textId="77777777" w:rsidR="00411BF2" w:rsidRDefault="00411BF2" w:rsidP="00411BF2">
      <w:pPr>
        <w:pStyle w:val="NoSpacing"/>
        <w:rPr>
          <w:u w:val="single"/>
        </w:rPr>
      </w:pPr>
      <w:r>
        <w:rPr>
          <w:u w:val="single"/>
        </w:rPr>
        <w:t>Test Procedure</w:t>
      </w:r>
    </w:p>
    <w:p w14:paraId="18D44D2F" w14:textId="77777777" w:rsidR="00411BF2" w:rsidRDefault="00411BF2" w:rsidP="00411BF2">
      <w:pPr>
        <w:pStyle w:val="NoSpacing"/>
        <w:rPr>
          <w:rFonts w:ascii="Segoe UI" w:eastAsiaTheme="minorHAnsi" w:hAnsi="Segoe UI" w:cs="Segoe UI"/>
          <w:bCs/>
          <w:lang w:val="en-IN"/>
        </w:rPr>
      </w:pPr>
      <w:r>
        <w:rPr>
          <w:rFonts w:ascii="Segoe UI" w:eastAsiaTheme="minorHAnsi" w:hAnsi="Segoe UI" w:cs="Segoe UI"/>
          <w:bCs/>
          <w:lang w:val="en-IN"/>
        </w:rPr>
        <w:t xml:space="preserve">Inverse Cumulative Distribution Function </w:t>
      </w:r>
    </w:p>
    <w:p w14:paraId="23A1C08B" w14:textId="77777777" w:rsidR="00411BF2" w:rsidRDefault="00411BF2" w:rsidP="00411BF2">
      <w:pPr>
        <w:pStyle w:val="NoSpacing"/>
        <w:rPr>
          <w:rFonts w:ascii="Segoe UI" w:eastAsiaTheme="minorHAnsi" w:hAnsi="Segoe UI" w:cs="Segoe UI"/>
          <w:bCs/>
          <w:lang w:val="en-IN"/>
        </w:rPr>
      </w:pPr>
    </w:p>
    <w:p w14:paraId="0F645E61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Student’s t distribution with 6 DF</w:t>
      </w:r>
    </w:p>
    <w:p w14:paraId="18856677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50B891AF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P( X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> ≤ x )        x</w:t>
      </w:r>
    </w:p>
    <w:p w14:paraId="53B9D817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0.975  2.44691</w:t>
      </w:r>
      <w:proofErr w:type="gramEnd"/>
    </w:p>
    <w:p w14:paraId="1BA3CB51" w14:textId="77777777" w:rsidR="00411BF2" w:rsidRDefault="00411BF2" w:rsidP="00411BF2">
      <w:pPr>
        <w:pStyle w:val="NoSpacing"/>
        <w:rPr>
          <w:u w:val="single"/>
        </w:rPr>
      </w:pPr>
    </w:p>
    <w:p w14:paraId="75BB978C" w14:textId="77777777" w:rsidR="00411BF2" w:rsidRDefault="00411BF2" w:rsidP="00411BF2">
      <w:pPr>
        <w:pStyle w:val="NoSpacing"/>
      </w:pPr>
      <w:r>
        <w:t xml:space="preserve">We reject H0, if | t Cal | &gt; t </w:t>
      </w:r>
      <w:r>
        <w:rPr>
          <w:sz w:val="32"/>
          <w:vertAlign w:val="subscript"/>
        </w:rPr>
        <w:t xml:space="preserve">n-p, α/2 </w:t>
      </w:r>
      <w:proofErr w:type="spellStart"/>
      <w:r>
        <w:rPr>
          <w:sz w:val="32"/>
          <w:vertAlign w:val="subscript"/>
        </w:rPr>
        <w:t>o.w</w:t>
      </w:r>
      <w:proofErr w:type="spellEnd"/>
      <w:r>
        <w:t xml:space="preserve">. we accept it </w:t>
      </w:r>
    </w:p>
    <w:p w14:paraId="38B1CDBF" w14:textId="77777777" w:rsidR="00411BF2" w:rsidRDefault="00411BF2" w:rsidP="00411BF2">
      <w:pPr>
        <w:pStyle w:val="NoSpacing"/>
      </w:pPr>
      <w:r>
        <w:lastRenderedPageBreak/>
        <w:t xml:space="preserve">Here | t Cal | = 1.148660 &lt; t </w:t>
      </w:r>
      <w:r>
        <w:rPr>
          <w:sz w:val="32"/>
          <w:vertAlign w:val="subscript"/>
        </w:rPr>
        <w:t xml:space="preserve">n-p, α/2 </w:t>
      </w:r>
      <w:r>
        <w:rPr>
          <w:vertAlign w:val="subscript"/>
        </w:rPr>
        <w:t xml:space="preserve">= </w:t>
      </w:r>
      <w:r>
        <w:t xml:space="preserve">t </w:t>
      </w:r>
      <w:r>
        <w:rPr>
          <w:vertAlign w:val="subscript"/>
        </w:rPr>
        <w:t xml:space="preserve">6, 0.975 </w:t>
      </w:r>
      <w:r>
        <w:t>= 2.44691 hence we accept H0. I.e. accepting H0 implies that interaction term does not contribute significantly to the model.</w:t>
      </w:r>
    </w:p>
    <w:p w14:paraId="182EE3D8" w14:textId="77777777" w:rsidR="00411BF2" w:rsidRDefault="00411BF2" w:rsidP="00411BF2">
      <w:pPr>
        <w:pStyle w:val="NoSpacing"/>
        <w:rPr>
          <w:u w:val="single"/>
        </w:rPr>
      </w:pPr>
      <w:r>
        <w:rPr>
          <w:u w:val="single"/>
        </w:rPr>
        <w:t xml:space="preserve">P-value criteria </w:t>
      </w:r>
    </w:p>
    <w:p w14:paraId="59E78592" w14:textId="77777777" w:rsidR="00411BF2" w:rsidRDefault="00411BF2" w:rsidP="00411BF2">
      <w:pPr>
        <w:pStyle w:val="NoSpacing"/>
        <w:rPr>
          <w:szCs w:val="28"/>
        </w:rPr>
      </w:pPr>
      <w:r>
        <w:rPr>
          <w:szCs w:val="28"/>
        </w:rPr>
        <w:t>If p-value &lt; α we reject H0</w:t>
      </w:r>
    </w:p>
    <w:p w14:paraId="21FC2368" w14:textId="77777777" w:rsidR="00411BF2" w:rsidRDefault="00411BF2" w:rsidP="00411BF2">
      <w:pPr>
        <w:pStyle w:val="NoSpacing"/>
        <w:rPr>
          <w:szCs w:val="28"/>
        </w:rPr>
      </w:pPr>
      <w:r>
        <w:rPr>
          <w:szCs w:val="28"/>
        </w:rPr>
        <w:t>Here, p-value = 0.188 &gt; 0.05, Hence we accept H0.</w:t>
      </w:r>
    </w:p>
    <w:p w14:paraId="60E71FCD" w14:textId="77777777" w:rsidR="00411BF2" w:rsidRDefault="00411BF2" w:rsidP="00411BF2">
      <w:pPr>
        <w:pStyle w:val="NoSpacing"/>
      </w:pPr>
      <w:r>
        <w:t>d. Do the second- order terms contribute significantly to the model?</w:t>
      </w:r>
    </w:p>
    <w:p w14:paraId="1DBBDF34" w14:textId="77777777" w:rsidR="00411BF2" w:rsidRDefault="00411BF2" w:rsidP="00411BF2">
      <w:pPr>
        <w:pStyle w:val="NoSpacing"/>
      </w:pPr>
    </w:p>
    <w:p w14:paraId="4B6E9EAA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Coefficients</w:t>
      </w:r>
    </w:p>
    <w:p w14:paraId="6DC9B240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6DC840ED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Term        </w:t>
      </w:r>
      <w:proofErr w:type="spellStart"/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Coef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SE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en-IN"/>
        </w:rPr>
        <w:t>Coef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T-Value  P-Value       VIF</w:t>
      </w:r>
    </w:p>
    <w:p w14:paraId="366FB1B8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Constant    3025     2046     1.48    0.190</w:t>
      </w:r>
    </w:p>
    <w:p w14:paraId="7601AFCA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x1          -194      132    -1.47 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0.192  90910.93</w:t>
      </w:r>
      <w:proofErr w:type="gramEnd"/>
    </w:p>
    <w:p w14:paraId="39C1D151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x2          -6.1     20.6    -0.29 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0.779  15400.99</w:t>
      </w:r>
      <w:proofErr w:type="gramEnd"/>
    </w:p>
    <w:p w14:paraId="5B87F0DB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x1^2        3.63     2.21     1.64 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0.152  97844.72</w:t>
      </w:r>
      <w:proofErr w:type="gramEnd"/>
    </w:p>
    <w:p w14:paraId="092FF8FF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x2^2       1.154    0.324     3.57    0.012   7759.76</w:t>
      </w:r>
    </w:p>
    <w:p w14:paraId="107016A5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x1x2      -1.332    0.896    -1.49 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0.188  37872.36</w:t>
      </w:r>
      <w:proofErr w:type="gramEnd"/>
    </w:p>
    <w:p w14:paraId="372180C6" w14:textId="77777777" w:rsidR="00411BF2" w:rsidRDefault="00411BF2" w:rsidP="00411BF2">
      <w:pPr>
        <w:pStyle w:val="NoSpacing"/>
      </w:pPr>
    </w:p>
    <w:p w14:paraId="1B55F4B0" w14:textId="77777777" w:rsidR="00411BF2" w:rsidRDefault="00411BF2" w:rsidP="00411BF2">
      <w:pPr>
        <w:pStyle w:val="NoSpacing"/>
        <w:rPr>
          <w:u w:val="single"/>
        </w:rPr>
      </w:pPr>
      <w:r>
        <w:rPr>
          <w:u w:val="single"/>
        </w:rPr>
        <w:t xml:space="preserve">Hypothesis </w:t>
      </w:r>
    </w:p>
    <w:p w14:paraId="4B98C5B9" w14:textId="77777777" w:rsidR="00411BF2" w:rsidRDefault="00411BF2" w:rsidP="00411BF2">
      <w:pPr>
        <w:pStyle w:val="NoSpacing"/>
      </w:pPr>
      <w:r>
        <w:t>H0: β</w:t>
      </w:r>
      <w:r>
        <w:rPr>
          <w:sz w:val="36"/>
          <w:vertAlign w:val="subscript"/>
        </w:rPr>
        <w:t>ii</w:t>
      </w:r>
      <w:r>
        <w:rPr>
          <w:vertAlign w:val="subscript"/>
        </w:rPr>
        <w:t xml:space="preserve"> </w:t>
      </w:r>
      <w:r>
        <w:t>= 0 v/s H1: β</w:t>
      </w:r>
      <w:r>
        <w:rPr>
          <w:sz w:val="36"/>
          <w:vertAlign w:val="subscript"/>
        </w:rPr>
        <w:t>ii</w:t>
      </w:r>
      <w:r>
        <w:rPr>
          <w:vertAlign w:val="subscript"/>
        </w:rPr>
        <w:t xml:space="preserve"> </w:t>
      </w:r>
      <w:r>
        <w:t>≠0</w:t>
      </w:r>
    </w:p>
    <w:p w14:paraId="3EE6367B" w14:textId="77777777" w:rsidR="00411BF2" w:rsidRDefault="00411BF2" w:rsidP="00411BF2">
      <w:pPr>
        <w:pStyle w:val="NoSpacing"/>
      </w:pPr>
      <w:proofErr w:type="spellStart"/>
      <w:r>
        <w:t>i</w:t>
      </w:r>
      <w:proofErr w:type="spellEnd"/>
      <w:r>
        <w:t xml:space="preserve">) </w:t>
      </w:r>
    </w:p>
    <w:p w14:paraId="20C4D238" w14:textId="77777777" w:rsidR="00411BF2" w:rsidRDefault="00411BF2" w:rsidP="00411BF2">
      <w:pPr>
        <w:pStyle w:val="NoSpacing"/>
      </w:pPr>
      <w:r>
        <w:t>H0: β</w:t>
      </w:r>
      <w:r>
        <w:rPr>
          <w:sz w:val="32"/>
          <w:vertAlign w:val="subscript"/>
        </w:rPr>
        <w:t>11</w:t>
      </w:r>
      <w:r>
        <w:t>= 0 v/s H1: β</w:t>
      </w:r>
      <w:r>
        <w:rPr>
          <w:sz w:val="36"/>
          <w:vertAlign w:val="subscript"/>
        </w:rPr>
        <w:t>11</w:t>
      </w:r>
      <w:r>
        <w:rPr>
          <w:vertAlign w:val="subscript"/>
        </w:rPr>
        <w:t xml:space="preserve"> </w:t>
      </w:r>
      <w:r>
        <w:t>≠0</w:t>
      </w:r>
    </w:p>
    <w:p w14:paraId="39C17766" w14:textId="77777777" w:rsidR="00411BF2" w:rsidRDefault="00411BF2" w:rsidP="00411BF2">
      <w:pPr>
        <w:pStyle w:val="NoSpacing"/>
      </w:pPr>
      <w:r>
        <w:rPr>
          <w:u w:val="single"/>
        </w:rPr>
        <w:t xml:space="preserve">Test Statistics </w:t>
      </w:r>
    </w:p>
    <w:p w14:paraId="4E0E61B7" w14:textId="77777777" w:rsidR="00411BF2" w:rsidRDefault="00411BF2" w:rsidP="00411BF2">
      <w:pPr>
        <w:pStyle w:val="NoSpacing"/>
      </w:pPr>
      <w:r>
        <w:t>t Cal = β</w:t>
      </w:r>
      <w:r>
        <w:rPr>
          <w:sz w:val="36"/>
          <w:vertAlign w:val="subscript"/>
        </w:rPr>
        <w:t xml:space="preserve">11 / S.E (β11) =  3.63/2.21 </w:t>
      </w:r>
      <w:r>
        <w:t>= 1.6425</w:t>
      </w:r>
    </w:p>
    <w:p w14:paraId="18C78545" w14:textId="77777777" w:rsidR="00411BF2" w:rsidRDefault="00411BF2" w:rsidP="00411BF2">
      <w:pPr>
        <w:pStyle w:val="NoSpacing"/>
        <w:rPr>
          <w:u w:val="single"/>
        </w:rPr>
      </w:pPr>
      <w:r>
        <w:rPr>
          <w:u w:val="single"/>
        </w:rPr>
        <w:t>Test Procedure</w:t>
      </w:r>
    </w:p>
    <w:p w14:paraId="39506F19" w14:textId="77777777" w:rsidR="00411BF2" w:rsidRDefault="00411BF2" w:rsidP="00411BF2">
      <w:pPr>
        <w:pStyle w:val="NoSpacing"/>
        <w:rPr>
          <w:rFonts w:ascii="Segoe UI" w:eastAsiaTheme="minorHAnsi" w:hAnsi="Segoe UI" w:cs="Segoe UI"/>
          <w:bCs/>
          <w:lang w:val="en-IN"/>
        </w:rPr>
      </w:pPr>
      <w:r>
        <w:rPr>
          <w:rFonts w:ascii="Segoe UI" w:eastAsiaTheme="minorHAnsi" w:hAnsi="Segoe UI" w:cs="Segoe UI"/>
          <w:bCs/>
          <w:lang w:val="en-IN"/>
        </w:rPr>
        <w:t xml:space="preserve">Inverse Cumulative Distribution Function </w:t>
      </w:r>
    </w:p>
    <w:p w14:paraId="5DC2F36A" w14:textId="77777777" w:rsidR="00411BF2" w:rsidRDefault="00411BF2" w:rsidP="00411BF2">
      <w:pPr>
        <w:pStyle w:val="NoSpacing"/>
        <w:rPr>
          <w:rFonts w:ascii="Segoe UI" w:eastAsiaTheme="minorHAnsi" w:hAnsi="Segoe UI" w:cs="Segoe UI"/>
          <w:bCs/>
          <w:lang w:val="en-IN"/>
        </w:rPr>
      </w:pPr>
    </w:p>
    <w:p w14:paraId="1B01017A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Student’s t distribution with 6 DF</w:t>
      </w:r>
    </w:p>
    <w:p w14:paraId="10A2623D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409F8B7D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P( X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> ≤ x )        x</w:t>
      </w:r>
    </w:p>
    <w:p w14:paraId="43B6FF45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0.975  2.44691</w:t>
      </w:r>
      <w:proofErr w:type="gramEnd"/>
    </w:p>
    <w:p w14:paraId="5E6BD122" w14:textId="77777777" w:rsidR="00411BF2" w:rsidRDefault="00411BF2" w:rsidP="00411BF2">
      <w:pPr>
        <w:pStyle w:val="NoSpacing"/>
        <w:rPr>
          <w:u w:val="single"/>
        </w:rPr>
      </w:pPr>
    </w:p>
    <w:p w14:paraId="6942E1BC" w14:textId="77777777" w:rsidR="00411BF2" w:rsidRDefault="00411BF2" w:rsidP="00411BF2">
      <w:pPr>
        <w:pStyle w:val="NoSpacing"/>
      </w:pPr>
      <w:r>
        <w:t xml:space="preserve">We reject H0, if | t Cal | &gt; t </w:t>
      </w:r>
      <w:r>
        <w:rPr>
          <w:sz w:val="32"/>
          <w:vertAlign w:val="subscript"/>
        </w:rPr>
        <w:t xml:space="preserve">n-p, α/2 </w:t>
      </w:r>
      <w:proofErr w:type="spellStart"/>
      <w:r>
        <w:rPr>
          <w:sz w:val="32"/>
          <w:vertAlign w:val="subscript"/>
        </w:rPr>
        <w:t>o.w</w:t>
      </w:r>
      <w:proofErr w:type="spellEnd"/>
      <w:r>
        <w:t xml:space="preserve">. we accept it </w:t>
      </w:r>
    </w:p>
    <w:p w14:paraId="45DAE813" w14:textId="77777777" w:rsidR="00411BF2" w:rsidRDefault="00411BF2" w:rsidP="00411BF2">
      <w:pPr>
        <w:pStyle w:val="NoSpacing"/>
      </w:pPr>
      <w:r>
        <w:t xml:space="preserve">Here | t Cal | = 1.6425 &lt; t </w:t>
      </w:r>
      <w:r>
        <w:rPr>
          <w:sz w:val="32"/>
          <w:vertAlign w:val="subscript"/>
        </w:rPr>
        <w:t xml:space="preserve">n-p, α/2 </w:t>
      </w:r>
      <w:r>
        <w:rPr>
          <w:vertAlign w:val="subscript"/>
        </w:rPr>
        <w:t xml:space="preserve">= </w:t>
      </w:r>
      <w:r>
        <w:t xml:space="preserve">t </w:t>
      </w:r>
      <w:r>
        <w:rPr>
          <w:vertAlign w:val="subscript"/>
        </w:rPr>
        <w:t xml:space="preserve">6, 0.975 </w:t>
      </w:r>
      <w:r>
        <w:t>= 2.44691 hence we accept H0. I.e. accepting H0 implies that second order them (i.e. x1</w:t>
      </w:r>
      <w:r>
        <w:rPr>
          <w:vertAlign w:val="superscript"/>
        </w:rPr>
        <w:t>2</w:t>
      </w:r>
      <w:r>
        <w:t xml:space="preserve"> does not contribute significantly to the model.</w:t>
      </w:r>
    </w:p>
    <w:p w14:paraId="7A0607A0" w14:textId="77777777" w:rsidR="00411BF2" w:rsidRDefault="00411BF2" w:rsidP="00411BF2">
      <w:pPr>
        <w:pStyle w:val="NoSpacing"/>
        <w:rPr>
          <w:u w:val="single"/>
        </w:rPr>
      </w:pPr>
      <w:r>
        <w:rPr>
          <w:u w:val="single"/>
        </w:rPr>
        <w:t xml:space="preserve">P-value criteria </w:t>
      </w:r>
    </w:p>
    <w:p w14:paraId="545F8673" w14:textId="77777777" w:rsidR="00411BF2" w:rsidRDefault="00411BF2" w:rsidP="00411BF2">
      <w:pPr>
        <w:pStyle w:val="NoSpacing"/>
        <w:rPr>
          <w:szCs w:val="28"/>
        </w:rPr>
      </w:pPr>
      <w:r>
        <w:rPr>
          <w:szCs w:val="28"/>
        </w:rPr>
        <w:t>If p-value &lt; α we reject H0</w:t>
      </w:r>
    </w:p>
    <w:p w14:paraId="6FB5D765" w14:textId="77777777" w:rsidR="00411BF2" w:rsidRDefault="00411BF2" w:rsidP="00411BF2">
      <w:pPr>
        <w:pStyle w:val="NoSpacing"/>
        <w:rPr>
          <w:szCs w:val="28"/>
        </w:rPr>
      </w:pPr>
      <w:r>
        <w:rPr>
          <w:szCs w:val="28"/>
        </w:rPr>
        <w:t>Here, p-value = 0.152 &gt; 0.05, Hence we accept H0.</w:t>
      </w:r>
    </w:p>
    <w:p w14:paraId="2E1533EE" w14:textId="77777777" w:rsidR="00411BF2" w:rsidRDefault="00411BF2" w:rsidP="00411BF2">
      <w:pPr>
        <w:pStyle w:val="NoSpacing"/>
      </w:pPr>
      <w:r>
        <w:t xml:space="preserve">ii) </w:t>
      </w:r>
    </w:p>
    <w:p w14:paraId="7E75FD36" w14:textId="77777777" w:rsidR="00411BF2" w:rsidRDefault="00411BF2" w:rsidP="00411BF2">
      <w:pPr>
        <w:pStyle w:val="NoSpacing"/>
      </w:pPr>
      <w:r>
        <w:t>H0: β</w:t>
      </w:r>
      <w:r>
        <w:rPr>
          <w:sz w:val="32"/>
          <w:vertAlign w:val="subscript"/>
        </w:rPr>
        <w:t>22</w:t>
      </w:r>
      <w:r>
        <w:t>= 0 v/s H1: β</w:t>
      </w:r>
      <w:r>
        <w:rPr>
          <w:sz w:val="36"/>
          <w:vertAlign w:val="subscript"/>
        </w:rPr>
        <w:t>22</w:t>
      </w:r>
      <w:r>
        <w:rPr>
          <w:vertAlign w:val="subscript"/>
        </w:rPr>
        <w:t xml:space="preserve"> </w:t>
      </w:r>
      <w:r>
        <w:t>≠0</w:t>
      </w:r>
    </w:p>
    <w:p w14:paraId="0F7FF2F6" w14:textId="77777777" w:rsidR="00411BF2" w:rsidRDefault="00411BF2" w:rsidP="00411BF2">
      <w:pPr>
        <w:pStyle w:val="NoSpacing"/>
      </w:pPr>
      <w:r>
        <w:rPr>
          <w:u w:val="single"/>
        </w:rPr>
        <w:t xml:space="preserve">Test Statistics </w:t>
      </w:r>
    </w:p>
    <w:p w14:paraId="3A988209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t>t Cal = β</w:t>
      </w:r>
      <w:r>
        <w:rPr>
          <w:sz w:val="36"/>
          <w:vertAlign w:val="subscript"/>
        </w:rPr>
        <w:t xml:space="preserve">22 / S.E (β22) =  </w:t>
      </w:r>
      <w:r>
        <w:rPr>
          <w:rFonts w:eastAsiaTheme="minorHAnsi"/>
          <w:szCs w:val="18"/>
          <w:lang w:val="en-IN"/>
        </w:rPr>
        <w:t>1.154/0.324</w:t>
      </w:r>
      <w:r>
        <w:rPr>
          <w:rFonts w:ascii="Courier New" w:eastAsiaTheme="minorHAnsi" w:hAnsi="Courier New" w:cs="Courier New"/>
          <w:szCs w:val="18"/>
          <w:lang w:val="en-IN"/>
        </w:rPr>
        <w:t xml:space="preserve">= </w:t>
      </w:r>
      <w:r>
        <w:rPr>
          <w:rFonts w:eastAsiaTheme="minorHAnsi"/>
          <w:szCs w:val="18"/>
          <w:lang w:val="en-IN"/>
        </w:rPr>
        <w:t>3.57</w:t>
      </w:r>
    </w:p>
    <w:p w14:paraId="07C175BB" w14:textId="77777777" w:rsidR="00411BF2" w:rsidRDefault="00411BF2" w:rsidP="00411BF2">
      <w:pPr>
        <w:pStyle w:val="NoSpacing"/>
        <w:rPr>
          <w:u w:val="single"/>
        </w:rPr>
      </w:pPr>
      <w:r>
        <w:rPr>
          <w:u w:val="single"/>
        </w:rPr>
        <w:t>Test Procedure</w:t>
      </w:r>
    </w:p>
    <w:p w14:paraId="23CE2DF9" w14:textId="77777777" w:rsidR="00411BF2" w:rsidRDefault="00411BF2" w:rsidP="00411BF2">
      <w:pPr>
        <w:pStyle w:val="NoSpacing"/>
        <w:rPr>
          <w:rFonts w:ascii="Segoe UI" w:eastAsiaTheme="minorHAnsi" w:hAnsi="Segoe UI" w:cs="Segoe UI"/>
          <w:bCs/>
          <w:lang w:val="en-IN"/>
        </w:rPr>
      </w:pPr>
      <w:r>
        <w:rPr>
          <w:rFonts w:ascii="Segoe UI" w:eastAsiaTheme="minorHAnsi" w:hAnsi="Segoe UI" w:cs="Segoe UI"/>
          <w:bCs/>
          <w:lang w:val="en-IN"/>
        </w:rPr>
        <w:t xml:space="preserve">Inverse Cumulative Distribution Function </w:t>
      </w:r>
    </w:p>
    <w:p w14:paraId="37C67549" w14:textId="77777777" w:rsidR="00411BF2" w:rsidRDefault="00411BF2" w:rsidP="00411BF2">
      <w:pPr>
        <w:pStyle w:val="NoSpacing"/>
        <w:rPr>
          <w:rFonts w:ascii="Segoe UI" w:eastAsiaTheme="minorHAnsi" w:hAnsi="Segoe UI" w:cs="Segoe UI"/>
          <w:bCs/>
          <w:lang w:val="en-IN"/>
        </w:rPr>
      </w:pPr>
    </w:p>
    <w:p w14:paraId="538E4477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Student’s t distribution with 6 DF</w:t>
      </w:r>
    </w:p>
    <w:p w14:paraId="13E565FF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6286962A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P( X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> ≤ x )        x</w:t>
      </w:r>
    </w:p>
    <w:p w14:paraId="603BC1BE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0.975  2.44691</w:t>
      </w:r>
      <w:proofErr w:type="gramEnd"/>
    </w:p>
    <w:p w14:paraId="6F8472DB" w14:textId="77777777" w:rsidR="00411BF2" w:rsidRDefault="00411BF2" w:rsidP="00411BF2">
      <w:pPr>
        <w:pStyle w:val="NoSpacing"/>
        <w:rPr>
          <w:u w:val="single"/>
        </w:rPr>
      </w:pPr>
    </w:p>
    <w:p w14:paraId="47373DC9" w14:textId="77777777" w:rsidR="00411BF2" w:rsidRDefault="00411BF2" w:rsidP="00411BF2">
      <w:pPr>
        <w:pStyle w:val="NoSpacing"/>
      </w:pPr>
      <w:r>
        <w:t xml:space="preserve">We reject H0, if | t Cal | &gt; t </w:t>
      </w:r>
      <w:r>
        <w:rPr>
          <w:sz w:val="32"/>
          <w:vertAlign w:val="subscript"/>
        </w:rPr>
        <w:t xml:space="preserve">n-p, α/2 </w:t>
      </w:r>
      <w:proofErr w:type="spellStart"/>
      <w:r>
        <w:rPr>
          <w:sz w:val="32"/>
          <w:vertAlign w:val="subscript"/>
        </w:rPr>
        <w:t>o.w</w:t>
      </w:r>
      <w:proofErr w:type="spellEnd"/>
      <w:r>
        <w:t xml:space="preserve">. we accept it </w:t>
      </w:r>
    </w:p>
    <w:p w14:paraId="2D4A162C" w14:textId="77777777" w:rsidR="00411BF2" w:rsidRDefault="00411BF2" w:rsidP="00411BF2">
      <w:pPr>
        <w:pStyle w:val="NoSpacing"/>
      </w:pPr>
      <w:r>
        <w:lastRenderedPageBreak/>
        <w:t xml:space="preserve">Here | t Cal | = 3.57 &gt; t </w:t>
      </w:r>
      <w:r>
        <w:rPr>
          <w:sz w:val="32"/>
          <w:vertAlign w:val="subscript"/>
        </w:rPr>
        <w:t xml:space="preserve">n-p, α/2 </w:t>
      </w:r>
      <w:r>
        <w:rPr>
          <w:vertAlign w:val="subscript"/>
        </w:rPr>
        <w:t xml:space="preserve">= </w:t>
      </w:r>
      <w:r>
        <w:t xml:space="preserve">t </w:t>
      </w:r>
      <w:r>
        <w:rPr>
          <w:vertAlign w:val="subscript"/>
        </w:rPr>
        <w:t xml:space="preserve">6, 0.975 </w:t>
      </w:r>
      <w:r>
        <w:t>= 2.44691 hence we reject H0. I.e. rejecting H0 implies that second order them (i.e. x2</w:t>
      </w:r>
      <w:r>
        <w:rPr>
          <w:vertAlign w:val="superscript"/>
        </w:rPr>
        <w:t>2</w:t>
      </w:r>
      <w:r>
        <w:t xml:space="preserve"> contribute significantly to the model.</w:t>
      </w:r>
    </w:p>
    <w:p w14:paraId="0E415AC6" w14:textId="77777777" w:rsidR="00411BF2" w:rsidRDefault="00411BF2" w:rsidP="00411BF2">
      <w:pPr>
        <w:pStyle w:val="NoSpacing"/>
        <w:rPr>
          <w:u w:val="single"/>
        </w:rPr>
      </w:pPr>
      <w:r>
        <w:rPr>
          <w:u w:val="single"/>
        </w:rPr>
        <w:t xml:space="preserve">P-value criteria </w:t>
      </w:r>
    </w:p>
    <w:p w14:paraId="7C4407A9" w14:textId="77777777" w:rsidR="00411BF2" w:rsidRDefault="00411BF2" w:rsidP="00411BF2">
      <w:pPr>
        <w:pStyle w:val="NoSpacing"/>
        <w:rPr>
          <w:szCs w:val="28"/>
        </w:rPr>
      </w:pPr>
      <w:r>
        <w:rPr>
          <w:szCs w:val="28"/>
        </w:rPr>
        <w:t>If p-value &lt; α we reject H0</w:t>
      </w:r>
    </w:p>
    <w:p w14:paraId="58E6E544" w14:textId="77777777" w:rsidR="00411BF2" w:rsidRDefault="00411BF2" w:rsidP="00411BF2">
      <w:pPr>
        <w:pStyle w:val="NoSpacing"/>
        <w:rPr>
          <w:szCs w:val="28"/>
        </w:rPr>
      </w:pPr>
      <w:r>
        <w:rPr>
          <w:szCs w:val="28"/>
        </w:rPr>
        <w:t>Here, p-value = 0.012 &lt; 0.05, Hence we reject H0.</w:t>
      </w:r>
    </w:p>
    <w:p w14:paraId="2CF639BF" w14:textId="77777777" w:rsidR="00411BF2" w:rsidRDefault="00411BF2" w:rsidP="00411BF2">
      <w:pPr>
        <w:pStyle w:val="NoSpacing"/>
      </w:pPr>
      <w:r>
        <w:t>Q.2)</w:t>
      </w:r>
    </w:p>
    <w:p w14:paraId="7D121845" w14:textId="77777777" w:rsidR="00411BF2" w:rsidRDefault="00411BF2" w:rsidP="00411BF2">
      <w:pPr>
        <w:pStyle w:val="NoSpacing"/>
      </w:pPr>
      <w:r>
        <w:t>Orthogonal polynomial model is,</w:t>
      </w:r>
    </w:p>
    <w:p w14:paraId="3A39FEA3" w14:textId="77777777" w:rsidR="00411BF2" w:rsidRDefault="00411BF2" w:rsidP="00411BF2">
      <w:pPr>
        <w:pStyle w:val="NoSpacing"/>
      </w:pPr>
    </w:p>
    <w:p w14:paraId="5DEA7886" w14:textId="77777777" w:rsidR="00411BF2" w:rsidRDefault="00411BF2" w:rsidP="00411BF2">
      <w:pPr>
        <w:pStyle w:val="NoSpacing"/>
      </w:pPr>
      <w:r>
        <w:t>Y=α0 P0 (xi) + α1P1 (xi) + α2P2 (xi) + ε</w:t>
      </w:r>
    </w:p>
    <w:p w14:paraId="071E8732" w14:textId="77777777" w:rsidR="00411BF2" w:rsidRDefault="00411BF2" w:rsidP="00411BF2">
      <w:pPr>
        <w:pStyle w:val="NoSpacing"/>
      </w:pPr>
    </w:p>
    <w:tbl>
      <w:tblPr>
        <w:tblW w:w="7558" w:type="dxa"/>
        <w:tblInd w:w="-5" w:type="dxa"/>
        <w:tblLook w:val="04A0" w:firstRow="1" w:lastRow="0" w:firstColumn="1" w:lastColumn="0" w:noHBand="0" w:noVBand="1"/>
      </w:tblPr>
      <w:tblGrid>
        <w:gridCol w:w="1202"/>
        <w:gridCol w:w="1188"/>
        <w:gridCol w:w="1292"/>
        <w:gridCol w:w="1797"/>
        <w:gridCol w:w="2079"/>
      </w:tblGrid>
      <w:tr w:rsidR="00411BF2" w14:paraId="5DEDFCB3" w14:textId="77777777" w:rsidTr="00C06A48">
        <w:trPr>
          <w:trHeight w:hRule="exact" w:val="581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54CD3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Time after X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D11551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(x-</w:t>
            </w:r>
            <w:proofErr w:type="spellStart"/>
            <w:r>
              <w:rPr>
                <w:rFonts w:eastAsia="Times New Roman"/>
                <w:color w:val="000000"/>
                <w:lang w:val="en-IN" w:eastAsia="en-IN"/>
              </w:rPr>
              <w:t>xbar</w:t>
            </w:r>
            <w:proofErr w:type="spellEnd"/>
            <w:r>
              <w:rPr>
                <w:rFonts w:eastAsia="Times New Roman"/>
                <w:color w:val="000000"/>
                <w:lang w:val="en-IN" w:eastAsia="en-IN"/>
              </w:rPr>
              <w:t>/d)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B9607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</w:t>
            </w:r>
            <w:r>
              <w:rPr>
                <w:rFonts w:eastAsia="Times New Roman"/>
                <w:color w:val="000000"/>
                <w:vertAlign w:val="subscript"/>
                <w:lang w:val="en-IN" w:eastAsia="en-IN"/>
              </w:rPr>
              <w:t>1</w:t>
            </w:r>
            <w:r>
              <w:rPr>
                <w:rFonts w:eastAsia="Times New Roman"/>
                <w:color w:val="000000"/>
                <w:lang w:val="en-IN" w:eastAsia="en-IN"/>
              </w:rPr>
              <w:t>(x)=ƛ1*(x-</w:t>
            </w:r>
            <w:proofErr w:type="spellStart"/>
            <w:r>
              <w:rPr>
                <w:rFonts w:eastAsia="Times New Roman"/>
                <w:color w:val="000000"/>
                <w:lang w:val="en-IN" w:eastAsia="en-IN"/>
              </w:rPr>
              <w:t>xbar</w:t>
            </w:r>
            <w:proofErr w:type="spellEnd"/>
            <w:r>
              <w:rPr>
                <w:rFonts w:eastAsia="Times New Roman"/>
                <w:color w:val="000000"/>
                <w:lang w:val="en-IN" w:eastAsia="en-IN"/>
              </w:rPr>
              <w:t>/d)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73699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 xml:space="preserve"> (x-</w:t>
            </w:r>
            <w:proofErr w:type="spellStart"/>
            <w:r>
              <w:rPr>
                <w:rFonts w:eastAsia="Times New Roman"/>
                <w:color w:val="000000"/>
                <w:lang w:val="en-IN" w:eastAsia="en-IN"/>
              </w:rPr>
              <w:t>xbar</w:t>
            </w:r>
            <w:proofErr w:type="spellEnd"/>
            <w:r>
              <w:rPr>
                <w:rFonts w:eastAsia="Times New Roman"/>
                <w:color w:val="000000"/>
                <w:lang w:val="en-IN" w:eastAsia="en-IN"/>
              </w:rPr>
              <w:t>/</w:t>
            </w:r>
            <w:proofErr w:type="gramStart"/>
            <w:r>
              <w:rPr>
                <w:rFonts w:eastAsia="Times New Roman"/>
                <w:color w:val="000000"/>
                <w:lang w:val="en-IN" w:eastAsia="en-IN"/>
              </w:rPr>
              <w:t>d)^</w:t>
            </w:r>
            <w:proofErr w:type="gramEnd"/>
            <w:r>
              <w:rPr>
                <w:rFonts w:eastAsia="Times New Roman"/>
                <w:color w:val="000000"/>
                <w:lang w:val="en-IN" w:eastAsia="en-IN"/>
              </w:rPr>
              <w:t>2-(n^2-1)/12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66844B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</w:t>
            </w:r>
            <w:r>
              <w:rPr>
                <w:rFonts w:eastAsia="Times New Roman"/>
                <w:color w:val="000000"/>
                <w:vertAlign w:val="subscript"/>
                <w:lang w:val="en-IN" w:eastAsia="en-IN"/>
              </w:rPr>
              <w:t>1</w:t>
            </w:r>
            <w:r>
              <w:rPr>
                <w:rFonts w:eastAsia="Times New Roman"/>
                <w:color w:val="000000"/>
                <w:lang w:val="en-IN" w:eastAsia="en-IN"/>
              </w:rPr>
              <w:t>(x)=ƛ2*(x-</w:t>
            </w:r>
            <w:proofErr w:type="spellStart"/>
            <w:r>
              <w:rPr>
                <w:rFonts w:eastAsia="Times New Roman"/>
                <w:color w:val="000000"/>
                <w:lang w:val="en-IN" w:eastAsia="en-IN"/>
              </w:rPr>
              <w:t>xbar</w:t>
            </w:r>
            <w:proofErr w:type="spellEnd"/>
            <w:r>
              <w:rPr>
                <w:rFonts w:eastAsia="Times New Roman"/>
                <w:color w:val="000000"/>
                <w:lang w:val="en-IN" w:eastAsia="en-IN"/>
              </w:rPr>
              <w:t>/</w:t>
            </w:r>
            <w:proofErr w:type="gramStart"/>
            <w:r>
              <w:rPr>
                <w:rFonts w:eastAsia="Times New Roman"/>
                <w:color w:val="000000"/>
                <w:lang w:val="en-IN" w:eastAsia="en-IN"/>
              </w:rPr>
              <w:t>d)^</w:t>
            </w:r>
            <w:proofErr w:type="gramEnd"/>
            <w:r>
              <w:rPr>
                <w:rFonts w:eastAsia="Times New Roman"/>
                <w:color w:val="000000"/>
                <w:lang w:val="en-IN" w:eastAsia="en-IN"/>
              </w:rPr>
              <w:t>2-(n^2-1)/12</w:t>
            </w:r>
          </w:p>
        </w:tc>
      </w:tr>
      <w:tr w:rsidR="00411BF2" w14:paraId="3BF1DFBD" w14:textId="77777777" w:rsidTr="00C06A48">
        <w:trPr>
          <w:trHeight w:hRule="exact" w:val="581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4357F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851424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-4.5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627C19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-45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FAED0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12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223255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12</w:t>
            </w:r>
          </w:p>
        </w:tc>
      </w:tr>
      <w:tr w:rsidR="00411BF2" w14:paraId="06915D12" w14:textId="77777777" w:rsidTr="00C06A48">
        <w:trPr>
          <w:trHeight w:hRule="exact" w:val="581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12F0D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0.5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16D3F3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-3.5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CDDD08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-35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A547E2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C389FC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</w:t>
            </w:r>
          </w:p>
        </w:tc>
      </w:tr>
      <w:tr w:rsidR="00411BF2" w14:paraId="4EA3C905" w14:textId="77777777" w:rsidTr="00C06A48">
        <w:trPr>
          <w:trHeight w:hRule="exact" w:val="581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C2AD2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3855F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-2.5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504123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-25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DFBB52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-2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2304D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-2</w:t>
            </w:r>
          </w:p>
        </w:tc>
      </w:tr>
      <w:tr w:rsidR="00411BF2" w14:paraId="089BF186" w14:textId="77777777" w:rsidTr="00C06A48">
        <w:trPr>
          <w:trHeight w:hRule="exact" w:val="581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3B6DB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1.5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6ADAEF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-1.5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DC18A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-15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D6A63E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-6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493ED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-6</w:t>
            </w:r>
          </w:p>
        </w:tc>
      </w:tr>
      <w:tr w:rsidR="00411BF2" w14:paraId="45C36566" w14:textId="77777777" w:rsidTr="00C06A48">
        <w:trPr>
          <w:trHeight w:hRule="exact" w:val="581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D500F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453A00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-0.5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CED0B7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-5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9D798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-8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40B743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-8</w:t>
            </w:r>
          </w:p>
        </w:tc>
      </w:tr>
      <w:tr w:rsidR="00411BF2" w14:paraId="3BDD1790" w14:textId="77777777" w:rsidTr="00C06A48">
        <w:trPr>
          <w:trHeight w:hRule="exact" w:val="581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5CEA5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2.5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A592EC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0.5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020855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5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658E2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-8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8C8BD4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-8</w:t>
            </w:r>
          </w:p>
        </w:tc>
      </w:tr>
      <w:tr w:rsidR="00411BF2" w14:paraId="50A4D5CF" w14:textId="77777777" w:rsidTr="00C06A48">
        <w:trPr>
          <w:trHeight w:hRule="exact" w:val="581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DB718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C5EE01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1.5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4897D9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15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6207E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-6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9789C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-6</w:t>
            </w:r>
          </w:p>
        </w:tc>
      </w:tr>
      <w:tr w:rsidR="00411BF2" w14:paraId="60960DD5" w14:textId="77777777" w:rsidTr="00C06A48">
        <w:trPr>
          <w:trHeight w:hRule="exact" w:val="581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B3792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3.5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FBFEB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2.5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27914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25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1BE4E2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-2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88C2A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-2</w:t>
            </w:r>
          </w:p>
        </w:tc>
      </w:tr>
      <w:tr w:rsidR="00411BF2" w14:paraId="26B4C80A" w14:textId="77777777" w:rsidTr="00C06A48">
        <w:trPr>
          <w:trHeight w:hRule="exact" w:val="581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D97C4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D42FEA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3.5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F0BA3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35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AE27C8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90D02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</w:t>
            </w:r>
          </w:p>
        </w:tc>
      </w:tr>
      <w:tr w:rsidR="00411BF2" w14:paraId="4340CAEE" w14:textId="77777777" w:rsidTr="00C06A48">
        <w:trPr>
          <w:trHeight w:hRule="exact" w:val="581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AF7F6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4.5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7410E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4.5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4781C3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45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A0CB7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12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D695E3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12</w:t>
            </w:r>
          </w:p>
        </w:tc>
      </w:tr>
    </w:tbl>
    <w:p w14:paraId="27B5DF69" w14:textId="77777777" w:rsidR="00411BF2" w:rsidRDefault="00411BF2" w:rsidP="00411BF2">
      <w:pPr>
        <w:pStyle w:val="NoSpacing"/>
      </w:pPr>
    </w:p>
    <w:tbl>
      <w:tblPr>
        <w:tblW w:w="3400" w:type="dxa"/>
        <w:tblInd w:w="-5" w:type="dxa"/>
        <w:tblLook w:val="04A0" w:firstRow="1" w:lastRow="0" w:firstColumn="1" w:lastColumn="0" w:noHBand="0" w:noVBand="1"/>
      </w:tblPr>
      <w:tblGrid>
        <w:gridCol w:w="1800"/>
        <w:gridCol w:w="1600"/>
      </w:tblGrid>
      <w:tr w:rsidR="00411BF2" w14:paraId="5EC659B8" w14:textId="77777777" w:rsidTr="00C06A48">
        <w:trPr>
          <w:trHeight w:val="31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488103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X bar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9F69B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2.25</w:t>
            </w:r>
          </w:p>
        </w:tc>
      </w:tr>
      <w:tr w:rsidR="00411BF2" w14:paraId="635F0450" w14:textId="77777777" w:rsidTr="00C06A48">
        <w:trPr>
          <w:trHeight w:val="311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CD7A2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9625B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0.5</w:t>
            </w:r>
          </w:p>
        </w:tc>
      </w:tr>
      <w:tr w:rsidR="00411BF2" w14:paraId="0690ABCF" w14:textId="77777777" w:rsidTr="00C06A48">
        <w:trPr>
          <w:trHeight w:val="311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35674C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(n^2-1)/12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C8C093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8.25</w:t>
            </w:r>
          </w:p>
        </w:tc>
      </w:tr>
      <w:tr w:rsidR="00411BF2" w14:paraId="141AFE8E" w14:textId="77777777" w:rsidTr="00C06A48">
        <w:trPr>
          <w:trHeight w:val="311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1BE6F5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ƛ1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783F24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10</w:t>
            </w:r>
          </w:p>
        </w:tc>
      </w:tr>
      <w:tr w:rsidR="00411BF2" w14:paraId="51319D7C" w14:textId="77777777" w:rsidTr="00C06A48">
        <w:trPr>
          <w:trHeight w:val="311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44315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ƛ2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AE70FE" w14:textId="77777777" w:rsidR="00411BF2" w:rsidRDefault="00411BF2" w:rsidP="00C06A48">
            <w:pPr>
              <w:pStyle w:val="NoSpacing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</w:tr>
    </w:tbl>
    <w:p w14:paraId="77737662" w14:textId="77777777" w:rsidR="00411BF2" w:rsidRDefault="00411BF2" w:rsidP="00411BF2">
      <w:pPr>
        <w:pStyle w:val="NoSpacing"/>
      </w:pPr>
    </w:p>
    <w:p w14:paraId="239193BA" w14:textId="77777777" w:rsidR="00411BF2" w:rsidRDefault="00411BF2" w:rsidP="00411BF2">
      <w:pPr>
        <w:pStyle w:val="NoSpacing"/>
      </w:pPr>
      <w:r>
        <w:t xml:space="preserve">X= </w:t>
      </w:r>
    </w:p>
    <w:tbl>
      <w:tblPr>
        <w:tblW w:w="7440" w:type="dxa"/>
        <w:jc w:val="center"/>
        <w:tblLook w:val="04A0" w:firstRow="1" w:lastRow="0" w:firstColumn="1" w:lastColumn="0" w:noHBand="0" w:noVBand="1"/>
      </w:tblPr>
      <w:tblGrid>
        <w:gridCol w:w="2420"/>
        <w:gridCol w:w="2800"/>
        <w:gridCol w:w="2220"/>
      </w:tblGrid>
      <w:tr w:rsidR="00411BF2" w14:paraId="3D320C6F" w14:textId="77777777" w:rsidTr="00C06A48">
        <w:trPr>
          <w:trHeight w:val="311"/>
          <w:jc w:val="center"/>
        </w:trPr>
        <w:tc>
          <w:tcPr>
            <w:tcW w:w="2420" w:type="dxa"/>
            <w:noWrap/>
            <w:vAlign w:val="bottom"/>
            <w:hideMark/>
          </w:tcPr>
          <w:p w14:paraId="22DCFF71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 xml:space="preserve">                P0(x)</w:t>
            </w:r>
          </w:p>
        </w:tc>
        <w:tc>
          <w:tcPr>
            <w:tcW w:w="2800" w:type="dxa"/>
            <w:noWrap/>
            <w:vAlign w:val="bottom"/>
            <w:hideMark/>
          </w:tcPr>
          <w:p w14:paraId="134066B9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 xml:space="preserve">               P1(x)</w:t>
            </w:r>
          </w:p>
        </w:tc>
        <w:tc>
          <w:tcPr>
            <w:tcW w:w="2220" w:type="dxa"/>
            <w:noWrap/>
            <w:vAlign w:val="bottom"/>
            <w:hideMark/>
          </w:tcPr>
          <w:p w14:paraId="28B1846D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 xml:space="preserve">                     P2(x)</w:t>
            </w:r>
          </w:p>
        </w:tc>
      </w:tr>
      <w:tr w:rsidR="00411BF2" w14:paraId="75A306DA" w14:textId="77777777" w:rsidTr="00C06A48">
        <w:trPr>
          <w:trHeight w:val="311"/>
          <w:jc w:val="center"/>
        </w:trPr>
        <w:tc>
          <w:tcPr>
            <w:tcW w:w="2420" w:type="dxa"/>
            <w:noWrap/>
            <w:vAlign w:val="bottom"/>
            <w:hideMark/>
          </w:tcPr>
          <w:p w14:paraId="4413D910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2800" w:type="dxa"/>
            <w:noWrap/>
            <w:vAlign w:val="bottom"/>
            <w:hideMark/>
          </w:tcPr>
          <w:p w14:paraId="487B1361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-45</w:t>
            </w:r>
          </w:p>
        </w:tc>
        <w:tc>
          <w:tcPr>
            <w:tcW w:w="2220" w:type="dxa"/>
            <w:noWrap/>
            <w:vAlign w:val="bottom"/>
            <w:hideMark/>
          </w:tcPr>
          <w:p w14:paraId="34A33E8A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12</w:t>
            </w:r>
          </w:p>
        </w:tc>
      </w:tr>
      <w:tr w:rsidR="00411BF2" w14:paraId="514863F8" w14:textId="77777777" w:rsidTr="00C06A48">
        <w:trPr>
          <w:trHeight w:val="311"/>
          <w:jc w:val="center"/>
        </w:trPr>
        <w:tc>
          <w:tcPr>
            <w:tcW w:w="2420" w:type="dxa"/>
            <w:noWrap/>
            <w:vAlign w:val="bottom"/>
            <w:hideMark/>
          </w:tcPr>
          <w:p w14:paraId="0A4AC76B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2800" w:type="dxa"/>
            <w:noWrap/>
            <w:vAlign w:val="bottom"/>
            <w:hideMark/>
          </w:tcPr>
          <w:p w14:paraId="71D10ED6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-35</w:t>
            </w:r>
          </w:p>
        </w:tc>
        <w:tc>
          <w:tcPr>
            <w:tcW w:w="2220" w:type="dxa"/>
            <w:noWrap/>
            <w:vAlign w:val="bottom"/>
            <w:hideMark/>
          </w:tcPr>
          <w:p w14:paraId="7C332611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4</w:t>
            </w:r>
          </w:p>
        </w:tc>
      </w:tr>
      <w:tr w:rsidR="00411BF2" w14:paraId="011B1E54" w14:textId="77777777" w:rsidTr="00C06A48">
        <w:trPr>
          <w:trHeight w:val="288"/>
          <w:jc w:val="center"/>
        </w:trPr>
        <w:tc>
          <w:tcPr>
            <w:tcW w:w="2420" w:type="dxa"/>
            <w:noWrap/>
            <w:vAlign w:val="bottom"/>
            <w:hideMark/>
          </w:tcPr>
          <w:p w14:paraId="612FFC6E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2800" w:type="dxa"/>
            <w:noWrap/>
            <w:vAlign w:val="bottom"/>
            <w:hideMark/>
          </w:tcPr>
          <w:p w14:paraId="08F3F1EA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-25</w:t>
            </w:r>
          </w:p>
        </w:tc>
        <w:tc>
          <w:tcPr>
            <w:tcW w:w="2220" w:type="dxa"/>
            <w:noWrap/>
            <w:vAlign w:val="bottom"/>
            <w:hideMark/>
          </w:tcPr>
          <w:p w14:paraId="11944B58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-2</w:t>
            </w:r>
          </w:p>
        </w:tc>
      </w:tr>
      <w:tr w:rsidR="00411BF2" w14:paraId="3EC242BC" w14:textId="77777777" w:rsidTr="00C06A48">
        <w:trPr>
          <w:trHeight w:val="288"/>
          <w:jc w:val="center"/>
        </w:trPr>
        <w:tc>
          <w:tcPr>
            <w:tcW w:w="2420" w:type="dxa"/>
            <w:noWrap/>
            <w:vAlign w:val="bottom"/>
            <w:hideMark/>
          </w:tcPr>
          <w:p w14:paraId="08672834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2800" w:type="dxa"/>
            <w:noWrap/>
            <w:vAlign w:val="bottom"/>
            <w:hideMark/>
          </w:tcPr>
          <w:p w14:paraId="787E0265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-15</w:t>
            </w:r>
          </w:p>
        </w:tc>
        <w:tc>
          <w:tcPr>
            <w:tcW w:w="2220" w:type="dxa"/>
            <w:noWrap/>
            <w:vAlign w:val="bottom"/>
            <w:hideMark/>
          </w:tcPr>
          <w:p w14:paraId="152EC82E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-6</w:t>
            </w:r>
          </w:p>
        </w:tc>
      </w:tr>
      <w:tr w:rsidR="00411BF2" w14:paraId="041AA096" w14:textId="77777777" w:rsidTr="00C06A48">
        <w:trPr>
          <w:trHeight w:val="288"/>
          <w:jc w:val="center"/>
        </w:trPr>
        <w:tc>
          <w:tcPr>
            <w:tcW w:w="2420" w:type="dxa"/>
            <w:noWrap/>
            <w:vAlign w:val="bottom"/>
            <w:hideMark/>
          </w:tcPr>
          <w:p w14:paraId="3D86FEB6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2800" w:type="dxa"/>
            <w:noWrap/>
            <w:vAlign w:val="bottom"/>
            <w:hideMark/>
          </w:tcPr>
          <w:p w14:paraId="7EE672D7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-5</w:t>
            </w:r>
          </w:p>
        </w:tc>
        <w:tc>
          <w:tcPr>
            <w:tcW w:w="2220" w:type="dxa"/>
            <w:noWrap/>
            <w:vAlign w:val="bottom"/>
            <w:hideMark/>
          </w:tcPr>
          <w:p w14:paraId="69D0A36E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-8</w:t>
            </w:r>
          </w:p>
        </w:tc>
      </w:tr>
      <w:tr w:rsidR="00411BF2" w14:paraId="36A5D67A" w14:textId="77777777" w:rsidTr="00C06A48">
        <w:trPr>
          <w:trHeight w:val="288"/>
          <w:jc w:val="center"/>
        </w:trPr>
        <w:tc>
          <w:tcPr>
            <w:tcW w:w="2420" w:type="dxa"/>
            <w:noWrap/>
            <w:vAlign w:val="bottom"/>
            <w:hideMark/>
          </w:tcPr>
          <w:p w14:paraId="0C8F4402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2800" w:type="dxa"/>
            <w:noWrap/>
            <w:vAlign w:val="bottom"/>
            <w:hideMark/>
          </w:tcPr>
          <w:p w14:paraId="6F30A5F7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2220" w:type="dxa"/>
            <w:noWrap/>
            <w:vAlign w:val="bottom"/>
            <w:hideMark/>
          </w:tcPr>
          <w:p w14:paraId="385BD923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-8</w:t>
            </w:r>
          </w:p>
        </w:tc>
      </w:tr>
      <w:tr w:rsidR="00411BF2" w14:paraId="4F9C43FA" w14:textId="77777777" w:rsidTr="00C06A48">
        <w:trPr>
          <w:trHeight w:val="288"/>
          <w:jc w:val="center"/>
        </w:trPr>
        <w:tc>
          <w:tcPr>
            <w:tcW w:w="2420" w:type="dxa"/>
            <w:noWrap/>
            <w:vAlign w:val="bottom"/>
            <w:hideMark/>
          </w:tcPr>
          <w:p w14:paraId="1321DA18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lastRenderedPageBreak/>
              <w:t>1</w:t>
            </w:r>
          </w:p>
        </w:tc>
        <w:tc>
          <w:tcPr>
            <w:tcW w:w="2800" w:type="dxa"/>
            <w:noWrap/>
            <w:vAlign w:val="bottom"/>
            <w:hideMark/>
          </w:tcPr>
          <w:p w14:paraId="14B8810B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2220" w:type="dxa"/>
            <w:noWrap/>
            <w:vAlign w:val="bottom"/>
            <w:hideMark/>
          </w:tcPr>
          <w:p w14:paraId="053B50ED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-6</w:t>
            </w:r>
          </w:p>
        </w:tc>
      </w:tr>
      <w:tr w:rsidR="00411BF2" w14:paraId="456E80FF" w14:textId="77777777" w:rsidTr="00C06A48">
        <w:trPr>
          <w:trHeight w:val="288"/>
          <w:jc w:val="center"/>
        </w:trPr>
        <w:tc>
          <w:tcPr>
            <w:tcW w:w="2420" w:type="dxa"/>
            <w:noWrap/>
            <w:vAlign w:val="bottom"/>
            <w:hideMark/>
          </w:tcPr>
          <w:p w14:paraId="38E8AA48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2800" w:type="dxa"/>
            <w:noWrap/>
            <w:vAlign w:val="bottom"/>
            <w:hideMark/>
          </w:tcPr>
          <w:p w14:paraId="50D96B8A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25</w:t>
            </w:r>
          </w:p>
        </w:tc>
        <w:tc>
          <w:tcPr>
            <w:tcW w:w="2220" w:type="dxa"/>
            <w:noWrap/>
            <w:vAlign w:val="bottom"/>
            <w:hideMark/>
          </w:tcPr>
          <w:p w14:paraId="3FFF6FBD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-2</w:t>
            </w:r>
          </w:p>
        </w:tc>
      </w:tr>
      <w:tr w:rsidR="00411BF2" w14:paraId="7967B993" w14:textId="77777777" w:rsidTr="00C06A48">
        <w:trPr>
          <w:trHeight w:val="288"/>
          <w:jc w:val="center"/>
        </w:trPr>
        <w:tc>
          <w:tcPr>
            <w:tcW w:w="2420" w:type="dxa"/>
            <w:noWrap/>
            <w:vAlign w:val="bottom"/>
            <w:hideMark/>
          </w:tcPr>
          <w:p w14:paraId="3B57A096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2800" w:type="dxa"/>
            <w:noWrap/>
            <w:vAlign w:val="bottom"/>
            <w:hideMark/>
          </w:tcPr>
          <w:p w14:paraId="2BB86E30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35</w:t>
            </w:r>
          </w:p>
        </w:tc>
        <w:tc>
          <w:tcPr>
            <w:tcW w:w="2220" w:type="dxa"/>
            <w:noWrap/>
            <w:vAlign w:val="bottom"/>
            <w:hideMark/>
          </w:tcPr>
          <w:p w14:paraId="5D67FD27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4</w:t>
            </w:r>
          </w:p>
        </w:tc>
      </w:tr>
      <w:tr w:rsidR="00411BF2" w14:paraId="6B6BBBA9" w14:textId="77777777" w:rsidTr="00C06A48">
        <w:trPr>
          <w:trHeight w:val="288"/>
          <w:jc w:val="center"/>
        </w:trPr>
        <w:tc>
          <w:tcPr>
            <w:tcW w:w="2420" w:type="dxa"/>
            <w:noWrap/>
            <w:vAlign w:val="bottom"/>
            <w:hideMark/>
          </w:tcPr>
          <w:p w14:paraId="1B4738A3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2800" w:type="dxa"/>
            <w:noWrap/>
            <w:vAlign w:val="bottom"/>
            <w:hideMark/>
          </w:tcPr>
          <w:p w14:paraId="16547EFD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45</w:t>
            </w:r>
          </w:p>
        </w:tc>
        <w:tc>
          <w:tcPr>
            <w:tcW w:w="2220" w:type="dxa"/>
            <w:noWrap/>
            <w:vAlign w:val="bottom"/>
            <w:hideMark/>
          </w:tcPr>
          <w:p w14:paraId="4298651C" w14:textId="77777777" w:rsidR="00411BF2" w:rsidRDefault="00411BF2" w:rsidP="00C06A48">
            <w:pPr>
              <w:pStyle w:val="NoSpacing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12</w:t>
            </w:r>
          </w:p>
        </w:tc>
      </w:tr>
    </w:tbl>
    <w:p w14:paraId="1F0B3018" w14:textId="77777777" w:rsidR="00411BF2" w:rsidRDefault="00411BF2" w:rsidP="00411BF2">
      <w:pPr>
        <w:pStyle w:val="NoSpacing"/>
      </w:pPr>
      <w:r>
        <w:t xml:space="preserve">Y= </w:t>
      </w:r>
    </w:p>
    <w:tbl>
      <w:tblPr>
        <w:tblW w:w="0" w:type="auto"/>
        <w:tblInd w:w="1620" w:type="dxa"/>
        <w:tblLook w:val="01E0" w:firstRow="1" w:lastRow="1" w:firstColumn="1" w:lastColumn="1" w:noHBand="0" w:noVBand="0"/>
      </w:tblPr>
      <w:tblGrid>
        <w:gridCol w:w="2340"/>
      </w:tblGrid>
      <w:tr w:rsidR="00411BF2" w14:paraId="4D0DA102" w14:textId="77777777" w:rsidTr="00C06A48">
        <w:trPr>
          <w:trHeight w:val="288"/>
        </w:trPr>
        <w:tc>
          <w:tcPr>
            <w:tcW w:w="2340" w:type="dxa"/>
            <w:hideMark/>
          </w:tcPr>
          <w:p w14:paraId="0B40B933" w14:textId="77777777" w:rsidR="00411BF2" w:rsidRDefault="00411BF2" w:rsidP="00C06A48">
            <w:pPr>
              <w:pStyle w:val="NoSpacing"/>
            </w:pPr>
            <w:r>
              <w:t>0.21</w:t>
            </w:r>
          </w:p>
        </w:tc>
      </w:tr>
      <w:tr w:rsidR="00411BF2" w14:paraId="12C17078" w14:textId="77777777" w:rsidTr="00C06A48">
        <w:trPr>
          <w:trHeight w:val="288"/>
        </w:trPr>
        <w:tc>
          <w:tcPr>
            <w:tcW w:w="2340" w:type="dxa"/>
            <w:hideMark/>
          </w:tcPr>
          <w:p w14:paraId="1EE6AE82" w14:textId="77777777" w:rsidR="00411BF2" w:rsidRDefault="00411BF2" w:rsidP="00C06A48">
            <w:pPr>
              <w:pStyle w:val="NoSpacing"/>
            </w:pPr>
            <w:r>
              <w:t>-1.46</w:t>
            </w:r>
          </w:p>
        </w:tc>
      </w:tr>
      <w:tr w:rsidR="00411BF2" w14:paraId="1E80730A" w14:textId="77777777" w:rsidTr="00C06A48">
        <w:trPr>
          <w:trHeight w:val="288"/>
        </w:trPr>
        <w:tc>
          <w:tcPr>
            <w:tcW w:w="2340" w:type="dxa"/>
            <w:hideMark/>
          </w:tcPr>
          <w:p w14:paraId="22046AC3" w14:textId="77777777" w:rsidR="00411BF2" w:rsidRDefault="00411BF2" w:rsidP="00C06A48">
            <w:pPr>
              <w:pStyle w:val="NoSpacing"/>
            </w:pPr>
            <w:r>
              <w:t>-3.04</w:t>
            </w:r>
          </w:p>
        </w:tc>
      </w:tr>
      <w:tr w:rsidR="00411BF2" w14:paraId="20E00696" w14:textId="77777777" w:rsidTr="00C06A48">
        <w:trPr>
          <w:trHeight w:val="288"/>
        </w:trPr>
        <w:tc>
          <w:tcPr>
            <w:tcW w:w="2340" w:type="dxa"/>
            <w:hideMark/>
          </w:tcPr>
          <w:p w14:paraId="40CA02F3" w14:textId="77777777" w:rsidR="00411BF2" w:rsidRDefault="00411BF2" w:rsidP="00C06A48">
            <w:pPr>
              <w:pStyle w:val="NoSpacing"/>
            </w:pPr>
            <w:r>
              <w:t>-3.21</w:t>
            </w:r>
          </w:p>
        </w:tc>
      </w:tr>
      <w:tr w:rsidR="00411BF2" w14:paraId="5FC5F612" w14:textId="77777777" w:rsidTr="00C06A48">
        <w:trPr>
          <w:trHeight w:val="288"/>
        </w:trPr>
        <w:tc>
          <w:tcPr>
            <w:tcW w:w="2340" w:type="dxa"/>
            <w:hideMark/>
          </w:tcPr>
          <w:p w14:paraId="4D6967F5" w14:textId="77777777" w:rsidR="00411BF2" w:rsidRDefault="00411BF2" w:rsidP="00C06A48">
            <w:pPr>
              <w:pStyle w:val="NoSpacing"/>
            </w:pPr>
            <w:r>
              <w:t>-5.04</w:t>
            </w:r>
          </w:p>
        </w:tc>
      </w:tr>
      <w:tr w:rsidR="00411BF2" w14:paraId="262FE7E3" w14:textId="77777777" w:rsidTr="00C06A48">
        <w:trPr>
          <w:trHeight w:val="288"/>
        </w:trPr>
        <w:tc>
          <w:tcPr>
            <w:tcW w:w="2340" w:type="dxa"/>
            <w:hideMark/>
          </w:tcPr>
          <w:p w14:paraId="487E0919" w14:textId="77777777" w:rsidR="00411BF2" w:rsidRDefault="00411BF2" w:rsidP="00C06A48">
            <w:pPr>
              <w:pStyle w:val="NoSpacing"/>
            </w:pPr>
            <w:r>
              <w:t>-5.37</w:t>
            </w:r>
          </w:p>
        </w:tc>
      </w:tr>
      <w:tr w:rsidR="00411BF2" w14:paraId="21EA0AA2" w14:textId="77777777" w:rsidTr="00C06A48">
        <w:trPr>
          <w:trHeight w:val="288"/>
        </w:trPr>
        <w:tc>
          <w:tcPr>
            <w:tcW w:w="2340" w:type="dxa"/>
            <w:hideMark/>
          </w:tcPr>
          <w:p w14:paraId="16DFC735" w14:textId="77777777" w:rsidR="00411BF2" w:rsidRDefault="00411BF2" w:rsidP="00C06A48">
            <w:pPr>
              <w:pStyle w:val="NoSpacing"/>
            </w:pPr>
            <w:r>
              <w:t>-6.03</w:t>
            </w:r>
          </w:p>
        </w:tc>
      </w:tr>
      <w:tr w:rsidR="00411BF2" w14:paraId="54C25472" w14:textId="77777777" w:rsidTr="00C06A48">
        <w:trPr>
          <w:trHeight w:val="288"/>
        </w:trPr>
        <w:tc>
          <w:tcPr>
            <w:tcW w:w="2340" w:type="dxa"/>
            <w:hideMark/>
          </w:tcPr>
          <w:p w14:paraId="2AA69C2E" w14:textId="77777777" w:rsidR="00411BF2" w:rsidRDefault="00411BF2" w:rsidP="00C06A48">
            <w:pPr>
              <w:pStyle w:val="NoSpacing"/>
            </w:pPr>
            <w:r>
              <w:t>-7.21</w:t>
            </w:r>
          </w:p>
        </w:tc>
      </w:tr>
      <w:tr w:rsidR="00411BF2" w14:paraId="183348D7" w14:textId="77777777" w:rsidTr="00C06A48">
        <w:trPr>
          <w:trHeight w:val="288"/>
        </w:trPr>
        <w:tc>
          <w:tcPr>
            <w:tcW w:w="2340" w:type="dxa"/>
            <w:hideMark/>
          </w:tcPr>
          <w:p w14:paraId="3E2E7B0C" w14:textId="77777777" w:rsidR="00411BF2" w:rsidRDefault="00411BF2" w:rsidP="00C06A48">
            <w:pPr>
              <w:pStyle w:val="NoSpacing"/>
            </w:pPr>
            <w:r>
              <w:t>-7.46</w:t>
            </w:r>
          </w:p>
        </w:tc>
      </w:tr>
      <w:tr w:rsidR="00411BF2" w14:paraId="38B3D8F5" w14:textId="77777777" w:rsidTr="00C06A48">
        <w:trPr>
          <w:trHeight w:val="288"/>
        </w:trPr>
        <w:tc>
          <w:tcPr>
            <w:tcW w:w="2340" w:type="dxa"/>
            <w:hideMark/>
          </w:tcPr>
          <w:p w14:paraId="027E0C8B" w14:textId="77777777" w:rsidR="00411BF2" w:rsidRDefault="00411BF2" w:rsidP="00C06A48">
            <w:pPr>
              <w:pStyle w:val="NoSpacing"/>
            </w:pPr>
            <w:r>
              <w:t>-7.96</w:t>
            </w:r>
          </w:p>
        </w:tc>
      </w:tr>
    </w:tbl>
    <w:p w14:paraId="66970C24" w14:textId="77777777" w:rsidR="00411BF2" w:rsidRDefault="00411BF2" w:rsidP="00411BF2">
      <w:pPr>
        <w:pStyle w:val="NoSpacing"/>
      </w:pPr>
      <w:r>
        <w:t xml:space="preserve">Minitab </w:t>
      </w:r>
      <w:proofErr w:type="spellStart"/>
      <w:r>
        <w:t>Outout</w:t>
      </w:r>
      <w:proofErr w:type="spellEnd"/>
    </w:p>
    <w:p w14:paraId="4BB9A974" w14:textId="77777777" w:rsidR="00411BF2" w:rsidRDefault="00411BF2" w:rsidP="00411BF2">
      <w:pPr>
        <w:pStyle w:val="NoSpacing"/>
      </w:pPr>
      <w:r>
        <w:t>α= (X’X)</w:t>
      </w:r>
      <w:r>
        <w:rPr>
          <w:vertAlign w:val="superscript"/>
        </w:rPr>
        <w:t>-1</w:t>
      </w:r>
      <w:r>
        <w:t xml:space="preserve"> X’Y</w:t>
      </w:r>
    </w:p>
    <w:p w14:paraId="2CA6A1F5" w14:textId="77777777" w:rsidR="00411BF2" w:rsidRDefault="00411BF2" w:rsidP="00411BF2">
      <w:pPr>
        <w:pStyle w:val="NoSpacing"/>
        <w:rPr>
          <w:rFonts w:ascii="Segoe UI" w:eastAsiaTheme="minorHAnsi" w:hAnsi="Segoe UI" w:cs="Segoe UI"/>
          <w:bCs/>
          <w:lang w:val="en-IN"/>
        </w:rPr>
      </w:pPr>
      <w:r>
        <w:rPr>
          <w:rFonts w:ascii="Segoe UI" w:eastAsiaTheme="minorHAnsi" w:hAnsi="Segoe UI" w:cs="Segoe UI"/>
          <w:bCs/>
          <w:lang w:val="en-IN"/>
        </w:rPr>
        <w:t xml:space="preserve">Data Display </w:t>
      </w:r>
    </w:p>
    <w:p w14:paraId="0F9FED2D" w14:textId="77777777" w:rsidR="00411BF2" w:rsidRDefault="00411BF2" w:rsidP="00411BF2">
      <w:pPr>
        <w:pStyle w:val="NoSpacing"/>
        <w:rPr>
          <w:rFonts w:ascii="Segoe UI" w:eastAsiaTheme="minorHAnsi" w:hAnsi="Segoe UI" w:cs="Segoe UI"/>
          <w:bCs/>
          <w:lang w:val="en-IN"/>
        </w:rPr>
      </w:pPr>
    </w:p>
    <w:p w14:paraId="055AA188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Matrix M8</w:t>
      </w:r>
    </w:p>
    <w:p w14:paraId="00F38B25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1A2DA86A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-4.65700</w:t>
      </w:r>
    </w:p>
    <w:p w14:paraId="64A2B729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-0.08798</w:t>
      </w:r>
    </w:p>
    <w:p w14:paraId="51597E44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0.05784</w:t>
      </w:r>
    </w:p>
    <w:p w14:paraId="714DDB1B" w14:textId="77777777" w:rsidR="00411BF2" w:rsidRDefault="00411BF2" w:rsidP="00411BF2">
      <w:pPr>
        <w:pStyle w:val="NoSpacing"/>
      </w:pPr>
    </w:p>
    <w:p w14:paraId="52DB83EF" w14:textId="77777777" w:rsidR="00411BF2" w:rsidRDefault="00411BF2" w:rsidP="00411BF2">
      <w:pPr>
        <w:pStyle w:val="NoSpacing"/>
      </w:pPr>
      <w:r>
        <w:t>α= [α0 α1 α2]’</w:t>
      </w:r>
    </w:p>
    <w:p w14:paraId="4A613BAB" w14:textId="77777777" w:rsidR="00411BF2" w:rsidRDefault="00411BF2" w:rsidP="00411BF2">
      <w:pPr>
        <w:pStyle w:val="NoSpacing"/>
      </w:pPr>
      <w:r>
        <w:t>α= [-4.65700 -0.08798 0.05784]’</w:t>
      </w:r>
    </w:p>
    <w:p w14:paraId="0F3AF2C7" w14:textId="77777777" w:rsidR="00411BF2" w:rsidRDefault="00411BF2" w:rsidP="00411BF2">
      <w:pPr>
        <w:pStyle w:val="NoSpacing"/>
      </w:pPr>
      <w:r>
        <w:t>Therefore,</w:t>
      </w:r>
    </w:p>
    <w:p w14:paraId="63808618" w14:textId="77777777" w:rsidR="00411BF2" w:rsidRDefault="00411BF2" w:rsidP="00411BF2">
      <w:pPr>
        <w:pStyle w:val="NoSpacing"/>
      </w:pPr>
      <w:r>
        <w:t>Orthogonal polynomial model is,</w:t>
      </w:r>
    </w:p>
    <w:p w14:paraId="54A543B3" w14:textId="77777777" w:rsidR="00411BF2" w:rsidRDefault="00411BF2" w:rsidP="00411BF2">
      <w:pPr>
        <w:pStyle w:val="NoSpacing"/>
      </w:pPr>
      <w:r>
        <w:t>Y=-4.65700 P0 (xi) -0.08798P1 (xi) + 0.05784P2 (xi)</w:t>
      </w:r>
    </w:p>
    <w:p w14:paraId="632302F7" w14:textId="77777777" w:rsidR="00411BF2" w:rsidRDefault="00411BF2" w:rsidP="00411BF2">
      <w:pPr>
        <w:pStyle w:val="NoSpacing"/>
      </w:pPr>
    </w:p>
    <w:p w14:paraId="5135AEDF" w14:textId="77777777" w:rsidR="00411BF2" w:rsidRDefault="00411BF2" w:rsidP="00411BF2">
      <w:pPr>
        <w:pStyle w:val="NoSpacing"/>
      </w:pPr>
      <w:r>
        <w:t xml:space="preserve">b. Analyze the residuals from the model and draw concretions about its adequacy. </w:t>
      </w:r>
    </w:p>
    <w:p w14:paraId="1382857E" w14:textId="77777777" w:rsidR="00411BF2" w:rsidRDefault="00411BF2" w:rsidP="00411BF2">
      <w:pPr>
        <w:pStyle w:val="NoSpacing"/>
      </w:pPr>
    </w:p>
    <w:p w14:paraId="1147FC82" w14:textId="77777777" w:rsidR="00411BF2" w:rsidRDefault="00411BF2" w:rsidP="00411BF2">
      <w:pPr>
        <w:pStyle w:val="NoSpacing"/>
        <w:rPr>
          <w:rFonts w:ascii="Segoe UI" w:eastAsiaTheme="minorHAnsi" w:hAnsi="Segoe UI" w:cs="Segoe UI"/>
          <w:bCs/>
          <w:lang w:val="en-IN"/>
        </w:rPr>
      </w:pPr>
      <w:r>
        <w:rPr>
          <w:rFonts w:ascii="Segoe UI" w:eastAsiaTheme="minorHAnsi" w:hAnsi="Segoe UI" w:cs="Segoe UI"/>
          <w:bCs/>
          <w:lang w:val="en-IN"/>
        </w:rPr>
        <w:t xml:space="preserve">Regression Analysis: Y_1 versus x1, x2 </w:t>
      </w:r>
    </w:p>
    <w:p w14:paraId="11AEB084" w14:textId="77777777" w:rsidR="00411BF2" w:rsidRDefault="00411BF2" w:rsidP="00411BF2">
      <w:pPr>
        <w:pStyle w:val="NoSpacing"/>
        <w:rPr>
          <w:rFonts w:ascii="Segoe UI" w:eastAsiaTheme="minorHAnsi" w:hAnsi="Segoe UI" w:cs="Segoe UI"/>
          <w:bCs/>
          <w:lang w:val="en-IN"/>
        </w:rPr>
      </w:pPr>
    </w:p>
    <w:p w14:paraId="75B66EA6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Analysis of Variance</w:t>
      </w:r>
    </w:p>
    <w:p w14:paraId="72BFC712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4244E59D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Source      DF  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en-IN"/>
        </w:rPr>
        <w:t>Adj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SS  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en-IN"/>
        </w:rPr>
        <w:t>Adj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MS  F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>-Value  P-Value</w:t>
      </w:r>
    </w:p>
    <w:p w14:paraId="68299D69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Regression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2  65.6281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32.8140   282.34    0.000</w:t>
      </w:r>
    </w:p>
    <w:p w14:paraId="1F88BC22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x1      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1  63.8616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63.8616   549.48    0.000</w:t>
      </w:r>
    </w:p>
    <w:p w14:paraId="5BA628E9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x2         1   1.7665   1.7665    15.20    0.006</w:t>
      </w:r>
    </w:p>
    <w:p w14:paraId="107C5434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Error        7   0.8135   0.1162</w:t>
      </w:r>
    </w:p>
    <w:p w14:paraId="0CB71567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Total     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9  66.4416</w:t>
      </w:r>
      <w:proofErr w:type="gramEnd"/>
    </w:p>
    <w:p w14:paraId="66BCC0F8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7243DEE7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30CB4AF1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Model Summary</w:t>
      </w:r>
    </w:p>
    <w:p w14:paraId="0206BF52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57E65001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     S    </w:t>
      </w:r>
      <w:r>
        <w:rPr>
          <w:rFonts w:ascii="Courier New" w:eastAsiaTheme="minorHAnsi" w:hAnsi="Courier New" w:cs="Courier New"/>
          <w:sz w:val="18"/>
          <w:szCs w:val="18"/>
          <w:highlight w:val="yellow"/>
          <w:lang w:val="en-IN"/>
        </w:rPr>
        <w:t>R-</w:t>
      </w:r>
      <w:proofErr w:type="spellStart"/>
      <w:proofErr w:type="gramStart"/>
      <w:r>
        <w:rPr>
          <w:rFonts w:ascii="Courier New" w:eastAsiaTheme="minorHAnsi" w:hAnsi="Courier New" w:cs="Courier New"/>
          <w:sz w:val="18"/>
          <w:szCs w:val="18"/>
          <w:highlight w:val="yellow"/>
          <w:lang w:val="en-IN"/>
        </w:rPr>
        <w:t>sq</w:t>
      </w:r>
      <w:proofErr w:type="spellEnd"/>
      <w:r>
        <w:rPr>
          <w:rFonts w:ascii="Courier New" w:eastAsiaTheme="minorHAnsi" w:hAnsi="Courier New" w:cs="Courier New"/>
          <w:sz w:val="18"/>
          <w:szCs w:val="18"/>
          <w:highlight w:val="yellow"/>
          <w:lang w:val="en-IN"/>
        </w:rPr>
        <w:t xml:space="preserve">  R</w:t>
      </w:r>
      <w:proofErr w:type="gramEnd"/>
      <w:r>
        <w:rPr>
          <w:rFonts w:ascii="Courier New" w:eastAsiaTheme="minorHAnsi" w:hAnsi="Courier New" w:cs="Courier New"/>
          <w:sz w:val="18"/>
          <w:szCs w:val="18"/>
          <w:highlight w:val="yellow"/>
          <w:lang w:val="en-IN"/>
        </w:rPr>
        <w:t>-</w:t>
      </w:r>
      <w:proofErr w:type="spellStart"/>
      <w:r>
        <w:rPr>
          <w:rFonts w:ascii="Courier New" w:eastAsiaTheme="minorHAnsi" w:hAnsi="Courier New" w:cs="Courier New"/>
          <w:sz w:val="18"/>
          <w:szCs w:val="18"/>
          <w:highlight w:val="yellow"/>
          <w:lang w:val="en-IN"/>
        </w:rPr>
        <w:t>sq</w:t>
      </w:r>
      <w:proofErr w:type="spellEnd"/>
      <w:r>
        <w:rPr>
          <w:rFonts w:ascii="Courier New" w:eastAsiaTheme="minorHAnsi" w:hAnsi="Courier New" w:cs="Courier New"/>
          <w:sz w:val="18"/>
          <w:szCs w:val="18"/>
          <w:highlight w:val="yellow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sz w:val="18"/>
          <w:szCs w:val="18"/>
          <w:highlight w:val="yellow"/>
          <w:lang w:val="en-IN"/>
        </w:rPr>
        <w:t>adj</w:t>
      </w:r>
      <w:proofErr w:type="spellEnd"/>
      <w:r>
        <w:rPr>
          <w:rFonts w:ascii="Courier New" w:eastAsiaTheme="minorHAnsi" w:hAnsi="Courier New" w:cs="Courier New"/>
          <w:sz w:val="18"/>
          <w:szCs w:val="18"/>
          <w:highlight w:val="yellow"/>
          <w:lang w:val="en-IN"/>
        </w:rPr>
        <w:t>)</w:t>
      </w: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R-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en-IN"/>
        </w:rPr>
        <w:t>sq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>(pred)</w:t>
      </w:r>
    </w:p>
    <w:p w14:paraId="39981E71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0.340912  </w:t>
      </w:r>
      <w:r>
        <w:rPr>
          <w:rFonts w:ascii="Courier New" w:eastAsiaTheme="minorHAnsi" w:hAnsi="Courier New" w:cs="Courier New"/>
          <w:sz w:val="18"/>
          <w:szCs w:val="18"/>
          <w:highlight w:val="yellow"/>
          <w:lang w:val="en-IN"/>
        </w:rPr>
        <w:t>98.78</w:t>
      </w:r>
      <w:proofErr w:type="gramEnd"/>
      <w:r>
        <w:rPr>
          <w:rFonts w:ascii="Courier New" w:eastAsiaTheme="minorHAnsi" w:hAnsi="Courier New" w:cs="Courier New"/>
          <w:sz w:val="18"/>
          <w:szCs w:val="18"/>
          <w:highlight w:val="yellow"/>
          <w:lang w:val="en-IN"/>
        </w:rPr>
        <w:t>%     98.43%</w:t>
      </w: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    97.71%</w:t>
      </w:r>
    </w:p>
    <w:p w14:paraId="1BD4AAFF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48B0B93A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3EBEAF93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Coefficients</w:t>
      </w:r>
    </w:p>
    <w:p w14:paraId="34627B83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412913A7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Term          </w:t>
      </w:r>
      <w:proofErr w:type="spellStart"/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Coef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SE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en-IN"/>
        </w:rPr>
        <w:t>Coef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T-Value  P-Value   VIF</w:t>
      </w:r>
    </w:p>
    <w:p w14:paraId="5FE3B6F2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Constant    -4.657    0.108   -43.20    0.000</w:t>
      </w:r>
    </w:p>
    <w:p w14:paraId="3DEE547B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x1        -0.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08798  0.00375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 -23.44    0.000  1.00</w:t>
      </w:r>
    </w:p>
    <w:p w14:paraId="7B2BC21B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lastRenderedPageBreak/>
        <w:t xml:space="preserve">x2          0.0578   0.0148     3.90 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0.006  1.00</w:t>
      </w:r>
      <w:proofErr w:type="gramEnd"/>
    </w:p>
    <w:p w14:paraId="58C27454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36F5915C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05D63DE8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Regression Equation</w:t>
      </w:r>
    </w:p>
    <w:p w14:paraId="0711ABB3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4BF4B144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Y_1 = -4.657 - 0.08798 x1 + 0.0578 x2</w:t>
      </w:r>
    </w:p>
    <w:p w14:paraId="0541633C" w14:textId="77777777" w:rsidR="00411BF2" w:rsidRDefault="00411BF2" w:rsidP="00411BF2">
      <w:pPr>
        <w:pStyle w:val="NoSpacing"/>
      </w:pPr>
    </w:p>
    <w:p w14:paraId="3888ACFE" w14:textId="77777777" w:rsidR="00411BF2" w:rsidRDefault="00411BF2" w:rsidP="00411BF2">
      <w:pPr>
        <w:pStyle w:val="NoSpacing"/>
      </w:pPr>
      <w:r>
        <w:rPr>
          <w:highlight w:val="yellow"/>
        </w:rPr>
        <w:t>R</w:t>
      </w:r>
      <w:r>
        <w:rPr>
          <w:highlight w:val="yellow"/>
          <w:vertAlign w:val="superscript"/>
        </w:rPr>
        <w:t xml:space="preserve">2 </w:t>
      </w:r>
      <w:r>
        <w:rPr>
          <w:highlight w:val="yellow"/>
        </w:rPr>
        <w:t>adj= 98.43%</w:t>
      </w:r>
    </w:p>
    <w:p w14:paraId="6E616EF4" w14:textId="77777777" w:rsidR="00411BF2" w:rsidRDefault="00411BF2" w:rsidP="00411BF2">
      <w:pPr>
        <w:pStyle w:val="NoSpacing"/>
      </w:pPr>
      <w:r>
        <w:t>Interpretation: it shows that 98.43% of the variation in Y is explained by regressor X1, X2. It shows that 98.43% of the data fit the regression model.</w:t>
      </w:r>
    </w:p>
    <w:p w14:paraId="2AEA68F3" w14:textId="77777777" w:rsidR="00411BF2" w:rsidRDefault="00411BF2" w:rsidP="00411BF2">
      <w:pPr>
        <w:pStyle w:val="NoSpacing"/>
      </w:pPr>
    </w:p>
    <w:p w14:paraId="7DC8F1BD" w14:textId="77777777" w:rsidR="00411BF2" w:rsidRDefault="00411BF2" w:rsidP="00411BF2">
      <w:pPr>
        <w:pStyle w:val="NoSpacing"/>
      </w:pPr>
      <w:r>
        <w:t>Q.3)</w:t>
      </w:r>
    </w:p>
    <w:p w14:paraId="20EEDA18" w14:textId="77777777" w:rsidR="00411BF2" w:rsidRDefault="00411BF2" w:rsidP="00411BF2">
      <w:pPr>
        <w:pStyle w:val="NoSpacing"/>
      </w:pPr>
      <w:r>
        <w:rPr>
          <w:position w:val="-32"/>
        </w:rPr>
        <w:object w:dxaOrig="6490" w:dyaOrig="780" w14:anchorId="11E05206">
          <v:shape id="_x0000_i1026" type="#_x0000_t75" style="width:324.6pt;height:39pt" o:ole="">
            <v:imagedata r:id="rId9" o:title=""/>
          </v:shape>
          <o:OLEObject Type="Embed" ProgID="Equation.3" ShapeID="_x0000_i1026" DrawAspect="Content" ObjectID="_1692778440" r:id="rId10"/>
        </w:object>
      </w:r>
    </w:p>
    <w:p w14:paraId="06319D12" w14:textId="77777777" w:rsidR="00411BF2" w:rsidRDefault="00411BF2" w:rsidP="00411BF2">
      <w:pPr>
        <w:pStyle w:val="NoSpacing"/>
      </w:pPr>
      <w:r>
        <w:t xml:space="preserve">          For the voltage drop data given below:</w:t>
      </w:r>
    </w:p>
    <w:tbl>
      <w:tblPr>
        <w:tblW w:w="612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1112"/>
        <w:gridCol w:w="1138"/>
        <w:gridCol w:w="810"/>
        <w:gridCol w:w="1112"/>
        <w:gridCol w:w="1138"/>
      </w:tblGrid>
      <w:tr w:rsidR="00411BF2" w14:paraId="0A2B41E8" w14:textId="77777777" w:rsidTr="00C06A48">
        <w:trPr>
          <w:trHeight w:hRule="exact" w:val="72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608E" w14:textId="77777777" w:rsidR="00411BF2" w:rsidRDefault="00411BF2" w:rsidP="00C06A48">
            <w:pPr>
              <w:pStyle w:val="NoSpacing"/>
            </w:pPr>
            <w:r>
              <w:t>Obs.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F715" w14:textId="77777777" w:rsidR="00411BF2" w:rsidRDefault="00411BF2" w:rsidP="00C06A48">
            <w:pPr>
              <w:pStyle w:val="NoSpacing"/>
            </w:pPr>
            <w:r>
              <w:t>time(Xi)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D61E" w14:textId="77777777" w:rsidR="00411BF2" w:rsidRDefault="00411BF2" w:rsidP="00C06A48">
            <w:pPr>
              <w:pStyle w:val="NoSpacing"/>
            </w:pPr>
            <w:r>
              <w:t>Voltage Drop(</w:t>
            </w:r>
            <w:proofErr w:type="spellStart"/>
            <w:r>
              <w:t>yi</w:t>
            </w:r>
            <w:proofErr w:type="spellEnd"/>
            <w: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D0F8B" w14:textId="77777777" w:rsidR="00411BF2" w:rsidRDefault="00411BF2" w:rsidP="00C06A48">
            <w:pPr>
              <w:pStyle w:val="NoSpacing"/>
            </w:pPr>
            <w:r>
              <w:t>Obs.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2EBF" w14:textId="77777777" w:rsidR="00411BF2" w:rsidRDefault="00411BF2" w:rsidP="00C06A48">
            <w:pPr>
              <w:pStyle w:val="NoSpacing"/>
            </w:pPr>
            <w:r>
              <w:t>time(Xi)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03AC3" w14:textId="77777777" w:rsidR="00411BF2" w:rsidRDefault="00411BF2" w:rsidP="00C06A48">
            <w:pPr>
              <w:pStyle w:val="NoSpacing"/>
            </w:pPr>
            <w:r>
              <w:t>Voltage Drop(</w:t>
            </w:r>
            <w:proofErr w:type="spellStart"/>
            <w:r>
              <w:t>yi</w:t>
            </w:r>
            <w:proofErr w:type="spellEnd"/>
            <w:r>
              <w:t>)</w:t>
            </w:r>
          </w:p>
        </w:tc>
      </w:tr>
      <w:tr w:rsidR="00411BF2" w14:paraId="0D0E620D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0685" w14:textId="77777777" w:rsidR="00411BF2" w:rsidRDefault="00411BF2" w:rsidP="00C06A48">
            <w:pPr>
              <w:pStyle w:val="NoSpacing"/>
            </w:pPr>
            <w:r>
              <w:t>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E300B8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7BF9" w14:textId="77777777" w:rsidR="00411BF2" w:rsidRDefault="00411BF2" w:rsidP="00C06A48">
            <w:pPr>
              <w:pStyle w:val="NoSpacing"/>
            </w:pPr>
            <w:r>
              <w:t>8.33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63ACF1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EE56D7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66646" w14:textId="77777777" w:rsidR="00411BF2" w:rsidRDefault="00411BF2" w:rsidP="00C06A48">
            <w:pPr>
              <w:pStyle w:val="NoSpacing"/>
            </w:pPr>
            <w:r>
              <w:t>14.48</w:t>
            </w:r>
          </w:p>
        </w:tc>
      </w:tr>
      <w:tr w:rsidR="00411BF2" w14:paraId="5B0B3DE4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43F4C" w14:textId="77777777" w:rsidR="00411BF2" w:rsidRDefault="00411BF2" w:rsidP="00C06A48">
            <w:pPr>
              <w:pStyle w:val="NoSpacing"/>
            </w:pPr>
            <w:r>
              <w:t>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8D37C1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0A560" w14:textId="77777777" w:rsidR="00411BF2" w:rsidRDefault="00411BF2" w:rsidP="00C06A48">
            <w:pPr>
              <w:pStyle w:val="NoSpacing"/>
            </w:pPr>
            <w:r>
              <w:t>8.23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F551E8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53F8D7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10.5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157E" w14:textId="77777777" w:rsidR="00411BF2" w:rsidRDefault="00411BF2" w:rsidP="00C06A48">
            <w:pPr>
              <w:pStyle w:val="NoSpacing"/>
            </w:pPr>
            <w:r>
              <w:t>14.92</w:t>
            </w:r>
          </w:p>
        </w:tc>
      </w:tr>
      <w:tr w:rsidR="00411BF2" w14:paraId="0FD846D1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239BB" w14:textId="77777777" w:rsidR="00411BF2" w:rsidRDefault="00411BF2" w:rsidP="00C06A48">
            <w:pPr>
              <w:pStyle w:val="NoSpacing"/>
            </w:pPr>
            <w:r>
              <w:t>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7D95F9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3F88" w14:textId="77777777" w:rsidR="00411BF2" w:rsidRDefault="00411BF2" w:rsidP="00C06A48">
            <w:pPr>
              <w:pStyle w:val="NoSpacing"/>
            </w:pPr>
            <w:r>
              <w:t>7.17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652897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D2D6B6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3E440" w14:textId="77777777" w:rsidR="00411BF2" w:rsidRDefault="00411BF2" w:rsidP="00C06A48">
            <w:pPr>
              <w:pStyle w:val="NoSpacing"/>
            </w:pPr>
            <w:r>
              <w:t>14.37</w:t>
            </w:r>
          </w:p>
        </w:tc>
      </w:tr>
      <w:tr w:rsidR="00411BF2" w14:paraId="3975654F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1720D" w14:textId="77777777" w:rsidR="00411BF2" w:rsidRDefault="00411BF2" w:rsidP="00C06A48">
            <w:pPr>
              <w:pStyle w:val="NoSpacing"/>
            </w:pPr>
            <w:r>
              <w:t>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214A6B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0C1B6" w14:textId="77777777" w:rsidR="00411BF2" w:rsidRDefault="00411BF2" w:rsidP="00C06A48">
            <w:pPr>
              <w:pStyle w:val="NoSpacing"/>
            </w:pPr>
            <w:r>
              <w:t>7.14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8450F7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22D24C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11.5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A7ACA" w14:textId="77777777" w:rsidR="00411BF2" w:rsidRDefault="00411BF2" w:rsidP="00C06A48">
            <w:pPr>
              <w:pStyle w:val="NoSpacing"/>
            </w:pPr>
            <w:r>
              <w:t>14.63</w:t>
            </w:r>
          </w:p>
        </w:tc>
      </w:tr>
      <w:tr w:rsidR="00411BF2" w14:paraId="09F63A54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5DF1" w14:textId="77777777" w:rsidR="00411BF2" w:rsidRDefault="00411BF2" w:rsidP="00C06A48">
            <w:pPr>
              <w:pStyle w:val="NoSpacing"/>
            </w:pPr>
            <w:r>
              <w:t>5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6CC303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297A" w14:textId="77777777" w:rsidR="00411BF2" w:rsidRDefault="00411BF2" w:rsidP="00C06A48">
            <w:pPr>
              <w:pStyle w:val="NoSpacing"/>
            </w:pPr>
            <w:r>
              <w:t>7.31</w:t>
            </w:r>
          </w:p>
          <w:p w14:paraId="477DE990" w14:textId="77777777" w:rsidR="00411BF2" w:rsidRDefault="00411BF2" w:rsidP="00C06A48">
            <w:pPr>
              <w:pStyle w:val="NoSpacing"/>
            </w:pPr>
            <w:r>
              <w:t>7.60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7614A6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030E42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A74E" w14:textId="77777777" w:rsidR="00411BF2" w:rsidRDefault="00411BF2" w:rsidP="00C06A48">
            <w:pPr>
              <w:pStyle w:val="NoSpacing"/>
            </w:pPr>
            <w:r>
              <w:t>15.18</w:t>
            </w:r>
          </w:p>
          <w:p w14:paraId="4A8D576B" w14:textId="77777777" w:rsidR="00411BF2" w:rsidRDefault="00411BF2" w:rsidP="00C06A48">
            <w:pPr>
              <w:pStyle w:val="NoSpacing"/>
            </w:pPr>
            <w:r>
              <w:t>14.51</w:t>
            </w:r>
          </w:p>
          <w:p w14:paraId="2B5F8175" w14:textId="77777777" w:rsidR="00411BF2" w:rsidRDefault="00411BF2" w:rsidP="00C06A48">
            <w:pPr>
              <w:pStyle w:val="NoSpacing"/>
            </w:pPr>
          </w:p>
        </w:tc>
      </w:tr>
      <w:tr w:rsidR="00411BF2" w14:paraId="479825A6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84D4E" w14:textId="77777777" w:rsidR="00411BF2" w:rsidRDefault="00411BF2" w:rsidP="00C06A48">
            <w:pPr>
              <w:pStyle w:val="NoSpacing"/>
            </w:pPr>
            <w:r>
              <w:t>6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2A8A4C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83ABB" w14:textId="77777777" w:rsidR="00411BF2" w:rsidRDefault="00411BF2" w:rsidP="00C06A48">
            <w:pPr>
              <w:pStyle w:val="NoSpacing"/>
            </w:pPr>
            <w:r>
              <w:t>7.60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20FD1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E5B6BE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12.5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06D92" w14:textId="77777777" w:rsidR="00411BF2" w:rsidRDefault="00411BF2" w:rsidP="00C06A48">
            <w:pPr>
              <w:pStyle w:val="NoSpacing"/>
            </w:pPr>
            <w:r>
              <w:t>14.51</w:t>
            </w:r>
          </w:p>
        </w:tc>
      </w:tr>
      <w:tr w:rsidR="00411BF2" w14:paraId="28968C17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92035" w14:textId="77777777" w:rsidR="00411BF2" w:rsidRDefault="00411BF2" w:rsidP="00C06A48">
            <w:pPr>
              <w:pStyle w:val="NoSpacing"/>
            </w:pPr>
            <w:r>
              <w:t>7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854EFF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459E2" w14:textId="77777777" w:rsidR="00411BF2" w:rsidRDefault="00411BF2" w:rsidP="00C06A48">
            <w:pPr>
              <w:pStyle w:val="NoSpacing"/>
            </w:pPr>
            <w:r>
              <w:t>7.94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693DB7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71972F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1A9A9" w14:textId="77777777" w:rsidR="00411BF2" w:rsidRDefault="00411BF2" w:rsidP="00C06A48">
            <w:pPr>
              <w:pStyle w:val="NoSpacing"/>
            </w:pPr>
            <w:r>
              <w:t>14.34</w:t>
            </w:r>
          </w:p>
        </w:tc>
      </w:tr>
      <w:tr w:rsidR="00411BF2" w14:paraId="54654CB5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2413" w14:textId="77777777" w:rsidR="00411BF2" w:rsidRDefault="00411BF2" w:rsidP="00C06A48">
            <w:pPr>
              <w:pStyle w:val="NoSpacing"/>
            </w:pPr>
            <w:r>
              <w:t>8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39BEF3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3.5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F4626" w14:textId="77777777" w:rsidR="00411BF2" w:rsidRDefault="00411BF2" w:rsidP="00C06A48">
            <w:pPr>
              <w:pStyle w:val="NoSpacing"/>
            </w:pPr>
            <w:r>
              <w:t>8.30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12D96D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2BF838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13.5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E8370" w14:textId="77777777" w:rsidR="00411BF2" w:rsidRDefault="00411BF2" w:rsidP="00C06A48">
            <w:pPr>
              <w:pStyle w:val="NoSpacing"/>
            </w:pPr>
            <w:r>
              <w:t>13.81</w:t>
            </w:r>
          </w:p>
        </w:tc>
      </w:tr>
      <w:tr w:rsidR="00411BF2" w14:paraId="75313A88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CA09B" w14:textId="77777777" w:rsidR="00411BF2" w:rsidRDefault="00411BF2" w:rsidP="00C06A48">
            <w:pPr>
              <w:pStyle w:val="NoSpacing"/>
            </w:pPr>
            <w:r>
              <w:t>9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EA46E2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0726" w14:textId="77777777" w:rsidR="00411BF2" w:rsidRDefault="00411BF2" w:rsidP="00C06A48">
            <w:pPr>
              <w:pStyle w:val="NoSpacing"/>
            </w:pPr>
            <w:r>
              <w:t>8.76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54F55F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564309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7E1F" w14:textId="77777777" w:rsidR="00411BF2" w:rsidRDefault="00411BF2" w:rsidP="00C06A48">
            <w:pPr>
              <w:pStyle w:val="NoSpacing"/>
            </w:pPr>
            <w:r>
              <w:t>13.79</w:t>
            </w:r>
          </w:p>
        </w:tc>
      </w:tr>
      <w:tr w:rsidR="00411BF2" w14:paraId="59B2BAA8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7A59" w14:textId="77777777" w:rsidR="00411BF2" w:rsidRDefault="00411BF2" w:rsidP="00C06A48">
            <w:pPr>
              <w:pStyle w:val="NoSpacing"/>
            </w:pPr>
            <w:r>
              <w:t>10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25ADC8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4.5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9876" w14:textId="77777777" w:rsidR="00411BF2" w:rsidRDefault="00411BF2" w:rsidP="00C06A48">
            <w:pPr>
              <w:pStyle w:val="NoSpacing"/>
            </w:pPr>
            <w:r>
              <w:t>8.71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4DD9A9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A3E65D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14.5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93995" w14:textId="77777777" w:rsidR="00411BF2" w:rsidRDefault="00411BF2" w:rsidP="00C06A48">
            <w:pPr>
              <w:pStyle w:val="NoSpacing"/>
            </w:pPr>
            <w:r>
              <w:t>13.05</w:t>
            </w:r>
          </w:p>
        </w:tc>
      </w:tr>
      <w:tr w:rsidR="00411BF2" w14:paraId="5EB6021F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F9B58" w14:textId="77777777" w:rsidR="00411BF2" w:rsidRDefault="00411BF2" w:rsidP="00C06A48">
            <w:pPr>
              <w:pStyle w:val="NoSpacing"/>
            </w:pPr>
            <w:r>
              <w:t>11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7506A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4DD5C" w14:textId="77777777" w:rsidR="00411BF2" w:rsidRDefault="00411BF2" w:rsidP="00C06A48">
            <w:pPr>
              <w:pStyle w:val="NoSpacing"/>
            </w:pPr>
            <w:r>
              <w:t>9.71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ACC6A7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4D98EF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0DF5F" w14:textId="77777777" w:rsidR="00411BF2" w:rsidRDefault="00411BF2" w:rsidP="00C06A48">
            <w:pPr>
              <w:pStyle w:val="NoSpacing"/>
            </w:pPr>
            <w:r>
              <w:t>13.04</w:t>
            </w:r>
          </w:p>
        </w:tc>
      </w:tr>
      <w:tr w:rsidR="00411BF2" w14:paraId="02B7A1A1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4B76" w14:textId="77777777" w:rsidR="00411BF2" w:rsidRDefault="00411BF2" w:rsidP="00C06A48">
            <w:pPr>
              <w:pStyle w:val="NoSpacing"/>
            </w:pPr>
            <w:r>
              <w:t>12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67AC6F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5.5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EEB81" w14:textId="77777777" w:rsidR="00411BF2" w:rsidRDefault="00411BF2" w:rsidP="00C06A48">
            <w:pPr>
              <w:pStyle w:val="NoSpacing"/>
            </w:pPr>
            <w:r>
              <w:t>10.26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AD6AC8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E68054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15.5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5F227" w14:textId="77777777" w:rsidR="00411BF2" w:rsidRDefault="00411BF2" w:rsidP="00C06A48">
            <w:pPr>
              <w:pStyle w:val="NoSpacing"/>
            </w:pPr>
            <w:r>
              <w:t>12.60</w:t>
            </w:r>
          </w:p>
        </w:tc>
      </w:tr>
      <w:tr w:rsidR="00411BF2" w14:paraId="6DE4F0F9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060B3" w14:textId="77777777" w:rsidR="00411BF2" w:rsidRDefault="00411BF2" w:rsidP="00C06A48">
            <w:pPr>
              <w:pStyle w:val="NoSpacing"/>
            </w:pPr>
            <w:r>
              <w:t>13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4A8A3F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6DD9" w14:textId="77777777" w:rsidR="00411BF2" w:rsidRDefault="00411BF2" w:rsidP="00C06A48">
            <w:pPr>
              <w:pStyle w:val="NoSpacing"/>
            </w:pPr>
            <w:r>
              <w:t>10.91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D10B4D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AB7159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83E25" w14:textId="77777777" w:rsidR="00411BF2" w:rsidRDefault="00411BF2" w:rsidP="00C06A48">
            <w:pPr>
              <w:pStyle w:val="NoSpacing"/>
            </w:pPr>
            <w:r>
              <w:t>12.05</w:t>
            </w:r>
          </w:p>
        </w:tc>
      </w:tr>
      <w:tr w:rsidR="00411BF2" w14:paraId="7C4ABCAD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D7101" w14:textId="77777777" w:rsidR="00411BF2" w:rsidRDefault="00411BF2" w:rsidP="00C06A48">
            <w:pPr>
              <w:pStyle w:val="NoSpacing"/>
            </w:pPr>
            <w:r>
              <w:t>14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4E03F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6.5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BA32A" w14:textId="77777777" w:rsidR="00411BF2" w:rsidRDefault="00411BF2" w:rsidP="00C06A48">
            <w:pPr>
              <w:pStyle w:val="NoSpacing"/>
            </w:pPr>
            <w:r>
              <w:t>11.67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2F374F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699C40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16.5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C3930" w14:textId="77777777" w:rsidR="00411BF2" w:rsidRDefault="00411BF2" w:rsidP="00C06A48">
            <w:pPr>
              <w:pStyle w:val="NoSpacing"/>
            </w:pPr>
            <w:r>
              <w:t>11.15</w:t>
            </w:r>
          </w:p>
        </w:tc>
      </w:tr>
      <w:tr w:rsidR="00411BF2" w14:paraId="1DC3F5D0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53BAC" w14:textId="77777777" w:rsidR="00411BF2" w:rsidRDefault="00411BF2" w:rsidP="00C06A48">
            <w:pPr>
              <w:pStyle w:val="NoSpacing"/>
            </w:pPr>
            <w:r>
              <w:t>15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3F1505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62AFF" w14:textId="77777777" w:rsidR="00411BF2" w:rsidRDefault="00411BF2" w:rsidP="00C06A48">
            <w:pPr>
              <w:pStyle w:val="NoSpacing"/>
            </w:pPr>
            <w:r>
              <w:t>11.76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7C4BBC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722FA1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2680" w14:textId="77777777" w:rsidR="00411BF2" w:rsidRDefault="00411BF2" w:rsidP="00C06A48">
            <w:pPr>
              <w:pStyle w:val="NoSpacing"/>
            </w:pPr>
            <w:r>
              <w:t>11.15</w:t>
            </w:r>
          </w:p>
        </w:tc>
      </w:tr>
      <w:tr w:rsidR="00411BF2" w14:paraId="583CA78A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E30A" w14:textId="77777777" w:rsidR="00411BF2" w:rsidRDefault="00411BF2" w:rsidP="00C06A48">
            <w:pPr>
              <w:pStyle w:val="NoSpacing"/>
            </w:pPr>
            <w:r>
              <w:t>16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47AC21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7.5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625A" w14:textId="77777777" w:rsidR="00411BF2" w:rsidRDefault="00411BF2" w:rsidP="00C06A48">
            <w:pPr>
              <w:pStyle w:val="NoSpacing"/>
            </w:pPr>
            <w:r>
              <w:t>12.81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010AE9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0C5BFE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17.5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206D3" w14:textId="77777777" w:rsidR="00411BF2" w:rsidRDefault="00411BF2" w:rsidP="00C06A48">
            <w:pPr>
              <w:pStyle w:val="NoSpacing"/>
            </w:pPr>
            <w:r>
              <w:t>10.14</w:t>
            </w:r>
          </w:p>
        </w:tc>
      </w:tr>
      <w:tr w:rsidR="00411BF2" w14:paraId="56262CAA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3FA3" w14:textId="77777777" w:rsidR="00411BF2" w:rsidRDefault="00411BF2" w:rsidP="00C06A48">
            <w:pPr>
              <w:pStyle w:val="NoSpacing"/>
            </w:pPr>
            <w:r>
              <w:t>17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3A1647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4EE6" w14:textId="77777777" w:rsidR="00411BF2" w:rsidRDefault="00411BF2" w:rsidP="00C06A48">
            <w:pPr>
              <w:pStyle w:val="NoSpacing"/>
            </w:pPr>
            <w:r>
              <w:t>13.30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60B4BB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024858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2CB7" w14:textId="77777777" w:rsidR="00411BF2" w:rsidRDefault="00411BF2" w:rsidP="00C06A48">
            <w:pPr>
              <w:pStyle w:val="NoSpacing"/>
            </w:pPr>
            <w:r>
              <w:t>10.08</w:t>
            </w:r>
          </w:p>
        </w:tc>
      </w:tr>
      <w:tr w:rsidR="00411BF2" w14:paraId="47D8CC5C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C5AD7" w14:textId="77777777" w:rsidR="00411BF2" w:rsidRDefault="00411BF2" w:rsidP="00C06A48">
            <w:pPr>
              <w:pStyle w:val="NoSpacing"/>
            </w:pPr>
            <w:r>
              <w:t>18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859EDB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8.5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C0C9A" w14:textId="77777777" w:rsidR="00411BF2" w:rsidRDefault="00411BF2" w:rsidP="00C06A48">
            <w:pPr>
              <w:pStyle w:val="NoSpacing"/>
            </w:pPr>
            <w:r>
              <w:t>13.88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EC5002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C60AF5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18.5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F359F" w14:textId="77777777" w:rsidR="00411BF2" w:rsidRDefault="00411BF2" w:rsidP="00C06A48">
            <w:pPr>
              <w:pStyle w:val="NoSpacing"/>
            </w:pPr>
            <w:r>
              <w:t>9.78</w:t>
            </w:r>
          </w:p>
        </w:tc>
      </w:tr>
      <w:tr w:rsidR="00411BF2" w14:paraId="2861942F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B6B8" w14:textId="77777777" w:rsidR="00411BF2" w:rsidRDefault="00411BF2" w:rsidP="00C06A48">
            <w:pPr>
              <w:pStyle w:val="NoSpacing"/>
            </w:pPr>
            <w:r>
              <w:t>19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828DC2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507F2" w14:textId="77777777" w:rsidR="00411BF2" w:rsidRDefault="00411BF2" w:rsidP="00C06A48">
            <w:pPr>
              <w:pStyle w:val="NoSpacing"/>
            </w:pPr>
            <w:r>
              <w:t>14.59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8E98CB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888155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66EB2" w14:textId="77777777" w:rsidR="00411BF2" w:rsidRDefault="00411BF2" w:rsidP="00C06A48">
            <w:pPr>
              <w:pStyle w:val="NoSpacing"/>
            </w:pPr>
            <w:r>
              <w:t>9.80</w:t>
            </w:r>
          </w:p>
        </w:tc>
      </w:tr>
      <w:tr w:rsidR="00411BF2" w14:paraId="5034A6B0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E89AB" w14:textId="77777777" w:rsidR="00411BF2" w:rsidRDefault="00411BF2" w:rsidP="00C06A48">
            <w:pPr>
              <w:pStyle w:val="NoSpacing"/>
            </w:pPr>
            <w:r>
              <w:t>20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74409D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9.5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F7233" w14:textId="77777777" w:rsidR="00411BF2" w:rsidRDefault="00411BF2" w:rsidP="00C06A48">
            <w:pPr>
              <w:pStyle w:val="NoSpacing"/>
            </w:pPr>
            <w:r>
              <w:t>14.05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2CB39D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F38ADE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19.5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31A7" w14:textId="77777777" w:rsidR="00411BF2" w:rsidRDefault="00411BF2" w:rsidP="00C06A48">
            <w:pPr>
              <w:pStyle w:val="NoSpacing"/>
            </w:pPr>
            <w:r>
              <w:t>9.95</w:t>
            </w:r>
          </w:p>
        </w:tc>
      </w:tr>
      <w:tr w:rsidR="00411BF2" w14:paraId="05CDC92A" w14:textId="77777777" w:rsidTr="00C06A48">
        <w:trPr>
          <w:trHeight w:hRule="exact" w:val="28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B91AC" w14:textId="77777777" w:rsidR="00411BF2" w:rsidRDefault="00411BF2" w:rsidP="00C06A48">
            <w:pPr>
              <w:pStyle w:val="NoSpacing"/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01DE4" w14:textId="77777777" w:rsidR="00411BF2" w:rsidRDefault="00411BF2" w:rsidP="00C06A48">
            <w:pPr>
              <w:pStyle w:val="NoSpacing"/>
              <w:rPr>
                <w:color w:val="00000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ACAF" w14:textId="77777777" w:rsidR="00411BF2" w:rsidRDefault="00411BF2" w:rsidP="00C06A48">
            <w:pPr>
              <w:pStyle w:val="NoSpacing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38B554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9125D2" w14:textId="77777777" w:rsidR="00411BF2" w:rsidRDefault="00411BF2" w:rsidP="00C06A48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495A6" w14:textId="77777777" w:rsidR="00411BF2" w:rsidRDefault="00411BF2" w:rsidP="00C06A48">
            <w:pPr>
              <w:pStyle w:val="NoSpacing"/>
            </w:pPr>
            <w:r>
              <w:t>9.51</w:t>
            </w:r>
          </w:p>
        </w:tc>
      </w:tr>
    </w:tbl>
    <w:p w14:paraId="42AB169E" w14:textId="77777777" w:rsidR="00411BF2" w:rsidRDefault="00411BF2" w:rsidP="00411BF2">
      <w:pPr>
        <w:pStyle w:val="NoSpacing"/>
      </w:pPr>
    </w:p>
    <w:p w14:paraId="388F7461" w14:textId="77777777" w:rsidR="00411BF2" w:rsidRDefault="00411BF2" w:rsidP="00411BF2">
      <w:pPr>
        <w:pStyle w:val="NoSpacing"/>
        <w:rPr>
          <w:rFonts w:ascii="Segoe UI" w:eastAsiaTheme="minorHAnsi" w:hAnsi="Segoe UI" w:cs="Segoe UI"/>
          <w:bCs/>
          <w:lang w:val="en-IN"/>
        </w:rPr>
      </w:pPr>
      <w:r>
        <w:rPr>
          <w:rFonts w:ascii="Segoe UI" w:eastAsiaTheme="minorHAnsi" w:hAnsi="Segoe UI" w:cs="Segoe UI"/>
          <w:bCs/>
          <w:lang w:val="en-IN"/>
        </w:rPr>
        <w:t>Regression Analysis: Y versus X, X^2, X^3, (X-6.</w:t>
      </w:r>
      <w:proofErr w:type="gramStart"/>
      <w:r>
        <w:rPr>
          <w:rFonts w:ascii="Segoe UI" w:eastAsiaTheme="minorHAnsi" w:hAnsi="Segoe UI" w:cs="Segoe UI"/>
          <w:bCs/>
          <w:lang w:val="en-IN"/>
        </w:rPr>
        <w:t>5)^</w:t>
      </w:r>
      <w:proofErr w:type="gramEnd"/>
      <w:r>
        <w:rPr>
          <w:rFonts w:ascii="Segoe UI" w:eastAsiaTheme="minorHAnsi" w:hAnsi="Segoe UI" w:cs="Segoe UI"/>
          <w:bCs/>
          <w:lang w:val="en-IN"/>
        </w:rPr>
        <w:t xml:space="preserve">3, (X-13)^3 </w:t>
      </w:r>
    </w:p>
    <w:p w14:paraId="727083ED" w14:textId="77777777" w:rsidR="00411BF2" w:rsidRDefault="00411BF2" w:rsidP="00411BF2">
      <w:pPr>
        <w:pStyle w:val="NoSpacing"/>
        <w:rPr>
          <w:rFonts w:ascii="Segoe UI" w:eastAsiaTheme="minorHAnsi" w:hAnsi="Segoe UI" w:cs="Segoe UI"/>
          <w:bCs/>
          <w:lang w:val="en-IN"/>
        </w:rPr>
      </w:pPr>
    </w:p>
    <w:p w14:paraId="6182215E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The following terms cannot be estimated and were removed:</w:t>
      </w:r>
    </w:p>
    <w:p w14:paraId="5847002B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 (X-6.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5)^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>3, (X-13)^3</w:t>
      </w:r>
    </w:p>
    <w:p w14:paraId="36DE567A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0AA84C88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758CB872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Analysis of Variance</w:t>
      </w:r>
    </w:p>
    <w:p w14:paraId="328CF2B6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64480F59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Source      DF  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en-IN"/>
        </w:rPr>
        <w:t>Adj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SS  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en-IN"/>
        </w:rPr>
        <w:t>Adj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MS  F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>-Value  P-Value</w:t>
      </w:r>
    </w:p>
    <w:p w14:paraId="3B81C45D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Regression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3  230.444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76.8148    88.14    0.000</w:t>
      </w:r>
    </w:p>
    <w:p w14:paraId="7C57075D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X          1    7.873   7.8729     9.03    0.005</w:t>
      </w:r>
    </w:p>
    <w:p w14:paraId="31C263FC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X^2        1    1.346   1.3456     1.54    0.222</w:t>
      </w:r>
    </w:p>
    <w:p w14:paraId="0982954A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X^3        1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11.788  11.7882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  13.53    0.001</w:t>
      </w:r>
    </w:p>
    <w:p w14:paraId="71A5EA15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lastRenderedPageBreak/>
        <w:t>Error       37   32.244   0.8715</w:t>
      </w:r>
    </w:p>
    <w:p w14:paraId="05121C4C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Total    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40  262.689</w:t>
      </w:r>
      <w:proofErr w:type="gramEnd"/>
    </w:p>
    <w:p w14:paraId="22D43C0B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431040D2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6193956C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Model Summary</w:t>
      </w:r>
    </w:p>
    <w:p w14:paraId="75D847F8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054DD8FA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     S    R-</w:t>
      </w:r>
      <w:proofErr w:type="spellStart"/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sq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R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>-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en-IN"/>
        </w:rPr>
        <w:t>sq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en-IN"/>
        </w:rPr>
        <w:t>adj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>)  R-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en-IN"/>
        </w:rPr>
        <w:t>sq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>(pred)</w:t>
      </w:r>
    </w:p>
    <w:p w14:paraId="1689A73F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0.933523  87.73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>%     86.73%      82.40%</w:t>
      </w:r>
    </w:p>
    <w:p w14:paraId="39E1C6BF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25926355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7BF97477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Coefficients</w:t>
      </w:r>
    </w:p>
    <w:p w14:paraId="2BF5E91A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13FC4544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Term          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en-IN"/>
        </w:rPr>
        <w:t>Coef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 SE </w:t>
      </w:r>
      <w:proofErr w:type="spellStart"/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Coef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T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>-Value  P-Value     VIF</w:t>
      </w:r>
    </w:p>
    <w:p w14:paraId="4FFA0BBB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Constant      6.491     0.534    12.16    0.000</w:t>
      </w:r>
    </w:p>
    <w:p w14:paraId="46A0F075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X             0.703     0.234     3.01    0.005   90.13</w:t>
      </w:r>
    </w:p>
    <w:p w14:paraId="27358515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X^2          0.0340    0.0274     1.24 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0.222  528.13</w:t>
      </w:r>
      <w:proofErr w:type="gramEnd"/>
    </w:p>
    <w:p w14:paraId="4B3F4288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X^3       -0.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003307  0.000899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  -3.68    0.001  209.89</w:t>
      </w:r>
    </w:p>
    <w:p w14:paraId="54E83552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6B52636D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52BD483B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Regression Equation</w:t>
      </w:r>
    </w:p>
    <w:p w14:paraId="4288CE2F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155AB73F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Y = 6.491 + 0.703 X + 0.0340 X^2 - 0.003307 X^3</w:t>
      </w:r>
    </w:p>
    <w:p w14:paraId="54349B04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012BCBF6" w14:textId="77777777" w:rsidR="00411BF2" w:rsidRDefault="00411BF2" w:rsidP="00411BF2">
      <w:pPr>
        <w:pStyle w:val="NoSpacing"/>
      </w:pPr>
    </w:p>
    <w:p w14:paraId="083C583D" w14:textId="77777777" w:rsidR="00411BF2" w:rsidRDefault="00411BF2" w:rsidP="00411BF2">
      <w:r>
        <w:rPr>
          <w:position w:val="-68"/>
        </w:rPr>
        <w:object w:dxaOrig="6490" w:dyaOrig="1640" w14:anchorId="65B77363">
          <v:shape id="_x0000_i1027" type="#_x0000_t75" style="width:324.6pt;height:81.6pt" o:ole="">
            <v:imagedata r:id="rId11" o:title=""/>
          </v:shape>
          <o:OLEObject Type="Embed" ProgID="Equation.3" ShapeID="_x0000_i1027" DrawAspect="Content" ObjectID="_1692778441" r:id="rId12"/>
        </w:object>
      </w:r>
    </w:p>
    <w:p w14:paraId="0E11D4A9" w14:textId="77777777" w:rsidR="00411BF2" w:rsidRDefault="00411BF2" w:rsidP="00411BF2">
      <w:pPr>
        <w:pStyle w:val="NoSpacing"/>
      </w:pPr>
      <w:r>
        <w:t>Q.4)</w:t>
      </w:r>
    </w:p>
    <w:p w14:paraId="5D1814B9" w14:textId="77777777" w:rsidR="00411BF2" w:rsidRDefault="00411BF2" w:rsidP="00411BF2">
      <w:pPr>
        <w:pStyle w:val="NoSpacing"/>
      </w:pPr>
    </w:p>
    <w:p w14:paraId="7FDFDDAC" w14:textId="77777777" w:rsidR="00411BF2" w:rsidRDefault="00411BF2" w:rsidP="00411BF2">
      <w:pPr>
        <w:pStyle w:val="NoSpacing"/>
      </w:pPr>
      <w:r>
        <w:t>a. From the matrix of correlation between the repressors would you suspect that Multicollinearity is present?</w:t>
      </w:r>
    </w:p>
    <w:p w14:paraId="4A481D8C" w14:textId="77777777" w:rsidR="00411BF2" w:rsidRDefault="00411BF2" w:rsidP="00411BF2">
      <w:pPr>
        <w:pStyle w:val="NoSpacing"/>
        <w:rPr>
          <w:rFonts w:ascii="Segoe UI" w:eastAsiaTheme="minorHAnsi" w:hAnsi="Segoe UI" w:cs="Segoe UI"/>
          <w:bCs/>
          <w:lang w:val="en-IN"/>
        </w:rPr>
      </w:pPr>
    </w:p>
    <w:p w14:paraId="4BA26CAF" w14:textId="77777777" w:rsidR="00411BF2" w:rsidRDefault="00411BF2" w:rsidP="00411BF2">
      <w:pPr>
        <w:pStyle w:val="NoSpacing"/>
        <w:rPr>
          <w:rFonts w:ascii="Segoe UI" w:eastAsiaTheme="minorHAnsi" w:hAnsi="Segoe UI" w:cs="Segoe UI"/>
          <w:bCs/>
          <w:lang w:val="en-IN"/>
        </w:rPr>
      </w:pPr>
      <w:r>
        <w:rPr>
          <w:rFonts w:ascii="Segoe UI" w:eastAsiaTheme="minorHAnsi" w:hAnsi="Segoe UI" w:cs="Segoe UI"/>
          <w:bCs/>
          <w:lang w:val="en-IN"/>
        </w:rPr>
        <w:t xml:space="preserve">Data Display </w:t>
      </w:r>
    </w:p>
    <w:p w14:paraId="313053D6" w14:textId="77777777" w:rsidR="00411BF2" w:rsidRDefault="00411BF2" w:rsidP="00411BF2">
      <w:pPr>
        <w:pStyle w:val="NoSpacing"/>
        <w:rPr>
          <w:rFonts w:ascii="Segoe UI" w:eastAsiaTheme="minorHAnsi" w:hAnsi="Segoe UI" w:cs="Segoe UI"/>
          <w:bCs/>
          <w:lang w:val="en-IN"/>
        </w:rPr>
      </w:pPr>
    </w:p>
    <w:p w14:paraId="260CFF8D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Matrix CORR1</w:t>
      </w:r>
    </w:p>
    <w:p w14:paraId="5BB490A6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391E14A2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1.00000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0.22363  -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>0.95820</w:t>
      </w:r>
    </w:p>
    <w:p w14:paraId="520A6D02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0.22363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1.00000  -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>0.24023</w:t>
      </w:r>
    </w:p>
    <w:p w14:paraId="7504BD9D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-0.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95820  -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>0.24023   1.00000</w:t>
      </w:r>
    </w:p>
    <w:p w14:paraId="51EB32B6" w14:textId="77777777" w:rsidR="00411BF2" w:rsidRDefault="00411BF2" w:rsidP="00411BF2">
      <w:pPr>
        <w:pStyle w:val="NoSpacing"/>
      </w:pPr>
    </w:p>
    <w:p w14:paraId="47054190" w14:textId="77777777" w:rsidR="00411BF2" w:rsidRDefault="00411BF2" w:rsidP="00411BF2">
      <w:pPr>
        <w:pStyle w:val="NoSpacing"/>
      </w:pPr>
      <w:r>
        <w:t xml:space="preserve">Correlation between x1 and x2 = 0.22363 &lt; 0.75, we conclude that there is no multicollinearity. </w:t>
      </w:r>
    </w:p>
    <w:p w14:paraId="2FB11C29" w14:textId="77777777" w:rsidR="00411BF2" w:rsidRDefault="00411BF2" w:rsidP="00411BF2">
      <w:pPr>
        <w:pStyle w:val="NoSpacing"/>
      </w:pPr>
      <w:r>
        <w:t>Correlation between x1 and x3 = 0.95820 &gt; 0.75, we conclude that there is multicollinearity.</w:t>
      </w:r>
    </w:p>
    <w:p w14:paraId="38922B7C" w14:textId="77777777" w:rsidR="00411BF2" w:rsidRDefault="00411BF2" w:rsidP="00411BF2">
      <w:pPr>
        <w:pStyle w:val="NoSpacing"/>
      </w:pPr>
      <w:r>
        <w:t>b. Calculate Variance inflation factors.</w:t>
      </w:r>
    </w:p>
    <w:p w14:paraId="5A9AFEAD" w14:textId="77777777" w:rsidR="00411BF2" w:rsidRDefault="00411BF2" w:rsidP="00411BF2">
      <w:pPr>
        <w:pStyle w:val="NoSpacing"/>
        <w:rPr>
          <w:rFonts w:ascii="Segoe UI" w:eastAsiaTheme="minorHAnsi" w:hAnsi="Segoe UI" w:cs="Segoe UI"/>
          <w:bCs/>
          <w:lang w:val="en-IN"/>
        </w:rPr>
      </w:pPr>
    </w:p>
    <w:p w14:paraId="07290965" w14:textId="77777777" w:rsidR="00411BF2" w:rsidRDefault="00411BF2" w:rsidP="00411BF2">
      <w:pPr>
        <w:pStyle w:val="NoSpacing"/>
        <w:rPr>
          <w:rFonts w:ascii="Segoe UI" w:eastAsiaTheme="minorHAnsi" w:hAnsi="Segoe UI" w:cs="Segoe UI"/>
          <w:bCs/>
          <w:lang w:val="en-IN"/>
        </w:rPr>
      </w:pPr>
      <w:r>
        <w:rPr>
          <w:rFonts w:ascii="Segoe UI" w:eastAsiaTheme="minorHAnsi" w:hAnsi="Segoe UI" w:cs="Segoe UI"/>
          <w:bCs/>
          <w:lang w:val="en-IN"/>
        </w:rPr>
        <w:t xml:space="preserve">Regression Analysis: Conversion of n- versus Reactor </w:t>
      </w:r>
      <w:proofErr w:type="spellStart"/>
      <w:r>
        <w:rPr>
          <w:rFonts w:ascii="Segoe UI" w:eastAsiaTheme="minorHAnsi" w:hAnsi="Segoe UI" w:cs="Segoe UI"/>
          <w:bCs/>
          <w:lang w:val="en-IN"/>
        </w:rPr>
        <w:t>temperat</w:t>
      </w:r>
      <w:proofErr w:type="spellEnd"/>
      <w:r>
        <w:rPr>
          <w:rFonts w:ascii="Segoe UI" w:eastAsiaTheme="minorHAnsi" w:hAnsi="Segoe UI" w:cs="Segoe UI"/>
          <w:bCs/>
          <w:lang w:val="en-IN"/>
        </w:rPr>
        <w:t xml:space="preserve">, Ratio of H2 </w:t>
      </w:r>
      <w:proofErr w:type="spellStart"/>
      <w:r>
        <w:rPr>
          <w:rFonts w:ascii="Segoe UI" w:eastAsiaTheme="minorHAnsi" w:hAnsi="Segoe UI" w:cs="Segoe UI"/>
          <w:bCs/>
          <w:lang w:val="en-IN"/>
        </w:rPr>
        <w:t>to n</w:t>
      </w:r>
      <w:proofErr w:type="spellEnd"/>
      <w:r>
        <w:rPr>
          <w:rFonts w:ascii="Segoe UI" w:eastAsiaTheme="minorHAnsi" w:hAnsi="Segoe UI" w:cs="Segoe UI"/>
          <w:bCs/>
          <w:lang w:val="en-IN"/>
        </w:rPr>
        <w:t xml:space="preserve">, Contact time </w:t>
      </w:r>
    </w:p>
    <w:p w14:paraId="4C5A134D" w14:textId="77777777" w:rsidR="00411BF2" w:rsidRDefault="00411BF2" w:rsidP="00411BF2">
      <w:pPr>
        <w:pStyle w:val="NoSpacing"/>
        <w:rPr>
          <w:rFonts w:ascii="Segoe UI" w:eastAsiaTheme="minorHAnsi" w:hAnsi="Segoe UI" w:cs="Segoe UI"/>
          <w:bCs/>
          <w:lang w:val="en-IN"/>
        </w:rPr>
      </w:pPr>
    </w:p>
    <w:p w14:paraId="36A33FDF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Analysis of Variance</w:t>
      </w:r>
    </w:p>
    <w:p w14:paraId="2FD6321E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474D7626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Source                      DF  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en-IN"/>
        </w:rPr>
        <w:t>Adj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SS  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en-IN"/>
        </w:rPr>
        <w:t>Adj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MS  F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>-Value  P-Value</w:t>
      </w:r>
    </w:p>
    <w:p w14:paraId="01BA7410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Regression                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3  1953.42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651.140    45.88    0.000</w:t>
      </w:r>
    </w:p>
    <w:p w14:paraId="69033EA3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Reactor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temperature(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>o C)   1   128.34  128.340     9.04    0.011</w:t>
      </w:r>
    </w:p>
    <w:p w14:paraId="3C86CF3B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Ratio of H2 to n-Heptane   1    54.89   54.895     3.87    0.073</w:t>
      </w:r>
    </w:p>
    <w:p w14:paraId="1AC8D703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Contact time               1     0.44    0.441     0.03    0.863</w:t>
      </w:r>
    </w:p>
    <w:p w14:paraId="25ED59FE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Error                       12   170.29   14.191</w:t>
      </w:r>
    </w:p>
    <w:p w14:paraId="1DA23F31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lastRenderedPageBreak/>
        <w:t xml:space="preserve">Total                    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15  2123.71</w:t>
      </w:r>
      <w:proofErr w:type="gramEnd"/>
    </w:p>
    <w:p w14:paraId="745EED13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78B9ED88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0FDA6F86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Model Summary</w:t>
      </w:r>
    </w:p>
    <w:p w14:paraId="49F5178F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5A95A569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    S    R-</w:t>
      </w:r>
      <w:proofErr w:type="spellStart"/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sq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R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>-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en-IN"/>
        </w:rPr>
        <w:t>sq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en-IN"/>
        </w:rPr>
        <w:t>adj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>)  R-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en-IN"/>
        </w:rPr>
        <w:t>sq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>(pred)</w:t>
      </w:r>
    </w:p>
    <w:p w14:paraId="39F78C87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3.76707  91.98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>%     89.98%      84.16%</w:t>
      </w:r>
    </w:p>
    <w:p w14:paraId="68D6F9A5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1A3430A5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5F3AED86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Coefficients</w:t>
      </w:r>
    </w:p>
    <w:p w14:paraId="72B727BC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777C5360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color w:val="FF0000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Term                        </w:t>
      </w:r>
      <w:proofErr w:type="spellStart"/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Coef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SE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val="en-IN"/>
        </w:rPr>
        <w:t>Coef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T-Value  P-Value    </w:t>
      </w:r>
      <w:r>
        <w:rPr>
          <w:rFonts w:ascii="Courier New" w:eastAsiaTheme="minorHAnsi" w:hAnsi="Courier New" w:cs="Courier New"/>
          <w:color w:val="FF0000"/>
          <w:sz w:val="18"/>
          <w:szCs w:val="18"/>
          <w:lang w:val="en-IN"/>
        </w:rPr>
        <w:t>VIF</w:t>
      </w:r>
    </w:p>
    <w:p w14:paraId="77978248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Constant                  -121.3     55.4    -2.19    0.049</w:t>
      </w:r>
    </w:p>
    <w:p w14:paraId="0A6E0077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Reactor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temperature(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o C)  0.1269   0.0422     3.01    0.011  </w:t>
      </w:r>
      <w:r>
        <w:rPr>
          <w:rFonts w:ascii="Courier New" w:eastAsiaTheme="minorHAnsi" w:hAnsi="Courier New" w:cs="Courier New"/>
          <w:sz w:val="18"/>
          <w:szCs w:val="18"/>
          <w:highlight w:val="yellow"/>
          <w:lang w:val="en-IN"/>
        </w:rPr>
        <w:t>12.23</w:t>
      </w:r>
    </w:p>
    <w:p w14:paraId="391495E5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Ratio of H2 to n-Heptane   0.348    0.177     1.97    0.073   </w:t>
      </w:r>
      <w:r>
        <w:rPr>
          <w:rFonts w:ascii="Courier New" w:eastAsiaTheme="minorHAnsi" w:hAnsi="Courier New" w:cs="Courier New"/>
          <w:sz w:val="18"/>
          <w:szCs w:val="18"/>
          <w:highlight w:val="yellow"/>
          <w:lang w:val="en-IN"/>
        </w:rPr>
        <w:t>1.06</w:t>
      </w:r>
    </w:p>
    <w:p w14:paraId="65C742AA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Contact time                 -19      108    -0.18    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0.863  </w:t>
      </w:r>
      <w:r>
        <w:rPr>
          <w:rFonts w:ascii="Courier New" w:eastAsiaTheme="minorHAnsi" w:hAnsi="Courier New" w:cs="Courier New"/>
          <w:sz w:val="18"/>
          <w:szCs w:val="18"/>
          <w:highlight w:val="yellow"/>
          <w:lang w:val="en-IN"/>
        </w:rPr>
        <w:t>12.32</w:t>
      </w:r>
      <w:proofErr w:type="gramEnd"/>
    </w:p>
    <w:p w14:paraId="285550BF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6C0772D2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74CCCE68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Regression Equation</w:t>
      </w:r>
    </w:p>
    <w:p w14:paraId="7017702D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</w:p>
    <w:p w14:paraId="4E376D0D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>Conversion of n-heptane to Acet = -121.3 + 0.1269 Reactor 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val="en-IN"/>
        </w:rPr>
        <w:t>temperature(</w:t>
      </w:r>
      <w:proofErr w:type="gramEnd"/>
      <w:r>
        <w:rPr>
          <w:rFonts w:ascii="Courier New" w:eastAsiaTheme="minorHAnsi" w:hAnsi="Courier New" w:cs="Courier New"/>
          <w:sz w:val="18"/>
          <w:szCs w:val="18"/>
          <w:lang w:val="en-IN"/>
        </w:rPr>
        <w:t>o C)</w:t>
      </w:r>
    </w:p>
    <w:p w14:paraId="3F5F6B8E" w14:textId="77777777" w:rsidR="00411BF2" w:rsidRDefault="00411BF2" w:rsidP="00411BF2">
      <w:pPr>
        <w:pStyle w:val="NoSpacing"/>
        <w:rPr>
          <w:rFonts w:ascii="Courier New" w:eastAsiaTheme="minorHAnsi" w:hAnsi="Courier New" w:cs="Courier New"/>
          <w:sz w:val="18"/>
          <w:szCs w:val="18"/>
          <w:lang w:val="en-IN"/>
        </w:rPr>
      </w:pPr>
      <w:r>
        <w:rPr>
          <w:rFonts w:ascii="Courier New" w:eastAsiaTheme="minorHAnsi" w:hAnsi="Courier New" w:cs="Courier New"/>
          <w:sz w:val="18"/>
          <w:szCs w:val="18"/>
          <w:lang w:val="en-IN"/>
        </w:rPr>
        <w:t xml:space="preserve">                                  + 0.348 Ratio of H2 to n-Heptane - 19 Contact time</w:t>
      </w:r>
    </w:p>
    <w:p w14:paraId="4AAE0CA3" w14:textId="77777777" w:rsidR="00411BF2" w:rsidRDefault="00411BF2" w:rsidP="00411BF2">
      <w:pPr>
        <w:pStyle w:val="NoSpacing"/>
      </w:pPr>
    </w:p>
    <w:p w14:paraId="1227B231" w14:textId="77777777" w:rsidR="00411BF2" w:rsidRDefault="00411BF2" w:rsidP="00411BF2">
      <w:pPr>
        <w:pStyle w:val="NoSpacing"/>
      </w:pPr>
      <w:r>
        <w:t>For X1 variable i.e. Reactor temperature (</w:t>
      </w:r>
      <w:r>
        <w:rPr>
          <w:vertAlign w:val="superscript"/>
        </w:rPr>
        <w:t>0</w:t>
      </w:r>
      <w:r>
        <w:t>C) VIF is 12.23 it means X1 variable has very high correlation with other variables.</w:t>
      </w:r>
    </w:p>
    <w:p w14:paraId="17EBC7A3" w14:textId="77777777" w:rsidR="00411BF2" w:rsidRDefault="00411BF2" w:rsidP="00411BF2">
      <w:pPr>
        <w:pStyle w:val="NoSpacing"/>
      </w:pPr>
      <w:r>
        <w:t>For X2 variable i.e. Ratio of H2 to n-Heptane VIF is 1.06 it means X1 variable is not correlated with other variables.</w:t>
      </w:r>
    </w:p>
    <w:p w14:paraId="4B5676C8" w14:textId="77777777" w:rsidR="00411BF2" w:rsidRDefault="00411BF2" w:rsidP="00411BF2">
      <w:pPr>
        <w:pStyle w:val="NoSpacing"/>
      </w:pPr>
      <w:r>
        <w:t xml:space="preserve">For X3 variable i.e. Contact time VIF is 12.32 it means X3 variable has very high correlation with other variables. </w:t>
      </w:r>
    </w:p>
    <w:p w14:paraId="4F17A3D5" w14:textId="77777777" w:rsidR="00411BF2" w:rsidRDefault="00411BF2" w:rsidP="00411BF2">
      <w:pPr>
        <w:pStyle w:val="NoSpacing"/>
      </w:pPr>
    </w:p>
    <w:p w14:paraId="58F4FFAA" w14:textId="77777777" w:rsidR="00411BF2" w:rsidRDefault="00411BF2" w:rsidP="00411BF2"/>
    <w:p w14:paraId="4A00FC11" w14:textId="77777777" w:rsidR="00190CD5" w:rsidRDefault="00190CD5"/>
    <w:sectPr w:rsidR="00190CD5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833BA" w14:textId="77777777" w:rsidR="00620B80" w:rsidRDefault="00620B80" w:rsidP="00411BF2">
      <w:pPr>
        <w:spacing w:after="0" w:line="240" w:lineRule="auto"/>
      </w:pPr>
      <w:r>
        <w:separator/>
      </w:r>
    </w:p>
  </w:endnote>
  <w:endnote w:type="continuationSeparator" w:id="0">
    <w:p w14:paraId="7535FE62" w14:textId="77777777" w:rsidR="00620B80" w:rsidRDefault="00620B80" w:rsidP="00411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A1C07" w14:textId="77777777" w:rsidR="00C5174F" w:rsidRPr="00C5174F" w:rsidRDefault="002228A9">
    <w:pPr>
      <w:pStyle w:val="Footer"/>
      <w:jc w:val="center"/>
      <w:rPr>
        <w:caps/>
        <w:noProof/>
      </w:rPr>
    </w:pPr>
    <w:r w:rsidRPr="00C5174F">
      <w:rPr>
        <w:caps/>
      </w:rPr>
      <w:fldChar w:fldCharType="begin"/>
    </w:r>
    <w:r w:rsidRPr="00C5174F">
      <w:rPr>
        <w:caps/>
      </w:rPr>
      <w:instrText xml:space="preserve"> PAGE   \* MERGEFORMAT </w:instrText>
    </w:r>
    <w:r w:rsidRPr="00C5174F">
      <w:rPr>
        <w:caps/>
      </w:rPr>
      <w:fldChar w:fldCharType="separate"/>
    </w:r>
    <w:r w:rsidR="00411BF2">
      <w:rPr>
        <w:caps/>
        <w:noProof/>
      </w:rPr>
      <w:t>1</w:t>
    </w:r>
    <w:r w:rsidRPr="00C5174F">
      <w:rPr>
        <w:caps/>
        <w:noProof/>
      </w:rPr>
      <w:fldChar w:fldCharType="end"/>
    </w:r>
  </w:p>
  <w:p w14:paraId="1562348D" w14:textId="77777777" w:rsidR="00C5174F" w:rsidRDefault="00620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95503" w14:textId="77777777" w:rsidR="00620B80" w:rsidRDefault="00620B80" w:rsidP="00411BF2">
      <w:pPr>
        <w:spacing w:after="0" w:line="240" w:lineRule="auto"/>
      </w:pPr>
      <w:r>
        <w:separator/>
      </w:r>
    </w:p>
  </w:footnote>
  <w:footnote w:type="continuationSeparator" w:id="0">
    <w:p w14:paraId="3D2038E3" w14:textId="77777777" w:rsidR="00620B80" w:rsidRDefault="00620B80" w:rsidP="00411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1E370" w14:textId="6B2D2B70" w:rsidR="00C5174F" w:rsidRDefault="00411BF2">
    <w:pPr>
      <w:pStyle w:val="Header"/>
    </w:pPr>
    <w:r>
      <w:t>Name :</w:t>
    </w:r>
    <w:r w:rsidR="00902DDA">
      <w:t xml:space="preserve"> Wadekar Amol </w:t>
    </w:r>
    <w:proofErr w:type="spellStart"/>
    <w:r w:rsidR="00902DDA">
      <w:t>Balasaheb</w:t>
    </w:r>
    <w:proofErr w:type="spellEnd"/>
  </w:p>
  <w:p w14:paraId="179EF63D" w14:textId="588FC0EA" w:rsidR="00C5174F" w:rsidRDefault="00411BF2">
    <w:pPr>
      <w:pStyle w:val="Header"/>
    </w:pPr>
    <w:r>
      <w:t>Roll No : 200</w:t>
    </w:r>
    <w:r w:rsidR="00902DDA">
      <w:t>2775</w:t>
    </w:r>
  </w:p>
  <w:p w14:paraId="48593EA1" w14:textId="77777777" w:rsidR="00C5174F" w:rsidRDefault="00620B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BBD"/>
    <w:multiLevelType w:val="hybridMultilevel"/>
    <w:tmpl w:val="100CE70A"/>
    <w:lvl w:ilvl="0" w:tplc="D8CEE094">
      <w:start w:val="1"/>
      <w:numFmt w:val="lowerLetter"/>
      <w:lvlText w:val="%1."/>
      <w:lvlJc w:val="left"/>
      <w:pPr>
        <w:tabs>
          <w:tab w:val="num" w:pos="975"/>
        </w:tabs>
        <w:ind w:left="97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" w15:restartNumberingAfterBreak="0">
    <w:nsid w:val="460C6ACE"/>
    <w:multiLevelType w:val="hybridMultilevel"/>
    <w:tmpl w:val="FD788E0E"/>
    <w:lvl w:ilvl="0" w:tplc="BC0CCD70">
      <w:start w:val="1"/>
      <w:numFmt w:val="lowerLetter"/>
      <w:lvlText w:val="%1."/>
      <w:lvlJc w:val="left"/>
      <w:pPr>
        <w:tabs>
          <w:tab w:val="num" w:pos="615"/>
        </w:tabs>
        <w:ind w:left="61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35"/>
        </w:tabs>
        <w:ind w:left="133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055"/>
        </w:tabs>
        <w:ind w:left="205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75"/>
        </w:tabs>
        <w:ind w:left="277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95"/>
        </w:tabs>
        <w:ind w:left="349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15"/>
        </w:tabs>
        <w:ind w:left="421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35"/>
        </w:tabs>
        <w:ind w:left="493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655"/>
        </w:tabs>
        <w:ind w:left="565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375"/>
        </w:tabs>
        <w:ind w:left="6375" w:hanging="180"/>
      </w:pPr>
    </w:lvl>
  </w:abstractNum>
  <w:abstractNum w:abstractNumId="2" w15:restartNumberingAfterBreak="0">
    <w:nsid w:val="48D143EC"/>
    <w:multiLevelType w:val="hybridMultilevel"/>
    <w:tmpl w:val="930A85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F2"/>
    <w:rsid w:val="000031EC"/>
    <w:rsid w:val="000057BC"/>
    <w:rsid w:val="0000693F"/>
    <w:rsid w:val="00007321"/>
    <w:rsid w:val="000114BF"/>
    <w:rsid w:val="000127D3"/>
    <w:rsid w:val="00013515"/>
    <w:rsid w:val="00016985"/>
    <w:rsid w:val="000259AD"/>
    <w:rsid w:val="00025C97"/>
    <w:rsid w:val="00033D0D"/>
    <w:rsid w:val="00037403"/>
    <w:rsid w:val="000403A7"/>
    <w:rsid w:val="00046FA8"/>
    <w:rsid w:val="00052883"/>
    <w:rsid w:val="00052AD4"/>
    <w:rsid w:val="00056E38"/>
    <w:rsid w:val="00060178"/>
    <w:rsid w:val="000630D9"/>
    <w:rsid w:val="00071F70"/>
    <w:rsid w:val="00081258"/>
    <w:rsid w:val="0008675F"/>
    <w:rsid w:val="0008693B"/>
    <w:rsid w:val="00097E83"/>
    <w:rsid w:val="000A0594"/>
    <w:rsid w:val="000A75EC"/>
    <w:rsid w:val="000B031D"/>
    <w:rsid w:val="000B0A66"/>
    <w:rsid w:val="000B140B"/>
    <w:rsid w:val="000B4FB7"/>
    <w:rsid w:val="000B5012"/>
    <w:rsid w:val="000B5394"/>
    <w:rsid w:val="000B5793"/>
    <w:rsid w:val="000B5EC2"/>
    <w:rsid w:val="000C02F6"/>
    <w:rsid w:val="000C4534"/>
    <w:rsid w:val="000C5FA0"/>
    <w:rsid w:val="000D75E4"/>
    <w:rsid w:val="000E04AB"/>
    <w:rsid w:val="000E4F8F"/>
    <w:rsid w:val="000F2104"/>
    <w:rsid w:val="000F47C5"/>
    <w:rsid w:val="000F7317"/>
    <w:rsid w:val="000F73B0"/>
    <w:rsid w:val="0011189A"/>
    <w:rsid w:val="00123DA7"/>
    <w:rsid w:val="00123FD2"/>
    <w:rsid w:val="001256D6"/>
    <w:rsid w:val="00127BCB"/>
    <w:rsid w:val="00132F27"/>
    <w:rsid w:val="00136652"/>
    <w:rsid w:val="00140C24"/>
    <w:rsid w:val="00147F0B"/>
    <w:rsid w:val="0016240F"/>
    <w:rsid w:val="00166F9C"/>
    <w:rsid w:val="00167D9D"/>
    <w:rsid w:val="00171A3E"/>
    <w:rsid w:val="00172C78"/>
    <w:rsid w:val="00172DF1"/>
    <w:rsid w:val="00176B64"/>
    <w:rsid w:val="0017771E"/>
    <w:rsid w:val="00177F59"/>
    <w:rsid w:val="001807A7"/>
    <w:rsid w:val="00184984"/>
    <w:rsid w:val="00187898"/>
    <w:rsid w:val="00190CD5"/>
    <w:rsid w:val="00190D78"/>
    <w:rsid w:val="00195B67"/>
    <w:rsid w:val="001962BF"/>
    <w:rsid w:val="001A3C8E"/>
    <w:rsid w:val="001A49F5"/>
    <w:rsid w:val="001A5296"/>
    <w:rsid w:val="001A635E"/>
    <w:rsid w:val="001A6FAA"/>
    <w:rsid w:val="001B2C67"/>
    <w:rsid w:val="001B723A"/>
    <w:rsid w:val="001C1E31"/>
    <w:rsid w:val="001C433E"/>
    <w:rsid w:val="001D2706"/>
    <w:rsid w:val="001D52E2"/>
    <w:rsid w:val="001E2CFF"/>
    <w:rsid w:val="001E53B7"/>
    <w:rsid w:val="001F1483"/>
    <w:rsid w:val="001F7D1A"/>
    <w:rsid w:val="002008EA"/>
    <w:rsid w:val="00202F9A"/>
    <w:rsid w:val="002033ED"/>
    <w:rsid w:val="002035B2"/>
    <w:rsid w:val="0020604B"/>
    <w:rsid w:val="00217177"/>
    <w:rsid w:val="00221ED9"/>
    <w:rsid w:val="002228A9"/>
    <w:rsid w:val="00223D28"/>
    <w:rsid w:val="002308C6"/>
    <w:rsid w:val="00231D6E"/>
    <w:rsid w:val="0024256E"/>
    <w:rsid w:val="0024471F"/>
    <w:rsid w:val="002465A3"/>
    <w:rsid w:val="0024665B"/>
    <w:rsid w:val="00255D7F"/>
    <w:rsid w:val="002560BD"/>
    <w:rsid w:val="00262DE4"/>
    <w:rsid w:val="002660BF"/>
    <w:rsid w:val="0027310D"/>
    <w:rsid w:val="00273A27"/>
    <w:rsid w:val="00276314"/>
    <w:rsid w:val="002775F3"/>
    <w:rsid w:val="0028015C"/>
    <w:rsid w:val="002802B4"/>
    <w:rsid w:val="00280FEF"/>
    <w:rsid w:val="002826DF"/>
    <w:rsid w:val="002847D1"/>
    <w:rsid w:val="0028533B"/>
    <w:rsid w:val="002906E6"/>
    <w:rsid w:val="00293022"/>
    <w:rsid w:val="002B33A1"/>
    <w:rsid w:val="002C3A12"/>
    <w:rsid w:val="002D067A"/>
    <w:rsid w:val="002D4953"/>
    <w:rsid w:val="002E22FE"/>
    <w:rsid w:val="002E23CA"/>
    <w:rsid w:val="002E57F0"/>
    <w:rsid w:val="002F0CF8"/>
    <w:rsid w:val="002F310B"/>
    <w:rsid w:val="002F551C"/>
    <w:rsid w:val="00301E44"/>
    <w:rsid w:val="003111BA"/>
    <w:rsid w:val="00313922"/>
    <w:rsid w:val="00322382"/>
    <w:rsid w:val="00330F14"/>
    <w:rsid w:val="003346F9"/>
    <w:rsid w:val="003356A7"/>
    <w:rsid w:val="00335B67"/>
    <w:rsid w:val="00344598"/>
    <w:rsid w:val="0034705B"/>
    <w:rsid w:val="00347612"/>
    <w:rsid w:val="00351E56"/>
    <w:rsid w:val="00355987"/>
    <w:rsid w:val="00357E7C"/>
    <w:rsid w:val="00361CD2"/>
    <w:rsid w:val="003643F3"/>
    <w:rsid w:val="003706BA"/>
    <w:rsid w:val="00381802"/>
    <w:rsid w:val="003836B3"/>
    <w:rsid w:val="0039522D"/>
    <w:rsid w:val="0039577A"/>
    <w:rsid w:val="003A3A3A"/>
    <w:rsid w:val="003B120C"/>
    <w:rsid w:val="003B13EA"/>
    <w:rsid w:val="003B1B30"/>
    <w:rsid w:val="003B4511"/>
    <w:rsid w:val="003B7E87"/>
    <w:rsid w:val="003C1F49"/>
    <w:rsid w:val="003C5993"/>
    <w:rsid w:val="003C6BBD"/>
    <w:rsid w:val="003C755A"/>
    <w:rsid w:val="003D1A89"/>
    <w:rsid w:val="003D5D17"/>
    <w:rsid w:val="003E0E7A"/>
    <w:rsid w:val="003E5D54"/>
    <w:rsid w:val="00401596"/>
    <w:rsid w:val="00401953"/>
    <w:rsid w:val="004055E3"/>
    <w:rsid w:val="00406474"/>
    <w:rsid w:val="004069A3"/>
    <w:rsid w:val="00411BF2"/>
    <w:rsid w:val="00415D43"/>
    <w:rsid w:val="0041755E"/>
    <w:rsid w:val="00423EBA"/>
    <w:rsid w:val="00431707"/>
    <w:rsid w:val="0043796F"/>
    <w:rsid w:val="004435E4"/>
    <w:rsid w:val="00443964"/>
    <w:rsid w:val="0044574D"/>
    <w:rsid w:val="00450A4A"/>
    <w:rsid w:val="00450EE3"/>
    <w:rsid w:val="00457B48"/>
    <w:rsid w:val="004605C1"/>
    <w:rsid w:val="00462B23"/>
    <w:rsid w:val="0046421F"/>
    <w:rsid w:val="00466C13"/>
    <w:rsid w:val="004678A1"/>
    <w:rsid w:val="00467905"/>
    <w:rsid w:val="00470356"/>
    <w:rsid w:val="0048268B"/>
    <w:rsid w:val="00491374"/>
    <w:rsid w:val="004941EF"/>
    <w:rsid w:val="00496C17"/>
    <w:rsid w:val="004A5DDD"/>
    <w:rsid w:val="004B08DB"/>
    <w:rsid w:val="004B5D65"/>
    <w:rsid w:val="004C0273"/>
    <w:rsid w:val="004D2129"/>
    <w:rsid w:val="004F3C75"/>
    <w:rsid w:val="00521B4C"/>
    <w:rsid w:val="00524197"/>
    <w:rsid w:val="00530E77"/>
    <w:rsid w:val="005311D6"/>
    <w:rsid w:val="00552900"/>
    <w:rsid w:val="00554E30"/>
    <w:rsid w:val="0056744A"/>
    <w:rsid w:val="00567D59"/>
    <w:rsid w:val="00570505"/>
    <w:rsid w:val="00577A8C"/>
    <w:rsid w:val="00581407"/>
    <w:rsid w:val="00584BBD"/>
    <w:rsid w:val="005935D9"/>
    <w:rsid w:val="00595F5A"/>
    <w:rsid w:val="005A3E96"/>
    <w:rsid w:val="005C6A7E"/>
    <w:rsid w:val="005D1A69"/>
    <w:rsid w:val="005E327B"/>
    <w:rsid w:val="005E6674"/>
    <w:rsid w:val="005F221B"/>
    <w:rsid w:val="005F2414"/>
    <w:rsid w:val="005F2527"/>
    <w:rsid w:val="005F561B"/>
    <w:rsid w:val="00601988"/>
    <w:rsid w:val="006030D5"/>
    <w:rsid w:val="006033D3"/>
    <w:rsid w:val="006039D0"/>
    <w:rsid w:val="00620B80"/>
    <w:rsid w:val="00621E46"/>
    <w:rsid w:val="00625503"/>
    <w:rsid w:val="00626BB2"/>
    <w:rsid w:val="00626DE2"/>
    <w:rsid w:val="006313D8"/>
    <w:rsid w:val="006340F1"/>
    <w:rsid w:val="00636FFE"/>
    <w:rsid w:val="00643FE4"/>
    <w:rsid w:val="0064501D"/>
    <w:rsid w:val="006511B3"/>
    <w:rsid w:val="00651FDE"/>
    <w:rsid w:val="00652B76"/>
    <w:rsid w:val="0065314C"/>
    <w:rsid w:val="006535EB"/>
    <w:rsid w:val="006570F4"/>
    <w:rsid w:val="00661F00"/>
    <w:rsid w:val="0067761B"/>
    <w:rsid w:val="00682E69"/>
    <w:rsid w:val="006842DB"/>
    <w:rsid w:val="00685A77"/>
    <w:rsid w:val="006922BC"/>
    <w:rsid w:val="00692C64"/>
    <w:rsid w:val="006965B5"/>
    <w:rsid w:val="00697353"/>
    <w:rsid w:val="00697CE6"/>
    <w:rsid w:val="006A0A44"/>
    <w:rsid w:val="006A1642"/>
    <w:rsid w:val="006A246F"/>
    <w:rsid w:val="006D3D94"/>
    <w:rsid w:val="006D4433"/>
    <w:rsid w:val="006D4BE8"/>
    <w:rsid w:val="006D5155"/>
    <w:rsid w:val="006E2882"/>
    <w:rsid w:val="006F2251"/>
    <w:rsid w:val="00701DE4"/>
    <w:rsid w:val="00702E6D"/>
    <w:rsid w:val="00703D69"/>
    <w:rsid w:val="007054D6"/>
    <w:rsid w:val="00707CDA"/>
    <w:rsid w:val="0071073B"/>
    <w:rsid w:val="00710D24"/>
    <w:rsid w:val="007155ED"/>
    <w:rsid w:val="00724DB4"/>
    <w:rsid w:val="00731468"/>
    <w:rsid w:val="0073327B"/>
    <w:rsid w:val="00740A82"/>
    <w:rsid w:val="007424E0"/>
    <w:rsid w:val="0075736C"/>
    <w:rsid w:val="007613A0"/>
    <w:rsid w:val="00771290"/>
    <w:rsid w:val="00775462"/>
    <w:rsid w:val="00782685"/>
    <w:rsid w:val="007833F9"/>
    <w:rsid w:val="007853EB"/>
    <w:rsid w:val="00785415"/>
    <w:rsid w:val="00786BE8"/>
    <w:rsid w:val="00790682"/>
    <w:rsid w:val="00797B4E"/>
    <w:rsid w:val="007A6170"/>
    <w:rsid w:val="007B6499"/>
    <w:rsid w:val="007C08C4"/>
    <w:rsid w:val="007C313D"/>
    <w:rsid w:val="007C35AF"/>
    <w:rsid w:val="007C6A05"/>
    <w:rsid w:val="007C71DC"/>
    <w:rsid w:val="007D4335"/>
    <w:rsid w:val="007D506C"/>
    <w:rsid w:val="007D6D76"/>
    <w:rsid w:val="007E1407"/>
    <w:rsid w:val="007E1B33"/>
    <w:rsid w:val="007E1C97"/>
    <w:rsid w:val="007E6830"/>
    <w:rsid w:val="007F43EB"/>
    <w:rsid w:val="007F5BE8"/>
    <w:rsid w:val="00801C92"/>
    <w:rsid w:val="008034B8"/>
    <w:rsid w:val="00803813"/>
    <w:rsid w:val="00821DF7"/>
    <w:rsid w:val="008250B3"/>
    <w:rsid w:val="00826A8A"/>
    <w:rsid w:val="00834782"/>
    <w:rsid w:val="008419D6"/>
    <w:rsid w:val="00850E2D"/>
    <w:rsid w:val="00851BE8"/>
    <w:rsid w:val="0085214B"/>
    <w:rsid w:val="00856D0C"/>
    <w:rsid w:val="00861586"/>
    <w:rsid w:val="00861BB5"/>
    <w:rsid w:val="00871455"/>
    <w:rsid w:val="00871CC1"/>
    <w:rsid w:val="00876FB8"/>
    <w:rsid w:val="00883FD7"/>
    <w:rsid w:val="00890F35"/>
    <w:rsid w:val="00891F0F"/>
    <w:rsid w:val="008941D5"/>
    <w:rsid w:val="008A0EF0"/>
    <w:rsid w:val="008A317F"/>
    <w:rsid w:val="008A6ABF"/>
    <w:rsid w:val="008B7229"/>
    <w:rsid w:val="008B78AE"/>
    <w:rsid w:val="008D34D0"/>
    <w:rsid w:val="008D34DA"/>
    <w:rsid w:val="008E49CB"/>
    <w:rsid w:val="008F3E17"/>
    <w:rsid w:val="00902DDA"/>
    <w:rsid w:val="00906A0F"/>
    <w:rsid w:val="00907752"/>
    <w:rsid w:val="00911F70"/>
    <w:rsid w:val="0091232F"/>
    <w:rsid w:val="00912AFD"/>
    <w:rsid w:val="0092021E"/>
    <w:rsid w:val="009216E0"/>
    <w:rsid w:val="00924735"/>
    <w:rsid w:val="009251FD"/>
    <w:rsid w:val="0093029D"/>
    <w:rsid w:val="00933A1D"/>
    <w:rsid w:val="009439E4"/>
    <w:rsid w:val="009475D8"/>
    <w:rsid w:val="0095695C"/>
    <w:rsid w:val="00960227"/>
    <w:rsid w:val="00960B03"/>
    <w:rsid w:val="00965D32"/>
    <w:rsid w:val="0096633B"/>
    <w:rsid w:val="00966F68"/>
    <w:rsid w:val="00971BC5"/>
    <w:rsid w:val="009813B9"/>
    <w:rsid w:val="00984C09"/>
    <w:rsid w:val="00986C76"/>
    <w:rsid w:val="00994494"/>
    <w:rsid w:val="0099459F"/>
    <w:rsid w:val="00994927"/>
    <w:rsid w:val="00995567"/>
    <w:rsid w:val="009A3D48"/>
    <w:rsid w:val="009A51C9"/>
    <w:rsid w:val="009B3EA7"/>
    <w:rsid w:val="009B4E29"/>
    <w:rsid w:val="009B5310"/>
    <w:rsid w:val="009B7E37"/>
    <w:rsid w:val="009C13DA"/>
    <w:rsid w:val="009C2C8F"/>
    <w:rsid w:val="009D3042"/>
    <w:rsid w:val="009E3B4E"/>
    <w:rsid w:val="009E706D"/>
    <w:rsid w:val="009F05B5"/>
    <w:rsid w:val="009F6592"/>
    <w:rsid w:val="00A0030A"/>
    <w:rsid w:val="00A02317"/>
    <w:rsid w:val="00A03F0F"/>
    <w:rsid w:val="00A07CF0"/>
    <w:rsid w:val="00A14F4E"/>
    <w:rsid w:val="00A2205A"/>
    <w:rsid w:val="00A260DC"/>
    <w:rsid w:val="00A26F6C"/>
    <w:rsid w:val="00A33257"/>
    <w:rsid w:val="00A3386C"/>
    <w:rsid w:val="00A3613A"/>
    <w:rsid w:val="00A4327F"/>
    <w:rsid w:val="00A45DC4"/>
    <w:rsid w:val="00A53F33"/>
    <w:rsid w:val="00A567AC"/>
    <w:rsid w:val="00A5778B"/>
    <w:rsid w:val="00A57B06"/>
    <w:rsid w:val="00A60210"/>
    <w:rsid w:val="00A72ED3"/>
    <w:rsid w:val="00A732D6"/>
    <w:rsid w:val="00A76F8B"/>
    <w:rsid w:val="00A80B2D"/>
    <w:rsid w:val="00A8659C"/>
    <w:rsid w:val="00A91D74"/>
    <w:rsid w:val="00A920A1"/>
    <w:rsid w:val="00AA130A"/>
    <w:rsid w:val="00AA25F6"/>
    <w:rsid w:val="00AA6FD5"/>
    <w:rsid w:val="00AB26BC"/>
    <w:rsid w:val="00AB4324"/>
    <w:rsid w:val="00AD1435"/>
    <w:rsid w:val="00AD1864"/>
    <w:rsid w:val="00AD496F"/>
    <w:rsid w:val="00AE145D"/>
    <w:rsid w:val="00AE2DD7"/>
    <w:rsid w:val="00AE5F38"/>
    <w:rsid w:val="00AF0DA1"/>
    <w:rsid w:val="00AF2CD1"/>
    <w:rsid w:val="00AF53B2"/>
    <w:rsid w:val="00B00120"/>
    <w:rsid w:val="00B149E5"/>
    <w:rsid w:val="00B16860"/>
    <w:rsid w:val="00B26C4B"/>
    <w:rsid w:val="00B26CAF"/>
    <w:rsid w:val="00B34EDA"/>
    <w:rsid w:val="00B37C85"/>
    <w:rsid w:val="00B51DB6"/>
    <w:rsid w:val="00B55FBC"/>
    <w:rsid w:val="00B57892"/>
    <w:rsid w:val="00B60A70"/>
    <w:rsid w:val="00B62B61"/>
    <w:rsid w:val="00B62C79"/>
    <w:rsid w:val="00B658B9"/>
    <w:rsid w:val="00B74038"/>
    <w:rsid w:val="00B746EF"/>
    <w:rsid w:val="00B7494D"/>
    <w:rsid w:val="00B7693C"/>
    <w:rsid w:val="00B8127F"/>
    <w:rsid w:val="00B86862"/>
    <w:rsid w:val="00B87F3E"/>
    <w:rsid w:val="00B91A7B"/>
    <w:rsid w:val="00B9619E"/>
    <w:rsid w:val="00B975CE"/>
    <w:rsid w:val="00BA3E02"/>
    <w:rsid w:val="00BB19E0"/>
    <w:rsid w:val="00BC0BB4"/>
    <w:rsid w:val="00BD1076"/>
    <w:rsid w:val="00BD2D8B"/>
    <w:rsid w:val="00BD7A60"/>
    <w:rsid w:val="00BE01B3"/>
    <w:rsid w:val="00BE095C"/>
    <w:rsid w:val="00BE24BD"/>
    <w:rsid w:val="00BF2146"/>
    <w:rsid w:val="00BF3CF7"/>
    <w:rsid w:val="00BF4E24"/>
    <w:rsid w:val="00BF50D2"/>
    <w:rsid w:val="00BF6C1F"/>
    <w:rsid w:val="00C011F5"/>
    <w:rsid w:val="00C02452"/>
    <w:rsid w:val="00C03C51"/>
    <w:rsid w:val="00C0591E"/>
    <w:rsid w:val="00C05ACF"/>
    <w:rsid w:val="00C060BE"/>
    <w:rsid w:val="00C1123B"/>
    <w:rsid w:val="00C16E7E"/>
    <w:rsid w:val="00C1715D"/>
    <w:rsid w:val="00C23DC5"/>
    <w:rsid w:val="00C279A7"/>
    <w:rsid w:val="00C328A2"/>
    <w:rsid w:val="00C355E7"/>
    <w:rsid w:val="00C43335"/>
    <w:rsid w:val="00C44F08"/>
    <w:rsid w:val="00C45166"/>
    <w:rsid w:val="00C45349"/>
    <w:rsid w:val="00C456CB"/>
    <w:rsid w:val="00C458D7"/>
    <w:rsid w:val="00C46016"/>
    <w:rsid w:val="00C47702"/>
    <w:rsid w:val="00C51E9E"/>
    <w:rsid w:val="00C53158"/>
    <w:rsid w:val="00C55400"/>
    <w:rsid w:val="00C6136E"/>
    <w:rsid w:val="00C62CEA"/>
    <w:rsid w:val="00C737B9"/>
    <w:rsid w:val="00C80881"/>
    <w:rsid w:val="00C87C38"/>
    <w:rsid w:val="00C932A9"/>
    <w:rsid w:val="00C93402"/>
    <w:rsid w:val="00C949AC"/>
    <w:rsid w:val="00CA0A01"/>
    <w:rsid w:val="00CA27E8"/>
    <w:rsid w:val="00CA7033"/>
    <w:rsid w:val="00CB0D52"/>
    <w:rsid w:val="00CB7FA7"/>
    <w:rsid w:val="00CC2D91"/>
    <w:rsid w:val="00CC319D"/>
    <w:rsid w:val="00CC3C4C"/>
    <w:rsid w:val="00CC43E5"/>
    <w:rsid w:val="00CD2936"/>
    <w:rsid w:val="00CD3EEA"/>
    <w:rsid w:val="00CD4470"/>
    <w:rsid w:val="00CD529A"/>
    <w:rsid w:val="00CE45EF"/>
    <w:rsid w:val="00CF6504"/>
    <w:rsid w:val="00CF7611"/>
    <w:rsid w:val="00CF787B"/>
    <w:rsid w:val="00D017D6"/>
    <w:rsid w:val="00D06B8B"/>
    <w:rsid w:val="00D076A1"/>
    <w:rsid w:val="00D103A1"/>
    <w:rsid w:val="00D111CE"/>
    <w:rsid w:val="00D261EC"/>
    <w:rsid w:val="00D26A3D"/>
    <w:rsid w:val="00D35326"/>
    <w:rsid w:val="00D45364"/>
    <w:rsid w:val="00D5077C"/>
    <w:rsid w:val="00D562F0"/>
    <w:rsid w:val="00D70B06"/>
    <w:rsid w:val="00D70FE5"/>
    <w:rsid w:val="00D82401"/>
    <w:rsid w:val="00D83062"/>
    <w:rsid w:val="00D871F6"/>
    <w:rsid w:val="00D916DD"/>
    <w:rsid w:val="00D930E7"/>
    <w:rsid w:val="00DA0378"/>
    <w:rsid w:val="00DA41AF"/>
    <w:rsid w:val="00DA47D3"/>
    <w:rsid w:val="00DB1955"/>
    <w:rsid w:val="00DB29FE"/>
    <w:rsid w:val="00DC2E0B"/>
    <w:rsid w:val="00DE2FC7"/>
    <w:rsid w:val="00DE5876"/>
    <w:rsid w:val="00DF5EC7"/>
    <w:rsid w:val="00E01587"/>
    <w:rsid w:val="00E0221F"/>
    <w:rsid w:val="00E031B1"/>
    <w:rsid w:val="00E05469"/>
    <w:rsid w:val="00E243E9"/>
    <w:rsid w:val="00E323E5"/>
    <w:rsid w:val="00E32791"/>
    <w:rsid w:val="00E32E2C"/>
    <w:rsid w:val="00E3399E"/>
    <w:rsid w:val="00E34616"/>
    <w:rsid w:val="00E35ECD"/>
    <w:rsid w:val="00E36D02"/>
    <w:rsid w:val="00E4644B"/>
    <w:rsid w:val="00E50FBB"/>
    <w:rsid w:val="00E51493"/>
    <w:rsid w:val="00E63B1B"/>
    <w:rsid w:val="00E66DD4"/>
    <w:rsid w:val="00E73057"/>
    <w:rsid w:val="00E76E2C"/>
    <w:rsid w:val="00E80398"/>
    <w:rsid w:val="00E81AB9"/>
    <w:rsid w:val="00E8752C"/>
    <w:rsid w:val="00E9169F"/>
    <w:rsid w:val="00EA4503"/>
    <w:rsid w:val="00EA5867"/>
    <w:rsid w:val="00EA60B0"/>
    <w:rsid w:val="00EA63C5"/>
    <w:rsid w:val="00EB0BDB"/>
    <w:rsid w:val="00EB307B"/>
    <w:rsid w:val="00EB3094"/>
    <w:rsid w:val="00EB34E1"/>
    <w:rsid w:val="00EC0353"/>
    <w:rsid w:val="00EC2541"/>
    <w:rsid w:val="00EC7816"/>
    <w:rsid w:val="00EC7DD2"/>
    <w:rsid w:val="00ED217E"/>
    <w:rsid w:val="00ED7804"/>
    <w:rsid w:val="00EE2138"/>
    <w:rsid w:val="00EE7A13"/>
    <w:rsid w:val="00EF048D"/>
    <w:rsid w:val="00EF12BD"/>
    <w:rsid w:val="00EF4583"/>
    <w:rsid w:val="00EF787E"/>
    <w:rsid w:val="00F00BBE"/>
    <w:rsid w:val="00F02134"/>
    <w:rsid w:val="00F05441"/>
    <w:rsid w:val="00F072EA"/>
    <w:rsid w:val="00F10FA4"/>
    <w:rsid w:val="00F1118B"/>
    <w:rsid w:val="00F12768"/>
    <w:rsid w:val="00F1284B"/>
    <w:rsid w:val="00F13A99"/>
    <w:rsid w:val="00F16D2F"/>
    <w:rsid w:val="00F21670"/>
    <w:rsid w:val="00F23C43"/>
    <w:rsid w:val="00F26146"/>
    <w:rsid w:val="00F3165F"/>
    <w:rsid w:val="00F36A9B"/>
    <w:rsid w:val="00F44C8A"/>
    <w:rsid w:val="00F469F8"/>
    <w:rsid w:val="00F504C6"/>
    <w:rsid w:val="00F50EEF"/>
    <w:rsid w:val="00F5380B"/>
    <w:rsid w:val="00F57FD8"/>
    <w:rsid w:val="00F60A07"/>
    <w:rsid w:val="00F61385"/>
    <w:rsid w:val="00F70704"/>
    <w:rsid w:val="00F814F6"/>
    <w:rsid w:val="00F830B8"/>
    <w:rsid w:val="00F91CB5"/>
    <w:rsid w:val="00FA085D"/>
    <w:rsid w:val="00FA6E95"/>
    <w:rsid w:val="00FB0B57"/>
    <w:rsid w:val="00FB18B2"/>
    <w:rsid w:val="00FC142D"/>
    <w:rsid w:val="00FC3785"/>
    <w:rsid w:val="00FC3C4B"/>
    <w:rsid w:val="00FC5FF5"/>
    <w:rsid w:val="00FC6855"/>
    <w:rsid w:val="00FD0A58"/>
    <w:rsid w:val="00FD4096"/>
    <w:rsid w:val="00FD47A5"/>
    <w:rsid w:val="00FD60F4"/>
    <w:rsid w:val="00FE0B42"/>
    <w:rsid w:val="00FE0F4D"/>
    <w:rsid w:val="00FE2FF5"/>
    <w:rsid w:val="00FE3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3ED8"/>
  <w15:docId w15:val="{89530220-E224-42C9-AAB0-4F7A73F4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BF2"/>
    <w:rPr>
      <w:rFonts w:ascii="Calibri" w:eastAsia="Calibri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BF2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411B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1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BF2"/>
    <w:rPr>
      <w:rFonts w:ascii="Calibri" w:eastAsia="Calibri" w:hAnsi="Calibri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11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BF2"/>
    <w:rPr>
      <w:rFonts w:ascii="Calibri" w:eastAsia="Calibri" w:hAnsi="Calibri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2118</Words>
  <Characters>12079</Characters>
  <Application>Microsoft Office Word</Application>
  <DocSecurity>0</DocSecurity>
  <Lines>100</Lines>
  <Paragraphs>28</Paragraphs>
  <ScaleCrop>false</ScaleCrop>
  <Company/>
  <LinksUpToDate>false</LinksUpToDate>
  <CharactersWithSpaces>14169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N5110</dc:creator>
  <cp:lastModifiedBy>YUVA</cp:lastModifiedBy>
  <cp:revision>2</cp:revision>
  <dcterms:created xsi:type="dcterms:W3CDTF">2021-09-10T05:58:00Z</dcterms:created>
  <dcterms:modified xsi:type="dcterms:W3CDTF">2021-09-10T05:58:00Z</dcterms:modified>
</cp:coreProperties>
</file>