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2C25F" w14:textId="7877A76D" w:rsidR="001A4CFA" w:rsidRPr="001A4CFA" w:rsidRDefault="001A4CFA" w:rsidP="001A4CFA">
      <w:pPr>
        <w:autoSpaceDE w:val="0"/>
        <w:autoSpaceDN w:val="0"/>
        <w:adjustRightInd w:val="0"/>
        <w:spacing w:after="0" w:line="240" w:lineRule="auto"/>
        <w:ind w:left="993" w:hanging="993"/>
        <w:jc w:val="center"/>
        <w:rPr>
          <w:rFonts w:cstheme="minorHAnsi"/>
          <w:b/>
          <w:bCs/>
          <w:sz w:val="28"/>
          <w:szCs w:val="28"/>
        </w:rPr>
      </w:pPr>
      <w:r w:rsidRPr="001A4CFA">
        <w:rPr>
          <w:rFonts w:cstheme="minorHAnsi"/>
          <w:b/>
          <w:bCs/>
          <w:sz w:val="28"/>
          <w:szCs w:val="28"/>
        </w:rPr>
        <w:t>Credit Guarantee Scheme for</w:t>
      </w:r>
    </w:p>
    <w:p w14:paraId="176B35DF" w14:textId="215EF689" w:rsidR="001A4CFA" w:rsidRPr="001A4CFA" w:rsidRDefault="001A4CFA" w:rsidP="001A4CFA">
      <w:pPr>
        <w:autoSpaceDE w:val="0"/>
        <w:autoSpaceDN w:val="0"/>
        <w:adjustRightInd w:val="0"/>
        <w:spacing w:after="0" w:line="240" w:lineRule="auto"/>
        <w:ind w:left="993" w:hanging="993"/>
        <w:jc w:val="center"/>
        <w:rPr>
          <w:rFonts w:cstheme="minorHAnsi"/>
          <w:b/>
          <w:bCs/>
          <w:sz w:val="28"/>
          <w:szCs w:val="28"/>
          <w:u w:val="single"/>
        </w:rPr>
      </w:pPr>
      <w:r w:rsidRPr="001A4CFA">
        <w:rPr>
          <w:rFonts w:cstheme="minorHAnsi"/>
          <w:b/>
          <w:bCs/>
          <w:sz w:val="28"/>
          <w:szCs w:val="28"/>
        </w:rPr>
        <w:t>"PM Street Vendor’s AtmaNirbhar Nidhi (PM SVANidhi)"</w:t>
      </w:r>
    </w:p>
    <w:p w14:paraId="1230DFA1" w14:textId="77777777" w:rsidR="00497ACB" w:rsidRPr="001A4CFA" w:rsidRDefault="00497ACB" w:rsidP="001A4CFA">
      <w:pPr>
        <w:autoSpaceDE w:val="0"/>
        <w:autoSpaceDN w:val="0"/>
        <w:adjustRightInd w:val="0"/>
        <w:spacing w:after="0" w:line="240" w:lineRule="auto"/>
        <w:jc w:val="center"/>
        <w:rPr>
          <w:rFonts w:ascii="Arial" w:hAnsi="Arial" w:cs="Arial"/>
          <w:b/>
          <w:bCs/>
          <w:i/>
          <w:iCs/>
          <w:sz w:val="28"/>
          <w:szCs w:val="28"/>
          <w:lang w:bidi="hi-IN"/>
        </w:rPr>
      </w:pPr>
    </w:p>
    <w:p w14:paraId="1D19B774" w14:textId="74022ACD" w:rsidR="004219A2" w:rsidRPr="009E0FA1" w:rsidRDefault="004219A2" w:rsidP="004219A2">
      <w:pPr>
        <w:autoSpaceDE w:val="0"/>
        <w:autoSpaceDN w:val="0"/>
        <w:adjustRightInd w:val="0"/>
        <w:spacing w:after="0" w:line="240" w:lineRule="auto"/>
        <w:jc w:val="center"/>
        <w:rPr>
          <w:rFonts w:ascii="Arial" w:hAnsi="Arial" w:cs="Arial"/>
          <w:sz w:val="24"/>
          <w:szCs w:val="24"/>
          <w:lang w:bidi="hi-IN"/>
        </w:rPr>
      </w:pPr>
      <w:r w:rsidRPr="009E0FA1">
        <w:rPr>
          <w:rFonts w:ascii="Arial" w:hAnsi="Arial" w:cs="Arial"/>
          <w:i/>
          <w:iCs/>
          <w:sz w:val="24"/>
          <w:szCs w:val="24"/>
          <w:lang w:bidi="hi-IN"/>
        </w:rPr>
        <w:t xml:space="preserve">{Draft of undertaking </w:t>
      </w:r>
      <w:r w:rsidRPr="009E0FA1">
        <w:rPr>
          <w:rFonts w:ascii="Arial" w:hAnsi="Arial" w:cs="Arial"/>
          <w:sz w:val="24"/>
          <w:szCs w:val="24"/>
          <w:lang w:bidi="hi-IN"/>
        </w:rPr>
        <w:t>to be</w:t>
      </w:r>
      <w:r w:rsidR="005D3A7D" w:rsidRPr="009E0FA1">
        <w:rPr>
          <w:rFonts w:ascii="Arial" w:hAnsi="Arial" w:cs="Arial"/>
          <w:sz w:val="24"/>
          <w:szCs w:val="24"/>
          <w:lang w:bidi="hi-IN"/>
        </w:rPr>
        <w:t xml:space="preserve"> executed by </w:t>
      </w:r>
      <w:r w:rsidR="00E64FE8" w:rsidRPr="009E0FA1">
        <w:rPr>
          <w:rFonts w:ascii="Arial" w:hAnsi="Arial" w:cs="Arial"/>
          <w:sz w:val="24"/>
          <w:szCs w:val="24"/>
          <w:lang w:bidi="hi-IN"/>
        </w:rPr>
        <w:t>lending institution</w:t>
      </w:r>
      <w:r w:rsidRPr="009E0FA1">
        <w:rPr>
          <w:rFonts w:ascii="Arial" w:hAnsi="Arial" w:cs="Arial"/>
          <w:sz w:val="24"/>
          <w:szCs w:val="24"/>
          <w:lang w:bidi="hi-IN"/>
        </w:rPr>
        <w:t>}</w:t>
      </w:r>
    </w:p>
    <w:p w14:paraId="7E9FAD50"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4EC8CBED"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To</w:t>
      </w:r>
    </w:p>
    <w:p w14:paraId="0844124D"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367EC739" w14:textId="77777777" w:rsidR="004219A2" w:rsidRPr="009E0FA1" w:rsidRDefault="005703D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The Chief Executive Officer</w:t>
      </w:r>
    </w:p>
    <w:p w14:paraId="38ADB8D7"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Credit Guarantee Fund Trust for Micro and Small Enterprises,</w:t>
      </w:r>
    </w:p>
    <w:p w14:paraId="7B98CF7E" w14:textId="77777777" w:rsidR="00694EBD" w:rsidRPr="009E0FA1" w:rsidRDefault="00694EB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 xml:space="preserve">C-11, G-Block </w:t>
      </w:r>
    </w:p>
    <w:p w14:paraId="305D083D" w14:textId="77777777" w:rsidR="00694EBD" w:rsidRPr="009E0FA1" w:rsidRDefault="00694EB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SIDBI,</w:t>
      </w:r>
    </w:p>
    <w:p w14:paraId="7C11E28D" w14:textId="77777777" w:rsidR="00694EBD" w:rsidRPr="009E0FA1" w:rsidRDefault="00694EB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 xml:space="preserve">Swavalamban Bhavan, 7th Floor </w:t>
      </w:r>
    </w:p>
    <w:p w14:paraId="552D259F" w14:textId="77777777" w:rsidR="005D3A7D" w:rsidRPr="009E0FA1" w:rsidRDefault="005D3A7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 xml:space="preserve">Bandra Kurla Complex, </w:t>
      </w:r>
    </w:p>
    <w:p w14:paraId="40091BE7" w14:textId="77777777" w:rsidR="005D3A7D" w:rsidRPr="009E0FA1" w:rsidRDefault="005D3A7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 xml:space="preserve">Bandra (East), </w:t>
      </w:r>
    </w:p>
    <w:p w14:paraId="38805046" w14:textId="77777777" w:rsidR="004219A2" w:rsidRPr="009E0FA1" w:rsidRDefault="005D3A7D"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Mumbai-400 051.</w:t>
      </w:r>
    </w:p>
    <w:p w14:paraId="2D9461BA" w14:textId="77777777" w:rsidR="005D3A7D" w:rsidRPr="009E0FA1" w:rsidRDefault="005D3A7D" w:rsidP="004219A2">
      <w:pPr>
        <w:autoSpaceDE w:val="0"/>
        <w:autoSpaceDN w:val="0"/>
        <w:adjustRightInd w:val="0"/>
        <w:spacing w:after="0" w:line="240" w:lineRule="auto"/>
        <w:rPr>
          <w:rFonts w:ascii="Arial" w:hAnsi="Arial" w:cs="Arial"/>
          <w:b/>
          <w:bCs/>
          <w:sz w:val="24"/>
          <w:szCs w:val="24"/>
          <w:lang w:bidi="hi-IN"/>
        </w:rPr>
      </w:pPr>
    </w:p>
    <w:p w14:paraId="3075DD4F" w14:textId="77777777" w:rsidR="004219A2" w:rsidRPr="009E0FA1" w:rsidRDefault="004219A2" w:rsidP="004219A2">
      <w:pPr>
        <w:autoSpaceDE w:val="0"/>
        <w:autoSpaceDN w:val="0"/>
        <w:adjustRightInd w:val="0"/>
        <w:spacing w:after="0" w:line="240" w:lineRule="auto"/>
        <w:rPr>
          <w:rFonts w:ascii="Arial" w:hAnsi="Arial" w:cs="Arial"/>
          <w:b/>
          <w:bCs/>
          <w:sz w:val="24"/>
          <w:szCs w:val="24"/>
          <w:lang w:bidi="hi-IN"/>
        </w:rPr>
      </w:pPr>
      <w:r w:rsidRPr="009E0FA1">
        <w:rPr>
          <w:rFonts w:ascii="Arial" w:hAnsi="Arial" w:cs="Arial"/>
          <w:b/>
          <w:bCs/>
          <w:sz w:val="24"/>
          <w:szCs w:val="24"/>
          <w:lang w:bidi="hi-IN"/>
        </w:rPr>
        <w:t>Dear Sir,</w:t>
      </w:r>
    </w:p>
    <w:p w14:paraId="34B7F724"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24AB1FBA" w14:textId="4BA29152" w:rsidR="004219A2" w:rsidRPr="009E0FA1" w:rsidRDefault="004219A2" w:rsidP="00731FD3">
      <w:pPr>
        <w:autoSpaceDE w:val="0"/>
        <w:autoSpaceDN w:val="0"/>
        <w:adjustRightInd w:val="0"/>
        <w:spacing w:after="0" w:line="240" w:lineRule="auto"/>
        <w:ind w:firstLine="720"/>
        <w:jc w:val="both"/>
        <w:rPr>
          <w:rFonts w:ascii="Arial" w:hAnsi="Arial" w:cs="Arial"/>
          <w:sz w:val="24"/>
          <w:szCs w:val="24"/>
          <w:lang w:bidi="hi-IN"/>
        </w:rPr>
      </w:pPr>
      <w:r w:rsidRPr="009E0FA1">
        <w:rPr>
          <w:rFonts w:ascii="Arial" w:hAnsi="Arial" w:cs="Arial"/>
          <w:sz w:val="24"/>
          <w:szCs w:val="24"/>
          <w:lang w:bidi="hi-IN"/>
        </w:rPr>
        <w:t xml:space="preserve">In consideration of the </w:t>
      </w:r>
      <w:r w:rsidRPr="009E0FA1">
        <w:rPr>
          <w:rFonts w:ascii="Arial" w:hAnsi="Arial" w:cs="Arial"/>
          <w:b/>
          <w:bCs/>
          <w:sz w:val="24"/>
          <w:szCs w:val="24"/>
          <w:lang w:bidi="hi-IN"/>
        </w:rPr>
        <w:t xml:space="preserve">Credit Guarantee Fund Trust for Micro and Small Enterprises </w:t>
      </w:r>
      <w:r w:rsidRPr="009E0FA1">
        <w:rPr>
          <w:rFonts w:ascii="Arial" w:hAnsi="Arial" w:cs="Arial"/>
          <w:sz w:val="24"/>
          <w:szCs w:val="24"/>
          <w:lang w:bidi="hi-IN"/>
        </w:rPr>
        <w:t xml:space="preserve">(hereinafter referred to as “the Trust” which expression shall, unless repugnant to the context, also include its successors and assigns), agreeing to guarantee under the </w:t>
      </w:r>
      <w:r w:rsidR="00554ADB">
        <w:rPr>
          <w:rFonts w:ascii="Arial" w:hAnsi="Arial" w:cs="Arial"/>
          <w:b/>
          <w:bCs/>
          <w:sz w:val="24"/>
          <w:szCs w:val="24"/>
          <w:lang w:bidi="hi-IN"/>
        </w:rPr>
        <w:t>Credit Guarantee Scheme for</w:t>
      </w:r>
      <w:r w:rsidR="00BE6589" w:rsidRPr="009E0FA1">
        <w:rPr>
          <w:rFonts w:ascii="Arial" w:hAnsi="Arial" w:cs="Arial"/>
          <w:b/>
          <w:bCs/>
          <w:sz w:val="24"/>
          <w:szCs w:val="24"/>
          <w:lang w:bidi="hi-IN"/>
        </w:rPr>
        <w:t xml:space="preserve"> </w:t>
      </w:r>
      <w:r w:rsidR="00B02A91">
        <w:rPr>
          <w:rFonts w:ascii="Arial" w:hAnsi="Arial" w:cs="Arial"/>
          <w:b/>
          <w:bCs/>
          <w:sz w:val="24"/>
          <w:szCs w:val="24"/>
          <w:lang w:bidi="hi-IN"/>
        </w:rPr>
        <w:t>PMSVANidhi</w:t>
      </w:r>
      <w:r w:rsidR="00BE6589" w:rsidRPr="009E0FA1">
        <w:rPr>
          <w:rFonts w:ascii="Arial" w:hAnsi="Arial" w:cs="Arial"/>
          <w:b/>
          <w:bCs/>
          <w:sz w:val="24"/>
          <w:szCs w:val="24"/>
          <w:lang w:bidi="hi-IN"/>
        </w:rPr>
        <w:t xml:space="preserve"> (CGS</w:t>
      </w:r>
      <w:r w:rsidR="00B02A91">
        <w:rPr>
          <w:rFonts w:ascii="Arial" w:hAnsi="Arial" w:cs="Arial"/>
          <w:b/>
          <w:bCs/>
          <w:sz w:val="24"/>
          <w:szCs w:val="24"/>
          <w:lang w:bidi="hi-IN"/>
        </w:rPr>
        <w:t>-PMS</w:t>
      </w:r>
      <w:r w:rsidR="00BE6589" w:rsidRPr="009E0FA1">
        <w:rPr>
          <w:rFonts w:ascii="Arial" w:hAnsi="Arial" w:cs="Arial"/>
          <w:b/>
          <w:bCs/>
          <w:sz w:val="24"/>
          <w:szCs w:val="24"/>
          <w:lang w:bidi="hi-IN"/>
        </w:rPr>
        <w:t>)</w:t>
      </w:r>
      <w:r w:rsidR="00BE6589" w:rsidRPr="009E0FA1">
        <w:rPr>
          <w:rFonts w:ascii="Arial" w:hAnsi="Arial" w:cs="Arial"/>
          <w:sz w:val="24"/>
          <w:szCs w:val="24"/>
          <w:lang w:bidi="hi-IN"/>
        </w:rPr>
        <w:t xml:space="preserve"> </w:t>
      </w:r>
      <w:r w:rsidRPr="009E0FA1">
        <w:rPr>
          <w:rFonts w:ascii="Arial" w:hAnsi="Arial" w:cs="Arial"/>
          <w:sz w:val="24"/>
          <w:szCs w:val="24"/>
          <w:lang w:bidi="hi-IN"/>
        </w:rPr>
        <w:t xml:space="preserve">(a copy whereof is hereto annexed and which is hereinafter referred to as “the Scheme”), </w:t>
      </w:r>
      <w:r w:rsidR="004E45D8" w:rsidRPr="009E0FA1">
        <w:rPr>
          <w:rFonts w:ascii="Arial" w:hAnsi="Arial" w:cs="Arial"/>
          <w:sz w:val="24"/>
          <w:szCs w:val="24"/>
          <w:lang w:bidi="hi-IN"/>
        </w:rPr>
        <w:t xml:space="preserve">certain </w:t>
      </w:r>
      <w:r w:rsidRPr="009E0FA1">
        <w:rPr>
          <w:rFonts w:ascii="Arial" w:hAnsi="Arial" w:cs="Arial"/>
          <w:sz w:val="24"/>
          <w:szCs w:val="24"/>
          <w:lang w:bidi="hi-IN"/>
        </w:rPr>
        <w:t>credit</w:t>
      </w:r>
      <w:r w:rsidR="00910734" w:rsidRPr="009E0FA1">
        <w:rPr>
          <w:rFonts w:ascii="Arial" w:hAnsi="Arial" w:cs="Arial"/>
          <w:sz w:val="24"/>
          <w:szCs w:val="24"/>
          <w:lang w:bidi="hi-IN"/>
        </w:rPr>
        <w:t xml:space="preserve"> </w:t>
      </w:r>
      <w:r w:rsidRPr="009E0FA1">
        <w:rPr>
          <w:rFonts w:ascii="Arial" w:hAnsi="Arial" w:cs="Arial"/>
          <w:sz w:val="24"/>
          <w:szCs w:val="24"/>
          <w:lang w:bidi="hi-IN"/>
        </w:rPr>
        <w:t>facilities</w:t>
      </w:r>
      <w:r w:rsidR="00093D2E" w:rsidRPr="009E0FA1">
        <w:rPr>
          <w:rFonts w:ascii="Arial" w:hAnsi="Arial" w:cs="Arial"/>
          <w:sz w:val="24"/>
          <w:szCs w:val="24"/>
          <w:lang w:bidi="hi-IN"/>
        </w:rPr>
        <w:t xml:space="preserve"> </w:t>
      </w:r>
      <w:r w:rsidRPr="009E0FA1">
        <w:rPr>
          <w:rFonts w:ascii="Arial" w:hAnsi="Arial" w:cs="Arial"/>
          <w:sz w:val="24"/>
          <w:szCs w:val="24"/>
          <w:lang w:bidi="hi-IN"/>
        </w:rPr>
        <w:t xml:space="preserve">granted by us to </w:t>
      </w:r>
      <w:r w:rsidR="005906AA" w:rsidRPr="009E0FA1">
        <w:rPr>
          <w:rFonts w:ascii="Arial" w:hAnsi="Arial" w:cs="Arial"/>
          <w:sz w:val="24"/>
          <w:szCs w:val="24"/>
          <w:lang w:bidi="hi-IN"/>
        </w:rPr>
        <w:t>eligible borrowers</w:t>
      </w:r>
      <w:r w:rsidRPr="009E0FA1">
        <w:rPr>
          <w:rFonts w:ascii="Arial" w:hAnsi="Arial" w:cs="Arial"/>
          <w:b/>
          <w:bCs/>
          <w:sz w:val="24"/>
          <w:szCs w:val="24"/>
          <w:lang w:bidi="hi-IN"/>
        </w:rPr>
        <w:t>,</w:t>
      </w:r>
      <w:r w:rsidR="005906AA" w:rsidRPr="009E0FA1">
        <w:rPr>
          <w:rFonts w:ascii="Arial" w:hAnsi="Arial" w:cs="Arial"/>
          <w:sz w:val="24"/>
          <w:szCs w:val="24"/>
          <w:lang w:bidi="hi-IN"/>
        </w:rPr>
        <w:t xml:space="preserve"> </w:t>
      </w:r>
      <w:r w:rsidRPr="009E0FA1">
        <w:rPr>
          <w:rFonts w:ascii="Arial" w:hAnsi="Arial" w:cs="Arial"/>
          <w:sz w:val="24"/>
          <w:szCs w:val="24"/>
          <w:lang w:bidi="hi-IN"/>
        </w:rPr>
        <w:t>we ____________________________</w:t>
      </w:r>
      <w:r w:rsidR="00554ADB">
        <w:rPr>
          <w:rFonts w:ascii="Arial" w:hAnsi="Arial" w:cs="Arial"/>
          <w:sz w:val="24"/>
          <w:szCs w:val="24"/>
          <w:lang w:bidi="hi-IN"/>
        </w:rPr>
        <w:t xml:space="preserve"> </w:t>
      </w:r>
      <w:r w:rsidRPr="009E0FA1">
        <w:rPr>
          <w:rFonts w:ascii="Arial" w:hAnsi="Arial" w:cs="Arial"/>
          <w:sz w:val="24"/>
          <w:szCs w:val="24"/>
          <w:lang w:bidi="hi-IN"/>
        </w:rPr>
        <w:t xml:space="preserve"> (Name of </w:t>
      </w:r>
      <w:r w:rsidR="00E64FE8" w:rsidRPr="009E0FA1">
        <w:rPr>
          <w:rFonts w:ascii="Arial" w:hAnsi="Arial" w:cs="Arial"/>
          <w:sz w:val="24"/>
          <w:szCs w:val="24"/>
          <w:lang w:bidi="hi-IN"/>
        </w:rPr>
        <w:t>lending institution</w:t>
      </w:r>
      <w:r w:rsidRPr="009E0FA1">
        <w:rPr>
          <w:rFonts w:ascii="Arial" w:hAnsi="Arial" w:cs="Arial"/>
          <w:sz w:val="24"/>
          <w:szCs w:val="24"/>
          <w:lang w:bidi="hi-IN"/>
        </w:rPr>
        <w:t>), do hereby agree with the Trust as follows :</w:t>
      </w:r>
    </w:p>
    <w:p w14:paraId="07596670" w14:textId="77777777" w:rsidR="00731FD3" w:rsidRPr="009E0FA1" w:rsidRDefault="00731FD3" w:rsidP="00731FD3">
      <w:pPr>
        <w:autoSpaceDE w:val="0"/>
        <w:autoSpaceDN w:val="0"/>
        <w:adjustRightInd w:val="0"/>
        <w:spacing w:after="0" w:line="240" w:lineRule="auto"/>
        <w:ind w:firstLine="720"/>
        <w:jc w:val="both"/>
        <w:rPr>
          <w:rFonts w:ascii="Arial" w:hAnsi="Arial" w:cs="Arial"/>
          <w:sz w:val="24"/>
          <w:szCs w:val="24"/>
          <w:lang w:bidi="hi-IN"/>
        </w:rPr>
      </w:pPr>
    </w:p>
    <w:p w14:paraId="53ECE4CE" w14:textId="4659AF04"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this Undertaking shall be in addition to, and not in derogation of, the provisions of the Scheme and the guidelines and instructions issued by the Trust from time to time.</w:t>
      </w:r>
    </w:p>
    <w:p w14:paraId="4212A28E" w14:textId="77777777" w:rsidR="004219A2" w:rsidRPr="009E0FA1" w:rsidRDefault="004219A2" w:rsidP="0058168A">
      <w:pPr>
        <w:autoSpaceDE w:val="0"/>
        <w:autoSpaceDN w:val="0"/>
        <w:adjustRightInd w:val="0"/>
        <w:spacing w:after="0" w:line="240" w:lineRule="auto"/>
        <w:ind w:left="450" w:hanging="630"/>
        <w:rPr>
          <w:rFonts w:ascii="Arial" w:hAnsi="Arial" w:cs="Arial"/>
          <w:sz w:val="20"/>
          <w:szCs w:val="20"/>
          <w:lang w:bidi="hi-IN"/>
        </w:rPr>
      </w:pPr>
    </w:p>
    <w:p w14:paraId="5FF2F4C1" w14:textId="0F5917B2" w:rsidR="00F94AC7"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the Scheme and such modifications as may be made thereto from time to time shall be deemed to be incorporated in this Undertaking</w:t>
      </w:r>
      <w:r w:rsidR="00F94AC7" w:rsidRPr="009E0FA1">
        <w:rPr>
          <w:rFonts w:ascii="Arial" w:hAnsi="Arial" w:cs="Arial"/>
          <w:sz w:val="24"/>
          <w:szCs w:val="24"/>
          <w:lang w:bidi="hi-IN"/>
        </w:rPr>
        <w:t xml:space="preserve"> and shall be binding on us</w:t>
      </w:r>
      <w:r w:rsidR="00463FEA" w:rsidRPr="009E0FA1">
        <w:rPr>
          <w:rFonts w:ascii="Arial" w:hAnsi="Arial" w:cs="Arial"/>
          <w:sz w:val="24"/>
          <w:szCs w:val="24"/>
          <w:lang w:bidi="hi-IN"/>
        </w:rPr>
        <w:t>, in so far they relate to the credit facilities granted by us to borrowers which have been or are eligible for being guaranteed thereunder</w:t>
      </w:r>
      <w:r w:rsidR="00F94AC7" w:rsidRPr="009E0FA1">
        <w:rPr>
          <w:rFonts w:ascii="Arial" w:hAnsi="Arial" w:cs="Arial"/>
          <w:sz w:val="24"/>
          <w:szCs w:val="24"/>
          <w:lang w:bidi="hi-IN"/>
        </w:rPr>
        <w:t>.</w:t>
      </w:r>
    </w:p>
    <w:p w14:paraId="06A481C9" w14:textId="7827A8A5"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70139E2F" w14:textId="60BC2B8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the Scheme</w:t>
      </w:r>
      <w:r w:rsidR="00463FEA" w:rsidRPr="009E0FA1">
        <w:rPr>
          <w:rFonts w:ascii="Arial" w:hAnsi="Arial" w:cs="Arial"/>
          <w:sz w:val="24"/>
          <w:szCs w:val="24"/>
          <w:lang w:bidi="hi-IN"/>
        </w:rPr>
        <w:t xml:space="preserve"> along with modifications, if any,</w:t>
      </w:r>
      <w:r w:rsidRPr="009E0FA1">
        <w:rPr>
          <w:rFonts w:ascii="Arial" w:hAnsi="Arial" w:cs="Arial"/>
          <w:sz w:val="24"/>
          <w:szCs w:val="24"/>
          <w:lang w:bidi="hi-IN"/>
        </w:rPr>
        <w:t xml:space="preserve"> </w:t>
      </w:r>
      <w:r w:rsidR="00F94AC7" w:rsidRPr="009E0FA1">
        <w:rPr>
          <w:rFonts w:ascii="Arial" w:hAnsi="Arial" w:cs="Arial"/>
          <w:sz w:val="24"/>
          <w:szCs w:val="24"/>
          <w:lang w:bidi="hi-IN"/>
        </w:rPr>
        <w:t xml:space="preserve">along with modifications, if any, </w:t>
      </w:r>
      <w:r w:rsidRPr="009E0FA1">
        <w:rPr>
          <w:rFonts w:ascii="Arial" w:hAnsi="Arial" w:cs="Arial"/>
          <w:sz w:val="24"/>
          <w:szCs w:val="24"/>
          <w:lang w:bidi="hi-IN"/>
        </w:rPr>
        <w:t>and this Undertaking shall be applicable to or in relation to all credit</w:t>
      </w:r>
      <w:r w:rsidR="00910734" w:rsidRPr="009E0FA1">
        <w:rPr>
          <w:rFonts w:ascii="Arial" w:hAnsi="Arial" w:cs="Arial"/>
          <w:sz w:val="24"/>
          <w:szCs w:val="24"/>
          <w:lang w:bidi="hi-IN"/>
        </w:rPr>
        <w:t xml:space="preserve"> </w:t>
      </w:r>
      <w:r w:rsidRPr="009E0FA1">
        <w:rPr>
          <w:rFonts w:ascii="Arial" w:hAnsi="Arial" w:cs="Arial"/>
          <w:sz w:val="24"/>
          <w:szCs w:val="24"/>
          <w:lang w:bidi="hi-IN"/>
        </w:rPr>
        <w:t>facilities eligible for guarantee under the Scheme.</w:t>
      </w:r>
    </w:p>
    <w:p w14:paraId="3BA86AAF" w14:textId="77777777" w:rsidR="004219A2" w:rsidRPr="009E0FA1"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47118DEC" w14:textId="1627B72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claim the benefit of the guarantee under the Scheme only in respect of the credit facilities specified in the Scheme and to the extent provided therein and that we shall for this purpose obtain and preserve affidavits or other documents from the borrowers concerned or otherwise satisfy ourselves by reference to the borrowers’ books of account or other records that the borrowers in respect of whom the benefit of the guarantee has been or is to be provided by the Trust are eligible for the guarantee under the Scheme.</w:t>
      </w:r>
    </w:p>
    <w:p w14:paraId="077E621E"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86C209" w14:textId="2B7FEFD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we agree that a borrower who ceases to be so eligible will, in accordance with and subject to the provisions of the Scheme, be excluded from the benefit of any guarantee and that for this purpose, we shall obtain from the borrower </w:t>
      </w:r>
      <w:r w:rsidRPr="009E0FA1">
        <w:rPr>
          <w:rFonts w:ascii="Arial" w:hAnsi="Arial" w:cs="Arial"/>
          <w:sz w:val="24"/>
          <w:szCs w:val="24"/>
          <w:lang w:bidi="hi-IN"/>
        </w:rPr>
        <w:lastRenderedPageBreak/>
        <w:t>concerned every quarter or at such other intervals as may be required by the Trust, such information declarations as may be deemed necessary.</w:t>
      </w:r>
    </w:p>
    <w:p w14:paraId="4ACEA265"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4"/>
          <w:szCs w:val="24"/>
          <w:lang w:bidi="hi-IN"/>
        </w:rPr>
      </w:pPr>
    </w:p>
    <w:p w14:paraId="7438CF56" w14:textId="36ADD93F"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books of accounts, ledgers and other documents relating to eligible credit facilities, covered by the Scheme shall, as far as may be practicable, be segregated and maintained in a proper manner so as to facilitate such scrutiny or inspection as may be undertaken by the Government of India (GOI) or by the Trust or by any other person</w:t>
      </w:r>
      <w:r w:rsidR="005112DB" w:rsidRPr="009E0FA1">
        <w:rPr>
          <w:rFonts w:ascii="Arial" w:hAnsi="Arial" w:cs="Arial"/>
          <w:sz w:val="24"/>
          <w:szCs w:val="24"/>
          <w:lang w:bidi="hi-IN"/>
        </w:rPr>
        <w:t xml:space="preserve"> </w:t>
      </w:r>
      <w:r w:rsidRPr="009E0FA1">
        <w:rPr>
          <w:rFonts w:ascii="Arial" w:hAnsi="Arial" w:cs="Arial"/>
          <w:sz w:val="24"/>
          <w:szCs w:val="24"/>
          <w:lang w:bidi="hi-IN"/>
        </w:rPr>
        <w:t>nominated by the Trust</w:t>
      </w:r>
      <w:r w:rsidR="004E45D8" w:rsidRPr="009E0FA1">
        <w:rPr>
          <w:rFonts w:ascii="Arial" w:hAnsi="Arial" w:cs="Arial"/>
          <w:sz w:val="24"/>
          <w:szCs w:val="24"/>
          <w:lang w:bidi="hi-IN"/>
        </w:rPr>
        <w:t>/GoI</w:t>
      </w:r>
      <w:r w:rsidRPr="009E0FA1">
        <w:rPr>
          <w:rFonts w:ascii="Arial" w:hAnsi="Arial" w:cs="Arial"/>
          <w:sz w:val="24"/>
          <w:szCs w:val="24"/>
          <w:lang w:bidi="hi-IN"/>
        </w:rPr>
        <w:t xml:space="preserve"> in this behalf.</w:t>
      </w:r>
    </w:p>
    <w:p w14:paraId="4276FD7E"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9E7B04D" w14:textId="1FD08DE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undertake to make available to the Officers of GOI or of the Trust or of any agency which may be specified by the Trust in this behalf, as the case may be, all our books and records and provide such other facilities as may be required for such scrutiny and inspection.</w:t>
      </w:r>
    </w:p>
    <w:p w14:paraId="78635887"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483C17" w14:textId="1EE0CE9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furnish to the Trust a statement in a form and manner required by the Trust, showing the outstanding balances with break</w:t>
      </w:r>
      <w:r w:rsidR="005703DD" w:rsidRPr="009E0FA1">
        <w:rPr>
          <w:rFonts w:ascii="Arial" w:hAnsi="Arial" w:cs="Arial"/>
          <w:sz w:val="24"/>
          <w:szCs w:val="24"/>
          <w:lang w:bidi="hi-IN"/>
        </w:rPr>
        <w:t>-</w:t>
      </w:r>
      <w:r w:rsidRPr="009E0FA1">
        <w:rPr>
          <w:rFonts w:ascii="Arial" w:hAnsi="Arial" w:cs="Arial"/>
          <w:sz w:val="24"/>
          <w:szCs w:val="24"/>
          <w:lang w:bidi="hi-IN"/>
        </w:rPr>
        <w:t>up of principal and interest / other expenses details</w:t>
      </w:r>
      <w:r w:rsidR="0036132B" w:rsidRPr="009E0FA1">
        <w:rPr>
          <w:rFonts w:ascii="Arial" w:hAnsi="Arial" w:cs="Arial"/>
          <w:sz w:val="24"/>
          <w:szCs w:val="24"/>
          <w:lang w:bidi="hi-IN"/>
        </w:rPr>
        <w:t>, etc.</w:t>
      </w:r>
      <w:r w:rsidRPr="009E0FA1">
        <w:rPr>
          <w:rFonts w:ascii="Arial" w:hAnsi="Arial" w:cs="Arial"/>
          <w:sz w:val="24"/>
          <w:szCs w:val="24"/>
          <w:lang w:bidi="hi-IN"/>
        </w:rPr>
        <w:t xml:space="preserve"> in respect of the eligible credit facilities covered under the Scheme, as and when required by the Trust.</w:t>
      </w:r>
    </w:p>
    <w:p w14:paraId="6C35FA5F"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DD2FB4E" w14:textId="68B6E0DB"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furnish to the Trust thereafter such statements or information as the Trust may require about the eligible credit facilities in such form and manner, and at such intervals, as may be required by the Trust.</w:t>
      </w:r>
    </w:p>
    <w:p w14:paraId="51FFD5A6"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EB413F3" w14:textId="497F1DE4"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in order to enable the Trust to ascertain whether a claim made on it is on account of any eligible credit facility which has been so covered, we shall preserve in good order the detailed statement or statements referred to in clauses 7, 8 and 9 hereof as also the relevant documents relating to the credit facility.</w:t>
      </w:r>
    </w:p>
    <w:p w14:paraId="3D6E3887"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43C797DB" w14:textId="795F2E75" w:rsidR="004219A2" w:rsidRPr="00554ADB" w:rsidRDefault="004219A2" w:rsidP="008A2A0C">
      <w:pPr>
        <w:pStyle w:val="ListParagraph"/>
        <w:numPr>
          <w:ilvl w:val="0"/>
          <w:numId w:val="2"/>
        </w:numPr>
        <w:autoSpaceDE w:val="0"/>
        <w:autoSpaceDN w:val="0"/>
        <w:adjustRightInd w:val="0"/>
        <w:spacing w:after="0" w:line="240" w:lineRule="auto"/>
        <w:ind w:left="450" w:hanging="630"/>
        <w:jc w:val="both"/>
        <w:rPr>
          <w:rFonts w:ascii="Arial" w:hAnsi="Arial" w:cs="Arial"/>
          <w:sz w:val="20"/>
          <w:szCs w:val="20"/>
          <w:lang w:bidi="hi-IN"/>
        </w:rPr>
      </w:pPr>
      <w:r w:rsidRPr="00554ADB">
        <w:rPr>
          <w:rFonts w:ascii="Arial" w:hAnsi="Arial" w:cs="Arial"/>
          <w:sz w:val="24"/>
          <w:szCs w:val="24"/>
          <w:lang w:bidi="hi-IN"/>
        </w:rPr>
        <w:t>That we shall, in respect of every eligible credit facility, exercise due diligence in recovering the dues, and safeguarding the interest of the Trust. We shall, in particular, refrain from any act of omission or commission either prior to or subsequent to invocation of guarantee</w:t>
      </w:r>
      <w:r w:rsidR="003373F9">
        <w:rPr>
          <w:rFonts w:ascii="Arial" w:hAnsi="Arial" w:cs="Arial"/>
          <w:sz w:val="24"/>
          <w:szCs w:val="24"/>
          <w:lang w:bidi="hi-IN"/>
        </w:rPr>
        <w:t xml:space="preserve"> which may adversely affect the interest of the Trust as a Guarantor</w:t>
      </w:r>
      <w:bookmarkStart w:id="0" w:name="_GoBack"/>
      <w:bookmarkEnd w:id="0"/>
      <w:r w:rsidR="00554ADB">
        <w:rPr>
          <w:rFonts w:ascii="Arial" w:hAnsi="Arial" w:cs="Arial"/>
          <w:sz w:val="24"/>
          <w:szCs w:val="24"/>
          <w:lang w:bidi="hi-IN"/>
        </w:rPr>
        <w:t>.</w:t>
      </w:r>
    </w:p>
    <w:p w14:paraId="0034D852" w14:textId="77777777" w:rsidR="00554ADB" w:rsidRPr="00554ADB" w:rsidRDefault="00554ADB" w:rsidP="00554ADB">
      <w:pPr>
        <w:pStyle w:val="ListParagraph"/>
        <w:rPr>
          <w:rFonts w:ascii="Arial" w:hAnsi="Arial" w:cs="Arial"/>
          <w:sz w:val="20"/>
          <w:szCs w:val="20"/>
          <w:lang w:bidi="hi-IN"/>
        </w:rPr>
      </w:pPr>
    </w:p>
    <w:p w14:paraId="5B19977B" w14:textId="3B9483B7"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for invoking the guarantee under the Scheme we undertake to submit </w:t>
      </w:r>
      <w:r w:rsidR="00463FEA" w:rsidRPr="009E0FA1">
        <w:rPr>
          <w:rFonts w:ascii="Arial" w:hAnsi="Arial" w:cs="Arial"/>
          <w:sz w:val="24"/>
          <w:szCs w:val="24"/>
          <w:lang w:bidi="hi-IN"/>
        </w:rPr>
        <w:t xml:space="preserve">to the Trust </w:t>
      </w:r>
      <w:r w:rsidRPr="009E0FA1">
        <w:rPr>
          <w:rFonts w:ascii="Arial" w:hAnsi="Arial" w:cs="Arial"/>
          <w:sz w:val="24"/>
          <w:szCs w:val="24"/>
          <w:lang w:bidi="hi-IN"/>
        </w:rPr>
        <w:t xml:space="preserve">an application in such form as may be specified </w:t>
      </w:r>
      <w:r w:rsidR="00463FEA" w:rsidRPr="009E0FA1">
        <w:rPr>
          <w:rFonts w:ascii="Arial" w:hAnsi="Arial" w:cs="Arial"/>
          <w:sz w:val="24"/>
          <w:szCs w:val="24"/>
          <w:lang w:bidi="hi-IN"/>
        </w:rPr>
        <w:t xml:space="preserve">by the said Trust </w:t>
      </w:r>
      <w:r w:rsidRPr="009E0FA1">
        <w:rPr>
          <w:rFonts w:ascii="Arial" w:hAnsi="Arial" w:cs="Arial"/>
          <w:sz w:val="24"/>
          <w:szCs w:val="24"/>
          <w:lang w:bidi="hi-IN"/>
        </w:rPr>
        <w:t>and furnish such other information as may be required of us by the Trust.</w:t>
      </w:r>
    </w:p>
    <w:p w14:paraId="7FD52B3D"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2FE8B008" w14:textId="4B3F6352"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we shall secure for the Trust or its appointed agency the right to inspect the business </w:t>
      </w:r>
      <w:r w:rsidR="00554ADB">
        <w:rPr>
          <w:rFonts w:ascii="Arial" w:hAnsi="Arial" w:cs="Arial"/>
          <w:sz w:val="24"/>
          <w:szCs w:val="24"/>
          <w:lang w:bidi="hi-IN"/>
        </w:rPr>
        <w:t xml:space="preserve">/ </w:t>
      </w:r>
      <w:r w:rsidRPr="009E0FA1">
        <w:rPr>
          <w:rFonts w:ascii="Arial" w:hAnsi="Arial" w:cs="Arial"/>
          <w:sz w:val="24"/>
          <w:szCs w:val="24"/>
          <w:lang w:bidi="hi-IN"/>
        </w:rPr>
        <w:t>premises and books of account of the borrowers if and when considered necessary by the Trust.</w:t>
      </w:r>
    </w:p>
    <w:p w14:paraId="0CB5F9E7" w14:textId="77777777" w:rsidR="004219A2" w:rsidRPr="009E0FA1"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3C40C1F9" w14:textId="4A39C1F3"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secure for the Trust or its appointed agency the right to list the defaulted borrowers names and particulars on the web site by the Trust.</w:t>
      </w:r>
    </w:p>
    <w:p w14:paraId="1B5E49FF"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0B497BA1" w14:textId="518C0F0D"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notwithstanding anything to the contrary contained in the Scheme, if any loss occurs in respect of an account covered by the Scheme owing to actions / decisions taken contrary to or in contravention of the guidelines issued by the Trust, we shall not make and shall not also be entitled to any claim on the Trust in</w:t>
      </w:r>
      <w:r w:rsidR="00D1662B" w:rsidRPr="009E0FA1">
        <w:rPr>
          <w:rFonts w:ascii="Arial" w:hAnsi="Arial" w:cs="Arial"/>
          <w:sz w:val="24"/>
          <w:szCs w:val="24"/>
          <w:lang w:bidi="hi-IN"/>
        </w:rPr>
        <w:t xml:space="preserve"> </w:t>
      </w:r>
      <w:r w:rsidRPr="009E0FA1">
        <w:rPr>
          <w:rFonts w:ascii="Arial" w:hAnsi="Arial" w:cs="Arial"/>
          <w:sz w:val="24"/>
          <w:szCs w:val="24"/>
          <w:lang w:bidi="hi-IN"/>
        </w:rPr>
        <w:t>respect of the said account.</w:t>
      </w:r>
    </w:p>
    <w:p w14:paraId="1D18879D"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1174762" w14:textId="7C798D9C"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all applications, documents, receipts, statements and other papers shall be signed on behalf of our institution by the Chief Executive Officer or by other </w:t>
      </w:r>
      <w:r w:rsidRPr="009E0FA1">
        <w:rPr>
          <w:rFonts w:ascii="Arial" w:hAnsi="Arial" w:cs="Arial"/>
          <w:sz w:val="24"/>
          <w:szCs w:val="24"/>
          <w:lang w:bidi="hi-IN"/>
        </w:rPr>
        <w:lastRenderedPageBreak/>
        <w:t xml:space="preserve">persons in our employment who shall be </w:t>
      </w:r>
      <w:r w:rsidR="00463FEA" w:rsidRPr="009E0FA1">
        <w:rPr>
          <w:rFonts w:ascii="Arial" w:hAnsi="Arial" w:cs="Arial"/>
          <w:sz w:val="24"/>
          <w:szCs w:val="24"/>
          <w:lang w:bidi="hi-IN"/>
        </w:rPr>
        <w:t xml:space="preserve">deemed to be </w:t>
      </w:r>
      <w:r w:rsidRPr="009E0FA1">
        <w:rPr>
          <w:rFonts w:ascii="Arial" w:hAnsi="Arial" w:cs="Arial"/>
          <w:sz w:val="24"/>
          <w:szCs w:val="24"/>
          <w:lang w:bidi="hi-IN"/>
        </w:rPr>
        <w:t>authorised by us to sign all such applications, documents, receipts, statements and other papers and that any</w:t>
      </w:r>
      <w:r w:rsidR="002E3F22" w:rsidRPr="009E0FA1">
        <w:rPr>
          <w:rFonts w:ascii="Arial" w:hAnsi="Arial" w:cs="Arial"/>
          <w:sz w:val="24"/>
          <w:szCs w:val="24"/>
          <w:lang w:bidi="hi-IN"/>
        </w:rPr>
        <w:t xml:space="preserve"> </w:t>
      </w:r>
      <w:r w:rsidRPr="009E0FA1">
        <w:rPr>
          <w:rFonts w:ascii="Arial" w:hAnsi="Arial" w:cs="Arial"/>
          <w:sz w:val="24"/>
          <w:szCs w:val="24"/>
          <w:lang w:bidi="hi-IN"/>
        </w:rPr>
        <w:t>irregularity in the signature, or want of authority of the persons so signing shall not in any way affect or prejudice the rights of the Trust or affect our liability in respect thereof.</w:t>
      </w:r>
    </w:p>
    <w:p w14:paraId="051A6108"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0092EFF" w14:textId="096FA44E"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all data, including applications, periodical returns, funds transfer, updated or transferred to the Trust in the electronic form, shall be deemed to be signed on behalf of our institution by the Chief Executive Officer or by other persons in our employment who shall be </w:t>
      </w:r>
      <w:r w:rsidR="00463FEA" w:rsidRPr="009E0FA1">
        <w:rPr>
          <w:rFonts w:ascii="Arial" w:hAnsi="Arial" w:cs="Arial"/>
          <w:sz w:val="24"/>
          <w:szCs w:val="24"/>
          <w:lang w:bidi="hi-IN"/>
        </w:rPr>
        <w:t xml:space="preserve">deemed to be </w:t>
      </w:r>
      <w:r w:rsidRPr="009E0FA1">
        <w:rPr>
          <w:rFonts w:ascii="Arial" w:hAnsi="Arial" w:cs="Arial"/>
          <w:sz w:val="24"/>
          <w:szCs w:val="24"/>
          <w:lang w:bidi="hi-IN"/>
        </w:rPr>
        <w:t>authorised by us to sign all such applications, documents, receipts, statements and other papers and that any</w:t>
      </w:r>
      <w:r w:rsidR="005B0A65" w:rsidRPr="009E0FA1">
        <w:rPr>
          <w:rFonts w:ascii="Arial" w:hAnsi="Arial" w:cs="Arial"/>
          <w:sz w:val="24"/>
          <w:szCs w:val="24"/>
          <w:lang w:bidi="hi-IN"/>
        </w:rPr>
        <w:t xml:space="preserve"> </w:t>
      </w:r>
      <w:r w:rsidRPr="009E0FA1">
        <w:rPr>
          <w:rFonts w:ascii="Arial" w:hAnsi="Arial" w:cs="Arial"/>
          <w:sz w:val="24"/>
          <w:szCs w:val="24"/>
          <w:lang w:bidi="hi-IN"/>
        </w:rPr>
        <w:t>irregularity in the use of member-id, or want of authority of the persons so signing shall not in any way affect or prejudice the rights of the Trust or affect our liability in respect thereof.</w:t>
      </w:r>
    </w:p>
    <w:p w14:paraId="5B5CC43A"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0E0CBE0" w14:textId="5ADC63F0"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introduce and follow such accounting arrangements as may be necessary or as may be required by the Trust or take such other steps as may be necessary or expedient for protecting its interests in respect of the outstanding balances on account of credit facilities in regard to which the Trust’s guarantee is invoked by us.</w:t>
      </w:r>
    </w:p>
    <w:p w14:paraId="1AFA0BF2"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05A905E7" w14:textId="1665BDE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this Undertaking shall take effect from the first day of ____________.</w:t>
      </w:r>
    </w:p>
    <w:p w14:paraId="4054313B"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78F174C1" w14:textId="4032CA0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stamp duty payable on this Undertaking shall be borne by us.</w:t>
      </w:r>
    </w:p>
    <w:p w14:paraId="62190586" w14:textId="77777777" w:rsidR="00353B0D" w:rsidRPr="009E0FA1" w:rsidRDefault="00353B0D" w:rsidP="00E64FE8">
      <w:pPr>
        <w:autoSpaceDE w:val="0"/>
        <w:autoSpaceDN w:val="0"/>
        <w:adjustRightInd w:val="0"/>
        <w:spacing w:after="0" w:line="240" w:lineRule="auto"/>
        <w:jc w:val="right"/>
        <w:rPr>
          <w:rFonts w:ascii="Arial" w:hAnsi="Arial" w:cs="Arial"/>
          <w:sz w:val="24"/>
          <w:szCs w:val="24"/>
          <w:lang w:bidi="hi-IN"/>
        </w:rPr>
      </w:pPr>
    </w:p>
    <w:p w14:paraId="74F5D7CB" w14:textId="77777777" w:rsidR="00962612" w:rsidRPr="009E0FA1" w:rsidRDefault="00962612" w:rsidP="00E64FE8">
      <w:pPr>
        <w:autoSpaceDE w:val="0"/>
        <w:autoSpaceDN w:val="0"/>
        <w:adjustRightInd w:val="0"/>
        <w:spacing w:after="0" w:line="240" w:lineRule="auto"/>
        <w:jc w:val="right"/>
        <w:rPr>
          <w:rFonts w:ascii="Arial" w:hAnsi="Arial" w:cs="Arial"/>
          <w:sz w:val="24"/>
          <w:szCs w:val="24"/>
          <w:lang w:bidi="hi-IN"/>
        </w:rPr>
      </w:pPr>
    </w:p>
    <w:p w14:paraId="16647917" w14:textId="77777777" w:rsidR="00353B0D" w:rsidRPr="009E0FA1" w:rsidRDefault="00353B0D" w:rsidP="00E64FE8">
      <w:pPr>
        <w:autoSpaceDE w:val="0"/>
        <w:autoSpaceDN w:val="0"/>
        <w:adjustRightInd w:val="0"/>
        <w:spacing w:after="0" w:line="240" w:lineRule="auto"/>
        <w:jc w:val="right"/>
        <w:rPr>
          <w:rFonts w:ascii="Arial" w:hAnsi="Arial" w:cs="Arial"/>
          <w:sz w:val="24"/>
          <w:szCs w:val="24"/>
          <w:lang w:bidi="hi-IN"/>
        </w:rPr>
      </w:pPr>
    </w:p>
    <w:p w14:paraId="27862207" w14:textId="77777777" w:rsidR="004219A2" w:rsidRPr="009E0FA1" w:rsidRDefault="004219A2" w:rsidP="00E64FE8">
      <w:pPr>
        <w:autoSpaceDE w:val="0"/>
        <w:autoSpaceDN w:val="0"/>
        <w:adjustRightInd w:val="0"/>
        <w:spacing w:after="0" w:line="240" w:lineRule="auto"/>
        <w:jc w:val="right"/>
        <w:rPr>
          <w:rFonts w:ascii="Arial" w:hAnsi="Arial" w:cs="Arial"/>
          <w:sz w:val="24"/>
          <w:szCs w:val="24"/>
          <w:lang w:bidi="hi-IN"/>
        </w:rPr>
      </w:pPr>
      <w:r w:rsidRPr="009E0FA1">
        <w:rPr>
          <w:rFonts w:ascii="Arial" w:hAnsi="Arial" w:cs="Arial"/>
          <w:sz w:val="24"/>
          <w:szCs w:val="24"/>
          <w:lang w:bidi="hi-IN"/>
        </w:rPr>
        <w:t>Yours faithfully,</w:t>
      </w:r>
    </w:p>
    <w:p w14:paraId="5FD422A2" w14:textId="77777777" w:rsidR="00156EEB" w:rsidRPr="009E0FA1" w:rsidRDefault="00156EEB" w:rsidP="00E64FE8">
      <w:pPr>
        <w:autoSpaceDE w:val="0"/>
        <w:autoSpaceDN w:val="0"/>
        <w:adjustRightInd w:val="0"/>
        <w:spacing w:after="0" w:line="240" w:lineRule="auto"/>
        <w:jc w:val="right"/>
        <w:rPr>
          <w:rFonts w:ascii="Arial" w:hAnsi="Arial" w:cs="Arial"/>
          <w:sz w:val="24"/>
          <w:szCs w:val="24"/>
          <w:lang w:bidi="hi-IN"/>
        </w:rPr>
      </w:pPr>
    </w:p>
    <w:p w14:paraId="6841949D"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36EF3D3A" w14:textId="77777777" w:rsidR="004219A2" w:rsidRPr="009E0FA1" w:rsidRDefault="00E64FE8" w:rsidP="00E64FE8">
      <w:pPr>
        <w:autoSpaceDE w:val="0"/>
        <w:autoSpaceDN w:val="0"/>
        <w:adjustRightInd w:val="0"/>
        <w:spacing w:after="0" w:line="240" w:lineRule="auto"/>
        <w:ind w:left="720" w:firstLine="720"/>
        <w:rPr>
          <w:rFonts w:ascii="Arial" w:hAnsi="Arial" w:cs="Arial"/>
          <w:sz w:val="24"/>
          <w:szCs w:val="24"/>
          <w:lang w:bidi="hi-IN"/>
        </w:rPr>
      </w:pPr>
      <w:r w:rsidRPr="009E0FA1">
        <w:rPr>
          <w:rFonts w:ascii="Arial" w:hAnsi="Arial" w:cs="Arial"/>
          <w:sz w:val="24"/>
          <w:szCs w:val="24"/>
          <w:lang w:bidi="hi-IN"/>
        </w:rPr>
        <w:t xml:space="preserve">        </w:t>
      </w:r>
      <w:r w:rsidRPr="009E0FA1">
        <w:rPr>
          <w:rFonts w:ascii="Arial" w:hAnsi="Arial" w:cs="Arial"/>
          <w:sz w:val="24"/>
          <w:szCs w:val="24"/>
          <w:lang w:bidi="hi-IN"/>
        </w:rPr>
        <w:tab/>
      </w:r>
      <w:r w:rsidRPr="009E0FA1">
        <w:rPr>
          <w:rFonts w:ascii="Arial" w:hAnsi="Arial" w:cs="Arial"/>
          <w:sz w:val="24"/>
          <w:szCs w:val="24"/>
          <w:lang w:bidi="hi-IN"/>
        </w:rPr>
        <w:tab/>
      </w:r>
      <w:r w:rsidRPr="009E0FA1">
        <w:rPr>
          <w:rFonts w:ascii="Arial" w:hAnsi="Arial" w:cs="Arial"/>
          <w:sz w:val="24"/>
          <w:szCs w:val="24"/>
          <w:lang w:bidi="hi-IN"/>
        </w:rPr>
        <w:tab/>
      </w:r>
      <w:r w:rsidR="004219A2" w:rsidRPr="009E0FA1">
        <w:rPr>
          <w:rFonts w:ascii="Arial" w:hAnsi="Arial" w:cs="Arial"/>
          <w:sz w:val="24"/>
          <w:szCs w:val="24"/>
          <w:lang w:bidi="hi-IN"/>
        </w:rPr>
        <w:t>For and on behalf of ____________________</w:t>
      </w:r>
    </w:p>
    <w:p w14:paraId="130CAD05" w14:textId="77777777" w:rsidR="004219A2" w:rsidRPr="009E0FA1" w:rsidRDefault="00E64FE8" w:rsidP="00E64FE8">
      <w:pPr>
        <w:autoSpaceDE w:val="0"/>
        <w:autoSpaceDN w:val="0"/>
        <w:adjustRightInd w:val="0"/>
        <w:spacing w:after="0" w:line="240" w:lineRule="auto"/>
        <w:ind w:left="2880"/>
        <w:jc w:val="center"/>
        <w:rPr>
          <w:rFonts w:ascii="Arial" w:hAnsi="Arial" w:cs="Arial"/>
          <w:sz w:val="24"/>
          <w:szCs w:val="24"/>
          <w:lang w:bidi="hi-IN"/>
        </w:rPr>
      </w:pPr>
      <w:r w:rsidRPr="009E0FA1">
        <w:rPr>
          <w:rFonts w:ascii="Arial" w:hAnsi="Arial" w:cs="Arial"/>
          <w:sz w:val="24"/>
          <w:szCs w:val="24"/>
          <w:lang w:bidi="hi-IN"/>
        </w:rPr>
        <w:t xml:space="preserve">    </w:t>
      </w:r>
      <w:r w:rsidR="004219A2" w:rsidRPr="009E0FA1">
        <w:rPr>
          <w:rFonts w:ascii="Arial" w:hAnsi="Arial" w:cs="Arial"/>
          <w:sz w:val="24"/>
          <w:szCs w:val="24"/>
          <w:lang w:bidi="hi-IN"/>
        </w:rPr>
        <w:t>Signature _____________________________</w:t>
      </w:r>
    </w:p>
    <w:p w14:paraId="68564F36" w14:textId="77777777" w:rsidR="004219A2" w:rsidRPr="009E0FA1" w:rsidRDefault="00E64FE8" w:rsidP="00E64FE8">
      <w:pPr>
        <w:autoSpaceDE w:val="0"/>
        <w:autoSpaceDN w:val="0"/>
        <w:adjustRightInd w:val="0"/>
        <w:spacing w:after="0" w:line="240" w:lineRule="auto"/>
        <w:ind w:left="1440"/>
        <w:rPr>
          <w:rFonts w:ascii="Arial" w:hAnsi="Arial" w:cs="Arial"/>
          <w:sz w:val="24"/>
          <w:szCs w:val="24"/>
          <w:lang w:bidi="hi-IN"/>
        </w:rPr>
      </w:pPr>
      <w:r w:rsidRPr="009E0FA1">
        <w:rPr>
          <w:rFonts w:ascii="Arial" w:hAnsi="Arial" w:cs="Arial"/>
          <w:sz w:val="24"/>
          <w:szCs w:val="24"/>
          <w:lang w:bidi="hi-IN"/>
        </w:rPr>
        <w:t xml:space="preserve">        </w:t>
      </w:r>
      <w:r w:rsidRPr="009E0FA1">
        <w:rPr>
          <w:rFonts w:ascii="Arial" w:hAnsi="Arial" w:cs="Arial"/>
          <w:sz w:val="24"/>
          <w:szCs w:val="24"/>
          <w:lang w:bidi="hi-IN"/>
        </w:rPr>
        <w:tab/>
      </w:r>
      <w:r w:rsidRPr="009E0FA1">
        <w:rPr>
          <w:rFonts w:ascii="Arial" w:hAnsi="Arial" w:cs="Arial"/>
          <w:sz w:val="24"/>
          <w:szCs w:val="24"/>
          <w:lang w:bidi="hi-IN"/>
        </w:rPr>
        <w:tab/>
        <w:t xml:space="preserve">           </w:t>
      </w:r>
      <w:r w:rsidR="004219A2" w:rsidRPr="009E0FA1">
        <w:rPr>
          <w:rFonts w:ascii="Arial" w:hAnsi="Arial" w:cs="Arial"/>
          <w:sz w:val="24"/>
          <w:szCs w:val="24"/>
          <w:lang w:bidi="hi-IN"/>
        </w:rPr>
        <w:t>Name _______________________________</w:t>
      </w:r>
    </w:p>
    <w:p w14:paraId="5229C5E0" w14:textId="77777777" w:rsidR="004219A2" w:rsidRPr="009E0FA1" w:rsidRDefault="00E64FE8" w:rsidP="00E64FE8">
      <w:pPr>
        <w:autoSpaceDE w:val="0"/>
        <w:autoSpaceDN w:val="0"/>
        <w:adjustRightInd w:val="0"/>
        <w:spacing w:after="0" w:line="240" w:lineRule="auto"/>
        <w:ind w:left="720" w:firstLine="720"/>
        <w:rPr>
          <w:rFonts w:ascii="Arial" w:hAnsi="Arial" w:cs="Arial"/>
          <w:sz w:val="24"/>
          <w:szCs w:val="24"/>
          <w:lang w:bidi="hi-IN"/>
        </w:rPr>
      </w:pPr>
      <w:r w:rsidRPr="009E0FA1">
        <w:rPr>
          <w:rFonts w:ascii="Arial" w:hAnsi="Arial" w:cs="Arial"/>
          <w:sz w:val="24"/>
          <w:szCs w:val="24"/>
          <w:lang w:bidi="hi-IN"/>
        </w:rPr>
        <w:t xml:space="preserve">        </w:t>
      </w:r>
      <w:r w:rsidRPr="009E0FA1">
        <w:rPr>
          <w:rFonts w:ascii="Arial" w:hAnsi="Arial" w:cs="Arial"/>
          <w:sz w:val="24"/>
          <w:szCs w:val="24"/>
          <w:lang w:bidi="hi-IN"/>
        </w:rPr>
        <w:tab/>
      </w:r>
      <w:r w:rsidRPr="009E0FA1">
        <w:rPr>
          <w:rFonts w:ascii="Arial" w:hAnsi="Arial" w:cs="Arial"/>
          <w:sz w:val="24"/>
          <w:szCs w:val="24"/>
          <w:lang w:bidi="hi-IN"/>
        </w:rPr>
        <w:tab/>
      </w:r>
      <w:r w:rsidRPr="009E0FA1">
        <w:rPr>
          <w:rFonts w:ascii="Arial" w:hAnsi="Arial" w:cs="Arial"/>
          <w:sz w:val="24"/>
          <w:szCs w:val="24"/>
          <w:lang w:bidi="hi-IN"/>
        </w:rPr>
        <w:tab/>
      </w:r>
      <w:r w:rsidR="004219A2" w:rsidRPr="009E0FA1">
        <w:rPr>
          <w:rFonts w:ascii="Arial" w:hAnsi="Arial" w:cs="Arial"/>
          <w:sz w:val="24"/>
          <w:szCs w:val="24"/>
          <w:lang w:bidi="hi-IN"/>
        </w:rPr>
        <w:t>Designation ___________________________</w:t>
      </w:r>
    </w:p>
    <w:p w14:paraId="2798F480" w14:textId="77777777" w:rsidR="004219A2" w:rsidRPr="009E0FA1" w:rsidRDefault="004219A2" w:rsidP="00046C2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Place:_______________________</w:t>
      </w:r>
    </w:p>
    <w:p w14:paraId="31E888F9" w14:textId="77777777" w:rsidR="004219A2" w:rsidRPr="009E0FA1" w:rsidRDefault="004219A2" w:rsidP="00046C2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Date : _______________________</w:t>
      </w:r>
    </w:p>
    <w:p w14:paraId="40DB9452" w14:textId="77777777" w:rsidR="00353B0D" w:rsidRPr="009E0FA1" w:rsidRDefault="00353B0D" w:rsidP="004219A2">
      <w:pPr>
        <w:autoSpaceDE w:val="0"/>
        <w:autoSpaceDN w:val="0"/>
        <w:adjustRightInd w:val="0"/>
        <w:spacing w:after="0" w:line="240" w:lineRule="auto"/>
        <w:rPr>
          <w:rFonts w:ascii="Arial" w:hAnsi="Arial" w:cs="Arial"/>
          <w:sz w:val="24"/>
          <w:szCs w:val="24"/>
          <w:lang w:bidi="hi-IN"/>
        </w:rPr>
      </w:pPr>
    </w:p>
    <w:p w14:paraId="42D5DBCA"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r w:rsidRPr="009E0FA1">
        <w:rPr>
          <w:rFonts w:ascii="Arial" w:hAnsi="Arial" w:cs="Arial"/>
          <w:sz w:val="24"/>
          <w:szCs w:val="24"/>
          <w:lang w:bidi="hi-IN"/>
        </w:rPr>
        <w:t>Note :</w:t>
      </w:r>
    </w:p>
    <w:p w14:paraId="215DB199"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2272EC90" w14:textId="77777777"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r w:rsidRPr="009E0FA1">
        <w:rPr>
          <w:rFonts w:ascii="Arial" w:hAnsi="Arial" w:cs="Arial"/>
          <w:sz w:val="24"/>
          <w:szCs w:val="24"/>
          <w:lang w:bidi="hi-IN"/>
        </w:rPr>
        <w:t>(i) This Undertaking is to be executed by the lending institution for getting itself registered as Member to avail of the guarantee facility extended by the Trust.</w:t>
      </w:r>
    </w:p>
    <w:p w14:paraId="2DEA09B6" w14:textId="77777777"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p>
    <w:p w14:paraId="068343D7" w14:textId="77777777"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r w:rsidRPr="009E0FA1">
        <w:rPr>
          <w:rFonts w:ascii="Arial" w:hAnsi="Arial" w:cs="Arial"/>
          <w:sz w:val="24"/>
          <w:szCs w:val="24"/>
          <w:lang w:bidi="hi-IN"/>
        </w:rPr>
        <w:t>(ii) This Undertaking is to be executed by an official authorised by appropriate authority of the lending institution.</w:t>
      </w:r>
    </w:p>
    <w:p w14:paraId="74CE55D6" w14:textId="77777777"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p>
    <w:p w14:paraId="2ABFDE91" w14:textId="1B2CE98E"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r w:rsidRPr="009E0FA1">
        <w:rPr>
          <w:rFonts w:ascii="Arial" w:hAnsi="Arial" w:cs="Arial"/>
          <w:sz w:val="24"/>
          <w:szCs w:val="24"/>
          <w:lang w:bidi="hi-IN"/>
        </w:rPr>
        <w:t xml:space="preserve">(iii) This Undertaking is to be stamped as an agreement. The </w:t>
      </w:r>
      <w:r w:rsidR="00464E4B" w:rsidRPr="009E0FA1">
        <w:rPr>
          <w:rFonts w:ascii="Arial" w:hAnsi="Arial" w:cs="Arial"/>
          <w:sz w:val="24"/>
          <w:szCs w:val="24"/>
          <w:lang w:bidi="hi-IN"/>
        </w:rPr>
        <w:t xml:space="preserve">value of </w:t>
      </w:r>
      <w:r w:rsidRPr="009E0FA1">
        <w:rPr>
          <w:rFonts w:ascii="Arial" w:hAnsi="Arial" w:cs="Arial"/>
          <w:sz w:val="24"/>
          <w:szCs w:val="24"/>
          <w:lang w:bidi="hi-IN"/>
        </w:rPr>
        <w:t>stamp duty will depend upon the place where it is executed and/ or acted upon.</w:t>
      </w:r>
    </w:p>
    <w:p w14:paraId="1DCA22D7" w14:textId="3161E0AE" w:rsidR="004219A2" w:rsidRPr="009E0FA1" w:rsidRDefault="004219A2" w:rsidP="00B9075E">
      <w:pPr>
        <w:autoSpaceDE w:val="0"/>
        <w:autoSpaceDN w:val="0"/>
        <w:adjustRightInd w:val="0"/>
        <w:spacing w:after="0" w:line="240" w:lineRule="auto"/>
        <w:jc w:val="both"/>
        <w:rPr>
          <w:rFonts w:ascii="Arial" w:hAnsi="Arial" w:cs="Arial"/>
          <w:sz w:val="24"/>
          <w:szCs w:val="24"/>
          <w:lang w:bidi="hi-IN"/>
        </w:rPr>
      </w:pPr>
    </w:p>
    <w:p w14:paraId="12F52FAE" w14:textId="18C2C89B" w:rsidR="00D117DD" w:rsidRPr="009E0FA1" w:rsidRDefault="00D117DD" w:rsidP="00D117DD">
      <w:pPr>
        <w:autoSpaceDE w:val="0"/>
        <w:autoSpaceDN w:val="0"/>
        <w:adjustRightInd w:val="0"/>
        <w:spacing w:after="0" w:line="240" w:lineRule="auto"/>
        <w:jc w:val="center"/>
        <w:rPr>
          <w:rFonts w:ascii="Arial" w:hAnsi="Arial" w:cs="Arial"/>
          <w:sz w:val="24"/>
          <w:szCs w:val="24"/>
          <w:lang w:bidi="hi-IN"/>
        </w:rPr>
      </w:pPr>
      <w:r w:rsidRPr="009E0FA1">
        <w:rPr>
          <w:rFonts w:ascii="Arial" w:hAnsi="Arial" w:cs="Arial"/>
          <w:sz w:val="24"/>
          <w:szCs w:val="24"/>
          <w:lang w:bidi="hi-IN"/>
        </w:rPr>
        <w:t>****</w:t>
      </w:r>
    </w:p>
    <w:sectPr w:rsidR="00D117DD" w:rsidRPr="009E0FA1" w:rsidSect="00150056">
      <w:pgSz w:w="11906" w:h="16838"/>
      <w:pgMar w:top="12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E1764"/>
    <w:multiLevelType w:val="hybridMultilevel"/>
    <w:tmpl w:val="021C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B6F6B"/>
    <w:multiLevelType w:val="hybridMultilevel"/>
    <w:tmpl w:val="7444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91"/>
    <w:rsid w:val="00046C22"/>
    <w:rsid w:val="00057A7F"/>
    <w:rsid w:val="00093D2E"/>
    <w:rsid w:val="00150056"/>
    <w:rsid w:val="00156EEB"/>
    <w:rsid w:val="001A4CFA"/>
    <w:rsid w:val="00215314"/>
    <w:rsid w:val="00296AB9"/>
    <w:rsid w:val="002B41D2"/>
    <w:rsid w:val="002D6B6A"/>
    <w:rsid w:val="002E3F22"/>
    <w:rsid w:val="003373F9"/>
    <w:rsid w:val="00353B0D"/>
    <w:rsid w:val="0036132B"/>
    <w:rsid w:val="003E5A52"/>
    <w:rsid w:val="00414368"/>
    <w:rsid w:val="004219A2"/>
    <w:rsid w:val="00463FEA"/>
    <w:rsid w:val="00464E4B"/>
    <w:rsid w:val="00497ACB"/>
    <w:rsid w:val="004E45D8"/>
    <w:rsid w:val="005112DB"/>
    <w:rsid w:val="00554ADB"/>
    <w:rsid w:val="005703DD"/>
    <w:rsid w:val="0058168A"/>
    <w:rsid w:val="005906AA"/>
    <w:rsid w:val="005B0A65"/>
    <w:rsid w:val="005D3A7D"/>
    <w:rsid w:val="00694EBD"/>
    <w:rsid w:val="006A657C"/>
    <w:rsid w:val="00731FD3"/>
    <w:rsid w:val="00910734"/>
    <w:rsid w:val="00962612"/>
    <w:rsid w:val="00972B62"/>
    <w:rsid w:val="00993D54"/>
    <w:rsid w:val="009E0FA1"/>
    <w:rsid w:val="00A64136"/>
    <w:rsid w:val="00AD2083"/>
    <w:rsid w:val="00B02A91"/>
    <w:rsid w:val="00B9075E"/>
    <w:rsid w:val="00BE6589"/>
    <w:rsid w:val="00C72EEC"/>
    <w:rsid w:val="00D117DD"/>
    <w:rsid w:val="00D1662B"/>
    <w:rsid w:val="00DD40E5"/>
    <w:rsid w:val="00E11291"/>
    <w:rsid w:val="00E64FE8"/>
    <w:rsid w:val="00EA39D5"/>
    <w:rsid w:val="00F7109F"/>
    <w:rsid w:val="00F83C56"/>
    <w:rsid w:val="00F94AC7"/>
    <w:rsid w:val="00F96997"/>
    <w:rsid w:val="00FB4FDC"/>
    <w:rsid w:val="00FD12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65F7"/>
  <w15:docId w15:val="{1F0853CD-A7DB-47D4-B9C5-43DE6C16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Ms. Sangeeta V Poojari, Manager</cp:lastModifiedBy>
  <cp:revision>10</cp:revision>
  <cp:lastPrinted>2019-07-10T11:40:00Z</cp:lastPrinted>
  <dcterms:created xsi:type="dcterms:W3CDTF">2020-06-26T09:23:00Z</dcterms:created>
  <dcterms:modified xsi:type="dcterms:W3CDTF">2020-07-27T10:01:00Z</dcterms:modified>
</cp:coreProperties>
</file>