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6B6B" w:rsidRDefault="00E06B6B" w:rsidP="00E06B6B">
      <w:r>
        <w:t xml:space="preserve">DHCP </w:t>
      </w:r>
    </w:p>
    <w:p w:rsidR="00E06B6B" w:rsidRDefault="00E06B6B" w:rsidP="00E06B6B">
      <w:r>
        <w:t xml:space="preserve">AUTOMATIC ASSIGNING OF HOST CONFIGURATION TO </w:t>
      </w:r>
      <w:proofErr w:type="spellStart"/>
      <w:r>
        <w:t>TO</w:t>
      </w:r>
      <w:proofErr w:type="spellEnd"/>
      <w:r>
        <w:t xml:space="preserve"> THER MACHINES</w:t>
      </w:r>
    </w:p>
    <w:p w:rsidR="00E06B6B" w:rsidRDefault="00E06B6B" w:rsidP="00E06B6B">
      <w:r>
        <w:t>DHCP CLIENT AND SERVER OPERATIONS:</w:t>
      </w:r>
    </w:p>
    <w:p w:rsidR="00E06B6B" w:rsidRDefault="00E06B6B" w:rsidP="00E06B6B"/>
    <w:p w:rsidR="00E06B6B" w:rsidRDefault="00E06B6B" w:rsidP="00E06B6B">
      <w:r>
        <w:tab/>
      </w:r>
      <w:r>
        <w:tab/>
        <w:t>DHCP DISCOVER-&gt;</w:t>
      </w:r>
    </w:p>
    <w:p w:rsidR="00E06B6B" w:rsidRDefault="00E06B6B" w:rsidP="00E06B6B">
      <w:r>
        <w:tab/>
      </w:r>
      <w:r>
        <w:tab/>
        <w:t>&lt;-DHCP OFFER</w:t>
      </w:r>
    </w:p>
    <w:p w:rsidR="00E06B6B" w:rsidRDefault="00E06B6B" w:rsidP="00E06B6B">
      <w:r>
        <w:t>DHCP CLIENT</w:t>
      </w:r>
      <w:r>
        <w:tab/>
        <w:t>DHCP REQUEST-&gt;</w:t>
      </w:r>
      <w:r>
        <w:tab/>
        <w:t>DHCP SERVER</w:t>
      </w:r>
    </w:p>
    <w:p w:rsidR="00E06B6B" w:rsidRDefault="00E06B6B" w:rsidP="00E06B6B">
      <w:r>
        <w:tab/>
      </w:r>
      <w:r>
        <w:tab/>
        <w:t>&lt;-DHCP ACK</w:t>
      </w:r>
    </w:p>
    <w:p w:rsidR="00E06B6B" w:rsidRDefault="00E06B6B" w:rsidP="00E06B6B"/>
    <w:p w:rsidR="00E06B6B" w:rsidRDefault="00E06B6B" w:rsidP="00E06B6B">
      <w:r>
        <w:t>IP ADDRESS ARE OF 2 TYPES:</w:t>
      </w:r>
    </w:p>
    <w:p w:rsidR="00E06B6B" w:rsidRDefault="00E06B6B" w:rsidP="00E06B6B">
      <w:r>
        <w:t xml:space="preserve">REGISTERED IP </w:t>
      </w:r>
      <w:proofErr w:type="gramStart"/>
      <w:r>
        <w:t>ADDRESS :</w:t>
      </w:r>
      <w:proofErr w:type="gramEnd"/>
      <w:r>
        <w:t xml:space="preserve"> IT IS UNIQUE</w:t>
      </w:r>
    </w:p>
    <w:p w:rsidR="00E06B6B" w:rsidRDefault="00E06B6B" w:rsidP="00E06B6B">
      <w:r>
        <w:t xml:space="preserve">NON REGISTERED IP </w:t>
      </w:r>
      <w:proofErr w:type="gramStart"/>
      <w:r>
        <w:t>ADDRESS(</w:t>
      </w:r>
      <w:proofErr w:type="gramEnd"/>
      <w:r>
        <w:t>STATIC IP):</w:t>
      </w:r>
    </w:p>
    <w:p w:rsidR="00E06B6B" w:rsidRDefault="00E06B6B" w:rsidP="00E06B6B"/>
    <w:p w:rsidR="00E06B6B" w:rsidRDefault="00E06B6B" w:rsidP="00E06B6B">
      <w:r>
        <w:t>HOW TO CALCULATE RANGE OF IP ADDRESS</w:t>
      </w:r>
    </w:p>
    <w:p w:rsidR="00E06B6B" w:rsidRDefault="00E06B6B" w:rsidP="00E06B6B">
      <w:r>
        <w:t>PRIORITY BIT FOR CLASS A IS 0</w:t>
      </w:r>
    </w:p>
    <w:p w:rsidR="00E06B6B" w:rsidRDefault="00E06B6B" w:rsidP="00E06B6B">
      <w:r>
        <w:t>PRIORITY BIT FOR CLASS B IS 10</w:t>
      </w:r>
    </w:p>
    <w:p w:rsidR="00E06B6B" w:rsidRDefault="00E06B6B" w:rsidP="00E06B6B">
      <w:r>
        <w:t>PRIORITY BIT FOR CLASS C IS 110</w:t>
      </w:r>
    </w:p>
    <w:p w:rsidR="00E06B6B" w:rsidRDefault="00E06B6B" w:rsidP="00E06B6B"/>
    <w:p w:rsidR="00E06B6B" w:rsidRDefault="00E06B6B" w:rsidP="00E06B6B">
      <w:r>
        <w:t>FOR CLASS A</w:t>
      </w:r>
    </w:p>
    <w:p w:rsidR="00E06B6B" w:rsidRDefault="00E06B6B" w:rsidP="00E06B6B">
      <w:r>
        <w:t>0 0000000= 0 MIN VALUE</w:t>
      </w:r>
    </w:p>
    <w:p w:rsidR="00E06B6B" w:rsidRDefault="00E06B6B" w:rsidP="00E06B6B">
      <w:r>
        <w:t>0 1111111= 127 MAX VALUE</w:t>
      </w:r>
    </w:p>
    <w:p w:rsidR="00E06B6B" w:rsidRDefault="00E06B6B" w:rsidP="00E06B6B"/>
    <w:p w:rsidR="00E06B6B" w:rsidRDefault="00E06B6B" w:rsidP="00E06B6B">
      <w:r>
        <w:t>FOR CLASS B</w:t>
      </w:r>
    </w:p>
    <w:p w:rsidR="00E06B6B" w:rsidRDefault="00E06B6B" w:rsidP="00E06B6B">
      <w:r>
        <w:t>10 000000= 128 MIN VALUE</w:t>
      </w:r>
    </w:p>
    <w:p w:rsidR="00E06B6B" w:rsidRDefault="00E06B6B" w:rsidP="00E06B6B">
      <w:r>
        <w:t>10 111111= 191 MIN VALUE</w:t>
      </w:r>
    </w:p>
    <w:p w:rsidR="00E06B6B" w:rsidRDefault="00E06B6B" w:rsidP="00E06B6B"/>
    <w:p w:rsidR="00E06B6B" w:rsidRDefault="00E06B6B" w:rsidP="00E06B6B">
      <w:r>
        <w:t>FOR CLASS C</w:t>
      </w:r>
    </w:p>
    <w:p w:rsidR="00795EFA" w:rsidRDefault="00E06B6B" w:rsidP="00E06B6B">
      <w:r>
        <w:t>110 00000= 192 MIN VALUE</w:t>
      </w:r>
    </w:p>
    <w:p w:rsidR="00646FF3" w:rsidRDefault="00646FF3" w:rsidP="00646FF3">
      <w:r>
        <w:t>110 11111= 223 MAX VALUE</w:t>
      </w:r>
    </w:p>
    <w:p w:rsidR="00646FF3" w:rsidRDefault="00646FF3" w:rsidP="00646FF3"/>
    <w:p w:rsidR="00646FF3" w:rsidRDefault="00646FF3" w:rsidP="00646FF3">
      <w:r>
        <w:t>FOR CLASS D</w:t>
      </w:r>
    </w:p>
    <w:p w:rsidR="00646FF3" w:rsidRDefault="00646FF3" w:rsidP="00646FF3">
      <w:r>
        <w:t>1110 0000</w:t>
      </w:r>
      <w:proofErr w:type="gramStart"/>
      <w:r>
        <w:t>=  MIN</w:t>
      </w:r>
      <w:proofErr w:type="gramEnd"/>
      <w:r>
        <w:t xml:space="preserve"> VALUE</w:t>
      </w:r>
    </w:p>
    <w:p w:rsidR="00646FF3" w:rsidRDefault="00646FF3" w:rsidP="00646FF3">
      <w:r>
        <w:t>1110 1111</w:t>
      </w:r>
      <w:proofErr w:type="gramStart"/>
      <w:r>
        <w:t>=  MAX</w:t>
      </w:r>
      <w:proofErr w:type="gramEnd"/>
      <w:r>
        <w:t xml:space="preserve"> VALUE</w:t>
      </w:r>
    </w:p>
    <w:p w:rsidR="00646FF3" w:rsidRDefault="00646FF3" w:rsidP="00646FF3"/>
    <w:p w:rsidR="00646FF3" w:rsidRDefault="00646FF3" w:rsidP="00646FF3">
      <w:r>
        <w:t>FOR CLASS E</w:t>
      </w:r>
    </w:p>
    <w:p w:rsidR="00646FF3" w:rsidRDefault="00646FF3" w:rsidP="00646FF3">
      <w:r>
        <w:t>1111 0000=</w:t>
      </w:r>
    </w:p>
    <w:p w:rsidR="00646FF3" w:rsidRDefault="00646FF3" w:rsidP="00646FF3">
      <w:r>
        <w:t>1111 1111=</w:t>
      </w:r>
    </w:p>
    <w:p w:rsidR="00646FF3" w:rsidRDefault="00646FF3" w:rsidP="00646FF3"/>
    <w:p w:rsidR="00646FF3" w:rsidRDefault="00646FF3" w:rsidP="00646FF3"/>
    <w:p w:rsidR="00646FF3" w:rsidRDefault="00646FF3" w:rsidP="00646FF3">
      <w:r>
        <w:t>RANGE OF CLASS A IS 0 TO 127</w:t>
      </w:r>
    </w:p>
    <w:p w:rsidR="00646FF3" w:rsidRDefault="00646FF3" w:rsidP="00646FF3">
      <w:r>
        <w:t>USABLE RANGE OF CLASS A IS 1 TO 126</w:t>
      </w:r>
    </w:p>
    <w:p w:rsidR="00646FF3" w:rsidRDefault="00646FF3" w:rsidP="00646FF3">
      <w:r>
        <w:t xml:space="preserve">127 IS LOOP TESTING </w:t>
      </w:r>
    </w:p>
    <w:p w:rsidR="00646FF3" w:rsidRDefault="00646FF3" w:rsidP="00646FF3">
      <w:r>
        <w:t>127.0.0.1 TO 127.255.255.254 IS USED FOR LOOP BACK TESTING</w:t>
      </w:r>
    </w:p>
    <w:p w:rsidR="006717F0" w:rsidRDefault="006717F0" w:rsidP="00646FF3"/>
    <w:p w:rsidR="006717F0" w:rsidRDefault="006717F0" w:rsidP="00646FF3"/>
    <w:p w:rsidR="006717F0" w:rsidRDefault="006717F0" w:rsidP="00646FF3">
      <w:r>
        <w:t>DHCP SERVER:</w:t>
      </w:r>
    </w:p>
    <w:p w:rsidR="006717F0" w:rsidRDefault="006717F0" w:rsidP="00646FF3">
      <w:r>
        <w:t>THREE MECHANISMS TO ALLOCATE IP ADDRESS TO HOSTS.</w:t>
      </w:r>
    </w:p>
    <w:p w:rsidR="006717F0" w:rsidRDefault="006717F0" w:rsidP="006717F0">
      <w:pPr>
        <w:pStyle w:val="ListParagraph"/>
        <w:numPr>
          <w:ilvl w:val="0"/>
          <w:numId w:val="1"/>
        </w:numPr>
      </w:pPr>
      <w:r>
        <w:t>AUTOMATIC ALLOCATION:</w:t>
      </w:r>
    </w:p>
    <w:p w:rsidR="006717F0" w:rsidRDefault="006717F0" w:rsidP="006717F0">
      <w:pPr>
        <w:pStyle w:val="ListParagraph"/>
        <w:numPr>
          <w:ilvl w:val="1"/>
          <w:numId w:val="1"/>
        </w:numPr>
      </w:pPr>
      <w:r>
        <w:t>ASSIGNS A PERMANENT IP ADDRESS TO A CLIENT</w:t>
      </w:r>
    </w:p>
    <w:p w:rsidR="006717F0" w:rsidRDefault="006717F0" w:rsidP="006717F0">
      <w:pPr>
        <w:pStyle w:val="ListParagraph"/>
        <w:numPr>
          <w:ilvl w:val="0"/>
          <w:numId w:val="1"/>
        </w:numPr>
      </w:pPr>
      <w:r>
        <w:t>DYNAMIC ALLOCATION:</w:t>
      </w:r>
    </w:p>
    <w:p w:rsidR="006717F0" w:rsidRDefault="006717F0" w:rsidP="006717F0">
      <w:pPr>
        <w:pStyle w:val="ListParagraph"/>
        <w:numPr>
          <w:ilvl w:val="1"/>
          <w:numId w:val="1"/>
        </w:numPr>
      </w:pPr>
      <w:r>
        <w:t>ASSIGNS AN IP ADDRESS TO A CLIENT FOR A LIMITED TIME OR UNITL THE CLIENT EXPLICITLLY RELIQUISHES THE ADDRESS</w:t>
      </w:r>
    </w:p>
    <w:p w:rsidR="006717F0" w:rsidRDefault="006717F0" w:rsidP="006717F0">
      <w:pPr>
        <w:pStyle w:val="ListParagraph"/>
        <w:numPr>
          <w:ilvl w:val="0"/>
          <w:numId w:val="1"/>
        </w:numPr>
      </w:pPr>
      <w:r>
        <w:t>MANUAL ALLOCATION:</w:t>
      </w:r>
    </w:p>
    <w:p w:rsidR="006717F0" w:rsidRDefault="006717F0" w:rsidP="006717F0">
      <w:pPr>
        <w:pStyle w:val="ListParagraph"/>
        <w:numPr>
          <w:ilvl w:val="1"/>
          <w:numId w:val="1"/>
        </w:numPr>
      </w:pPr>
      <w:r>
        <w:t>NETWORK ADMINSTRATOR ASSIGNS A CLIENT’s IP ADDDRESS.</w:t>
      </w:r>
    </w:p>
    <w:p w:rsidR="006717F0" w:rsidRDefault="00A12695" w:rsidP="006717F0">
      <w:pPr>
        <w:pStyle w:val="ListParagraph"/>
        <w:numPr>
          <w:ilvl w:val="1"/>
          <w:numId w:val="1"/>
        </w:numPr>
      </w:pPr>
      <w:r>
        <w:t xml:space="preserve">DHCP IS JUST </w:t>
      </w:r>
      <w:r w:rsidR="006717F0">
        <w:t>T</w:t>
      </w:r>
      <w:r>
        <w:t>O</w:t>
      </w:r>
      <w:r w:rsidR="006717F0">
        <w:t xml:space="preserve"> CONVEY THE ASSIGNED ADDRESS TO THE CLIENT.</w:t>
      </w:r>
    </w:p>
    <w:p w:rsidR="004626A9" w:rsidRDefault="004626A9" w:rsidP="004626A9">
      <w:r>
        <w:t>NAME RESOLUTION:</w:t>
      </w:r>
    </w:p>
    <w:p w:rsidR="004626A9" w:rsidRDefault="004626A9" w:rsidP="004626A9">
      <w:r>
        <w:t>NAME RESOLUTION IS USED TO FIND A LOWER LEVELE ADDRESS (SUCH AS AN IP ADDRESS) THAT CORRESPONDS TO A GIVEN HIGHER LEVEL ADDRESS (SUCH AS A HOSTNAME).</w:t>
      </w:r>
    </w:p>
    <w:p w:rsidR="004626A9" w:rsidRDefault="004626A9" w:rsidP="004626A9">
      <w:r>
        <w:t>TCP/IP</w:t>
      </w:r>
    </w:p>
    <w:p w:rsidR="004626A9" w:rsidRDefault="004626A9" w:rsidP="004626A9">
      <w:r>
        <w:tab/>
        <w:t>HOST FILE (WINDOWS AND LINUX)</w:t>
      </w:r>
    </w:p>
    <w:p w:rsidR="004626A9" w:rsidRDefault="004626A9" w:rsidP="004626A9">
      <w:r>
        <w:lastRenderedPageBreak/>
        <w:tab/>
        <w:t>DNS</w:t>
      </w:r>
    </w:p>
    <w:p w:rsidR="004626A9" w:rsidRDefault="004626A9" w:rsidP="004626A9">
      <w:r>
        <w:t>NETBIOS</w:t>
      </w:r>
    </w:p>
    <w:p w:rsidR="004626A9" w:rsidRDefault="004626A9" w:rsidP="004626A9">
      <w:r>
        <w:tab/>
      </w:r>
      <w:proofErr w:type="spellStart"/>
      <w:r>
        <w:t>LMHost</w:t>
      </w:r>
      <w:proofErr w:type="spellEnd"/>
      <w:r>
        <w:t xml:space="preserve"> FILE (WINDOWS)</w:t>
      </w:r>
    </w:p>
    <w:p w:rsidR="004626A9" w:rsidRDefault="004626A9" w:rsidP="004626A9">
      <w:pPr>
        <w:ind w:firstLine="720"/>
      </w:pPr>
      <w:r>
        <w:t>WINS</w:t>
      </w:r>
    </w:p>
    <w:p w:rsidR="00646FF3" w:rsidRDefault="00646FF3" w:rsidP="00646FF3"/>
    <w:p w:rsidR="00443BAC" w:rsidRDefault="00443BAC" w:rsidP="00646FF3"/>
    <w:p w:rsidR="00443BAC" w:rsidRPr="009D1595" w:rsidRDefault="00443BAC" w:rsidP="00646FF3">
      <w:pPr>
        <w:rPr>
          <w:b/>
        </w:rPr>
      </w:pPr>
      <w:r>
        <w:tab/>
      </w:r>
      <w:r>
        <w:tab/>
      </w:r>
      <w:r>
        <w:tab/>
      </w:r>
      <w:r>
        <w:tab/>
      </w:r>
      <w:r>
        <w:tab/>
      </w:r>
      <w:r>
        <w:tab/>
      </w:r>
      <w:r w:rsidRPr="009D1595">
        <w:rPr>
          <w:b/>
        </w:rPr>
        <w:t>DNS</w:t>
      </w:r>
    </w:p>
    <w:p w:rsidR="00443BAC" w:rsidRDefault="00443BAC" w:rsidP="00646FF3"/>
    <w:p w:rsidR="00443BAC" w:rsidRDefault="00443BAC" w:rsidP="00646FF3">
      <w:r>
        <w:t>THE DOMAIN NAMESPACE IS THE NAMING SCHEME THAT PROVIDES THE HIERARCHICAL STRUCTURE FOR THE DNS DATABASE. EACH NODE, REFERRED TO AS A DOMAIN, REPRESENTS A PARTITION OF THE DNS DATABASE.</w:t>
      </w:r>
    </w:p>
    <w:p w:rsidR="00443BAC" w:rsidRDefault="00443BAC" w:rsidP="00646FF3">
      <w:r>
        <w:t>THE DNS DATABASE IS INDEXED BY NAME, SO EACH DOMAIN MUST HAVE A NAME. AS YOU ADD DOMAINS TO THE HIERARCHY THE NAME OF THE PARENT DOMAIN IS ADDED TO ITS CHILD DOMAIN. CONSEQUENTLY, A DOMAIN’s NAME IDENTIFIES ITS POSITION IN THE HIERARCHY.</w:t>
      </w:r>
    </w:p>
    <w:p w:rsidR="00443BAC" w:rsidRPr="009D1595" w:rsidRDefault="00443BAC" w:rsidP="00646FF3">
      <w:pPr>
        <w:rPr>
          <w:b/>
        </w:rPr>
      </w:pPr>
      <w:r w:rsidRPr="009D1595">
        <w:rPr>
          <w:b/>
        </w:rPr>
        <w:t>WHAT ARE ZONES?</w:t>
      </w:r>
    </w:p>
    <w:p w:rsidR="00443BAC" w:rsidRDefault="00443BAC" w:rsidP="00646FF3">
      <w:r>
        <w:t>A ZONE REPRESENTS A DISCRETE PORTION OF THE DOMAIN NAMESPACE.</w:t>
      </w:r>
    </w:p>
    <w:p w:rsidR="00443BAC" w:rsidRDefault="00443BAC" w:rsidP="00646FF3">
      <w:r>
        <w:t>ZONES PROVIDE A WAY TO PARTITION THE DOMAIN NAMESPACE INTO MANGEABLE SECTIONS.</w:t>
      </w:r>
    </w:p>
    <w:p w:rsidR="00443BAC" w:rsidRDefault="00443BAC" w:rsidP="00646FF3">
      <w:r>
        <w:t>MULTIPLE ZONES. FOR EXAMPLE, FOLLOWING FIGURE DEPICTS THE MICROSOFT.COM DOMAIN NAMESPACE DIVIDED INTO TWO ZONES. THESE ZONES ALLOW ONE ADMINISTRATOR TO MANAGE THE MICROSOFT AND SALES DOMAINS, AND ANOTHER ADMINISTRATOR TO MANAGE THE DEVELOPMENT DOMAIN.</w:t>
      </w:r>
    </w:p>
    <w:p w:rsidR="00646FF3" w:rsidRDefault="00646FF3" w:rsidP="00E06B6B"/>
    <w:p w:rsidR="009D1595" w:rsidRPr="009D1595" w:rsidRDefault="009D1595" w:rsidP="00E06B6B">
      <w:pPr>
        <w:rPr>
          <w:b/>
        </w:rPr>
      </w:pPr>
      <w:r w:rsidRPr="009D1595">
        <w:rPr>
          <w:b/>
        </w:rPr>
        <w:t>THE RESOLUTION PROCESS:</w:t>
      </w:r>
    </w:p>
    <w:p w:rsidR="009D1595" w:rsidRDefault="009D1595" w:rsidP="00E06B6B">
      <w:r>
        <w:t xml:space="preserve">STEP 1: THE WORKSTATION DESK9 ASK ITS CONFIGURED NAME SEVER, DC01 FOR </w:t>
      </w:r>
      <w:hyperlink r:id="rId5" w:history="1">
        <w:r w:rsidRPr="00AC64CF">
          <w:rPr>
            <w:rStyle w:val="Hyperlink"/>
          </w:rPr>
          <w:t>WWW.GOOGLE.COM</w:t>
        </w:r>
      </w:hyperlink>
      <w:r>
        <w:t xml:space="preserve"> ADDRESS</w:t>
      </w:r>
    </w:p>
    <w:p w:rsidR="009D1595" w:rsidRDefault="009D1595" w:rsidP="00E06B6B">
      <w:r>
        <w:t>STEP 2: ASK THE IP ADDRESS OF .COM SERVER</w:t>
      </w:r>
    </w:p>
    <w:p w:rsidR="005361E6" w:rsidRDefault="005361E6" w:rsidP="00E06B6B">
      <w:r>
        <w:t>STEP 3: HERE IS A LIST OF THE COM NAME SERVERS, ASK ONE OF THEM</w:t>
      </w:r>
    </w:p>
    <w:p w:rsidR="007144DF" w:rsidRDefault="007144DF" w:rsidP="00E06B6B">
      <w:r>
        <w:t xml:space="preserve">STEP 4: ASK WHAT </w:t>
      </w:r>
      <w:proofErr w:type="gramStart"/>
      <w:r>
        <w:t>IS THE IP ADDRESS OF THE GOOGLE.COM NAME SERVER</w:t>
      </w:r>
      <w:proofErr w:type="gramEnd"/>
      <w:r>
        <w:t>.</w:t>
      </w:r>
    </w:p>
    <w:p w:rsidR="007144DF" w:rsidRDefault="007144DF" w:rsidP="00E06B6B">
      <w:r>
        <w:t>STEP 5:</w:t>
      </w:r>
      <w:r w:rsidR="008624C2">
        <w:t xml:space="preserve"> HERE IS A LIST OF THE GOOGLE.COM NAME SERVERS. ASK ONE OF THEM</w:t>
      </w:r>
    </w:p>
    <w:p w:rsidR="008624C2" w:rsidRDefault="008624C2" w:rsidP="00E06B6B">
      <w:r>
        <w:t xml:space="preserve">STEP 6: WHAT IS THE IP ADDRESS OF </w:t>
      </w:r>
      <w:hyperlink r:id="rId6" w:history="1">
        <w:r w:rsidRPr="00AC64CF">
          <w:rPr>
            <w:rStyle w:val="Hyperlink"/>
          </w:rPr>
          <w:t>WWW.GOOGLE.COM</w:t>
        </w:r>
      </w:hyperlink>
    </w:p>
    <w:p w:rsidR="008624C2" w:rsidRDefault="008624C2" w:rsidP="00E06B6B">
      <w:r>
        <w:t xml:space="preserve">STEP 7: HERE IS THE LIST OF IP ADDRESS FOR </w:t>
      </w:r>
      <w:hyperlink r:id="rId7" w:history="1">
        <w:r w:rsidRPr="00AC64CF">
          <w:rPr>
            <w:rStyle w:val="Hyperlink"/>
          </w:rPr>
          <w:t>WWW.GOOGLE.COM</w:t>
        </w:r>
      </w:hyperlink>
    </w:p>
    <w:p w:rsidR="008624C2" w:rsidRDefault="008624C2" w:rsidP="00E06B6B">
      <w:r>
        <w:t>STEP 8: HERE IS THE IP ADDRESS FOR WWW.GOOGLE .COM</w:t>
      </w:r>
    </w:p>
    <w:p w:rsidR="003312B2" w:rsidRDefault="003312B2" w:rsidP="00E06B6B">
      <w:r>
        <w:lastRenderedPageBreak/>
        <w:t xml:space="preserve">RESOLUTION </w:t>
      </w:r>
      <w:proofErr w:type="gramStart"/>
      <w:r>
        <w:t>PROCESS(</w:t>
      </w:r>
      <w:proofErr w:type="gramEnd"/>
      <w:r>
        <w:t>CACHING):</w:t>
      </w:r>
    </w:p>
    <w:p w:rsidR="003312B2" w:rsidRDefault="003312B2" w:rsidP="00E06B6B">
      <w:r>
        <w:t>AFTER THE PREVIOUS QUERY, THE NAME SERVER DC01 NOW KNOWS:</w:t>
      </w:r>
    </w:p>
    <w:p w:rsidR="003312B2" w:rsidRDefault="003312B2" w:rsidP="003312B2">
      <w:pPr>
        <w:pStyle w:val="ListParagraph"/>
        <w:numPr>
          <w:ilvl w:val="0"/>
          <w:numId w:val="2"/>
        </w:numPr>
      </w:pPr>
      <w:r>
        <w:t>THE NAMES AND IP ADDRESSES OF THE COM NAME SERVERS.</w:t>
      </w:r>
    </w:p>
    <w:p w:rsidR="003312B2" w:rsidRDefault="003312B2" w:rsidP="003312B2">
      <w:pPr>
        <w:pStyle w:val="ListParagraph"/>
        <w:numPr>
          <w:ilvl w:val="0"/>
          <w:numId w:val="2"/>
        </w:numPr>
      </w:pPr>
      <w:r>
        <w:t>THE NAMES AND IP ADDRESSES OF THE GOOGLE.COM NAME SERVERS.</w:t>
      </w:r>
    </w:p>
    <w:p w:rsidR="003312B2" w:rsidRDefault="003312B2" w:rsidP="003312B2">
      <w:pPr>
        <w:pStyle w:val="ListParagraph"/>
        <w:numPr>
          <w:ilvl w:val="0"/>
          <w:numId w:val="2"/>
        </w:numPr>
      </w:pPr>
      <w:r>
        <w:t xml:space="preserve">THE IP ADDRESS OF </w:t>
      </w:r>
      <w:hyperlink r:id="rId8" w:history="1">
        <w:r w:rsidRPr="00AC64CF">
          <w:rPr>
            <w:rStyle w:val="Hyperlink"/>
          </w:rPr>
          <w:t>WWW.GOOGLE.COM</w:t>
        </w:r>
      </w:hyperlink>
    </w:p>
    <w:p w:rsidR="003312B2" w:rsidRDefault="003312B2" w:rsidP="003312B2">
      <w:proofErr w:type="gramStart"/>
      <w:r>
        <w:t>LETS</w:t>
      </w:r>
      <w:proofErr w:type="gramEnd"/>
      <w:r>
        <w:t xml:space="preserve"> LOOK AT THE RESOLUTION PROCESS AGAIN:</w:t>
      </w:r>
    </w:p>
    <w:p w:rsidR="006B5970" w:rsidRDefault="006B5970" w:rsidP="003312B2"/>
    <w:p w:rsidR="0055273D" w:rsidRDefault="0055273D" w:rsidP="003312B2">
      <w:pPr>
        <w:rPr>
          <w:b/>
        </w:rPr>
      </w:pPr>
      <w:r>
        <w:rPr>
          <w:b/>
        </w:rPr>
        <w:t>DNS: ADDRESSING RECORDS:</w:t>
      </w:r>
    </w:p>
    <w:p w:rsidR="0055273D" w:rsidRDefault="0055273D" w:rsidP="003312B2">
      <w:r>
        <w:t>FOUR MAJOR TYPES OF ADDRESSING RECORDS A, AAAA, CNAME, PTR</w:t>
      </w:r>
    </w:p>
    <w:p w:rsidR="0055273D" w:rsidRDefault="0055273D" w:rsidP="003312B2">
      <w:r>
        <w:t xml:space="preserve">A, </w:t>
      </w:r>
      <w:proofErr w:type="gramStart"/>
      <w:r>
        <w:t>AAAA :</w:t>
      </w:r>
      <w:proofErr w:type="gramEnd"/>
      <w:r>
        <w:t xml:space="preserve"> TRANSLATE A TEXT NAME INTO AN IP ADDRESS (A : IPV4, AAAA: IPV6)</w:t>
      </w:r>
    </w:p>
    <w:p w:rsidR="0055273D" w:rsidRDefault="0055273D" w:rsidP="003312B2">
      <w:r>
        <w:tab/>
        <w:t xml:space="preserve">ONE HOSTNAME CAN HAVE MULTIPLE A AND/OR AAAA RECORDS (EG. </w:t>
      </w:r>
      <w:hyperlink r:id="rId9" w:history="1">
        <w:r w:rsidRPr="00AC64CF">
          <w:rPr>
            <w:rStyle w:val="Hyperlink"/>
          </w:rPr>
          <w:t>WWW.CNN.COM</w:t>
        </w:r>
      </w:hyperlink>
      <w:r>
        <w:t>)</w:t>
      </w:r>
    </w:p>
    <w:p w:rsidR="0055273D" w:rsidRDefault="0055273D" w:rsidP="003312B2">
      <w:r>
        <w:t>CNAME: ALIASES FOR A CERTAIN HOSTNAME</w:t>
      </w:r>
    </w:p>
    <w:p w:rsidR="0055273D" w:rsidRDefault="002D4DE2" w:rsidP="003312B2">
      <w:r>
        <w:tab/>
        <w:t>EG. RESCOM.STANFORD</w:t>
      </w:r>
      <w:r w:rsidR="0055273D">
        <w:t>.EDU IS JUST AN ALIAS FOR RESCOM</w:t>
      </w:r>
      <w:r>
        <w:t>P.STANDFORD.EDU</w:t>
      </w:r>
    </w:p>
    <w:p w:rsidR="002D4DE2" w:rsidRDefault="002D4DE2" w:rsidP="003312B2">
      <w:r>
        <w:tab/>
        <w:t>NOTE THAT CNAMEs POINT TO HOSTNAMES NOT IP ADDRESSES</w:t>
      </w:r>
    </w:p>
    <w:p w:rsidR="002D4DE2" w:rsidRDefault="002D4DE2" w:rsidP="003312B2">
      <w:r>
        <w:t>PTR: TRANSLATES FROM AN IP ADDRESS TO A HOSTNAME</w:t>
      </w:r>
    </w:p>
    <w:p w:rsidR="006427D5" w:rsidRDefault="002D4DE2" w:rsidP="003312B2">
      <w:r>
        <w:tab/>
        <w:t>EACH IP ADD</w:t>
      </w:r>
      <w:r w:rsidR="006427D5">
        <w:t>RESS CAN ONLY HAVE 1 PTR RECORD</w:t>
      </w:r>
    </w:p>
    <w:p w:rsidR="002D4DE2" w:rsidRDefault="002D4DE2" w:rsidP="003312B2">
      <w:r>
        <w:t>NOTE THAT PTR AND A/AAAA RECORDS DO NOT TO BE SYMMETRICALL</w:t>
      </w:r>
    </w:p>
    <w:p w:rsidR="002D4DE2" w:rsidRDefault="002D4DE2" w:rsidP="003312B2">
      <w:r>
        <w:tab/>
        <w:t xml:space="preserve">EG. FOO.SAMPLE.COM CAN HAVE ‘A’ RECORDS FOR 10.0.0.2 AND 10.0.0.3 WHILE 10.0.0.2 CAN </w:t>
      </w:r>
    </w:p>
    <w:p w:rsidR="002D4DE2" w:rsidRDefault="002D4DE2" w:rsidP="003312B2">
      <w:r>
        <w:tab/>
        <w:t>HAVE A PTR RECORD FOR BAR.SAMPLE.COM</w:t>
      </w:r>
    </w:p>
    <w:p w:rsidR="002C4BB4" w:rsidRDefault="002C4BB4" w:rsidP="003312B2"/>
    <w:p w:rsidR="002C4BB4" w:rsidRDefault="002C4BB4" w:rsidP="003312B2"/>
    <w:p w:rsidR="002C4BB4" w:rsidRDefault="002C4BB4" w:rsidP="003312B2"/>
    <w:p w:rsidR="002C4BB4" w:rsidRDefault="002C4BB4" w:rsidP="003312B2"/>
    <w:p w:rsidR="002C4BB4" w:rsidRDefault="002C4BB4" w:rsidP="003312B2"/>
    <w:p w:rsidR="002C4BB4" w:rsidRDefault="002C4BB4" w:rsidP="003312B2">
      <w:r>
        <w:t>System-</w:t>
      </w:r>
      <w:proofErr w:type="spellStart"/>
      <w:r>
        <w:t>config</w:t>
      </w:r>
      <w:proofErr w:type="spellEnd"/>
      <w:r>
        <w:t>-network used for configuring network</w:t>
      </w:r>
    </w:p>
    <w:p w:rsidR="00801D88" w:rsidRDefault="00801D88" w:rsidP="003312B2">
      <w:r>
        <w:t xml:space="preserve">Select device </w:t>
      </w:r>
      <w:proofErr w:type="spellStart"/>
      <w:r>
        <w:t>conf</w:t>
      </w:r>
      <w:proofErr w:type="spellEnd"/>
    </w:p>
    <w:p w:rsidR="00801D88" w:rsidRDefault="00801D88" w:rsidP="003312B2">
      <w:proofErr w:type="gramStart"/>
      <w:r>
        <w:t>Lan</w:t>
      </w:r>
      <w:proofErr w:type="gramEnd"/>
      <w:r>
        <w:t xml:space="preserve"> card select n enter</w:t>
      </w:r>
    </w:p>
    <w:p w:rsidR="00801D88" w:rsidRDefault="00801D88" w:rsidP="003312B2">
      <w:r>
        <w:t>Ok</w:t>
      </w:r>
    </w:p>
    <w:p w:rsidR="00801D88" w:rsidRDefault="00801D88" w:rsidP="003312B2">
      <w:r>
        <w:t>Save</w:t>
      </w:r>
    </w:p>
    <w:p w:rsidR="00801D88" w:rsidRDefault="00801D88" w:rsidP="003312B2">
      <w:r>
        <w:lastRenderedPageBreak/>
        <w:t>Save and quit</w:t>
      </w:r>
    </w:p>
    <w:p w:rsidR="00801D88" w:rsidRDefault="00E6552E" w:rsidP="003312B2">
      <w:r>
        <w:t>Now run command for restarting the services:</w:t>
      </w:r>
    </w:p>
    <w:p w:rsidR="00E6552E" w:rsidRDefault="00E6552E" w:rsidP="003312B2">
      <w:r>
        <w:t>Service network restart</w:t>
      </w:r>
    </w:p>
    <w:p w:rsidR="00E6552E" w:rsidRDefault="00E6552E" w:rsidP="003312B2">
      <w:bookmarkStart w:id="0" w:name="_GoBack"/>
      <w:bookmarkEnd w:id="0"/>
    </w:p>
    <w:p w:rsidR="002C4BB4" w:rsidRDefault="002C4BB4" w:rsidP="003312B2"/>
    <w:p w:rsidR="002C4BB4" w:rsidRDefault="002C4BB4" w:rsidP="003312B2"/>
    <w:p w:rsidR="002C4BB4" w:rsidRDefault="002C4BB4" w:rsidP="003312B2"/>
    <w:p w:rsidR="002C4BB4" w:rsidRDefault="002C4BB4" w:rsidP="003312B2"/>
    <w:p w:rsidR="006427D5" w:rsidRPr="0055273D" w:rsidRDefault="006427D5" w:rsidP="003312B2"/>
    <w:p w:rsidR="009D1595" w:rsidRDefault="009D1595" w:rsidP="00E06B6B"/>
    <w:sectPr w:rsidR="009D15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74A59"/>
    <w:multiLevelType w:val="hybridMultilevel"/>
    <w:tmpl w:val="E8B887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B960F0"/>
    <w:multiLevelType w:val="hybridMultilevel"/>
    <w:tmpl w:val="F8964196"/>
    <w:lvl w:ilvl="0" w:tplc="5E2E66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B6B"/>
    <w:rsid w:val="002B427B"/>
    <w:rsid w:val="002C4BB4"/>
    <w:rsid w:val="002D4DE2"/>
    <w:rsid w:val="003312B2"/>
    <w:rsid w:val="00443BAC"/>
    <w:rsid w:val="004626A9"/>
    <w:rsid w:val="005361E6"/>
    <w:rsid w:val="0055273D"/>
    <w:rsid w:val="006427D5"/>
    <w:rsid w:val="00646FF3"/>
    <w:rsid w:val="006717F0"/>
    <w:rsid w:val="006B5970"/>
    <w:rsid w:val="007144DF"/>
    <w:rsid w:val="00801D88"/>
    <w:rsid w:val="008624C2"/>
    <w:rsid w:val="00932137"/>
    <w:rsid w:val="009D1595"/>
    <w:rsid w:val="00A12695"/>
    <w:rsid w:val="00E06B6B"/>
    <w:rsid w:val="00E65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347D40-612E-4879-B58C-188531F88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7F0"/>
    <w:pPr>
      <w:ind w:left="720"/>
      <w:contextualSpacing/>
    </w:pPr>
  </w:style>
  <w:style w:type="character" w:styleId="Hyperlink">
    <w:name w:val="Hyperlink"/>
    <w:basedOn w:val="DefaultParagraphFont"/>
    <w:uiPriority w:val="99"/>
    <w:unhideWhenUsed/>
    <w:rsid w:val="009D15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3" Type="http://schemas.openxmlformats.org/officeDocument/2006/relationships/settings" Target="settings.xml"/><Relationship Id="rId7" Type="http://schemas.openxmlformats.org/officeDocument/2006/relationships/hyperlink" Target="http://WWW.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11" Type="http://schemas.openxmlformats.org/officeDocument/2006/relationships/theme" Target="theme/theme1.xml"/><Relationship Id="rId5" Type="http://schemas.openxmlformats.org/officeDocument/2006/relationships/hyperlink" Target="http://WWW.GOOGL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N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1390</TotalTime>
  <Pages>5</Pages>
  <Words>623</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4167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15</cp:revision>
  <dcterms:created xsi:type="dcterms:W3CDTF">2018-03-29T04:19:00Z</dcterms:created>
  <dcterms:modified xsi:type="dcterms:W3CDTF">2018-03-30T03:54:00Z</dcterms:modified>
</cp:coreProperties>
</file>