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AFC"/>
  <w:body>
    <w:p w14:paraId="796A433A" w14:textId="77777777" w:rsidR="00330BF6" w:rsidRPr="00330BF6" w:rsidRDefault="00330BF6" w:rsidP="00330BF6">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330BF6">
        <w:rPr>
          <w:rFonts w:ascii="Arial" w:eastAsia="Times New Roman" w:hAnsi="Arial" w:cs="Arial"/>
          <w:b/>
          <w:bCs/>
          <w:color w:val="25265E"/>
          <w:kern w:val="36"/>
          <w:sz w:val="54"/>
          <w:szCs w:val="54"/>
          <w:lang w:eastAsia="en-IN"/>
        </w:rPr>
        <w:t>Dijkstra's Algorithm</w:t>
      </w:r>
    </w:p>
    <w:p w14:paraId="169F704D" w14:textId="46E5899E" w:rsidR="00FD60BC" w:rsidRDefault="00330BF6">
      <w:pPr>
        <w:rPr>
          <w:rFonts w:ascii="Arial" w:hAnsi="Arial" w:cs="Arial"/>
          <w:sz w:val="27"/>
          <w:szCs w:val="27"/>
          <w:shd w:val="clear" w:color="auto" w:fill="F9FAFC"/>
        </w:rPr>
      </w:pPr>
      <w:r>
        <w:br/>
      </w:r>
      <w:r>
        <w:rPr>
          <w:rFonts w:ascii="Arial" w:hAnsi="Arial" w:cs="Arial"/>
          <w:sz w:val="27"/>
          <w:szCs w:val="27"/>
          <w:shd w:val="clear" w:color="auto" w:fill="F9FAFC"/>
        </w:rPr>
        <w:t xml:space="preserve">It differs from the minimum spanning tree because the shortest distance </w:t>
      </w:r>
      <w:r w:rsidRPr="003C61BE">
        <w:rPr>
          <w:rFonts w:ascii="Arial" w:hAnsi="Arial" w:cs="Arial"/>
          <w:color w:val="00B050"/>
          <w:sz w:val="27"/>
          <w:szCs w:val="27"/>
          <w:shd w:val="clear" w:color="auto" w:fill="F9FAFC"/>
        </w:rPr>
        <w:t>between two vertices might not include all the vertices of the graph.</w:t>
      </w:r>
    </w:p>
    <w:p w14:paraId="0B3A7B65" w14:textId="77777777" w:rsidR="00330BF6" w:rsidRDefault="00330BF6" w:rsidP="00330BF6">
      <w:pPr>
        <w:pStyle w:val="Heading2"/>
        <w:shd w:val="clear" w:color="auto" w:fill="F9FAFC"/>
        <w:spacing w:before="0" w:after="180" w:line="540" w:lineRule="atLeast"/>
        <w:rPr>
          <w:rFonts w:ascii="Arial" w:hAnsi="Arial" w:cs="Arial"/>
          <w:color w:val="25265E"/>
        </w:rPr>
      </w:pPr>
      <w:r>
        <w:rPr>
          <w:rFonts w:ascii="Arial" w:hAnsi="Arial" w:cs="Arial"/>
          <w:color w:val="25265E"/>
        </w:rPr>
        <w:t>How Dijkstra's Algorithm works</w:t>
      </w:r>
      <w:bookmarkStart w:id="0" w:name="_GoBack"/>
      <w:bookmarkEnd w:id="0"/>
    </w:p>
    <w:p w14:paraId="5D9C798D" w14:textId="77777777" w:rsidR="00330BF6" w:rsidRDefault="00330BF6" w:rsidP="00330BF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Dijkstra's Algorithm works on the basis that any </w:t>
      </w:r>
      <w:proofErr w:type="spellStart"/>
      <w:r>
        <w:rPr>
          <w:rFonts w:ascii="Arial" w:hAnsi="Arial" w:cs="Arial"/>
          <w:sz w:val="27"/>
          <w:szCs w:val="27"/>
        </w:rPr>
        <w:t>subpath</w:t>
      </w:r>
      <w:proofErr w:type="spellEnd"/>
      <w:r>
        <w:rPr>
          <w:rFonts w:ascii="Arial" w:hAnsi="Arial" w:cs="Arial"/>
          <w:sz w:val="27"/>
          <w:szCs w:val="27"/>
        </w:rPr>
        <w:t> </w:t>
      </w:r>
      <w:r>
        <w:rPr>
          <w:rStyle w:val="HTMLCode"/>
          <w:rFonts w:ascii="Inconsolata" w:hAnsi="Inconsolata"/>
          <w:sz w:val="21"/>
          <w:szCs w:val="21"/>
          <w:bdr w:val="single" w:sz="6" w:space="0" w:color="D3DCE6" w:frame="1"/>
        </w:rPr>
        <w:t>B -&gt; D</w:t>
      </w:r>
      <w:r>
        <w:rPr>
          <w:rFonts w:ascii="Arial" w:hAnsi="Arial" w:cs="Arial"/>
          <w:sz w:val="27"/>
          <w:szCs w:val="27"/>
        </w:rPr>
        <w:t> of the shortest path </w:t>
      </w:r>
      <w:r>
        <w:rPr>
          <w:rStyle w:val="HTMLCode"/>
          <w:rFonts w:ascii="Inconsolata" w:hAnsi="Inconsolata"/>
          <w:sz w:val="21"/>
          <w:szCs w:val="21"/>
          <w:bdr w:val="single" w:sz="6" w:space="0" w:color="D3DCE6" w:frame="1"/>
        </w:rPr>
        <w:t>A -&gt; D</w:t>
      </w:r>
      <w:r>
        <w:rPr>
          <w:rFonts w:ascii="Arial" w:hAnsi="Arial" w:cs="Arial"/>
          <w:sz w:val="27"/>
          <w:szCs w:val="27"/>
        </w:rPr>
        <w:t> between vertices A and D is also the shortest path between vertices B and D.</w:t>
      </w:r>
    </w:p>
    <w:p w14:paraId="6EDD47D0" w14:textId="3981DE03" w:rsidR="00330BF6" w:rsidRDefault="00330BF6"/>
    <w:tbl>
      <w:tblPr>
        <w:tblStyle w:val="TableGrid"/>
        <w:tblW w:w="0" w:type="auto"/>
        <w:tblLook w:val="04A0" w:firstRow="1" w:lastRow="0" w:firstColumn="1" w:lastColumn="0" w:noHBand="0" w:noVBand="1"/>
      </w:tblPr>
      <w:tblGrid>
        <w:gridCol w:w="9016"/>
      </w:tblGrid>
      <w:tr w:rsidR="00330BF6" w14:paraId="2D256C3A" w14:textId="77777777" w:rsidTr="00330BF6">
        <w:tc>
          <w:tcPr>
            <w:tcW w:w="9016" w:type="dxa"/>
          </w:tcPr>
          <w:p w14:paraId="368F2905" w14:textId="7BA2D4E8" w:rsidR="00330BF6" w:rsidRDefault="00330BF6">
            <w:r>
              <w:rPr>
                <w:noProof/>
              </w:rPr>
              <w:drawing>
                <wp:inline distT="0" distB="0" distL="0" distR="0" wp14:anchorId="160A03B1" wp14:editId="5ECD0E1A">
                  <wp:extent cx="5731510" cy="2041525"/>
                  <wp:effectExtent l="0" t="0" r="0" b="0"/>
                  <wp:docPr id="1" name="Picture 1" descr="shortest subpath property is used by 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est subpath property is used by dijkstra's algorith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tc>
      </w:tr>
      <w:tr w:rsidR="00330BF6" w14:paraId="49E7BDF9" w14:textId="77777777" w:rsidTr="00330BF6">
        <w:tc>
          <w:tcPr>
            <w:tcW w:w="9016" w:type="dxa"/>
          </w:tcPr>
          <w:p w14:paraId="0FB5BB86" w14:textId="64B515AF" w:rsidR="00330BF6" w:rsidRDefault="00330BF6">
            <w:r>
              <w:rPr>
                <w:rFonts w:ascii="Arial" w:hAnsi="Arial" w:cs="Arial"/>
                <w:sz w:val="21"/>
                <w:szCs w:val="21"/>
                <w:shd w:val="clear" w:color="auto" w:fill="F1F5FD"/>
              </w:rPr>
              <w:t xml:space="preserve">Each </w:t>
            </w:r>
            <w:proofErr w:type="spellStart"/>
            <w:r>
              <w:rPr>
                <w:rFonts w:ascii="Arial" w:hAnsi="Arial" w:cs="Arial"/>
                <w:sz w:val="21"/>
                <w:szCs w:val="21"/>
                <w:shd w:val="clear" w:color="auto" w:fill="F1F5FD"/>
              </w:rPr>
              <w:t>subpath</w:t>
            </w:r>
            <w:proofErr w:type="spellEnd"/>
            <w:r>
              <w:rPr>
                <w:rFonts w:ascii="Arial" w:hAnsi="Arial" w:cs="Arial"/>
                <w:sz w:val="21"/>
                <w:szCs w:val="21"/>
                <w:shd w:val="clear" w:color="auto" w:fill="F1F5FD"/>
              </w:rPr>
              <w:t xml:space="preserve"> is the shortest path</w:t>
            </w:r>
          </w:p>
        </w:tc>
      </w:tr>
    </w:tbl>
    <w:p w14:paraId="462EED9C" w14:textId="10C64D0F" w:rsidR="00330BF6" w:rsidRDefault="00330BF6"/>
    <w:p w14:paraId="7172EE17" w14:textId="77777777" w:rsidR="00330BF6" w:rsidRDefault="00330BF6" w:rsidP="00330BF6">
      <w:pPr>
        <w:pStyle w:val="NormalWeb"/>
        <w:shd w:val="clear" w:color="auto" w:fill="F9FAFC"/>
        <w:spacing w:before="0" w:beforeAutospacing="0" w:after="240" w:afterAutospacing="0" w:line="450" w:lineRule="atLeast"/>
        <w:rPr>
          <w:rFonts w:ascii="Arial" w:hAnsi="Arial" w:cs="Arial"/>
          <w:sz w:val="27"/>
          <w:szCs w:val="27"/>
        </w:rPr>
      </w:pPr>
      <w:proofErr w:type="spellStart"/>
      <w:r>
        <w:rPr>
          <w:rFonts w:ascii="Arial" w:hAnsi="Arial" w:cs="Arial"/>
          <w:sz w:val="27"/>
          <w:szCs w:val="27"/>
        </w:rPr>
        <w:t>Djikstra</w:t>
      </w:r>
      <w:proofErr w:type="spellEnd"/>
      <w:r>
        <w:rPr>
          <w:rFonts w:ascii="Arial" w:hAnsi="Arial" w:cs="Arial"/>
          <w:sz w:val="27"/>
          <w:szCs w:val="27"/>
        </w:rPr>
        <w:t xml:space="preserve"> used this property in the opposite direction </w:t>
      </w:r>
      <w:proofErr w:type="spellStart"/>
      <w:r>
        <w:rPr>
          <w:rFonts w:ascii="Arial" w:hAnsi="Arial" w:cs="Arial"/>
          <w:sz w:val="27"/>
          <w:szCs w:val="27"/>
        </w:rPr>
        <w:t>i.e</w:t>
      </w:r>
      <w:proofErr w:type="spellEnd"/>
      <w:r>
        <w:rPr>
          <w:rFonts w:ascii="Arial" w:hAnsi="Arial" w:cs="Arial"/>
          <w:sz w:val="27"/>
          <w:szCs w:val="27"/>
        </w:rPr>
        <w:t xml:space="preserve"> we overestimate the distance of each vertex from the starting vertex. Then we visit each node and its </w:t>
      </w:r>
      <w:proofErr w:type="spellStart"/>
      <w:r>
        <w:rPr>
          <w:rFonts w:ascii="Arial" w:hAnsi="Arial" w:cs="Arial"/>
          <w:sz w:val="27"/>
          <w:szCs w:val="27"/>
        </w:rPr>
        <w:t>neighbors</w:t>
      </w:r>
      <w:proofErr w:type="spellEnd"/>
      <w:r>
        <w:rPr>
          <w:rFonts w:ascii="Arial" w:hAnsi="Arial" w:cs="Arial"/>
          <w:sz w:val="27"/>
          <w:szCs w:val="27"/>
        </w:rPr>
        <w:t xml:space="preserve"> to find the shortest </w:t>
      </w:r>
      <w:proofErr w:type="spellStart"/>
      <w:r>
        <w:rPr>
          <w:rFonts w:ascii="Arial" w:hAnsi="Arial" w:cs="Arial"/>
          <w:sz w:val="27"/>
          <w:szCs w:val="27"/>
        </w:rPr>
        <w:t>subpath</w:t>
      </w:r>
      <w:proofErr w:type="spellEnd"/>
      <w:r>
        <w:rPr>
          <w:rFonts w:ascii="Arial" w:hAnsi="Arial" w:cs="Arial"/>
          <w:sz w:val="27"/>
          <w:szCs w:val="27"/>
        </w:rPr>
        <w:t xml:space="preserve"> to those </w:t>
      </w:r>
      <w:proofErr w:type="spellStart"/>
      <w:r>
        <w:rPr>
          <w:rFonts w:ascii="Arial" w:hAnsi="Arial" w:cs="Arial"/>
          <w:sz w:val="27"/>
          <w:szCs w:val="27"/>
        </w:rPr>
        <w:t>neighbors</w:t>
      </w:r>
      <w:proofErr w:type="spellEnd"/>
      <w:r>
        <w:rPr>
          <w:rFonts w:ascii="Arial" w:hAnsi="Arial" w:cs="Arial"/>
          <w:sz w:val="27"/>
          <w:szCs w:val="27"/>
        </w:rPr>
        <w:t>.</w:t>
      </w:r>
    </w:p>
    <w:p w14:paraId="6124DB98" w14:textId="77777777" w:rsidR="00330BF6" w:rsidRDefault="00330BF6" w:rsidP="00330BF6">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algorithm uses a greedy approach in the sense that we find the next best solution hoping that the end result is the best solution for the whole problem.</w:t>
      </w:r>
    </w:p>
    <w:p w14:paraId="2286EB54" w14:textId="32A67B04" w:rsidR="00330BF6" w:rsidRDefault="00330BF6"/>
    <w:p w14:paraId="40F7CB2B" w14:textId="77777777" w:rsidR="00330BF6" w:rsidRDefault="00330BF6" w:rsidP="00330BF6">
      <w:pPr>
        <w:pStyle w:val="Heading2"/>
        <w:shd w:val="clear" w:color="auto" w:fill="F9FAFC"/>
        <w:spacing w:before="0" w:after="180" w:line="540" w:lineRule="atLeast"/>
        <w:rPr>
          <w:rFonts w:ascii="Arial" w:hAnsi="Arial" w:cs="Arial"/>
          <w:color w:val="25265E"/>
        </w:rPr>
      </w:pPr>
      <w:r>
        <w:rPr>
          <w:rFonts w:ascii="Arial" w:hAnsi="Arial" w:cs="Arial"/>
          <w:color w:val="25265E"/>
        </w:rPr>
        <w:t>Example of Dijkstra's algorithm</w:t>
      </w:r>
    </w:p>
    <w:p w14:paraId="7D3A1000" w14:textId="77777777" w:rsidR="00330BF6" w:rsidRDefault="00330BF6" w:rsidP="00330BF6">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It is easier to start with an example and then think about the algorithm.</w:t>
      </w:r>
    </w:p>
    <w:tbl>
      <w:tblPr>
        <w:tblStyle w:val="TableGrid"/>
        <w:tblW w:w="0" w:type="auto"/>
        <w:tblLook w:val="04A0" w:firstRow="1" w:lastRow="0" w:firstColumn="1" w:lastColumn="0" w:noHBand="0" w:noVBand="1"/>
      </w:tblPr>
      <w:tblGrid>
        <w:gridCol w:w="9016"/>
      </w:tblGrid>
      <w:tr w:rsidR="00330BF6" w14:paraId="20CCFED1" w14:textId="77777777" w:rsidTr="00330BF6">
        <w:tc>
          <w:tcPr>
            <w:tcW w:w="9016" w:type="dxa"/>
          </w:tcPr>
          <w:p w14:paraId="11E1DC4C" w14:textId="60DE51F4" w:rsidR="00330BF6" w:rsidRDefault="00330BF6">
            <w:r>
              <w:rPr>
                <w:noProof/>
              </w:rPr>
              <w:lastRenderedPageBreak/>
              <w:drawing>
                <wp:inline distT="0" distB="0" distL="0" distR="0" wp14:anchorId="55D10E0E" wp14:editId="1456CC0A">
                  <wp:extent cx="5731510" cy="2402205"/>
                  <wp:effectExtent l="0" t="0" r="0" b="0"/>
                  <wp:docPr id="2" name="Picture 2" descr="Start with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with a weighted grap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02205"/>
                          </a:xfrm>
                          <a:prstGeom prst="rect">
                            <a:avLst/>
                          </a:prstGeom>
                          <a:noFill/>
                          <a:ln>
                            <a:noFill/>
                          </a:ln>
                        </pic:spPr>
                      </pic:pic>
                    </a:graphicData>
                  </a:graphic>
                </wp:inline>
              </w:drawing>
            </w:r>
          </w:p>
        </w:tc>
      </w:tr>
      <w:tr w:rsidR="00330BF6" w14:paraId="1FCFA362" w14:textId="77777777" w:rsidTr="00330BF6">
        <w:tc>
          <w:tcPr>
            <w:tcW w:w="9016" w:type="dxa"/>
          </w:tcPr>
          <w:p w14:paraId="73585C08" w14:textId="1B829A43" w:rsidR="00330BF6" w:rsidRDefault="00330BF6">
            <w:r>
              <w:rPr>
                <w:rFonts w:ascii="Arial" w:hAnsi="Arial" w:cs="Arial"/>
                <w:sz w:val="21"/>
                <w:szCs w:val="21"/>
                <w:shd w:val="clear" w:color="auto" w:fill="F1F5FD"/>
              </w:rPr>
              <w:t>Start with a weighted graph</w:t>
            </w:r>
          </w:p>
        </w:tc>
      </w:tr>
    </w:tbl>
    <w:p w14:paraId="37CA140E" w14:textId="0953D7FF" w:rsidR="00330BF6" w:rsidRDefault="00330BF6"/>
    <w:tbl>
      <w:tblPr>
        <w:tblStyle w:val="TableGrid"/>
        <w:tblW w:w="0" w:type="auto"/>
        <w:tblLook w:val="04A0" w:firstRow="1" w:lastRow="0" w:firstColumn="1" w:lastColumn="0" w:noHBand="0" w:noVBand="1"/>
      </w:tblPr>
      <w:tblGrid>
        <w:gridCol w:w="9016"/>
      </w:tblGrid>
      <w:tr w:rsidR="00330BF6" w14:paraId="45E99AE3" w14:textId="77777777" w:rsidTr="00330BF6">
        <w:tc>
          <w:tcPr>
            <w:tcW w:w="9016" w:type="dxa"/>
          </w:tcPr>
          <w:p w14:paraId="58761AA9" w14:textId="784659CC" w:rsidR="00330BF6" w:rsidRDefault="00330BF6">
            <w:r>
              <w:rPr>
                <w:noProof/>
              </w:rPr>
              <w:drawing>
                <wp:inline distT="0" distB="0" distL="0" distR="0" wp14:anchorId="362637DF" wp14:editId="20304EA9">
                  <wp:extent cx="5731510" cy="2402205"/>
                  <wp:effectExtent l="0" t="0" r="0" b="0"/>
                  <wp:docPr id="3" name="Picture 3" descr="Choose a starting vertex and assign infinity path values to all other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 starting vertex and assign infinity path values to all other devi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02205"/>
                          </a:xfrm>
                          <a:prstGeom prst="rect">
                            <a:avLst/>
                          </a:prstGeom>
                          <a:noFill/>
                          <a:ln>
                            <a:noFill/>
                          </a:ln>
                        </pic:spPr>
                      </pic:pic>
                    </a:graphicData>
                  </a:graphic>
                </wp:inline>
              </w:drawing>
            </w:r>
          </w:p>
        </w:tc>
      </w:tr>
      <w:tr w:rsidR="00330BF6" w14:paraId="32A1E153" w14:textId="77777777" w:rsidTr="00330BF6">
        <w:tc>
          <w:tcPr>
            <w:tcW w:w="9016" w:type="dxa"/>
          </w:tcPr>
          <w:p w14:paraId="2DE7D9F9" w14:textId="57C7ED80" w:rsidR="00330BF6" w:rsidRDefault="00330BF6">
            <w:r>
              <w:rPr>
                <w:rFonts w:ascii="Arial" w:hAnsi="Arial" w:cs="Arial"/>
                <w:sz w:val="21"/>
                <w:szCs w:val="21"/>
                <w:shd w:val="clear" w:color="auto" w:fill="F1F5FD"/>
              </w:rPr>
              <w:t>Choose a starting vertex and assign infinity path values to all other devices</w:t>
            </w:r>
          </w:p>
        </w:tc>
      </w:tr>
    </w:tbl>
    <w:p w14:paraId="70920123" w14:textId="7ECCC044" w:rsidR="00330BF6" w:rsidRDefault="00330BF6"/>
    <w:tbl>
      <w:tblPr>
        <w:tblStyle w:val="TableGrid"/>
        <w:tblW w:w="0" w:type="auto"/>
        <w:tblLook w:val="04A0" w:firstRow="1" w:lastRow="0" w:firstColumn="1" w:lastColumn="0" w:noHBand="0" w:noVBand="1"/>
      </w:tblPr>
      <w:tblGrid>
        <w:gridCol w:w="9016"/>
      </w:tblGrid>
      <w:tr w:rsidR="00330BF6" w14:paraId="04F5084D" w14:textId="77777777" w:rsidTr="00330BF6">
        <w:tc>
          <w:tcPr>
            <w:tcW w:w="9016" w:type="dxa"/>
          </w:tcPr>
          <w:p w14:paraId="30AD5726" w14:textId="5E5B79A7" w:rsidR="00330BF6" w:rsidRDefault="00330BF6">
            <w:r>
              <w:rPr>
                <w:noProof/>
              </w:rPr>
              <w:drawing>
                <wp:inline distT="0" distB="0" distL="0" distR="0" wp14:anchorId="003BCB66" wp14:editId="41D33315">
                  <wp:extent cx="5731510" cy="2402205"/>
                  <wp:effectExtent l="0" t="0" r="0" b="0"/>
                  <wp:docPr id="4" name="Picture 4" descr="Go to each vertex and update its path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to each vertex and update its path leng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02205"/>
                          </a:xfrm>
                          <a:prstGeom prst="rect">
                            <a:avLst/>
                          </a:prstGeom>
                          <a:noFill/>
                          <a:ln>
                            <a:noFill/>
                          </a:ln>
                        </pic:spPr>
                      </pic:pic>
                    </a:graphicData>
                  </a:graphic>
                </wp:inline>
              </w:drawing>
            </w:r>
          </w:p>
        </w:tc>
      </w:tr>
      <w:tr w:rsidR="00330BF6" w14:paraId="508D2FB5" w14:textId="77777777" w:rsidTr="00330BF6">
        <w:tc>
          <w:tcPr>
            <w:tcW w:w="9016" w:type="dxa"/>
          </w:tcPr>
          <w:p w14:paraId="474C2DFD" w14:textId="0A161D4D" w:rsidR="00330BF6" w:rsidRDefault="00330BF6">
            <w:r>
              <w:rPr>
                <w:rFonts w:ascii="Arial" w:hAnsi="Arial" w:cs="Arial"/>
                <w:sz w:val="21"/>
                <w:szCs w:val="21"/>
                <w:shd w:val="clear" w:color="auto" w:fill="F1F5FD"/>
              </w:rPr>
              <w:t>Go to each vertex and update its path length</w:t>
            </w:r>
          </w:p>
        </w:tc>
      </w:tr>
    </w:tbl>
    <w:p w14:paraId="0FF8DBB4" w14:textId="2C35E594" w:rsidR="00330BF6" w:rsidRDefault="00330BF6"/>
    <w:tbl>
      <w:tblPr>
        <w:tblStyle w:val="TableGrid"/>
        <w:tblW w:w="0" w:type="auto"/>
        <w:tblLook w:val="04A0" w:firstRow="1" w:lastRow="0" w:firstColumn="1" w:lastColumn="0" w:noHBand="0" w:noVBand="1"/>
      </w:tblPr>
      <w:tblGrid>
        <w:gridCol w:w="9016"/>
      </w:tblGrid>
      <w:tr w:rsidR="00330BF6" w14:paraId="0FDB7575" w14:textId="77777777" w:rsidTr="00330BF6">
        <w:tc>
          <w:tcPr>
            <w:tcW w:w="9016" w:type="dxa"/>
          </w:tcPr>
          <w:p w14:paraId="53521AD0" w14:textId="142E7641" w:rsidR="00330BF6" w:rsidRDefault="00330BF6">
            <w:r>
              <w:rPr>
                <w:noProof/>
              </w:rPr>
              <w:lastRenderedPageBreak/>
              <w:drawing>
                <wp:inline distT="0" distB="0" distL="0" distR="0" wp14:anchorId="78E3D1FF" wp14:editId="2B130834">
                  <wp:extent cx="5731510" cy="2402205"/>
                  <wp:effectExtent l="0" t="0" r="0" b="0"/>
                  <wp:docPr id="5" name="Picture 5" descr="If the path length of the adjacent vertex is lesser than new path length, don't updat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 the path length of the adjacent vertex is lesser than new path length, don't update 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02205"/>
                          </a:xfrm>
                          <a:prstGeom prst="rect">
                            <a:avLst/>
                          </a:prstGeom>
                          <a:noFill/>
                          <a:ln>
                            <a:noFill/>
                          </a:ln>
                        </pic:spPr>
                      </pic:pic>
                    </a:graphicData>
                  </a:graphic>
                </wp:inline>
              </w:drawing>
            </w:r>
          </w:p>
        </w:tc>
      </w:tr>
      <w:tr w:rsidR="00330BF6" w14:paraId="35FE9697" w14:textId="77777777" w:rsidTr="00330BF6">
        <w:tc>
          <w:tcPr>
            <w:tcW w:w="9016" w:type="dxa"/>
          </w:tcPr>
          <w:p w14:paraId="7135BF73" w14:textId="601C2CB8" w:rsidR="00330BF6" w:rsidRDefault="00330BF6">
            <w:r>
              <w:rPr>
                <w:rFonts w:ascii="Arial" w:hAnsi="Arial" w:cs="Arial"/>
                <w:sz w:val="21"/>
                <w:szCs w:val="21"/>
                <w:shd w:val="clear" w:color="auto" w:fill="F1F5FD"/>
              </w:rPr>
              <w:t>If the path length of the adjacent vertex is lesser than new path length, don't update it</w:t>
            </w:r>
          </w:p>
        </w:tc>
      </w:tr>
    </w:tbl>
    <w:p w14:paraId="2AB528B9" w14:textId="7F880453" w:rsidR="00330BF6" w:rsidRDefault="00330BF6"/>
    <w:tbl>
      <w:tblPr>
        <w:tblStyle w:val="TableGrid"/>
        <w:tblW w:w="0" w:type="auto"/>
        <w:tblLook w:val="04A0" w:firstRow="1" w:lastRow="0" w:firstColumn="1" w:lastColumn="0" w:noHBand="0" w:noVBand="1"/>
      </w:tblPr>
      <w:tblGrid>
        <w:gridCol w:w="9016"/>
      </w:tblGrid>
      <w:tr w:rsidR="00330BF6" w14:paraId="68F3445E" w14:textId="77777777" w:rsidTr="00330BF6">
        <w:tc>
          <w:tcPr>
            <w:tcW w:w="9016" w:type="dxa"/>
          </w:tcPr>
          <w:p w14:paraId="20794FB3" w14:textId="66893225" w:rsidR="00330BF6" w:rsidRDefault="00330BF6">
            <w:r>
              <w:rPr>
                <w:noProof/>
              </w:rPr>
              <w:drawing>
                <wp:inline distT="0" distB="0" distL="0" distR="0" wp14:anchorId="4FDF2F0B" wp14:editId="0A57D4BE">
                  <wp:extent cx="5731510" cy="2592070"/>
                  <wp:effectExtent l="0" t="0" r="0" b="0"/>
                  <wp:docPr id="6" name="Picture 6" descr="Avoid updating path lengths of already visited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oid updating path lengths of already visited verti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2070"/>
                          </a:xfrm>
                          <a:prstGeom prst="rect">
                            <a:avLst/>
                          </a:prstGeom>
                          <a:noFill/>
                          <a:ln>
                            <a:noFill/>
                          </a:ln>
                        </pic:spPr>
                      </pic:pic>
                    </a:graphicData>
                  </a:graphic>
                </wp:inline>
              </w:drawing>
            </w:r>
          </w:p>
        </w:tc>
      </w:tr>
      <w:tr w:rsidR="00330BF6" w14:paraId="3061EA4E" w14:textId="77777777" w:rsidTr="00330BF6">
        <w:tc>
          <w:tcPr>
            <w:tcW w:w="9016" w:type="dxa"/>
          </w:tcPr>
          <w:p w14:paraId="5792A8C8" w14:textId="4C818437" w:rsidR="00330BF6" w:rsidRDefault="00330BF6">
            <w:r>
              <w:rPr>
                <w:rFonts w:ascii="Arial" w:hAnsi="Arial" w:cs="Arial"/>
                <w:sz w:val="21"/>
                <w:szCs w:val="21"/>
                <w:shd w:val="clear" w:color="auto" w:fill="F1F5FD"/>
              </w:rPr>
              <w:t>Avoid updating path lengths of already visited vertices</w:t>
            </w:r>
          </w:p>
        </w:tc>
      </w:tr>
    </w:tbl>
    <w:p w14:paraId="201AE7E1" w14:textId="75DAC81D" w:rsidR="00330BF6" w:rsidRDefault="00330BF6"/>
    <w:tbl>
      <w:tblPr>
        <w:tblStyle w:val="TableGrid"/>
        <w:tblW w:w="0" w:type="auto"/>
        <w:tblLook w:val="04A0" w:firstRow="1" w:lastRow="0" w:firstColumn="1" w:lastColumn="0" w:noHBand="0" w:noVBand="1"/>
      </w:tblPr>
      <w:tblGrid>
        <w:gridCol w:w="9016"/>
      </w:tblGrid>
      <w:tr w:rsidR="00330BF6" w14:paraId="44F7D531" w14:textId="77777777" w:rsidTr="00330BF6">
        <w:tc>
          <w:tcPr>
            <w:tcW w:w="9016" w:type="dxa"/>
          </w:tcPr>
          <w:p w14:paraId="533C222C" w14:textId="16B8AAFA" w:rsidR="00330BF6" w:rsidRDefault="00330BF6">
            <w:r>
              <w:rPr>
                <w:noProof/>
              </w:rPr>
              <w:drawing>
                <wp:inline distT="0" distB="0" distL="0" distR="0" wp14:anchorId="6C4DBD25" wp14:editId="3DB2FDA0">
                  <wp:extent cx="5731510" cy="2402205"/>
                  <wp:effectExtent l="0" t="0" r="0" b="0"/>
                  <wp:docPr id="7" name="Picture 7" descr="After each iteration, we pick the unvisited vertex with the least path length. So we choose 5 befo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ter each iteration, we pick the unvisited vertex with the least path length. So we choose 5 befo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02205"/>
                          </a:xfrm>
                          <a:prstGeom prst="rect">
                            <a:avLst/>
                          </a:prstGeom>
                          <a:noFill/>
                          <a:ln>
                            <a:noFill/>
                          </a:ln>
                        </pic:spPr>
                      </pic:pic>
                    </a:graphicData>
                  </a:graphic>
                </wp:inline>
              </w:drawing>
            </w:r>
          </w:p>
        </w:tc>
      </w:tr>
      <w:tr w:rsidR="00330BF6" w14:paraId="77AD10DF" w14:textId="77777777" w:rsidTr="00330BF6">
        <w:tc>
          <w:tcPr>
            <w:tcW w:w="9016" w:type="dxa"/>
          </w:tcPr>
          <w:p w14:paraId="72BA7F28" w14:textId="7DAC0B72" w:rsidR="00330BF6" w:rsidRDefault="00330BF6">
            <w:r>
              <w:rPr>
                <w:rFonts w:ascii="Arial" w:hAnsi="Arial" w:cs="Arial"/>
                <w:sz w:val="21"/>
                <w:szCs w:val="21"/>
                <w:shd w:val="clear" w:color="auto" w:fill="F1F5FD"/>
              </w:rPr>
              <w:t xml:space="preserve">After each iteration, we pick the unvisited vertex with the least path length. </w:t>
            </w:r>
            <w:proofErr w:type="gramStart"/>
            <w:r>
              <w:rPr>
                <w:rFonts w:ascii="Arial" w:hAnsi="Arial" w:cs="Arial"/>
                <w:sz w:val="21"/>
                <w:szCs w:val="21"/>
                <w:shd w:val="clear" w:color="auto" w:fill="F1F5FD"/>
              </w:rPr>
              <w:t>So</w:t>
            </w:r>
            <w:proofErr w:type="gramEnd"/>
            <w:r>
              <w:rPr>
                <w:rFonts w:ascii="Arial" w:hAnsi="Arial" w:cs="Arial"/>
                <w:sz w:val="21"/>
                <w:szCs w:val="21"/>
                <w:shd w:val="clear" w:color="auto" w:fill="F1F5FD"/>
              </w:rPr>
              <w:t xml:space="preserve"> we choose 5 before 7</w:t>
            </w:r>
          </w:p>
        </w:tc>
      </w:tr>
    </w:tbl>
    <w:p w14:paraId="653C060E" w14:textId="13C7424B" w:rsidR="00330BF6" w:rsidRDefault="00330BF6"/>
    <w:tbl>
      <w:tblPr>
        <w:tblStyle w:val="TableGrid"/>
        <w:tblW w:w="0" w:type="auto"/>
        <w:tblLook w:val="04A0" w:firstRow="1" w:lastRow="0" w:firstColumn="1" w:lastColumn="0" w:noHBand="0" w:noVBand="1"/>
      </w:tblPr>
      <w:tblGrid>
        <w:gridCol w:w="9016"/>
      </w:tblGrid>
      <w:tr w:rsidR="00330BF6" w14:paraId="0FA41A75" w14:textId="77777777" w:rsidTr="00330BF6">
        <w:tc>
          <w:tcPr>
            <w:tcW w:w="9016" w:type="dxa"/>
          </w:tcPr>
          <w:p w14:paraId="1FEE2F95" w14:textId="441522BA" w:rsidR="00330BF6" w:rsidRDefault="00330BF6">
            <w:r>
              <w:rPr>
                <w:noProof/>
              </w:rPr>
              <w:lastRenderedPageBreak/>
              <w:drawing>
                <wp:inline distT="0" distB="0" distL="0" distR="0" wp14:anchorId="56D4A366" wp14:editId="43E85BC3">
                  <wp:extent cx="5731510" cy="2402205"/>
                  <wp:effectExtent l="0" t="0" r="0" b="0"/>
                  <wp:docPr id="8" name="Picture 8" descr="Notice how the rightmost vertex has its path length updated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ice how the rightmost vertex has its path length updated tw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02205"/>
                          </a:xfrm>
                          <a:prstGeom prst="rect">
                            <a:avLst/>
                          </a:prstGeom>
                          <a:noFill/>
                          <a:ln>
                            <a:noFill/>
                          </a:ln>
                        </pic:spPr>
                      </pic:pic>
                    </a:graphicData>
                  </a:graphic>
                </wp:inline>
              </w:drawing>
            </w:r>
          </w:p>
        </w:tc>
      </w:tr>
      <w:tr w:rsidR="00330BF6" w14:paraId="496A0BCB" w14:textId="77777777" w:rsidTr="00330BF6">
        <w:tc>
          <w:tcPr>
            <w:tcW w:w="9016" w:type="dxa"/>
          </w:tcPr>
          <w:p w14:paraId="2597BE3E" w14:textId="4EDEFEEA" w:rsidR="00330BF6" w:rsidRDefault="00330BF6">
            <w:r>
              <w:rPr>
                <w:rFonts w:ascii="Arial" w:hAnsi="Arial" w:cs="Arial"/>
                <w:sz w:val="21"/>
                <w:szCs w:val="21"/>
                <w:shd w:val="clear" w:color="auto" w:fill="F1F5FD"/>
              </w:rPr>
              <w:t>Notice how the rightmost vertex has its path length updated twice</w:t>
            </w:r>
          </w:p>
        </w:tc>
      </w:tr>
    </w:tbl>
    <w:p w14:paraId="5E46E613" w14:textId="66654640" w:rsidR="00330BF6" w:rsidRDefault="00330BF6"/>
    <w:tbl>
      <w:tblPr>
        <w:tblStyle w:val="TableGrid"/>
        <w:tblW w:w="0" w:type="auto"/>
        <w:tblLook w:val="04A0" w:firstRow="1" w:lastRow="0" w:firstColumn="1" w:lastColumn="0" w:noHBand="0" w:noVBand="1"/>
      </w:tblPr>
      <w:tblGrid>
        <w:gridCol w:w="9016"/>
      </w:tblGrid>
      <w:tr w:rsidR="00330BF6" w14:paraId="34C72050" w14:textId="77777777" w:rsidTr="00330BF6">
        <w:tc>
          <w:tcPr>
            <w:tcW w:w="9016" w:type="dxa"/>
          </w:tcPr>
          <w:p w14:paraId="28BB4EB4" w14:textId="2285ECBC" w:rsidR="00330BF6" w:rsidRDefault="00330BF6">
            <w:r>
              <w:rPr>
                <w:noProof/>
              </w:rPr>
              <w:drawing>
                <wp:inline distT="0" distB="0" distL="0" distR="0" wp14:anchorId="78B49575" wp14:editId="36457AD4">
                  <wp:extent cx="5731510" cy="2402205"/>
                  <wp:effectExtent l="0" t="0" r="0" b="0"/>
                  <wp:docPr id="9" name="Picture 9" descr="Repeat until all the vertices have been vis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eat until all the vertices have been visi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02205"/>
                          </a:xfrm>
                          <a:prstGeom prst="rect">
                            <a:avLst/>
                          </a:prstGeom>
                          <a:noFill/>
                          <a:ln>
                            <a:noFill/>
                          </a:ln>
                        </pic:spPr>
                      </pic:pic>
                    </a:graphicData>
                  </a:graphic>
                </wp:inline>
              </w:drawing>
            </w:r>
          </w:p>
        </w:tc>
      </w:tr>
      <w:tr w:rsidR="00330BF6" w14:paraId="76EE4235" w14:textId="77777777" w:rsidTr="00330BF6">
        <w:tc>
          <w:tcPr>
            <w:tcW w:w="9016" w:type="dxa"/>
          </w:tcPr>
          <w:p w14:paraId="562F7D7F" w14:textId="64625DBF" w:rsidR="00330BF6" w:rsidRDefault="00330BF6">
            <w:r>
              <w:rPr>
                <w:rFonts w:ascii="Arial" w:hAnsi="Arial" w:cs="Arial"/>
                <w:sz w:val="21"/>
                <w:szCs w:val="21"/>
                <w:shd w:val="clear" w:color="auto" w:fill="F1F5FD"/>
              </w:rPr>
              <w:t>Repeat until all the vertices have been visited</w:t>
            </w:r>
          </w:p>
        </w:tc>
      </w:tr>
    </w:tbl>
    <w:p w14:paraId="5644FCC2" w14:textId="51F238A4" w:rsidR="00330BF6" w:rsidRDefault="00330BF6"/>
    <w:p w14:paraId="552CCEC8" w14:textId="77777777" w:rsidR="00330BF6" w:rsidRDefault="00330BF6" w:rsidP="00330BF6">
      <w:pPr>
        <w:pStyle w:val="Heading2"/>
        <w:spacing w:before="0" w:after="180" w:line="540" w:lineRule="atLeast"/>
        <w:rPr>
          <w:rFonts w:ascii="Arial" w:hAnsi="Arial" w:cs="Arial"/>
          <w:color w:val="25265E"/>
        </w:rPr>
      </w:pPr>
      <w:proofErr w:type="spellStart"/>
      <w:r>
        <w:rPr>
          <w:rFonts w:ascii="Arial" w:hAnsi="Arial" w:cs="Arial"/>
          <w:color w:val="25265E"/>
        </w:rPr>
        <w:t>Djikstra's</w:t>
      </w:r>
      <w:proofErr w:type="spellEnd"/>
      <w:r>
        <w:rPr>
          <w:rFonts w:ascii="Arial" w:hAnsi="Arial" w:cs="Arial"/>
          <w:color w:val="25265E"/>
        </w:rPr>
        <w:t xml:space="preserve"> algorithm pseudocode</w:t>
      </w:r>
    </w:p>
    <w:p w14:paraId="3305BF33" w14:textId="77777777" w:rsidR="00330BF6" w:rsidRDefault="00330BF6" w:rsidP="00330BF6">
      <w:pPr>
        <w:pStyle w:val="NormalWeb"/>
        <w:spacing w:before="0" w:beforeAutospacing="0" w:after="240" w:afterAutospacing="0" w:line="450" w:lineRule="atLeast"/>
        <w:rPr>
          <w:sz w:val="27"/>
          <w:szCs w:val="27"/>
        </w:rPr>
      </w:pPr>
      <w:r>
        <w:rPr>
          <w:sz w:val="27"/>
          <w:szCs w:val="27"/>
        </w:rPr>
        <w:t>We need to maintain the path distance of every vertex. We can store that in an array of size v, where v is the number of vertices.</w:t>
      </w:r>
    </w:p>
    <w:p w14:paraId="7E84DA9F" w14:textId="77777777" w:rsidR="00330BF6" w:rsidRDefault="00330BF6" w:rsidP="00330BF6">
      <w:pPr>
        <w:pStyle w:val="NormalWeb"/>
        <w:spacing w:before="0" w:beforeAutospacing="0" w:after="240" w:afterAutospacing="0" w:line="450" w:lineRule="atLeast"/>
        <w:rPr>
          <w:sz w:val="27"/>
          <w:szCs w:val="27"/>
        </w:rPr>
      </w:pPr>
      <w:r>
        <w:rPr>
          <w:sz w:val="27"/>
          <w:szCs w:val="27"/>
        </w:rPr>
        <w:t>We also want to be able to get the shortest path, not only know the length of the shortest path. For this, we map each vertex to the vertex that last updated its path length.</w:t>
      </w:r>
    </w:p>
    <w:p w14:paraId="32724631" w14:textId="77777777" w:rsidR="00330BF6" w:rsidRPr="00330BF6" w:rsidRDefault="00330BF6" w:rsidP="00330BF6">
      <w:pPr>
        <w:shd w:val="clear" w:color="auto" w:fill="F9FAFC"/>
        <w:spacing w:after="240" w:line="450" w:lineRule="atLeast"/>
        <w:rPr>
          <w:rFonts w:ascii="Arial" w:eastAsia="Times New Roman" w:hAnsi="Arial" w:cs="Arial"/>
          <w:sz w:val="27"/>
          <w:szCs w:val="27"/>
          <w:lang w:eastAsia="en-IN"/>
        </w:rPr>
      </w:pPr>
      <w:r w:rsidRPr="00330BF6">
        <w:rPr>
          <w:rFonts w:ascii="Arial" w:eastAsia="Times New Roman" w:hAnsi="Arial" w:cs="Arial"/>
          <w:sz w:val="27"/>
          <w:szCs w:val="27"/>
          <w:lang w:eastAsia="en-IN"/>
        </w:rPr>
        <w:t>Once the algorithm is over, we can backtrack from the destination vertex to the source vertex to find the path.</w:t>
      </w:r>
    </w:p>
    <w:p w14:paraId="64FBA6AE" w14:textId="77777777" w:rsidR="00330BF6" w:rsidRPr="00330BF6" w:rsidRDefault="00330BF6" w:rsidP="00330BF6">
      <w:pPr>
        <w:shd w:val="clear" w:color="auto" w:fill="F9FAFC"/>
        <w:spacing w:after="240" w:line="450" w:lineRule="atLeast"/>
        <w:rPr>
          <w:rFonts w:ascii="Arial" w:eastAsia="Times New Roman" w:hAnsi="Arial" w:cs="Arial"/>
          <w:sz w:val="27"/>
          <w:szCs w:val="27"/>
          <w:lang w:eastAsia="en-IN"/>
        </w:rPr>
      </w:pPr>
      <w:r w:rsidRPr="00330BF6">
        <w:rPr>
          <w:rFonts w:ascii="Arial" w:eastAsia="Times New Roman" w:hAnsi="Arial" w:cs="Arial"/>
          <w:sz w:val="27"/>
          <w:szCs w:val="27"/>
          <w:lang w:eastAsia="en-IN"/>
        </w:rPr>
        <w:lastRenderedPageBreak/>
        <w:t>A minimum priority queue can be used to efficiently receive the vertex with least path distance.</w:t>
      </w:r>
    </w:p>
    <w:p w14:paraId="25365C18"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19A66"/>
          <w:sz w:val="21"/>
          <w:szCs w:val="21"/>
          <w:bdr w:val="none" w:sz="0" w:space="0" w:color="auto" w:frame="1"/>
          <w:shd w:val="clear" w:color="auto" w:fill="383B40"/>
          <w:lang w:eastAsia="en-IN"/>
        </w:rPr>
        <w:t>function</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330BF6">
        <w:rPr>
          <w:rFonts w:ascii="Inconsolata" w:eastAsia="Times New Roman" w:hAnsi="Inconsolata" w:cs="Courier New"/>
          <w:color w:val="98C379"/>
          <w:sz w:val="21"/>
          <w:szCs w:val="21"/>
          <w:bdr w:val="none" w:sz="0" w:space="0" w:color="auto" w:frame="1"/>
          <w:shd w:val="clear" w:color="auto" w:fill="383B40"/>
          <w:lang w:eastAsia="en-IN"/>
        </w:rPr>
        <w:t>dijkstra</w:t>
      </w:r>
      <w:proofErr w:type="spellEnd"/>
      <w:r w:rsidRPr="00330BF6">
        <w:rPr>
          <w:rFonts w:ascii="Inconsolata" w:eastAsia="Times New Roman" w:hAnsi="Inconsolata" w:cs="Courier New"/>
          <w:color w:val="98C379"/>
          <w:sz w:val="21"/>
          <w:szCs w:val="21"/>
          <w:bdr w:val="none" w:sz="0" w:space="0" w:color="auto" w:frame="1"/>
          <w:shd w:val="clear" w:color="auto" w:fill="383B40"/>
          <w:lang w:eastAsia="en-IN"/>
        </w:rPr>
        <w:t>(</w:t>
      </w:r>
      <w:proofErr w:type="gramEnd"/>
      <w:r w:rsidRPr="00330BF6">
        <w:rPr>
          <w:rFonts w:ascii="Inconsolata" w:eastAsia="Times New Roman" w:hAnsi="Inconsolata" w:cs="Courier New"/>
          <w:color w:val="98C379"/>
          <w:sz w:val="21"/>
          <w:szCs w:val="21"/>
          <w:bdr w:val="none" w:sz="0" w:space="0" w:color="auto" w:frame="1"/>
          <w:shd w:val="clear" w:color="auto" w:fill="383B40"/>
          <w:lang w:eastAsia="en-IN"/>
        </w:rPr>
        <w:t>G, S)</w:t>
      </w:r>
    </w:p>
    <w:p w14:paraId="3177DA5D"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D19A66"/>
          <w:sz w:val="21"/>
          <w:szCs w:val="21"/>
          <w:bdr w:val="none" w:sz="0" w:space="0" w:color="auto" w:frame="1"/>
          <w:shd w:val="clear" w:color="auto" w:fill="383B40"/>
          <w:lang w:eastAsia="en-IN"/>
        </w:rPr>
        <w:t>for</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each vertex V in G</w:t>
      </w:r>
    </w:p>
    <w:p w14:paraId="5E00ECDD"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61AEEE"/>
          <w:sz w:val="21"/>
          <w:szCs w:val="21"/>
          <w:bdr w:val="none" w:sz="0" w:space="0" w:color="auto" w:frame="1"/>
          <w:shd w:val="clear" w:color="auto" w:fill="383B40"/>
          <w:lang w:eastAsia="en-IN"/>
        </w:rPr>
        <w:t>distance[V]</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&lt;- infinite</w:t>
      </w:r>
    </w:p>
    <w:p w14:paraId="648BB446"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61AEEE"/>
          <w:sz w:val="21"/>
          <w:szCs w:val="21"/>
          <w:bdr w:val="none" w:sz="0" w:space="0" w:color="auto" w:frame="1"/>
          <w:shd w:val="clear" w:color="auto" w:fill="383B40"/>
          <w:lang w:eastAsia="en-IN"/>
        </w:rPr>
        <w:t>previous[V]</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&lt;- NULL</w:t>
      </w:r>
    </w:p>
    <w:p w14:paraId="5E8FC109"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D19A66"/>
          <w:sz w:val="21"/>
          <w:szCs w:val="21"/>
          <w:bdr w:val="none" w:sz="0" w:space="0" w:color="auto" w:frame="1"/>
          <w:shd w:val="clear" w:color="auto" w:fill="383B40"/>
          <w:lang w:eastAsia="en-IN"/>
        </w:rPr>
        <w:t>If</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330BF6">
        <w:rPr>
          <w:rFonts w:ascii="Inconsolata" w:eastAsia="Times New Roman" w:hAnsi="Inconsolata" w:cs="Courier New"/>
          <w:color w:val="98C379"/>
          <w:sz w:val="21"/>
          <w:szCs w:val="21"/>
          <w:bdr w:val="none" w:sz="0" w:space="0" w:color="auto" w:frame="1"/>
          <w:shd w:val="clear" w:color="auto" w:fill="383B40"/>
          <w:lang w:eastAsia="en-IN"/>
        </w:rPr>
        <w:t>V !</w:t>
      </w:r>
      <w:proofErr w:type="gramEnd"/>
      <w:r w:rsidRPr="00330BF6">
        <w:rPr>
          <w:rFonts w:ascii="Inconsolata" w:eastAsia="Times New Roman" w:hAnsi="Inconsolata" w:cs="Courier New"/>
          <w:color w:val="98C379"/>
          <w:sz w:val="21"/>
          <w:szCs w:val="21"/>
          <w:bdr w:val="none" w:sz="0" w:space="0" w:color="auto" w:frame="1"/>
          <w:shd w:val="clear" w:color="auto" w:fill="383B40"/>
          <w:lang w:eastAsia="en-IN"/>
        </w:rPr>
        <w:t>= S, add V to Priority Queue Q</w:t>
      </w:r>
    </w:p>
    <w:p w14:paraId="4BED6DC8"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61AEEE"/>
          <w:sz w:val="21"/>
          <w:szCs w:val="21"/>
          <w:bdr w:val="none" w:sz="0" w:space="0" w:color="auto" w:frame="1"/>
          <w:shd w:val="clear" w:color="auto" w:fill="383B40"/>
          <w:lang w:eastAsia="en-IN"/>
        </w:rPr>
        <w:t>distance[S]</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&lt;- 0</w:t>
      </w:r>
    </w:p>
    <w:p w14:paraId="6E9960A1"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ab/>
      </w:r>
    </w:p>
    <w:p w14:paraId="0D1CEB90"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D19A66"/>
          <w:sz w:val="21"/>
          <w:szCs w:val="21"/>
          <w:bdr w:val="none" w:sz="0" w:space="0" w:color="auto" w:frame="1"/>
          <w:shd w:val="clear" w:color="auto" w:fill="383B40"/>
          <w:lang w:eastAsia="en-IN"/>
        </w:rPr>
        <w:t>while</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Q IS NOT EMPTY</w:t>
      </w:r>
    </w:p>
    <w:p w14:paraId="2985BC85"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D19A66"/>
          <w:sz w:val="21"/>
          <w:szCs w:val="21"/>
          <w:bdr w:val="none" w:sz="0" w:space="0" w:color="auto" w:frame="1"/>
          <w:shd w:val="clear" w:color="auto" w:fill="383B40"/>
          <w:lang w:eastAsia="en-IN"/>
        </w:rPr>
        <w:t>U</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&lt;- Extract MIN from Q</w:t>
      </w:r>
    </w:p>
    <w:p w14:paraId="0A9DFF8E"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D19A66"/>
          <w:sz w:val="21"/>
          <w:szCs w:val="21"/>
          <w:bdr w:val="none" w:sz="0" w:space="0" w:color="auto" w:frame="1"/>
          <w:shd w:val="clear" w:color="auto" w:fill="383B40"/>
          <w:lang w:eastAsia="en-IN"/>
        </w:rPr>
        <w:t>for</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each unvisited neighbour V of U</w:t>
      </w:r>
    </w:p>
    <w:p w14:paraId="6A6197C4"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30BF6">
        <w:rPr>
          <w:rFonts w:ascii="Inconsolata" w:eastAsia="Times New Roman" w:hAnsi="Inconsolata" w:cs="Courier New"/>
          <w:color w:val="D19A66"/>
          <w:sz w:val="21"/>
          <w:szCs w:val="21"/>
          <w:bdr w:val="none" w:sz="0" w:space="0" w:color="auto" w:frame="1"/>
          <w:shd w:val="clear" w:color="auto" w:fill="383B40"/>
          <w:lang w:eastAsia="en-IN"/>
        </w:rPr>
        <w:t>tempDistance</w:t>
      </w:r>
      <w:proofErr w:type="spellEnd"/>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 xml:space="preserve">&lt;- distance[U] + </w:t>
      </w:r>
      <w:proofErr w:type="spellStart"/>
      <w:r w:rsidRPr="00330BF6">
        <w:rPr>
          <w:rFonts w:ascii="Inconsolata" w:eastAsia="Times New Roman" w:hAnsi="Inconsolata" w:cs="Courier New"/>
          <w:color w:val="98C379"/>
          <w:sz w:val="21"/>
          <w:szCs w:val="21"/>
          <w:bdr w:val="none" w:sz="0" w:space="0" w:color="auto" w:frame="1"/>
          <w:shd w:val="clear" w:color="auto" w:fill="383B40"/>
          <w:lang w:eastAsia="en-IN"/>
        </w:rPr>
        <w:t>edge_</w:t>
      </w:r>
      <w:proofErr w:type="gramStart"/>
      <w:r w:rsidRPr="00330BF6">
        <w:rPr>
          <w:rFonts w:ascii="Inconsolata" w:eastAsia="Times New Roman" w:hAnsi="Inconsolata" w:cs="Courier New"/>
          <w:color w:val="98C379"/>
          <w:sz w:val="21"/>
          <w:szCs w:val="21"/>
          <w:bdr w:val="none" w:sz="0" w:space="0" w:color="auto" w:frame="1"/>
          <w:shd w:val="clear" w:color="auto" w:fill="383B40"/>
          <w:lang w:eastAsia="en-IN"/>
        </w:rPr>
        <w:t>weight</w:t>
      </w:r>
      <w:proofErr w:type="spellEnd"/>
      <w:r w:rsidRPr="00330BF6">
        <w:rPr>
          <w:rFonts w:ascii="Inconsolata" w:eastAsia="Times New Roman" w:hAnsi="Inconsolata" w:cs="Courier New"/>
          <w:color w:val="98C379"/>
          <w:sz w:val="21"/>
          <w:szCs w:val="21"/>
          <w:bdr w:val="none" w:sz="0" w:space="0" w:color="auto" w:frame="1"/>
          <w:shd w:val="clear" w:color="auto" w:fill="383B40"/>
          <w:lang w:eastAsia="en-IN"/>
        </w:rPr>
        <w:t>(</w:t>
      </w:r>
      <w:proofErr w:type="gramEnd"/>
      <w:r w:rsidRPr="00330BF6">
        <w:rPr>
          <w:rFonts w:ascii="Inconsolata" w:eastAsia="Times New Roman" w:hAnsi="Inconsolata" w:cs="Courier New"/>
          <w:color w:val="98C379"/>
          <w:sz w:val="21"/>
          <w:szCs w:val="21"/>
          <w:bdr w:val="none" w:sz="0" w:space="0" w:color="auto" w:frame="1"/>
          <w:shd w:val="clear" w:color="auto" w:fill="383B40"/>
          <w:lang w:eastAsia="en-IN"/>
        </w:rPr>
        <w:t>U, V)</w:t>
      </w:r>
    </w:p>
    <w:p w14:paraId="3D082859"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D19A66"/>
          <w:sz w:val="21"/>
          <w:szCs w:val="21"/>
          <w:bdr w:val="none" w:sz="0" w:space="0" w:color="auto" w:frame="1"/>
          <w:shd w:val="clear" w:color="auto" w:fill="383B40"/>
          <w:lang w:eastAsia="en-IN"/>
        </w:rPr>
        <w:t>if</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30BF6">
        <w:rPr>
          <w:rFonts w:ascii="Inconsolata" w:eastAsia="Times New Roman" w:hAnsi="Inconsolata" w:cs="Courier New"/>
          <w:color w:val="98C379"/>
          <w:sz w:val="21"/>
          <w:szCs w:val="21"/>
          <w:bdr w:val="none" w:sz="0" w:space="0" w:color="auto" w:frame="1"/>
          <w:shd w:val="clear" w:color="auto" w:fill="383B40"/>
          <w:lang w:eastAsia="en-IN"/>
        </w:rPr>
        <w:t>tempDistance</w:t>
      </w:r>
      <w:proofErr w:type="spellEnd"/>
      <w:r w:rsidRPr="00330BF6">
        <w:rPr>
          <w:rFonts w:ascii="Inconsolata" w:eastAsia="Times New Roman" w:hAnsi="Inconsolata" w:cs="Courier New"/>
          <w:color w:val="98C379"/>
          <w:sz w:val="21"/>
          <w:szCs w:val="21"/>
          <w:bdr w:val="none" w:sz="0" w:space="0" w:color="auto" w:frame="1"/>
          <w:shd w:val="clear" w:color="auto" w:fill="383B40"/>
          <w:lang w:eastAsia="en-IN"/>
        </w:rPr>
        <w:t xml:space="preserve"> &lt; distance[V]</w:t>
      </w:r>
    </w:p>
    <w:p w14:paraId="7D00B89E"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61AEEE"/>
          <w:sz w:val="21"/>
          <w:szCs w:val="21"/>
          <w:bdr w:val="none" w:sz="0" w:space="0" w:color="auto" w:frame="1"/>
          <w:shd w:val="clear" w:color="auto" w:fill="383B40"/>
          <w:lang w:eastAsia="en-IN"/>
        </w:rPr>
        <w:t>distance[V]</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 xml:space="preserve">&lt;- </w:t>
      </w:r>
      <w:proofErr w:type="spellStart"/>
      <w:r w:rsidRPr="00330BF6">
        <w:rPr>
          <w:rFonts w:ascii="Inconsolata" w:eastAsia="Times New Roman" w:hAnsi="Inconsolata" w:cs="Courier New"/>
          <w:color w:val="98C379"/>
          <w:sz w:val="21"/>
          <w:szCs w:val="21"/>
          <w:bdr w:val="none" w:sz="0" w:space="0" w:color="auto" w:frame="1"/>
          <w:shd w:val="clear" w:color="auto" w:fill="383B40"/>
          <w:lang w:eastAsia="en-IN"/>
        </w:rPr>
        <w:t>tempDistance</w:t>
      </w:r>
      <w:proofErr w:type="spellEnd"/>
    </w:p>
    <w:p w14:paraId="1FB780E2"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61AEEE"/>
          <w:sz w:val="21"/>
          <w:szCs w:val="21"/>
          <w:bdr w:val="none" w:sz="0" w:space="0" w:color="auto" w:frame="1"/>
          <w:shd w:val="clear" w:color="auto" w:fill="383B40"/>
          <w:lang w:eastAsia="en-IN"/>
        </w:rPr>
        <w:t>previous[V]</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98C379"/>
          <w:sz w:val="21"/>
          <w:szCs w:val="21"/>
          <w:bdr w:val="none" w:sz="0" w:space="0" w:color="auto" w:frame="1"/>
          <w:shd w:val="clear" w:color="auto" w:fill="383B40"/>
          <w:lang w:eastAsia="en-IN"/>
        </w:rPr>
        <w:t>&lt;- U</w:t>
      </w:r>
    </w:p>
    <w:p w14:paraId="5DD81EC3" w14:textId="77777777" w:rsidR="00330BF6" w:rsidRPr="00330BF6" w:rsidRDefault="00330BF6" w:rsidP="00330B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30BF6">
        <w:rPr>
          <w:rFonts w:ascii="Inconsolata" w:eastAsia="Times New Roman" w:hAnsi="Inconsolata" w:cs="Courier New"/>
          <w:color w:val="D19A66"/>
          <w:sz w:val="21"/>
          <w:szCs w:val="21"/>
          <w:bdr w:val="none" w:sz="0" w:space="0" w:color="auto" w:frame="1"/>
          <w:shd w:val="clear" w:color="auto" w:fill="383B40"/>
          <w:lang w:eastAsia="en-IN"/>
        </w:rPr>
        <w:t>return</w:t>
      </w:r>
      <w:r w:rsidRPr="00330BF6">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330BF6">
        <w:rPr>
          <w:rFonts w:ascii="Inconsolata" w:eastAsia="Times New Roman" w:hAnsi="Inconsolata" w:cs="Courier New"/>
          <w:color w:val="98C379"/>
          <w:sz w:val="21"/>
          <w:szCs w:val="21"/>
          <w:bdr w:val="none" w:sz="0" w:space="0" w:color="auto" w:frame="1"/>
          <w:shd w:val="clear" w:color="auto" w:fill="383B40"/>
          <w:lang w:eastAsia="en-IN"/>
        </w:rPr>
        <w:t>distance[</w:t>
      </w:r>
      <w:proofErr w:type="gramEnd"/>
      <w:r w:rsidRPr="00330BF6">
        <w:rPr>
          <w:rFonts w:ascii="Inconsolata" w:eastAsia="Times New Roman" w:hAnsi="Inconsolata" w:cs="Courier New"/>
          <w:color w:val="98C379"/>
          <w:sz w:val="21"/>
          <w:szCs w:val="21"/>
          <w:bdr w:val="none" w:sz="0" w:space="0" w:color="auto" w:frame="1"/>
          <w:shd w:val="clear" w:color="auto" w:fill="383B40"/>
          <w:lang w:eastAsia="en-IN"/>
        </w:rPr>
        <w:t>], previous[]</w:t>
      </w:r>
    </w:p>
    <w:p w14:paraId="5473CA83" w14:textId="21260195" w:rsidR="00330BF6" w:rsidRDefault="00330BF6"/>
    <w:p w14:paraId="68F1AE7B" w14:textId="77777777" w:rsidR="00330BF6" w:rsidRPr="00330BF6" w:rsidRDefault="00330BF6" w:rsidP="00330BF6">
      <w:pPr>
        <w:pStyle w:val="Heading2"/>
        <w:shd w:val="clear" w:color="auto" w:fill="F9FAFC"/>
        <w:spacing w:before="0" w:after="180" w:line="540" w:lineRule="atLeast"/>
        <w:rPr>
          <w:rFonts w:ascii="Arial" w:hAnsi="Arial" w:cs="Arial"/>
          <w:b/>
          <w:bCs/>
          <w:color w:val="25265E"/>
        </w:rPr>
      </w:pPr>
      <w:r w:rsidRPr="00330BF6">
        <w:rPr>
          <w:rFonts w:ascii="Arial" w:hAnsi="Arial" w:cs="Arial"/>
          <w:b/>
          <w:bCs/>
          <w:color w:val="25265E"/>
        </w:rPr>
        <w:t>Dijkstra's Algorithm Complexity</w:t>
      </w:r>
    </w:p>
    <w:p w14:paraId="1ABF815F" w14:textId="77777777" w:rsidR="00330BF6" w:rsidRDefault="00330BF6" w:rsidP="00330BF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Time Complexity: </w:t>
      </w:r>
      <w:proofErr w:type="gramStart"/>
      <w:r>
        <w:rPr>
          <w:rStyle w:val="HTMLCode"/>
          <w:rFonts w:ascii="Inconsolata" w:hAnsi="Inconsolata"/>
          <w:color w:val="25265E"/>
          <w:sz w:val="21"/>
          <w:szCs w:val="21"/>
          <w:bdr w:val="single" w:sz="6" w:space="0" w:color="D3DCE6" w:frame="1"/>
        </w:rPr>
        <w:t>O(</w:t>
      </w:r>
      <w:proofErr w:type="gramEnd"/>
      <w:r>
        <w:rPr>
          <w:rStyle w:val="HTMLCode"/>
          <w:rFonts w:ascii="Inconsolata" w:hAnsi="Inconsolata"/>
          <w:color w:val="25265E"/>
          <w:sz w:val="21"/>
          <w:szCs w:val="21"/>
          <w:bdr w:val="single" w:sz="6" w:space="0" w:color="D3DCE6" w:frame="1"/>
        </w:rPr>
        <w:t>E Log V)</w:t>
      </w:r>
    </w:p>
    <w:p w14:paraId="3FD2E770" w14:textId="77777777" w:rsidR="00330BF6" w:rsidRDefault="00330BF6" w:rsidP="00330BF6">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where, E is the number of edges and V is the number of vertices.</w:t>
      </w:r>
    </w:p>
    <w:p w14:paraId="190589EF" w14:textId="77777777" w:rsidR="00330BF6" w:rsidRDefault="00330BF6" w:rsidP="00330BF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Space Complexity: </w:t>
      </w:r>
      <w:r>
        <w:rPr>
          <w:rStyle w:val="HTMLCode"/>
          <w:rFonts w:ascii="Inconsolata" w:hAnsi="Inconsolata"/>
          <w:color w:val="25265E"/>
          <w:sz w:val="21"/>
          <w:szCs w:val="21"/>
          <w:bdr w:val="single" w:sz="6" w:space="0" w:color="D3DCE6" w:frame="1"/>
        </w:rPr>
        <w:t>O(V)</w:t>
      </w:r>
    </w:p>
    <w:p w14:paraId="04894BED" w14:textId="77777777" w:rsidR="00330BF6" w:rsidRDefault="003C61BE" w:rsidP="00330BF6">
      <w:pPr>
        <w:shd w:val="clear" w:color="auto" w:fill="F9FAFC"/>
        <w:spacing w:before="600" w:after="600"/>
        <w:rPr>
          <w:rFonts w:ascii="Arial" w:hAnsi="Arial" w:cs="Arial"/>
          <w:color w:val="25265E"/>
          <w:sz w:val="24"/>
          <w:szCs w:val="24"/>
        </w:rPr>
      </w:pPr>
      <w:r>
        <w:rPr>
          <w:rFonts w:ascii="Arial" w:hAnsi="Arial" w:cs="Arial"/>
          <w:color w:val="25265E"/>
        </w:rPr>
        <w:pict w14:anchorId="58CA6E2E">
          <v:rect id="_x0000_i1025" style="width:0;height:0" o:hralign="center" o:hrstd="t" o:hr="t" fillcolor="#a0a0a0" stroked="f"/>
        </w:pict>
      </w:r>
    </w:p>
    <w:p w14:paraId="22327C1F" w14:textId="77777777" w:rsidR="00330BF6" w:rsidRPr="00330BF6" w:rsidRDefault="00330BF6" w:rsidP="00330BF6">
      <w:pPr>
        <w:pStyle w:val="Heading2"/>
        <w:shd w:val="clear" w:color="auto" w:fill="F9FAFC"/>
        <w:spacing w:before="0" w:after="180" w:line="540" w:lineRule="atLeast"/>
        <w:rPr>
          <w:rFonts w:ascii="Arial" w:hAnsi="Arial" w:cs="Arial"/>
          <w:b/>
          <w:bCs/>
          <w:color w:val="25265E"/>
        </w:rPr>
      </w:pPr>
      <w:r w:rsidRPr="00330BF6">
        <w:rPr>
          <w:rFonts w:ascii="Arial" w:hAnsi="Arial" w:cs="Arial"/>
          <w:b/>
          <w:bCs/>
          <w:color w:val="25265E"/>
        </w:rPr>
        <w:t>Dijkstra's Algorithm Applications</w:t>
      </w:r>
    </w:p>
    <w:p w14:paraId="05D06D82" w14:textId="77777777" w:rsidR="00330BF6" w:rsidRDefault="00330BF6" w:rsidP="00330BF6">
      <w:pPr>
        <w:numPr>
          <w:ilvl w:val="0"/>
          <w:numId w:val="1"/>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To find the shortest path</w:t>
      </w:r>
    </w:p>
    <w:p w14:paraId="2805C934" w14:textId="77777777" w:rsidR="00330BF6" w:rsidRDefault="00330BF6" w:rsidP="00330BF6">
      <w:pPr>
        <w:numPr>
          <w:ilvl w:val="0"/>
          <w:numId w:val="1"/>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In social networking applications</w:t>
      </w:r>
    </w:p>
    <w:p w14:paraId="0104937B" w14:textId="77777777" w:rsidR="00330BF6" w:rsidRDefault="00330BF6" w:rsidP="00330BF6">
      <w:pPr>
        <w:numPr>
          <w:ilvl w:val="0"/>
          <w:numId w:val="1"/>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In a telephone network</w:t>
      </w:r>
    </w:p>
    <w:p w14:paraId="279A8304" w14:textId="77777777" w:rsidR="00330BF6" w:rsidRDefault="00330BF6" w:rsidP="00330BF6">
      <w:pPr>
        <w:numPr>
          <w:ilvl w:val="0"/>
          <w:numId w:val="1"/>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To find the locations in the map</w:t>
      </w:r>
    </w:p>
    <w:p w14:paraId="4A177C48" w14:textId="7D01E4D7" w:rsidR="00330BF6" w:rsidRDefault="00330BF6" w:rsidP="00330BF6"/>
    <w:sectPr w:rsidR="00330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Calibri"/>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20F2"/>
    <w:multiLevelType w:val="multilevel"/>
    <w:tmpl w:val="300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E1E51"/>
    <w:multiLevelType w:val="multilevel"/>
    <w:tmpl w:val="81D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AA"/>
    <w:rsid w:val="00330BF6"/>
    <w:rsid w:val="003C61BE"/>
    <w:rsid w:val="00A216AA"/>
    <w:rsid w:val="00FD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151DB2C0"/>
  <w15:chartTrackingRefBased/>
  <w15:docId w15:val="{9D6533FE-1F36-4A1A-83D9-C633A8DC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0B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30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30BF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30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30BF6"/>
    <w:rPr>
      <w:rFonts w:ascii="Courier New" w:eastAsia="Times New Roman" w:hAnsi="Courier New" w:cs="Courier New"/>
      <w:sz w:val="20"/>
      <w:szCs w:val="20"/>
    </w:rPr>
  </w:style>
  <w:style w:type="table" w:styleId="TableGrid">
    <w:name w:val="Table Grid"/>
    <w:basedOn w:val="TableNormal"/>
    <w:uiPriority w:val="39"/>
    <w:rsid w:val="0033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0BF6"/>
    <w:rPr>
      <w:rFonts w:ascii="Courier New" w:eastAsia="Times New Roman" w:hAnsi="Courier New" w:cs="Courier New"/>
      <w:sz w:val="20"/>
      <w:szCs w:val="20"/>
      <w:lang w:eastAsia="en-IN"/>
    </w:rPr>
  </w:style>
  <w:style w:type="character" w:customStyle="1" w:styleId="hljs-attr">
    <w:name w:val="hljs-attr"/>
    <w:basedOn w:val="DefaultParagraphFont"/>
    <w:rsid w:val="00330BF6"/>
  </w:style>
  <w:style w:type="character" w:customStyle="1" w:styleId="hljs-string">
    <w:name w:val="hljs-string"/>
    <w:basedOn w:val="DefaultParagraphFont"/>
    <w:rsid w:val="00330BF6"/>
  </w:style>
  <w:style w:type="character" w:customStyle="1" w:styleId="hljs-meta">
    <w:name w:val="hljs-meta"/>
    <w:basedOn w:val="DefaultParagraphFont"/>
    <w:rsid w:val="00330BF6"/>
  </w:style>
  <w:style w:type="character" w:styleId="Hyperlink">
    <w:name w:val="Hyperlink"/>
    <w:basedOn w:val="DefaultParagraphFont"/>
    <w:uiPriority w:val="99"/>
    <w:semiHidden/>
    <w:unhideWhenUsed/>
    <w:rsid w:val="00330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85031">
      <w:bodyDiv w:val="1"/>
      <w:marLeft w:val="0"/>
      <w:marRight w:val="0"/>
      <w:marTop w:val="0"/>
      <w:marBottom w:val="0"/>
      <w:divBdr>
        <w:top w:val="none" w:sz="0" w:space="0" w:color="auto"/>
        <w:left w:val="none" w:sz="0" w:space="0" w:color="auto"/>
        <w:bottom w:val="none" w:sz="0" w:space="0" w:color="auto"/>
        <w:right w:val="none" w:sz="0" w:space="0" w:color="auto"/>
      </w:divBdr>
    </w:div>
    <w:div w:id="1029643587">
      <w:bodyDiv w:val="1"/>
      <w:marLeft w:val="0"/>
      <w:marRight w:val="0"/>
      <w:marTop w:val="0"/>
      <w:marBottom w:val="0"/>
      <w:divBdr>
        <w:top w:val="none" w:sz="0" w:space="0" w:color="auto"/>
        <w:left w:val="none" w:sz="0" w:space="0" w:color="auto"/>
        <w:bottom w:val="none" w:sz="0" w:space="0" w:color="auto"/>
        <w:right w:val="none" w:sz="0" w:space="0" w:color="auto"/>
      </w:divBdr>
    </w:div>
    <w:div w:id="1352995251">
      <w:bodyDiv w:val="1"/>
      <w:marLeft w:val="0"/>
      <w:marRight w:val="0"/>
      <w:marTop w:val="0"/>
      <w:marBottom w:val="0"/>
      <w:divBdr>
        <w:top w:val="none" w:sz="0" w:space="0" w:color="auto"/>
        <w:left w:val="none" w:sz="0" w:space="0" w:color="auto"/>
        <w:bottom w:val="none" w:sz="0" w:space="0" w:color="auto"/>
        <w:right w:val="none" w:sz="0" w:space="0" w:color="auto"/>
      </w:divBdr>
    </w:div>
    <w:div w:id="1356810127">
      <w:bodyDiv w:val="1"/>
      <w:marLeft w:val="0"/>
      <w:marRight w:val="0"/>
      <w:marTop w:val="0"/>
      <w:marBottom w:val="0"/>
      <w:divBdr>
        <w:top w:val="none" w:sz="0" w:space="0" w:color="auto"/>
        <w:left w:val="none" w:sz="0" w:space="0" w:color="auto"/>
        <w:bottom w:val="none" w:sz="0" w:space="0" w:color="auto"/>
        <w:right w:val="none" w:sz="0" w:space="0" w:color="auto"/>
      </w:divBdr>
    </w:div>
    <w:div w:id="1405252096">
      <w:bodyDiv w:val="1"/>
      <w:marLeft w:val="0"/>
      <w:marRight w:val="0"/>
      <w:marTop w:val="0"/>
      <w:marBottom w:val="0"/>
      <w:divBdr>
        <w:top w:val="none" w:sz="0" w:space="0" w:color="auto"/>
        <w:left w:val="none" w:sz="0" w:space="0" w:color="auto"/>
        <w:bottom w:val="none" w:sz="0" w:space="0" w:color="auto"/>
        <w:right w:val="none" w:sz="0" w:space="0" w:color="auto"/>
      </w:divBdr>
    </w:div>
    <w:div w:id="1628704897">
      <w:bodyDiv w:val="1"/>
      <w:marLeft w:val="0"/>
      <w:marRight w:val="0"/>
      <w:marTop w:val="0"/>
      <w:marBottom w:val="0"/>
      <w:divBdr>
        <w:top w:val="none" w:sz="0" w:space="0" w:color="auto"/>
        <w:left w:val="none" w:sz="0" w:space="0" w:color="auto"/>
        <w:bottom w:val="none" w:sz="0" w:space="0" w:color="auto"/>
        <w:right w:val="none" w:sz="0" w:space="0" w:color="auto"/>
      </w:divBdr>
    </w:div>
    <w:div w:id="2091660175">
      <w:bodyDiv w:val="1"/>
      <w:marLeft w:val="0"/>
      <w:marRight w:val="0"/>
      <w:marTop w:val="0"/>
      <w:marBottom w:val="0"/>
      <w:divBdr>
        <w:top w:val="none" w:sz="0" w:space="0" w:color="auto"/>
        <w:left w:val="none" w:sz="0" w:space="0" w:color="auto"/>
        <w:bottom w:val="none" w:sz="0" w:space="0" w:color="auto"/>
        <w:right w:val="none" w:sz="0" w:space="0" w:color="auto"/>
      </w:divBdr>
      <w:divsChild>
        <w:div w:id="237709546">
          <w:marLeft w:val="0"/>
          <w:marRight w:val="0"/>
          <w:marTop w:val="0"/>
          <w:marBottom w:val="0"/>
          <w:divBdr>
            <w:top w:val="none" w:sz="0" w:space="0" w:color="auto"/>
            <w:left w:val="none" w:sz="0" w:space="0" w:color="auto"/>
            <w:bottom w:val="none" w:sz="0" w:space="0" w:color="auto"/>
            <w:right w:val="none" w:sz="0" w:space="0" w:color="auto"/>
          </w:divBdr>
          <w:divsChild>
            <w:div w:id="1736930843">
              <w:marLeft w:val="0"/>
              <w:marRight w:val="0"/>
              <w:marTop w:val="0"/>
              <w:marBottom w:val="0"/>
              <w:divBdr>
                <w:top w:val="none" w:sz="0" w:space="0" w:color="auto"/>
                <w:left w:val="none" w:sz="0" w:space="0" w:color="auto"/>
                <w:bottom w:val="none" w:sz="0" w:space="0" w:color="auto"/>
                <w:right w:val="none" w:sz="0" w:space="0" w:color="auto"/>
              </w:divBdr>
              <w:divsChild>
                <w:div w:id="1703939766">
                  <w:marLeft w:val="0"/>
                  <w:marRight w:val="0"/>
                  <w:marTop w:val="0"/>
                  <w:marBottom w:val="0"/>
                  <w:divBdr>
                    <w:top w:val="none" w:sz="0" w:space="0" w:color="auto"/>
                    <w:left w:val="none" w:sz="0" w:space="0" w:color="auto"/>
                    <w:bottom w:val="none" w:sz="0" w:space="0" w:color="auto"/>
                    <w:right w:val="none" w:sz="0" w:space="0" w:color="auto"/>
                  </w:divBdr>
                </w:div>
              </w:divsChild>
            </w:div>
            <w:div w:id="634986445">
              <w:marLeft w:val="0"/>
              <w:marRight w:val="0"/>
              <w:marTop w:val="0"/>
              <w:marBottom w:val="0"/>
              <w:divBdr>
                <w:top w:val="none" w:sz="0" w:space="0" w:color="auto"/>
                <w:left w:val="none" w:sz="0" w:space="0" w:color="auto"/>
                <w:bottom w:val="none" w:sz="0" w:space="0" w:color="auto"/>
                <w:right w:val="none" w:sz="0" w:space="0" w:color="auto"/>
              </w:divBdr>
              <w:divsChild>
                <w:div w:id="738871048">
                  <w:marLeft w:val="0"/>
                  <w:marRight w:val="0"/>
                  <w:marTop w:val="0"/>
                  <w:marBottom w:val="0"/>
                  <w:divBdr>
                    <w:top w:val="none" w:sz="0" w:space="0" w:color="auto"/>
                    <w:left w:val="single" w:sz="24" w:space="12" w:color="4F03AF"/>
                    <w:bottom w:val="none" w:sz="0" w:space="0" w:color="auto"/>
                    <w:right w:val="none" w:sz="0" w:space="0" w:color="auto"/>
                  </w:divBdr>
                  <w:divsChild>
                    <w:div w:id="18761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30053">
          <w:marLeft w:val="0"/>
          <w:marRight w:val="0"/>
          <w:marTop w:val="480"/>
          <w:marBottom w:val="480"/>
          <w:divBdr>
            <w:top w:val="none" w:sz="0" w:space="0" w:color="auto"/>
            <w:left w:val="none" w:sz="0" w:space="0" w:color="auto"/>
            <w:bottom w:val="none" w:sz="0" w:space="0" w:color="auto"/>
            <w:right w:val="none" w:sz="0" w:space="0" w:color="auto"/>
          </w:divBdr>
          <w:divsChild>
            <w:div w:id="1048652044">
              <w:marLeft w:val="0"/>
              <w:marRight w:val="0"/>
              <w:marTop w:val="480"/>
              <w:marBottom w:val="0"/>
              <w:divBdr>
                <w:top w:val="single" w:sz="6" w:space="24" w:color="D3DCE6"/>
                <w:left w:val="none" w:sz="0" w:space="0" w:color="auto"/>
                <w:bottom w:val="none" w:sz="0" w:space="0" w:color="auto"/>
                <w:right w:val="none" w:sz="0" w:space="0" w:color="auto"/>
              </w:divBdr>
              <w:divsChild>
                <w:div w:id="809981759">
                  <w:marLeft w:val="0"/>
                  <w:marRight w:val="0"/>
                  <w:marTop w:val="0"/>
                  <w:marBottom w:val="0"/>
                  <w:divBdr>
                    <w:top w:val="none" w:sz="0" w:space="0" w:color="auto"/>
                    <w:left w:val="none" w:sz="0" w:space="0" w:color="auto"/>
                    <w:bottom w:val="none" w:sz="0" w:space="0" w:color="auto"/>
                    <w:right w:val="none" w:sz="0" w:space="0" w:color="auto"/>
                  </w:divBdr>
                  <w:divsChild>
                    <w:div w:id="39983682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ADMIN</cp:lastModifiedBy>
  <cp:revision>4</cp:revision>
  <dcterms:created xsi:type="dcterms:W3CDTF">2022-02-15T10:19:00Z</dcterms:created>
  <dcterms:modified xsi:type="dcterms:W3CDTF">2022-02-25T01:28:00Z</dcterms:modified>
</cp:coreProperties>
</file>