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AF" w:rsidRPr="000E19AF" w:rsidRDefault="000E19AF" w:rsidP="000E19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19AF">
        <w:rPr>
          <w:rFonts w:ascii="Times New Roman" w:eastAsia="Times New Roman" w:hAnsi="Times New Roman" w:cs="Times New Roman"/>
          <w:b/>
          <w:bCs/>
          <w:sz w:val="36"/>
          <w:szCs w:val="36"/>
        </w:rPr>
        <w:t>Difference between Method and Constructor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"/>
        <w:gridCol w:w="4462"/>
        <w:gridCol w:w="4793"/>
      </w:tblGrid>
      <w:tr w:rsidR="000E19AF" w:rsidRPr="000E19AF" w:rsidTr="000E1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</w:t>
            </w:r>
          </w:p>
        </w:tc>
      </w:tr>
      <w:tr w:rsidR="000E19AF" w:rsidRPr="000E19AF" w:rsidTr="000E1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Method can be any user defined name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 must be class name</w:t>
            </w:r>
          </w:p>
        </w:tc>
      </w:tr>
      <w:tr w:rsidR="000E19AF" w:rsidRPr="000E19AF" w:rsidTr="000E1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Method should have return type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not have any return type (even void)</w:t>
            </w:r>
          </w:p>
        </w:tc>
      </w:tr>
      <w:tr w:rsidR="000E19AF" w:rsidRPr="000E19AF" w:rsidTr="000E1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Method should be called explicitly either with object reference or class reference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It will be called automatically whenever object is created</w:t>
            </w:r>
          </w:p>
        </w:tc>
      </w:tr>
      <w:tr w:rsidR="000E19AF" w:rsidRPr="000E19AF" w:rsidTr="000E19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Method is not provided by compiler in any case.</w:t>
            </w:r>
          </w:p>
        </w:tc>
        <w:tc>
          <w:tcPr>
            <w:tcW w:w="0" w:type="auto"/>
            <w:vAlign w:val="center"/>
            <w:hideMark/>
          </w:tcPr>
          <w:p w:rsidR="000E19AF" w:rsidRPr="000E19AF" w:rsidRDefault="000E19AF" w:rsidP="000E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9AF">
              <w:rPr>
                <w:rFonts w:ascii="Times New Roman" w:eastAsia="Times New Roman" w:hAnsi="Times New Roman" w:cs="Times New Roman"/>
                <w:sz w:val="24"/>
                <w:szCs w:val="24"/>
              </w:rPr>
              <w:t>The java compiler provides a default constructor if we do not have any constructor.</w:t>
            </w:r>
          </w:p>
        </w:tc>
      </w:tr>
    </w:tbl>
    <w:p w:rsidR="00441D72" w:rsidRDefault="00441D72"/>
    <w:sectPr w:rsidR="00441D72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9AF"/>
    <w:rsid w:val="000E19AF"/>
    <w:rsid w:val="00441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paragraph" w:styleId="Heading2">
    <w:name w:val="heading 2"/>
    <w:basedOn w:val="Normal"/>
    <w:link w:val="Heading2Char"/>
    <w:uiPriority w:val="9"/>
    <w:qFormat/>
    <w:rsid w:val="000E1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9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2017-04-12T11:07:00Z</dcterms:created>
  <dcterms:modified xsi:type="dcterms:W3CDTF">2017-04-12T11:08:00Z</dcterms:modified>
</cp:coreProperties>
</file>