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F1F" w:rsidRPr="00F236BA" w:rsidRDefault="0026094C" w:rsidP="0026094C">
      <w:pPr>
        <w:ind w:left="-567"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6BA">
        <w:rPr>
          <w:rFonts w:ascii="Times New Roman" w:hAnsi="Times New Roman" w:cs="Times New Roman"/>
          <w:b/>
          <w:bCs/>
          <w:sz w:val="28"/>
          <w:szCs w:val="28"/>
          <w:lang w:val="en-US"/>
        </w:rPr>
        <w:t>AWT:-</w:t>
      </w:r>
    </w:p>
    <w:p w:rsidR="0026094C" w:rsidRPr="00F129D2" w:rsidRDefault="0026094C" w:rsidP="00260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29D2">
        <w:rPr>
          <w:rFonts w:ascii="Times New Roman" w:hAnsi="Times New Roman" w:cs="Times New Roman"/>
          <w:sz w:val="24"/>
          <w:szCs w:val="24"/>
          <w:lang w:val="en-US"/>
        </w:rPr>
        <w:t>Awt stands for Abstract window toolkit.</w:t>
      </w:r>
    </w:p>
    <w:p w:rsidR="0026094C" w:rsidRPr="00F129D2" w:rsidRDefault="0026094C" w:rsidP="00260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29D2">
        <w:rPr>
          <w:rFonts w:ascii="Times New Roman" w:hAnsi="Times New Roman" w:cs="Times New Roman"/>
          <w:sz w:val="24"/>
          <w:szCs w:val="24"/>
          <w:lang w:val="en-US"/>
        </w:rPr>
        <w:t>Awt is used for graphical user interface programming in java.</w:t>
      </w:r>
    </w:p>
    <w:p w:rsidR="0026094C" w:rsidRPr="00F129D2" w:rsidRDefault="0026094C" w:rsidP="00260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29D2">
        <w:rPr>
          <w:rFonts w:ascii="Times New Roman" w:hAnsi="Times New Roman" w:cs="Times New Roman"/>
          <w:sz w:val="24"/>
          <w:szCs w:val="24"/>
          <w:lang w:val="en-US"/>
        </w:rPr>
        <w:t>Awt is platform dependent.</w:t>
      </w:r>
    </w:p>
    <w:p w:rsidR="0026094C" w:rsidRPr="00F129D2" w:rsidRDefault="0026094C" w:rsidP="00260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29D2">
        <w:rPr>
          <w:rFonts w:ascii="Times New Roman" w:hAnsi="Times New Roman" w:cs="Times New Roman"/>
          <w:sz w:val="24"/>
          <w:szCs w:val="24"/>
          <w:lang w:val="en-US"/>
        </w:rPr>
        <w:t>Awt is heavyweight.</w:t>
      </w:r>
    </w:p>
    <w:p w:rsidR="0026094C" w:rsidRDefault="0026094C" w:rsidP="00260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29D2">
        <w:rPr>
          <w:rFonts w:ascii="Times New Roman" w:hAnsi="Times New Roman" w:cs="Times New Roman"/>
          <w:sz w:val="24"/>
          <w:szCs w:val="24"/>
          <w:lang w:val="en-US"/>
        </w:rPr>
        <w:t xml:space="preserve">Java.awt package contain the </w:t>
      </w:r>
      <w:proofErr w:type="spellStart"/>
      <w:proofErr w:type="gramStart"/>
      <w:r w:rsidRPr="00F129D2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proofErr w:type="gramEnd"/>
      <w:r w:rsidRPr="00F129D2">
        <w:rPr>
          <w:rFonts w:ascii="Times New Roman" w:hAnsi="Times New Roman" w:cs="Times New Roman"/>
          <w:sz w:val="24"/>
          <w:szCs w:val="24"/>
          <w:lang w:val="en-US"/>
        </w:rPr>
        <w:t xml:space="preserve"> of AWT.</w:t>
      </w:r>
    </w:p>
    <w:p w:rsidR="00136A7E" w:rsidRPr="00136A7E" w:rsidRDefault="00136A7E" w:rsidP="00136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36A7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Any </w:t>
      </w:r>
      <w:proofErr w:type="gramStart"/>
      <w:r w:rsidRPr="00136A7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user interact</w:t>
      </w:r>
      <w:proofErr w:type="gramEnd"/>
      <w:r w:rsidRPr="00136A7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with java program in two different way;</w:t>
      </w:r>
    </w:p>
    <w:p w:rsidR="00136A7E" w:rsidRPr="00136A7E" w:rsidRDefault="00136A7E" w:rsidP="00136A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36A7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CUI (Command user Interface)</w:t>
      </w:r>
    </w:p>
    <w:p w:rsidR="00136A7E" w:rsidRPr="00136A7E" w:rsidRDefault="00136A7E" w:rsidP="00136A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36A7E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GUI (Graphical user Interface)</w:t>
      </w:r>
    </w:p>
    <w:p w:rsidR="00136A7E" w:rsidRPr="00F129D2" w:rsidRDefault="00136A7E" w:rsidP="00136A7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26094C" w:rsidRPr="00136A7E" w:rsidRDefault="00136A7E" w:rsidP="002609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 w:bidi="mr-IN"/>
        </w:rPr>
        <w:drawing>
          <wp:inline distT="0" distB="0" distL="0" distR="0">
            <wp:extent cx="4286250" cy="3571875"/>
            <wp:effectExtent l="19050" t="0" r="0" b="0"/>
            <wp:docPr id="5" name="Picture 4" descr="C:\Users\pashu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shu\Desktop\a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94C" w:rsidRPr="00F129D2" w:rsidRDefault="0026094C" w:rsidP="002609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6094C" w:rsidRPr="00F129D2" w:rsidRDefault="0026094C" w:rsidP="0026094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29D2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Component:-</w:t>
      </w:r>
      <w:r w:rsidRPr="00F129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Pr="00F129D2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129D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component</w:t>
      </w:r>
      <w:r w:rsidRPr="00F129D2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129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an object having a graphical representation that can be displayed on the screen and that can interact with the user. </w:t>
      </w:r>
      <w:proofErr w:type="gramStart"/>
      <w:r w:rsidRPr="00F129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Eg.</w:t>
      </w:r>
      <w:proofErr w:type="gramEnd"/>
      <w:r w:rsidRPr="00F129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Button</w:t>
      </w:r>
      <w:proofErr w:type="gramStart"/>
      <w:r w:rsidRPr="00F129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,Label,checkbox</w:t>
      </w:r>
      <w:proofErr w:type="gramEnd"/>
    </w:p>
    <w:p w:rsidR="0026094C" w:rsidRPr="00F129D2" w:rsidRDefault="0026094C" w:rsidP="0026094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29D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Container</w:t>
      </w:r>
      <w:proofErr w:type="gramStart"/>
      <w:r w:rsidRPr="00F129D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:-</w:t>
      </w:r>
      <w:proofErr w:type="gramEnd"/>
      <w:r w:rsidRPr="00F129D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F129D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Container can contain another components in java such as Button and label.</w:t>
      </w:r>
    </w:p>
    <w:p w:rsidR="001F7A5F" w:rsidRPr="00F129D2" w:rsidRDefault="001F7A5F" w:rsidP="001F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129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Panel</w:t>
      </w:r>
      <w:proofErr w:type="gramStart"/>
      <w:r w:rsidRPr="00F129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:-</w:t>
      </w:r>
      <w:proofErr w:type="gramEnd"/>
      <w:r w:rsidRPr="00F129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26094C" w:rsidRPr="00F129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Panel is the container that doesn't contain title bar and menu bars. It can have other components like button, textfield etc.</w:t>
      </w:r>
    </w:p>
    <w:p w:rsidR="0026094C" w:rsidRPr="00F129D2" w:rsidRDefault="001F7A5F" w:rsidP="001F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129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FRAME:-</w:t>
      </w:r>
      <w:r w:rsidR="0026094C" w:rsidRPr="00F129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Frame is the container that contain title bar and can have menu bars. It can have other components like button, textfield etc.</w:t>
      </w:r>
    </w:p>
    <w:p w:rsidR="001F7A5F" w:rsidRPr="00F129D2" w:rsidRDefault="001F7A5F" w:rsidP="001F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F129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Methods of component class:-</w:t>
      </w:r>
    </w:p>
    <w:p w:rsidR="001F7A5F" w:rsidRPr="00F129D2" w:rsidRDefault="001F7A5F" w:rsidP="001F7A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F129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void add(Component c)</w:t>
      </w:r>
    </w:p>
    <w:p w:rsidR="001F7A5F" w:rsidRPr="00F129D2" w:rsidRDefault="001F7A5F" w:rsidP="001F7A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F129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void setSize(int width,int height)</w:t>
      </w:r>
    </w:p>
    <w:p w:rsidR="001F7A5F" w:rsidRPr="00F129D2" w:rsidRDefault="001F7A5F" w:rsidP="001F7A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F129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Public void setLayout(LayoutManager lm)</w:t>
      </w:r>
    </w:p>
    <w:p w:rsidR="001F7A5F" w:rsidRPr="00F129D2" w:rsidRDefault="001F7A5F" w:rsidP="001F7A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F129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void setVisible(Boolean b)</w:t>
      </w:r>
    </w:p>
    <w:p w:rsidR="005F06B4" w:rsidRPr="00E05013" w:rsidRDefault="00204AA9" w:rsidP="002609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5013"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 HANDLING:-</w:t>
      </w:r>
    </w:p>
    <w:p w:rsidR="00204AA9" w:rsidRPr="00E05013" w:rsidRDefault="00204AA9" w:rsidP="00204A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5013">
        <w:rPr>
          <w:rFonts w:ascii="Times New Roman" w:hAnsi="Times New Roman" w:cs="Times New Roman"/>
          <w:sz w:val="24"/>
          <w:szCs w:val="24"/>
          <w:lang w:val="en-US"/>
        </w:rPr>
        <w:t>Changing the state of component is called event. Eg clicking on the button.</w:t>
      </w:r>
    </w:p>
    <w:p w:rsidR="00204AA9" w:rsidRPr="00E05013" w:rsidRDefault="00204AA9" w:rsidP="00204A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5013">
        <w:rPr>
          <w:rFonts w:ascii="Times New Roman" w:hAnsi="Times New Roman" w:cs="Times New Roman"/>
          <w:sz w:val="24"/>
          <w:szCs w:val="24"/>
          <w:lang w:val="en-US"/>
        </w:rPr>
        <w:t>Java.awt.event package contains the required class.</w:t>
      </w:r>
    </w:p>
    <w:p w:rsidR="00204AA9" w:rsidRPr="00E05013" w:rsidRDefault="00204AA9" w:rsidP="00204AA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04AA9" w:rsidRPr="00E05013" w:rsidRDefault="00204AA9" w:rsidP="00204AA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5013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 EVENT CLASS AND LISTENER INTERFACE:-</w:t>
      </w:r>
    </w:p>
    <w:tbl>
      <w:tblPr>
        <w:tblStyle w:val="TableGrid"/>
        <w:tblW w:w="0" w:type="auto"/>
        <w:tblInd w:w="720" w:type="dxa"/>
        <w:tblLook w:val="04A0"/>
      </w:tblPr>
      <w:tblGrid>
        <w:gridCol w:w="5012"/>
        <w:gridCol w:w="5115"/>
      </w:tblGrid>
      <w:tr w:rsidR="00204AA9" w:rsidRPr="00E05013" w:rsidTr="00204AA9">
        <w:tc>
          <w:tcPr>
            <w:tcW w:w="5423" w:type="dxa"/>
          </w:tcPr>
          <w:p w:rsidR="00204AA9" w:rsidRPr="00E05013" w:rsidRDefault="00204AA9" w:rsidP="00204AA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050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Class</w:t>
            </w:r>
          </w:p>
        </w:tc>
        <w:tc>
          <w:tcPr>
            <w:tcW w:w="5424" w:type="dxa"/>
          </w:tcPr>
          <w:p w:rsidR="00204AA9" w:rsidRPr="00E05013" w:rsidRDefault="00204AA9" w:rsidP="00204AA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0501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Interface</w:t>
            </w:r>
          </w:p>
        </w:tc>
      </w:tr>
      <w:tr w:rsidR="00204AA9" w:rsidRPr="00E05013" w:rsidTr="00204AA9">
        <w:tc>
          <w:tcPr>
            <w:tcW w:w="5423" w:type="dxa"/>
          </w:tcPr>
          <w:p w:rsidR="00204AA9" w:rsidRPr="00E05013" w:rsidRDefault="00204AA9" w:rsidP="00204AA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5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ActionEvent</w:t>
            </w:r>
          </w:p>
        </w:tc>
        <w:tc>
          <w:tcPr>
            <w:tcW w:w="5424" w:type="dxa"/>
          </w:tcPr>
          <w:p w:rsidR="00204AA9" w:rsidRPr="00E05013" w:rsidRDefault="00204AA9" w:rsidP="00204AA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5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ActionListener </w:t>
            </w:r>
          </w:p>
        </w:tc>
      </w:tr>
      <w:tr w:rsidR="00204AA9" w:rsidRPr="00E05013" w:rsidTr="00204AA9">
        <w:tc>
          <w:tcPr>
            <w:tcW w:w="5423" w:type="dxa"/>
          </w:tcPr>
          <w:p w:rsidR="00204AA9" w:rsidRPr="00E05013" w:rsidRDefault="00204AA9" w:rsidP="00204AA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5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MouseEvent</w:t>
            </w:r>
          </w:p>
        </w:tc>
        <w:tc>
          <w:tcPr>
            <w:tcW w:w="5424" w:type="dxa"/>
          </w:tcPr>
          <w:p w:rsidR="00204AA9" w:rsidRPr="00E05013" w:rsidRDefault="00204AA9" w:rsidP="00204AA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5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MouseListener and MouseMotionListener</w:t>
            </w:r>
          </w:p>
        </w:tc>
      </w:tr>
      <w:tr w:rsidR="00204AA9" w:rsidRPr="00E05013" w:rsidTr="00204AA9">
        <w:tc>
          <w:tcPr>
            <w:tcW w:w="5423" w:type="dxa"/>
          </w:tcPr>
          <w:p w:rsidR="00204AA9" w:rsidRPr="00E05013" w:rsidRDefault="00204AA9" w:rsidP="00204AA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5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KeyEvent</w:t>
            </w:r>
          </w:p>
        </w:tc>
        <w:tc>
          <w:tcPr>
            <w:tcW w:w="5424" w:type="dxa"/>
          </w:tcPr>
          <w:p w:rsidR="00204AA9" w:rsidRPr="00E05013" w:rsidRDefault="00204AA9" w:rsidP="00204AA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5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KeyListener</w:t>
            </w:r>
          </w:p>
        </w:tc>
      </w:tr>
      <w:tr w:rsidR="00204AA9" w:rsidRPr="00E05013" w:rsidTr="00204AA9">
        <w:tc>
          <w:tcPr>
            <w:tcW w:w="5423" w:type="dxa"/>
          </w:tcPr>
          <w:p w:rsidR="00204AA9" w:rsidRPr="00E05013" w:rsidRDefault="00204AA9" w:rsidP="00204AA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5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ItemEvent</w:t>
            </w:r>
          </w:p>
        </w:tc>
        <w:tc>
          <w:tcPr>
            <w:tcW w:w="5424" w:type="dxa"/>
          </w:tcPr>
          <w:p w:rsidR="00204AA9" w:rsidRPr="00E05013" w:rsidRDefault="00204AA9" w:rsidP="00204AA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5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ItemListener</w:t>
            </w:r>
          </w:p>
        </w:tc>
      </w:tr>
      <w:tr w:rsidR="00204AA9" w:rsidRPr="00E05013" w:rsidTr="00204AA9">
        <w:tc>
          <w:tcPr>
            <w:tcW w:w="5423" w:type="dxa"/>
          </w:tcPr>
          <w:p w:rsidR="00204AA9" w:rsidRPr="00E05013" w:rsidRDefault="00204AA9" w:rsidP="00204AA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5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TextEvent</w:t>
            </w:r>
          </w:p>
        </w:tc>
        <w:tc>
          <w:tcPr>
            <w:tcW w:w="5424" w:type="dxa"/>
          </w:tcPr>
          <w:p w:rsidR="00204AA9" w:rsidRPr="00E05013" w:rsidRDefault="00204AA9" w:rsidP="00204AA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5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TextListener</w:t>
            </w:r>
          </w:p>
        </w:tc>
      </w:tr>
      <w:tr w:rsidR="00204AA9" w:rsidRPr="00E05013" w:rsidTr="00204AA9">
        <w:tc>
          <w:tcPr>
            <w:tcW w:w="5423" w:type="dxa"/>
          </w:tcPr>
          <w:p w:rsidR="00204AA9" w:rsidRPr="00E05013" w:rsidRDefault="00204AA9" w:rsidP="00204AA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5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WindowEvent</w:t>
            </w:r>
          </w:p>
        </w:tc>
        <w:tc>
          <w:tcPr>
            <w:tcW w:w="5424" w:type="dxa"/>
          </w:tcPr>
          <w:p w:rsidR="00204AA9" w:rsidRPr="00E05013" w:rsidRDefault="00204AA9" w:rsidP="00204AA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5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WindowListener</w:t>
            </w:r>
          </w:p>
        </w:tc>
      </w:tr>
    </w:tbl>
    <w:p w:rsidR="00204AA9" w:rsidRPr="00E05013" w:rsidRDefault="00204AA9" w:rsidP="00204A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04AA9" w:rsidRPr="00E05013" w:rsidRDefault="00204AA9" w:rsidP="00204AA9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05013">
        <w:rPr>
          <w:rFonts w:ascii="Times New Roman" w:hAnsi="Times New Roman" w:cs="Times New Roman"/>
          <w:b/>
          <w:bCs/>
          <w:color w:val="auto"/>
          <w:sz w:val="28"/>
          <w:szCs w:val="28"/>
        </w:rPr>
        <w:t>Registration Methods</w:t>
      </w:r>
    </w:p>
    <w:p w:rsidR="00136A7E" w:rsidRDefault="00204AA9" w:rsidP="00204AA9">
      <w:pPr>
        <w:pStyle w:val="NormalWeb"/>
        <w:shd w:val="clear" w:color="auto" w:fill="FFFFFF"/>
        <w:jc w:val="both"/>
        <w:rPr>
          <w:color w:val="000000"/>
        </w:rPr>
      </w:pPr>
      <w:r w:rsidRPr="00F129D2">
        <w:rPr>
          <w:color w:val="000000"/>
        </w:rPr>
        <w:t>For registering the component with the Listener, many classes provide the registration methods.</w:t>
      </w:r>
    </w:p>
    <w:p w:rsidR="00204AA9" w:rsidRPr="00F129D2" w:rsidRDefault="00204AA9" w:rsidP="00204AA9">
      <w:pPr>
        <w:pStyle w:val="NormalWeb"/>
        <w:shd w:val="clear" w:color="auto" w:fill="FFFFFF"/>
        <w:jc w:val="both"/>
        <w:rPr>
          <w:color w:val="000000"/>
        </w:rPr>
      </w:pPr>
      <w:r w:rsidRPr="00F129D2">
        <w:rPr>
          <w:color w:val="000000"/>
        </w:rPr>
        <w:t xml:space="preserve"> For example:</w:t>
      </w:r>
    </w:p>
    <w:p w:rsidR="00204AA9" w:rsidRPr="00F129D2" w:rsidRDefault="00204AA9" w:rsidP="00204AA9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29D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Button</w:t>
      </w:r>
    </w:p>
    <w:p w:rsidR="00204AA9" w:rsidRPr="00F129D2" w:rsidRDefault="00204AA9" w:rsidP="00204AA9">
      <w:pPr>
        <w:numPr>
          <w:ilvl w:val="1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29D2">
        <w:rPr>
          <w:rFonts w:ascii="Times New Roman" w:hAnsi="Times New Roman" w:cs="Times New Roman"/>
          <w:color w:val="000000"/>
          <w:sz w:val="24"/>
          <w:szCs w:val="24"/>
        </w:rPr>
        <w:t>public void addActionListener(ActionListener a){}</w:t>
      </w:r>
    </w:p>
    <w:p w:rsidR="00204AA9" w:rsidRPr="00F129D2" w:rsidRDefault="00204AA9" w:rsidP="00204AA9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29D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MenuItem</w:t>
      </w:r>
    </w:p>
    <w:p w:rsidR="00204AA9" w:rsidRPr="00F129D2" w:rsidRDefault="00204AA9" w:rsidP="00204AA9">
      <w:pPr>
        <w:numPr>
          <w:ilvl w:val="1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29D2">
        <w:rPr>
          <w:rFonts w:ascii="Times New Roman" w:hAnsi="Times New Roman" w:cs="Times New Roman"/>
          <w:color w:val="000000"/>
          <w:sz w:val="24"/>
          <w:szCs w:val="24"/>
        </w:rPr>
        <w:t>public void addActionListener(ActionListener a){}</w:t>
      </w:r>
    </w:p>
    <w:p w:rsidR="00204AA9" w:rsidRPr="00F129D2" w:rsidRDefault="00204AA9" w:rsidP="00204AA9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29D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TextField</w:t>
      </w:r>
    </w:p>
    <w:p w:rsidR="00204AA9" w:rsidRPr="00F129D2" w:rsidRDefault="00204AA9" w:rsidP="00204AA9">
      <w:pPr>
        <w:numPr>
          <w:ilvl w:val="1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29D2">
        <w:rPr>
          <w:rFonts w:ascii="Times New Roman" w:hAnsi="Times New Roman" w:cs="Times New Roman"/>
          <w:color w:val="000000"/>
          <w:sz w:val="24"/>
          <w:szCs w:val="24"/>
        </w:rPr>
        <w:t>public void addActionListener(ActionListener a){}</w:t>
      </w:r>
    </w:p>
    <w:p w:rsidR="00204AA9" w:rsidRPr="00F129D2" w:rsidRDefault="00204AA9" w:rsidP="00204AA9">
      <w:pPr>
        <w:numPr>
          <w:ilvl w:val="1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29D2">
        <w:rPr>
          <w:rFonts w:ascii="Times New Roman" w:hAnsi="Times New Roman" w:cs="Times New Roman"/>
          <w:color w:val="000000"/>
          <w:sz w:val="24"/>
          <w:szCs w:val="24"/>
        </w:rPr>
        <w:t>public void addTextListener(TextListener a){}</w:t>
      </w:r>
    </w:p>
    <w:p w:rsidR="00204AA9" w:rsidRPr="00F129D2" w:rsidRDefault="00204AA9" w:rsidP="00204AA9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29D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TextArea</w:t>
      </w:r>
    </w:p>
    <w:p w:rsidR="00204AA9" w:rsidRPr="00F129D2" w:rsidRDefault="00204AA9" w:rsidP="00204AA9">
      <w:pPr>
        <w:numPr>
          <w:ilvl w:val="1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29D2">
        <w:rPr>
          <w:rFonts w:ascii="Times New Roman" w:hAnsi="Times New Roman" w:cs="Times New Roman"/>
          <w:color w:val="000000"/>
          <w:sz w:val="24"/>
          <w:szCs w:val="24"/>
        </w:rPr>
        <w:t>public void addTextListener(TextListener a){}</w:t>
      </w:r>
    </w:p>
    <w:p w:rsidR="00204AA9" w:rsidRPr="00F129D2" w:rsidRDefault="00204AA9" w:rsidP="00204AA9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29D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Checkbox</w:t>
      </w:r>
    </w:p>
    <w:p w:rsidR="00204AA9" w:rsidRPr="00F129D2" w:rsidRDefault="00204AA9" w:rsidP="00204AA9">
      <w:pPr>
        <w:numPr>
          <w:ilvl w:val="1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29D2">
        <w:rPr>
          <w:rFonts w:ascii="Times New Roman" w:hAnsi="Times New Roman" w:cs="Times New Roman"/>
          <w:color w:val="000000"/>
          <w:sz w:val="24"/>
          <w:szCs w:val="24"/>
        </w:rPr>
        <w:t>public void addItemListener(ItemListener a){}</w:t>
      </w:r>
    </w:p>
    <w:p w:rsidR="00204AA9" w:rsidRPr="00F129D2" w:rsidRDefault="00204AA9" w:rsidP="00204AA9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29D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Choice</w:t>
      </w:r>
    </w:p>
    <w:p w:rsidR="00204AA9" w:rsidRPr="00F129D2" w:rsidRDefault="00204AA9" w:rsidP="00204AA9">
      <w:pPr>
        <w:numPr>
          <w:ilvl w:val="1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29D2">
        <w:rPr>
          <w:rFonts w:ascii="Times New Roman" w:hAnsi="Times New Roman" w:cs="Times New Roman"/>
          <w:color w:val="000000"/>
          <w:sz w:val="24"/>
          <w:szCs w:val="24"/>
        </w:rPr>
        <w:t>public void addItemListener(ItemListener a){}</w:t>
      </w:r>
    </w:p>
    <w:p w:rsidR="00204AA9" w:rsidRPr="00F129D2" w:rsidRDefault="00204AA9" w:rsidP="00204AA9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29D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List</w:t>
      </w:r>
    </w:p>
    <w:p w:rsidR="00204AA9" w:rsidRPr="00F129D2" w:rsidRDefault="00204AA9" w:rsidP="00204AA9">
      <w:pPr>
        <w:numPr>
          <w:ilvl w:val="1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29D2">
        <w:rPr>
          <w:rFonts w:ascii="Times New Roman" w:hAnsi="Times New Roman" w:cs="Times New Roman"/>
          <w:color w:val="000000"/>
          <w:sz w:val="24"/>
          <w:szCs w:val="24"/>
        </w:rPr>
        <w:t>public void addActionListener(ActionListener a){}</w:t>
      </w:r>
    </w:p>
    <w:p w:rsidR="00204AA9" w:rsidRPr="00F129D2" w:rsidRDefault="00204AA9" w:rsidP="00204AA9">
      <w:pPr>
        <w:numPr>
          <w:ilvl w:val="1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29D2">
        <w:rPr>
          <w:rFonts w:ascii="Times New Roman" w:hAnsi="Times New Roman" w:cs="Times New Roman"/>
          <w:color w:val="000000"/>
          <w:sz w:val="24"/>
          <w:szCs w:val="24"/>
        </w:rPr>
        <w:t>public void addItemListener(ItemListener a){}</w:t>
      </w:r>
    </w:p>
    <w:sectPr w:rsidR="00204AA9" w:rsidRPr="00F129D2" w:rsidSect="0026094C">
      <w:pgSz w:w="11906" w:h="16838"/>
      <w:pgMar w:top="567" w:right="849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B47DB"/>
    <w:multiLevelType w:val="multilevel"/>
    <w:tmpl w:val="ABF6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4764FC4"/>
    <w:multiLevelType w:val="multilevel"/>
    <w:tmpl w:val="E324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6BE5D7A"/>
    <w:multiLevelType w:val="multilevel"/>
    <w:tmpl w:val="A688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EF325E"/>
    <w:multiLevelType w:val="multilevel"/>
    <w:tmpl w:val="D7FE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24518A"/>
    <w:multiLevelType w:val="multilevel"/>
    <w:tmpl w:val="B4584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FC0DAD"/>
    <w:multiLevelType w:val="hybridMultilevel"/>
    <w:tmpl w:val="8CEEF6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845E0B"/>
    <w:multiLevelType w:val="multilevel"/>
    <w:tmpl w:val="2758D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9969CA"/>
    <w:multiLevelType w:val="multilevel"/>
    <w:tmpl w:val="579A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474C35"/>
    <w:multiLevelType w:val="multilevel"/>
    <w:tmpl w:val="9BD6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E44534"/>
    <w:multiLevelType w:val="multilevel"/>
    <w:tmpl w:val="E324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1D5E63BF"/>
    <w:multiLevelType w:val="multilevel"/>
    <w:tmpl w:val="E770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DB1341"/>
    <w:multiLevelType w:val="hybridMultilevel"/>
    <w:tmpl w:val="AA18CFE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FE8490B"/>
    <w:multiLevelType w:val="multilevel"/>
    <w:tmpl w:val="EF54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313ABC"/>
    <w:multiLevelType w:val="multilevel"/>
    <w:tmpl w:val="EF56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4D1856"/>
    <w:multiLevelType w:val="multilevel"/>
    <w:tmpl w:val="99B2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A426532"/>
    <w:multiLevelType w:val="multilevel"/>
    <w:tmpl w:val="06949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49358F"/>
    <w:multiLevelType w:val="multilevel"/>
    <w:tmpl w:val="BBD6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B143D6"/>
    <w:multiLevelType w:val="multilevel"/>
    <w:tmpl w:val="E324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41935D12"/>
    <w:multiLevelType w:val="multilevel"/>
    <w:tmpl w:val="826A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007009"/>
    <w:multiLevelType w:val="multilevel"/>
    <w:tmpl w:val="C97EA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365901"/>
    <w:multiLevelType w:val="multilevel"/>
    <w:tmpl w:val="E324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658F66CC"/>
    <w:multiLevelType w:val="multilevel"/>
    <w:tmpl w:val="C8E2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A2508E"/>
    <w:multiLevelType w:val="multilevel"/>
    <w:tmpl w:val="4626B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C262C63"/>
    <w:multiLevelType w:val="multilevel"/>
    <w:tmpl w:val="02C8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B852ED"/>
    <w:multiLevelType w:val="multilevel"/>
    <w:tmpl w:val="E324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6F4906F4"/>
    <w:multiLevelType w:val="multilevel"/>
    <w:tmpl w:val="E324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78AB18F3"/>
    <w:multiLevelType w:val="multilevel"/>
    <w:tmpl w:val="B8C26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B246569"/>
    <w:multiLevelType w:val="hybridMultilevel"/>
    <w:tmpl w:val="99D89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1"/>
  </w:num>
  <w:num w:numId="4">
    <w:abstractNumId w:val="27"/>
  </w:num>
  <w:num w:numId="5">
    <w:abstractNumId w:val="25"/>
  </w:num>
  <w:num w:numId="6">
    <w:abstractNumId w:val="19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9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23"/>
  </w:num>
  <w:num w:numId="17">
    <w:abstractNumId w:val="1"/>
  </w:num>
  <w:num w:numId="18">
    <w:abstractNumId w:val="22"/>
  </w:num>
  <w:num w:numId="19">
    <w:abstractNumId w:val="20"/>
  </w:num>
  <w:num w:numId="20">
    <w:abstractNumId w:val="4"/>
  </w:num>
  <w:num w:numId="21">
    <w:abstractNumId w:val="10"/>
  </w:num>
  <w:num w:numId="22">
    <w:abstractNumId w:val="26"/>
  </w:num>
  <w:num w:numId="23">
    <w:abstractNumId w:val="13"/>
  </w:num>
  <w:num w:numId="24">
    <w:abstractNumId w:val="24"/>
  </w:num>
  <w:num w:numId="25">
    <w:abstractNumId w:val="14"/>
  </w:num>
  <w:num w:numId="26">
    <w:abstractNumId w:val="3"/>
  </w:num>
  <w:num w:numId="27">
    <w:abstractNumId w:val="0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6485"/>
    <w:rsid w:val="00136A7E"/>
    <w:rsid w:val="001F7A5F"/>
    <w:rsid w:val="00204AA9"/>
    <w:rsid w:val="0021755C"/>
    <w:rsid w:val="0026094C"/>
    <w:rsid w:val="002F3D7D"/>
    <w:rsid w:val="00363B06"/>
    <w:rsid w:val="003D2B1B"/>
    <w:rsid w:val="00556F1F"/>
    <w:rsid w:val="005F06B4"/>
    <w:rsid w:val="006B1CAB"/>
    <w:rsid w:val="006B4A63"/>
    <w:rsid w:val="006C22D5"/>
    <w:rsid w:val="008545BE"/>
    <w:rsid w:val="0089628D"/>
    <w:rsid w:val="00954842"/>
    <w:rsid w:val="00992B31"/>
    <w:rsid w:val="009A4C4F"/>
    <w:rsid w:val="00A55F9E"/>
    <w:rsid w:val="00BF5780"/>
    <w:rsid w:val="00C04368"/>
    <w:rsid w:val="00DC6060"/>
    <w:rsid w:val="00DD4347"/>
    <w:rsid w:val="00E05013"/>
    <w:rsid w:val="00EB6485"/>
    <w:rsid w:val="00F129D2"/>
    <w:rsid w:val="00F236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F1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A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2609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7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94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094C"/>
  </w:style>
  <w:style w:type="character" w:customStyle="1" w:styleId="Heading3Char">
    <w:name w:val="Heading 3 Char"/>
    <w:basedOn w:val="DefaultParagraphFont"/>
    <w:link w:val="Heading3"/>
    <w:uiPriority w:val="9"/>
    <w:rsid w:val="002609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60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1F7A5F"/>
  </w:style>
  <w:style w:type="character" w:customStyle="1" w:styleId="string">
    <w:name w:val="string"/>
    <w:basedOn w:val="DefaultParagraphFont"/>
    <w:rsid w:val="001F7A5F"/>
  </w:style>
  <w:style w:type="character" w:customStyle="1" w:styleId="number">
    <w:name w:val="number"/>
    <w:basedOn w:val="DefaultParagraphFont"/>
    <w:rsid w:val="001F7A5F"/>
  </w:style>
  <w:style w:type="character" w:customStyle="1" w:styleId="comment">
    <w:name w:val="comment"/>
    <w:basedOn w:val="DefaultParagraphFont"/>
    <w:rsid w:val="001F7A5F"/>
  </w:style>
  <w:style w:type="character" w:customStyle="1" w:styleId="Heading2Char">
    <w:name w:val="Heading 2 Char"/>
    <w:basedOn w:val="DefaultParagraphFont"/>
    <w:link w:val="Heading2"/>
    <w:uiPriority w:val="9"/>
    <w:semiHidden/>
    <w:rsid w:val="00204AA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table" w:styleId="TableGrid">
    <w:name w:val="Table Grid"/>
    <w:basedOn w:val="TableNormal"/>
    <w:uiPriority w:val="39"/>
    <w:rsid w:val="00204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04AA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7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6B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6B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4292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377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7161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48143818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110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vijay</dc:creator>
  <cp:lastModifiedBy>pashu</cp:lastModifiedBy>
  <cp:revision>4</cp:revision>
  <dcterms:created xsi:type="dcterms:W3CDTF">2017-04-07T08:42:00Z</dcterms:created>
  <dcterms:modified xsi:type="dcterms:W3CDTF">2017-04-13T08:58:00Z</dcterms:modified>
</cp:coreProperties>
</file>