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20" w:lineRule="auto"/>
        <w:rPr>
          <w:rFonts w:ascii="Source Sans Pro" w:cs="Source Sans Pro" w:eastAsia="Source Sans Pro" w:hAnsi="Source Sans Pro"/>
          <w:b w:val="1"/>
          <w:color w:val="222222"/>
          <w:sz w:val="39"/>
          <w:szCs w:val="39"/>
        </w:rPr>
      </w:pPr>
      <w:r w:rsidDel="00000000" w:rsidR="00000000" w:rsidRPr="00000000">
        <w:rPr>
          <w:rFonts w:ascii="Source Sans Pro" w:cs="Source Sans Pro" w:eastAsia="Source Sans Pro" w:hAnsi="Source Sans Pro"/>
          <w:b w:val="1"/>
          <w:color w:val="222222"/>
          <w:sz w:val="39"/>
          <w:szCs w:val="39"/>
          <w:rtl w:val="0"/>
        </w:rPr>
        <w:t xml:space="preserve">What is Priority Scheduling?</w:t>
      </w:r>
    </w:p>
    <w:p w:rsidR="00000000" w:rsidDel="00000000" w:rsidP="00000000" w:rsidRDefault="00000000" w:rsidRPr="00000000" w14:paraId="00000002">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Priority Scheduling</w:t>
      </w:r>
      <w:r w:rsidDel="00000000" w:rsidR="00000000" w:rsidRPr="00000000">
        <w:rPr>
          <w:rFonts w:ascii="Source Sans Pro" w:cs="Source Sans Pro" w:eastAsia="Source Sans Pro" w:hAnsi="Source Sans Pro"/>
          <w:color w:val="222222"/>
          <w:sz w:val="27"/>
          <w:szCs w:val="27"/>
          <w:rtl w:val="0"/>
        </w:rPr>
        <w:t xml:space="preserve"> is a method of scheduling processes that is based on priority. In this algorithm, the scheduler selects the tasks to work as per the priority.</w:t>
      </w:r>
    </w:p>
    <w:p w:rsidR="00000000" w:rsidDel="00000000" w:rsidP="00000000" w:rsidRDefault="00000000" w:rsidRPr="00000000" w14:paraId="00000003">
      <w:pPr>
        <w:shd w:fill="ffffff" w:val="clea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The processes with higher priority should be carried out first, whereas jobs with equal priorities are carried out on a round-robin or FCFS basis. Priority depends upon memory requirements, time requirements, etc.</w:t>
      </w:r>
    </w:p>
    <w:p w:rsidR="00000000" w:rsidDel="00000000" w:rsidP="00000000" w:rsidRDefault="00000000" w:rsidRPr="00000000" w14:paraId="00000004">
      <w:pPr>
        <w:shd w:fill="ffffff" w:val="clear"/>
        <w:spacing w:after="120" w:before="280" w:lineRule="auto"/>
        <w:rPr>
          <w:rFonts w:ascii="Source Sans Pro" w:cs="Source Sans Pro" w:eastAsia="Source Sans Pro" w:hAnsi="Source Sans Pro"/>
          <w:b w:val="1"/>
          <w:color w:val="222222"/>
          <w:sz w:val="39"/>
          <w:szCs w:val="39"/>
        </w:rPr>
      </w:pPr>
      <w:r w:rsidDel="00000000" w:rsidR="00000000" w:rsidRPr="00000000">
        <w:rPr>
          <w:rFonts w:ascii="Source Sans Pro" w:cs="Source Sans Pro" w:eastAsia="Source Sans Pro" w:hAnsi="Source Sans Pro"/>
          <w:b w:val="1"/>
          <w:color w:val="222222"/>
          <w:sz w:val="39"/>
          <w:szCs w:val="39"/>
          <w:rtl w:val="0"/>
        </w:rPr>
        <w:t xml:space="preserve">Types of Priority Scheduling</w:t>
      </w:r>
    </w:p>
    <w:p w:rsidR="00000000" w:rsidDel="00000000" w:rsidP="00000000" w:rsidRDefault="00000000" w:rsidRPr="00000000" w14:paraId="00000005">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Priority scheduling divided into two main types:</w:t>
      </w:r>
    </w:p>
    <w:p w:rsidR="00000000" w:rsidDel="00000000" w:rsidP="00000000" w:rsidRDefault="00000000" w:rsidRPr="00000000" w14:paraId="00000006">
      <w:pPr>
        <w:shd w:fill="ffffff" w:val="clear"/>
        <w:spacing w:after="120" w:lineRule="auto"/>
        <w:rPr>
          <w:rFonts w:ascii="Source Sans Pro" w:cs="Source Sans Pro" w:eastAsia="Source Sans Pro" w:hAnsi="Source Sans Pro"/>
          <w:b w:val="1"/>
          <w:color w:val="222222"/>
          <w:sz w:val="33"/>
          <w:szCs w:val="33"/>
        </w:rPr>
      </w:pPr>
      <w:r w:rsidDel="00000000" w:rsidR="00000000" w:rsidRPr="00000000">
        <w:rPr>
          <w:rFonts w:ascii="Source Sans Pro" w:cs="Source Sans Pro" w:eastAsia="Source Sans Pro" w:hAnsi="Source Sans Pro"/>
          <w:b w:val="1"/>
          <w:color w:val="222222"/>
          <w:sz w:val="33"/>
          <w:szCs w:val="33"/>
          <w:rtl w:val="0"/>
        </w:rPr>
        <w:t xml:space="preserve">Preemptive Scheduling</w:t>
      </w:r>
    </w:p>
    <w:p w:rsidR="00000000" w:rsidDel="00000000" w:rsidP="00000000" w:rsidRDefault="00000000" w:rsidRPr="00000000" w14:paraId="00000007">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In Preemptive Scheduling, the tasks are mostly assigned with their priorities. Sometimes it is important to run a task with a higher priority before another lower priority task, even if the lower priority task is still running. The lower priority task holds for some time and resumes when the higher priority task finishes its execution.</w:t>
      </w:r>
    </w:p>
    <w:p w:rsidR="00000000" w:rsidDel="00000000" w:rsidP="00000000" w:rsidRDefault="00000000" w:rsidRPr="00000000" w14:paraId="00000008">
      <w:pPr>
        <w:shd w:fill="ffffff" w:val="clear"/>
        <w:spacing w:after="120" w:lineRule="auto"/>
        <w:rPr>
          <w:rFonts w:ascii="Source Sans Pro" w:cs="Source Sans Pro" w:eastAsia="Source Sans Pro" w:hAnsi="Source Sans Pro"/>
          <w:b w:val="1"/>
          <w:color w:val="222222"/>
          <w:sz w:val="33"/>
          <w:szCs w:val="33"/>
        </w:rPr>
      </w:pPr>
      <w:r w:rsidDel="00000000" w:rsidR="00000000" w:rsidRPr="00000000">
        <w:rPr>
          <w:rFonts w:ascii="Source Sans Pro" w:cs="Source Sans Pro" w:eastAsia="Source Sans Pro" w:hAnsi="Source Sans Pro"/>
          <w:b w:val="1"/>
          <w:color w:val="222222"/>
          <w:sz w:val="33"/>
          <w:szCs w:val="33"/>
          <w:rtl w:val="0"/>
        </w:rPr>
        <w:t xml:space="preserve">Non-Preemptive Scheduling</w:t>
      </w:r>
    </w:p>
    <w:p w:rsidR="00000000" w:rsidDel="00000000" w:rsidP="00000000" w:rsidRDefault="00000000" w:rsidRPr="00000000" w14:paraId="00000009">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In this type of scheduling method, the CPU has been allocated to a specific process. The process that keeps the CPU busy, will release the CPU either by switching context or terminating. It is the only method that can be used for various hardware platforms. That’s because it doesn’t need special hardware (for example, a timer) like preemptive scheduling.</w:t>
      </w:r>
    </w:p>
    <w:p w:rsidR="00000000" w:rsidDel="00000000" w:rsidP="00000000" w:rsidRDefault="00000000" w:rsidRPr="00000000" w14:paraId="0000000A">
      <w:pPr>
        <w:shd w:fill="ffffff" w:val="clear"/>
        <w:spacing w:after="120" w:before="280" w:lineRule="auto"/>
        <w:rPr>
          <w:rFonts w:ascii="Source Sans Pro" w:cs="Source Sans Pro" w:eastAsia="Source Sans Pro" w:hAnsi="Source Sans Pro"/>
          <w:b w:val="1"/>
          <w:color w:val="222222"/>
          <w:sz w:val="39"/>
          <w:szCs w:val="39"/>
        </w:rPr>
      </w:pPr>
      <w:r w:rsidDel="00000000" w:rsidR="00000000" w:rsidRPr="00000000">
        <w:rPr>
          <w:rFonts w:ascii="Source Sans Pro" w:cs="Source Sans Pro" w:eastAsia="Source Sans Pro" w:hAnsi="Source Sans Pro"/>
          <w:b w:val="1"/>
          <w:color w:val="222222"/>
          <w:sz w:val="39"/>
          <w:szCs w:val="39"/>
          <w:rtl w:val="0"/>
        </w:rPr>
        <w:t xml:space="preserve">Characteristics of Priority Scheduling</w:t>
      </w:r>
    </w:p>
    <w:p w:rsidR="00000000" w:rsidDel="00000000" w:rsidP="00000000" w:rsidRDefault="00000000" w:rsidRPr="00000000" w14:paraId="0000000B">
      <w:pPr>
        <w:numPr>
          <w:ilvl w:val="0"/>
          <w:numId w:val="4"/>
        </w:numPr>
        <w:shd w:fill="ffffff" w:val="clear"/>
        <w:spacing w:after="0" w:before="28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A CPU algorithm that schedules processes based on priority.</w:t>
      </w:r>
    </w:p>
    <w:p w:rsidR="00000000" w:rsidDel="00000000" w:rsidP="00000000" w:rsidRDefault="00000000" w:rsidRPr="00000000" w14:paraId="0000000C">
      <w:pPr>
        <w:numPr>
          <w:ilvl w:val="0"/>
          <w:numId w:val="4"/>
        </w:numPr>
        <w:shd w:fill="ffffff" w:val="clear"/>
        <w:spacing w:after="0" w:before="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It used in Operating systems for performing batch processes.</w:t>
      </w:r>
    </w:p>
    <w:p w:rsidR="00000000" w:rsidDel="00000000" w:rsidP="00000000" w:rsidRDefault="00000000" w:rsidRPr="00000000" w14:paraId="0000000D">
      <w:pPr>
        <w:numPr>
          <w:ilvl w:val="0"/>
          <w:numId w:val="4"/>
        </w:numPr>
        <w:shd w:fill="ffffff" w:val="clear"/>
        <w:spacing w:after="0" w:before="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If two jobs having the same priority are READY, it works on a FIRST COME, FIRST SERVED basis.</w:t>
      </w:r>
    </w:p>
    <w:p w:rsidR="00000000" w:rsidDel="00000000" w:rsidP="00000000" w:rsidRDefault="00000000" w:rsidRPr="00000000" w14:paraId="0000000E">
      <w:pPr>
        <w:numPr>
          <w:ilvl w:val="0"/>
          <w:numId w:val="4"/>
        </w:numPr>
        <w:shd w:fill="ffffff" w:val="clear"/>
        <w:spacing w:after="0" w:before="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In priority scheduling, a number is assigned to each process that indicates its priority level.</w:t>
      </w:r>
    </w:p>
    <w:p w:rsidR="00000000" w:rsidDel="00000000" w:rsidP="00000000" w:rsidRDefault="00000000" w:rsidRPr="00000000" w14:paraId="0000000F">
      <w:pPr>
        <w:numPr>
          <w:ilvl w:val="0"/>
          <w:numId w:val="4"/>
        </w:numPr>
        <w:shd w:fill="ffffff" w:val="clear"/>
        <w:spacing w:after="0" w:before="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Lower the number, higher is the priority.</w:t>
      </w:r>
    </w:p>
    <w:p w:rsidR="00000000" w:rsidDel="00000000" w:rsidP="00000000" w:rsidRDefault="00000000" w:rsidRPr="00000000" w14:paraId="00000010">
      <w:pPr>
        <w:numPr>
          <w:ilvl w:val="0"/>
          <w:numId w:val="4"/>
        </w:numPr>
        <w:shd w:fill="ffffff" w:val="clear"/>
        <w:spacing w:after="280" w:before="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In this type of scheduling algorithm, if a newer process arrives, that is having a higher priority than the currently running process, then the currently running process is preempted.</w:t>
      </w:r>
    </w:p>
    <w:p w:rsidR="00000000" w:rsidDel="00000000" w:rsidP="00000000" w:rsidRDefault="00000000" w:rsidRPr="00000000" w14:paraId="00000011">
      <w:pPr>
        <w:shd w:fill="ffffff" w:val="clear"/>
        <w:spacing w:after="120" w:before="280" w:lineRule="auto"/>
        <w:rPr>
          <w:rFonts w:ascii="Source Sans Pro" w:cs="Source Sans Pro" w:eastAsia="Source Sans Pro" w:hAnsi="Source Sans Pro"/>
          <w:b w:val="1"/>
          <w:color w:val="222222"/>
          <w:sz w:val="39"/>
          <w:szCs w:val="39"/>
        </w:rPr>
      </w:pPr>
      <w:r w:rsidDel="00000000" w:rsidR="00000000" w:rsidRPr="00000000">
        <w:rPr>
          <w:rFonts w:ascii="Source Sans Pro" w:cs="Source Sans Pro" w:eastAsia="Source Sans Pro" w:hAnsi="Source Sans Pro"/>
          <w:b w:val="1"/>
          <w:color w:val="222222"/>
          <w:sz w:val="39"/>
          <w:szCs w:val="39"/>
          <w:rtl w:val="0"/>
        </w:rPr>
        <w:t xml:space="preserve">Example of Priority Scheduling</w:t>
      </w:r>
    </w:p>
    <w:p w:rsidR="00000000" w:rsidDel="00000000" w:rsidP="00000000" w:rsidRDefault="00000000" w:rsidRPr="00000000" w14:paraId="00000012">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Consider following five processes P1 to P5. Each process has its unique priority, burst time, and arrival time.</w:t>
      </w:r>
    </w:p>
    <w:tbl>
      <w:tblPr>
        <w:tblStyle w:val="Table1"/>
        <w:tblW w:w="9431.0" w:type="dxa"/>
        <w:jc w:val="left"/>
        <w:tblInd w:w="0.0" w:type="dxa"/>
        <w:tblLayout w:type="fixed"/>
        <w:tblLook w:val="0400"/>
      </w:tblPr>
      <w:tblGrid>
        <w:gridCol w:w="1946"/>
        <w:gridCol w:w="1936"/>
        <w:gridCol w:w="2613"/>
        <w:gridCol w:w="2936"/>
        <w:tblGridChange w:id="0">
          <w:tblGrid>
            <w:gridCol w:w="1946"/>
            <w:gridCol w:w="1936"/>
            <w:gridCol w:w="2613"/>
            <w:gridCol w:w="2936"/>
          </w:tblGrid>
        </w:tblGridChange>
      </w:tblGrid>
      <w:tr>
        <w:trPr>
          <w:cantSplit w:val="0"/>
          <w:trHeight w:val="304" w:hRule="atLeast"/>
          <w:tblHeader w:val="0"/>
        </w:trPr>
        <w:tc>
          <w:tcPr>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13">
            <w:pPr>
              <w:spacing w:after="0" w:line="240" w:lineRule="auto"/>
              <w:jc w:val="center"/>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Process</w:t>
            </w:r>
          </w:p>
        </w:tc>
        <w:tc>
          <w:tcPr>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14">
            <w:pPr>
              <w:spacing w:after="0" w:line="240" w:lineRule="auto"/>
              <w:jc w:val="center"/>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Priority</w:t>
            </w:r>
          </w:p>
        </w:tc>
        <w:tc>
          <w:tcPr>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15">
            <w:pPr>
              <w:spacing w:after="0" w:line="240" w:lineRule="auto"/>
              <w:jc w:val="center"/>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Burst time</w:t>
            </w:r>
          </w:p>
        </w:tc>
        <w:tc>
          <w:tcPr>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16">
            <w:pPr>
              <w:spacing w:after="0" w:line="240" w:lineRule="auto"/>
              <w:jc w:val="center"/>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Arrival time</w:t>
            </w:r>
          </w:p>
        </w:tc>
      </w:tr>
      <w:tr>
        <w:trPr>
          <w:cantSplit w:val="0"/>
          <w:trHeight w:val="290" w:hRule="atLeast"/>
          <w:tblHeader w:val="0"/>
        </w:trPr>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17">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P1</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18">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1</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19">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4</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1A">
            <w:pPr>
              <w:spacing w:after="0" w:line="240" w:lineRule="auto"/>
              <w:rPr>
                <w:rFonts w:ascii="Source Sans Pro" w:cs="Source Sans Pro" w:eastAsia="Source Sans Pro" w:hAnsi="Source Sans Pro"/>
                <w:color w:val="ff0000"/>
                <w:sz w:val="27"/>
                <w:szCs w:val="27"/>
              </w:rPr>
            </w:pPr>
            <w:r w:rsidDel="00000000" w:rsidR="00000000" w:rsidRPr="00000000">
              <w:rPr>
                <w:rFonts w:ascii="Source Sans Pro" w:cs="Source Sans Pro" w:eastAsia="Source Sans Pro" w:hAnsi="Source Sans Pro"/>
                <w:color w:val="ff0000"/>
                <w:sz w:val="27"/>
                <w:szCs w:val="27"/>
                <w:rtl w:val="0"/>
              </w:rPr>
              <w:t xml:space="preserve">0</w:t>
            </w:r>
          </w:p>
        </w:tc>
      </w:tr>
      <w:tr>
        <w:trPr>
          <w:cantSplit w:val="0"/>
          <w:trHeight w:val="304" w:hRule="atLeast"/>
          <w:tblHeader w:val="0"/>
        </w:trPr>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1B">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P2</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1C">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2</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1D">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3</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1E">
            <w:pPr>
              <w:spacing w:after="0" w:line="240" w:lineRule="auto"/>
              <w:rPr>
                <w:rFonts w:ascii="Source Sans Pro" w:cs="Source Sans Pro" w:eastAsia="Source Sans Pro" w:hAnsi="Source Sans Pro"/>
                <w:color w:val="ff0000"/>
                <w:sz w:val="27"/>
                <w:szCs w:val="27"/>
              </w:rPr>
            </w:pPr>
            <w:r w:rsidDel="00000000" w:rsidR="00000000" w:rsidRPr="00000000">
              <w:rPr>
                <w:rFonts w:ascii="Source Sans Pro" w:cs="Source Sans Pro" w:eastAsia="Source Sans Pro" w:hAnsi="Source Sans Pro"/>
                <w:color w:val="ff0000"/>
                <w:sz w:val="27"/>
                <w:szCs w:val="27"/>
                <w:rtl w:val="0"/>
              </w:rPr>
              <w:t xml:space="preserve">0</w:t>
            </w:r>
          </w:p>
        </w:tc>
      </w:tr>
      <w:tr>
        <w:trPr>
          <w:cantSplit w:val="0"/>
          <w:trHeight w:val="290" w:hRule="atLeast"/>
          <w:tblHeader w:val="0"/>
        </w:trPr>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1F">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P3</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20">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1</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21">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7</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22">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6</w:t>
            </w:r>
          </w:p>
        </w:tc>
      </w:tr>
      <w:tr>
        <w:trPr>
          <w:cantSplit w:val="0"/>
          <w:trHeight w:val="304" w:hRule="atLeast"/>
          <w:tblHeader w:val="0"/>
        </w:trPr>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23">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P4</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24">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3</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25">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4</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26">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11</w:t>
            </w:r>
          </w:p>
        </w:tc>
      </w:tr>
      <w:tr>
        <w:trPr>
          <w:cantSplit w:val="0"/>
          <w:trHeight w:val="304" w:hRule="atLeast"/>
          <w:tblHeader w:val="0"/>
        </w:trPr>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27">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P5</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28">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2</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29">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2</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2A">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12</w:t>
            </w:r>
          </w:p>
        </w:tc>
      </w:tr>
    </w:tbl>
    <w:p w:rsidR="00000000" w:rsidDel="00000000" w:rsidP="00000000" w:rsidRDefault="00000000" w:rsidRPr="00000000" w14:paraId="0000002B">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0)</w:t>
      </w:r>
      <w:r w:rsidDel="00000000" w:rsidR="00000000" w:rsidRPr="00000000">
        <w:rPr>
          <w:rFonts w:ascii="Source Sans Pro" w:cs="Source Sans Pro" w:eastAsia="Source Sans Pro" w:hAnsi="Source Sans Pro"/>
          <w:color w:val="222222"/>
          <w:sz w:val="27"/>
          <w:szCs w:val="27"/>
          <w:rtl w:val="0"/>
        </w:rPr>
        <w:t xml:space="preserve"> At time=0, Process P1 and P2 arrive. P1 has higher priority than P2. The execution begins with process P1, which has burst time 4.</w:t>
      </w:r>
    </w:p>
    <w:p w:rsidR="00000000" w:rsidDel="00000000" w:rsidP="00000000" w:rsidRDefault="00000000" w:rsidRPr="00000000" w14:paraId="0000002C">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743575" cy="127635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435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1)</w:t>
      </w:r>
      <w:r w:rsidDel="00000000" w:rsidR="00000000" w:rsidRPr="00000000">
        <w:rPr>
          <w:rFonts w:ascii="Source Sans Pro" w:cs="Source Sans Pro" w:eastAsia="Source Sans Pro" w:hAnsi="Source Sans Pro"/>
          <w:color w:val="222222"/>
          <w:sz w:val="27"/>
          <w:szCs w:val="27"/>
          <w:rtl w:val="0"/>
        </w:rPr>
        <w:t xml:space="preserve"> At time=1, no new process arrive. Execution continues with P1.</w:t>
      </w:r>
    </w:p>
    <w:p w:rsidR="00000000" w:rsidDel="00000000" w:rsidP="00000000" w:rsidRDefault="00000000" w:rsidRPr="00000000" w14:paraId="0000002E">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943600" cy="204089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04089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2) </w:t>
      </w:r>
      <w:r w:rsidDel="00000000" w:rsidR="00000000" w:rsidRPr="00000000">
        <w:rPr>
          <w:rFonts w:ascii="Source Sans Pro" w:cs="Source Sans Pro" w:eastAsia="Source Sans Pro" w:hAnsi="Source Sans Pro"/>
          <w:color w:val="222222"/>
          <w:sz w:val="27"/>
          <w:szCs w:val="27"/>
          <w:rtl w:val="0"/>
        </w:rPr>
        <w:t xml:space="preserve">At time 2, no new process arrives, so you can continue with P1. P2 is in the waiting queue.</w:t>
      </w:r>
    </w:p>
    <w:p w:rsidR="00000000" w:rsidDel="00000000" w:rsidP="00000000" w:rsidRDefault="00000000" w:rsidRPr="00000000" w14:paraId="00000030">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943600" cy="184277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84277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3)</w:t>
      </w:r>
      <w:r w:rsidDel="00000000" w:rsidR="00000000" w:rsidRPr="00000000">
        <w:rPr>
          <w:rFonts w:ascii="Source Sans Pro" w:cs="Source Sans Pro" w:eastAsia="Source Sans Pro" w:hAnsi="Source Sans Pro"/>
          <w:color w:val="222222"/>
          <w:sz w:val="27"/>
          <w:szCs w:val="27"/>
          <w:rtl w:val="0"/>
        </w:rPr>
        <w:t xml:space="preserve"> At time 3, no new process arrives so you can continue with P1. P2 process still in the waiting queue.</w:t>
      </w:r>
    </w:p>
    <w:p w:rsidR="00000000" w:rsidDel="00000000" w:rsidP="00000000" w:rsidRDefault="00000000" w:rsidRPr="00000000" w14:paraId="00000032">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943600" cy="192151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92151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4)</w:t>
      </w:r>
      <w:r w:rsidDel="00000000" w:rsidR="00000000" w:rsidRPr="00000000">
        <w:rPr>
          <w:rFonts w:ascii="Source Sans Pro" w:cs="Source Sans Pro" w:eastAsia="Source Sans Pro" w:hAnsi="Source Sans Pro"/>
          <w:color w:val="222222"/>
          <w:sz w:val="27"/>
          <w:szCs w:val="27"/>
          <w:rtl w:val="0"/>
        </w:rPr>
        <w:t xml:space="preserve"> At time 4, P1 has finished its execution. P2 starts execution.</w:t>
      </w:r>
    </w:p>
    <w:p w:rsidR="00000000" w:rsidDel="00000000" w:rsidP="00000000" w:rsidRDefault="00000000" w:rsidRPr="00000000" w14:paraId="00000034">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943600" cy="2033905"/>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03390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5) </w:t>
      </w:r>
      <w:r w:rsidDel="00000000" w:rsidR="00000000" w:rsidRPr="00000000">
        <w:rPr>
          <w:rFonts w:ascii="Source Sans Pro" w:cs="Source Sans Pro" w:eastAsia="Source Sans Pro" w:hAnsi="Source Sans Pro"/>
          <w:color w:val="222222"/>
          <w:sz w:val="27"/>
          <w:szCs w:val="27"/>
          <w:rtl w:val="0"/>
        </w:rPr>
        <w:t xml:space="preserve">At time= 5, no new process arrives, so we continue with P2.</w:t>
      </w:r>
    </w:p>
    <w:p w:rsidR="00000000" w:rsidDel="00000000" w:rsidP="00000000" w:rsidRDefault="00000000" w:rsidRPr="00000000" w14:paraId="00000036">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943600" cy="1961515"/>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96151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6) </w:t>
      </w:r>
      <w:r w:rsidDel="00000000" w:rsidR="00000000" w:rsidRPr="00000000">
        <w:rPr>
          <w:rFonts w:ascii="Source Sans Pro" w:cs="Source Sans Pro" w:eastAsia="Source Sans Pro" w:hAnsi="Source Sans Pro"/>
          <w:color w:val="222222"/>
          <w:sz w:val="27"/>
          <w:szCs w:val="27"/>
          <w:rtl w:val="0"/>
        </w:rPr>
        <w:t xml:space="preserve">At time=6, P3 arrives. P3 is at higher priority (1) compared to P2 having priority (2). P2 is preempted, and P3 begins its execution.</w:t>
      </w:r>
    </w:p>
    <w:tbl>
      <w:tblPr>
        <w:tblStyle w:val="Table2"/>
        <w:tblW w:w="9551.0" w:type="dxa"/>
        <w:jc w:val="left"/>
        <w:tblInd w:w="0.0" w:type="dxa"/>
        <w:tblLayout w:type="fixed"/>
        <w:tblLook w:val="0400"/>
      </w:tblPr>
      <w:tblGrid>
        <w:gridCol w:w="1688"/>
        <w:gridCol w:w="1679"/>
        <w:gridCol w:w="3638"/>
        <w:gridCol w:w="2546"/>
        <w:tblGridChange w:id="0">
          <w:tblGrid>
            <w:gridCol w:w="1688"/>
            <w:gridCol w:w="1679"/>
            <w:gridCol w:w="3638"/>
            <w:gridCol w:w="2546"/>
          </w:tblGrid>
        </w:tblGridChange>
      </w:tblGrid>
      <w:tr>
        <w:trPr>
          <w:cantSplit w:val="0"/>
          <w:trHeight w:val="365" w:hRule="atLeast"/>
          <w:tblHeader w:val="0"/>
        </w:trPr>
        <w:tc>
          <w:tcPr>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38">
            <w:pPr>
              <w:spacing w:after="0" w:line="240" w:lineRule="auto"/>
              <w:jc w:val="center"/>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Process</w:t>
            </w:r>
          </w:p>
        </w:tc>
        <w:tc>
          <w:tcPr>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39">
            <w:pPr>
              <w:spacing w:after="0" w:line="240" w:lineRule="auto"/>
              <w:jc w:val="center"/>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Priority</w:t>
            </w:r>
          </w:p>
        </w:tc>
        <w:tc>
          <w:tcPr>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3A">
            <w:pPr>
              <w:spacing w:after="0" w:line="240" w:lineRule="auto"/>
              <w:jc w:val="center"/>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Burst time</w:t>
            </w:r>
          </w:p>
        </w:tc>
        <w:tc>
          <w:tcPr>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3B">
            <w:pPr>
              <w:spacing w:after="0" w:line="240" w:lineRule="auto"/>
              <w:jc w:val="center"/>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Arrival time</w:t>
            </w:r>
          </w:p>
        </w:tc>
      </w:tr>
      <w:tr>
        <w:trPr>
          <w:cantSplit w:val="0"/>
          <w:trHeight w:val="349" w:hRule="atLeast"/>
          <w:tblHeader w:val="0"/>
        </w:trPr>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3C">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P1</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3D">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1</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3E">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4</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3F">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0</w:t>
            </w:r>
          </w:p>
        </w:tc>
      </w:tr>
      <w:tr>
        <w:trPr>
          <w:cantSplit w:val="0"/>
          <w:trHeight w:val="365" w:hRule="atLeast"/>
          <w:tblHeader w:val="0"/>
        </w:trPr>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40">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P2</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41">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2</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42">
            <w:pPr>
              <w:spacing w:after="0" w:line="240" w:lineRule="auto"/>
              <w:rPr>
                <w:rFonts w:ascii="Source Sans Pro" w:cs="Source Sans Pro" w:eastAsia="Source Sans Pro" w:hAnsi="Source Sans Pro"/>
                <w:color w:val="ff0000"/>
                <w:sz w:val="27"/>
                <w:szCs w:val="27"/>
              </w:rPr>
            </w:pPr>
            <w:r w:rsidDel="00000000" w:rsidR="00000000" w:rsidRPr="00000000">
              <w:rPr>
                <w:rFonts w:ascii="Source Sans Pro" w:cs="Source Sans Pro" w:eastAsia="Source Sans Pro" w:hAnsi="Source Sans Pro"/>
                <w:color w:val="ff0000"/>
                <w:sz w:val="27"/>
                <w:szCs w:val="27"/>
                <w:rtl w:val="0"/>
              </w:rPr>
              <w:t xml:space="preserve">1 out of 3 pending</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43">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0</w:t>
            </w:r>
          </w:p>
        </w:tc>
      </w:tr>
      <w:tr>
        <w:trPr>
          <w:cantSplit w:val="0"/>
          <w:trHeight w:val="349" w:hRule="atLeast"/>
          <w:tblHeader w:val="0"/>
        </w:trPr>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44">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P3</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45">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1</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46">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7</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47">
            <w:pPr>
              <w:spacing w:after="0" w:line="240" w:lineRule="auto"/>
              <w:rPr>
                <w:rFonts w:ascii="Source Sans Pro" w:cs="Source Sans Pro" w:eastAsia="Source Sans Pro" w:hAnsi="Source Sans Pro"/>
                <w:color w:val="ff0000"/>
                <w:sz w:val="27"/>
                <w:szCs w:val="27"/>
              </w:rPr>
            </w:pPr>
            <w:r w:rsidDel="00000000" w:rsidR="00000000" w:rsidRPr="00000000">
              <w:rPr>
                <w:rFonts w:ascii="Source Sans Pro" w:cs="Source Sans Pro" w:eastAsia="Source Sans Pro" w:hAnsi="Source Sans Pro"/>
                <w:color w:val="ff0000"/>
                <w:sz w:val="27"/>
                <w:szCs w:val="27"/>
                <w:rtl w:val="0"/>
              </w:rPr>
              <w:t xml:space="preserve">6</w:t>
            </w:r>
          </w:p>
        </w:tc>
      </w:tr>
      <w:tr>
        <w:trPr>
          <w:cantSplit w:val="0"/>
          <w:trHeight w:val="365" w:hRule="atLeast"/>
          <w:tblHeader w:val="0"/>
        </w:trPr>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48">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P4</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49">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3</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4A">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4</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4B">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11</w:t>
            </w:r>
          </w:p>
        </w:tc>
      </w:tr>
      <w:tr>
        <w:trPr>
          <w:cantSplit w:val="0"/>
          <w:trHeight w:val="365" w:hRule="atLeast"/>
          <w:tblHeader w:val="0"/>
        </w:trPr>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4C">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P5</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4D">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2</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4E">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2</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4F">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12</w:t>
            </w:r>
          </w:p>
        </w:tc>
      </w:tr>
    </w:tbl>
    <w:p w:rsidR="00000000" w:rsidDel="00000000" w:rsidP="00000000" w:rsidRDefault="00000000" w:rsidRPr="00000000" w14:paraId="00000050">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943600" cy="1862455"/>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186245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7) At</w:t>
      </w:r>
      <w:r w:rsidDel="00000000" w:rsidR="00000000" w:rsidRPr="00000000">
        <w:rPr>
          <w:rFonts w:ascii="Source Sans Pro" w:cs="Source Sans Pro" w:eastAsia="Source Sans Pro" w:hAnsi="Source Sans Pro"/>
          <w:color w:val="222222"/>
          <w:sz w:val="27"/>
          <w:szCs w:val="27"/>
          <w:rtl w:val="0"/>
        </w:rPr>
        <w:t xml:space="preserve"> time 7, no-new process arrives, so we continue with P3. P2 is in the waiting queue.</w:t>
      </w:r>
    </w:p>
    <w:p w:rsidR="00000000" w:rsidDel="00000000" w:rsidP="00000000" w:rsidRDefault="00000000" w:rsidRPr="00000000" w14:paraId="00000052">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943600" cy="2000885"/>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00088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8) </w:t>
      </w:r>
      <w:r w:rsidDel="00000000" w:rsidR="00000000" w:rsidRPr="00000000">
        <w:rPr>
          <w:rFonts w:ascii="Source Sans Pro" w:cs="Source Sans Pro" w:eastAsia="Source Sans Pro" w:hAnsi="Source Sans Pro"/>
          <w:color w:val="222222"/>
          <w:sz w:val="27"/>
          <w:szCs w:val="27"/>
          <w:rtl w:val="0"/>
        </w:rPr>
        <w:t xml:space="preserve">At time= 8, no new process arrives, so we can continue with P3.</w:t>
      </w:r>
    </w:p>
    <w:p w:rsidR="00000000" w:rsidDel="00000000" w:rsidP="00000000" w:rsidRDefault="00000000" w:rsidRPr="00000000" w14:paraId="00000054">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943600" cy="1928495"/>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92849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9)</w:t>
      </w:r>
      <w:r w:rsidDel="00000000" w:rsidR="00000000" w:rsidRPr="00000000">
        <w:rPr>
          <w:rFonts w:ascii="Source Sans Pro" w:cs="Source Sans Pro" w:eastAsia="Source Sans Pro" w:hAnsi="Source Sans Pro"/>
          <w:color w:val="222222"/>
          <w:sz w:val="27"/>
          <w:szCs w:val="27"/>
          <w:rtl w:val="0"/>
        </w:rPr>
        <w:t xml:space="preserve"> At time= 9, no new process comes so we can continue with P3.</w:t>
      </w:r>
    </w:p>
    <w:p w:rsidR="00000000" w:rsidDel="00000000" w:rsidP="00000000" w:rsidRDefault="00000000" w:rsidRPr="00000000" w14:paraId="00000056">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943600" cy="1875790"/>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187579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10) </w:t>
      </w:r>
      <w:r w:rsidDel="00000000" w:rsidR="00000000" w:rsidRPr="00000000">
        <w:rPr>
          <w:rFonts w:ascii="Source Sans Pro" w:cs="Source Sans Pro" w:eastAsia="Source Sans Pro" w:hAnsi="Source Sans Pro"/>
          <w:color w:val="222222"/>
          <w:sz w:val="27"/>
          <w:szCs w:val="27"/>
          <w:rtl w:val="0"/>
        </w:rPr>
        <w:t xml:space="preserve">At time interval 10, no new process comes, so we continue with P3</w:t>
      </w:r>
    </w:p>
    <w:p w:rsidR="00000000" w:rsidDel="00000000" w:rsidP="00000000" w:rsidRDefault="00000000" w:rsidRPr="00000000" w14:paraId="00000058">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943600" cy="1974850"/>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9748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11)</w:t>
      </w:r>
      <w:r w:rsidDel="00000000" w:rsidR="00000000" w:rsidRPr="00000000">
        <w:rPr>
          <w:rFonts w:ascii="Source Sans Pro" w:cs="Source Sans Pro" w:eastAsia="Source Sans Pro" w:hAnsi="Source Sans Pro"/>
          <w:color w:val="222222"/>
          <w:sz w:val="27"/>
          <w:szCs w:val="27"/>
          <w:rtl w:val="0"/>
        </w:rPr>
        <w:t xml:space="preserve"> At time=11, P4 arrives with priority 4. P3 has higher priority, so it continues its execution.</w:t>
      </w:r>
    </w:p>
    <w:tbl>
      <w:tblPr>
        <w:tblStyle w:val="Table3"/>
        <w:tblW w:w="9476.0" w:type="dxa"/>
        <w:jc w:val="left"/>
        <w:tblInd w:w="0.0" w:type="dxa"/>
        <w:tblLayout w:type="fixed"/>
        <w:tblLook w:val="0400"/>
      </w:tblPr>
      <w:tblGrid>
        <w:gridCol w:w="1675"/>
        <w:gridCol w:w="1666"/>
        <w:gridCol w:w="3609"/>
        <w:gridCol w:w="2526"/>
        <w:tblGridChange w:id="0">
          <w:tblGrid>
            <w:gridCol w:w="1675"/>
            <w:gridCol w:w="1666"/>
            <w:gridCol w:w="3609"/>
            <w:gridCol w:w="2526"/>
          </w:tblGrid>
        </w:tblGridChange>
      </w:tblGrid>
      <w:tr>
        <w:trPr>
          <w:cantSplit w:val="0"/>
          <w:trHeight w:val="310" w:hRule="atLeast"/>
          <w:tblHeader w:val="0"/>
        </w:trPr>
        <w:tc>
          <w:tcPr>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5A">
            <w:pPr>
              <w:spacing w:after="0" w:line="240" w:lineRule="auto"/>
              <w:jc w:val="center"/>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Process</w:t>
            </w:r>
          </w:p>
        </w:tc>
        <w:tc>
          <w:tcPr>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5B">
            <w:pPr>
              <w:spacing w:after="0" w:line="240" w:lineRule="auto"/>
              <w:jc w:val="center"/>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Priority</w:t>
            </w:r>
          </w:p>
        </w:tc>
        <w:tc>
          <w:tcPr>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5C">
            <w:pPr>
              <w:spacing w:after="0" w:line="240" w:lineRule="auto"/>
              <w:jc w:val="center"/>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Burst time</w:t>
            </w:r>
          </w:p>
        </w:tc>
        <w:tc>
          <w:tcPr>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5D">
            <w:pPr>
              <w:spacing w:after="0" w:line="240" w:lineRule="auto"/>
              <w:jc w:val="center"/>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Arrival time</w:t>
            </w:r>
          </w:p>
        </w:tc>
      </w:tr>
      <w:tr>
        <w:trPr>
          <w:cantSplit w:val="0"/>
          <w:trHeight w:val="297" w:hRule="atLeast"/>
          <w:tblHeader w:val="0"/>
        </w:trPr>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5E">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P1</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5F">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1</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60">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4</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61">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0</w:t>
            </w:r>
          </w:p>
        </w:tc>
      </w:tr>
      <w:tr>
        <w:trPr>
          <w:cantSplit w:val="0"/>
          <w:trHeight w:val="310" w:hRule="atLeast"/>
          <w:tblHeader w:val="0"/>
        </w:trPr>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62">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P2</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63">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2</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64">
            <w:pPr>
              <w:spacing w:after="0" w:line="240" w:lineRule="auto"/>
              <w:rPr>
                <w:rFonts w:ascii="Source Sans Pro" w:cs="Source Sans Pro" w:eastAsia="Source Sans Pro" w:hAnsi="Source Sans Pro"/>
                <w:color w:val="ff0000"/>
                <w:sz w:val="27"/>
                <w:szCs w:val="27"/>
              </w:rPr>
            </w:pPr>
            <w:r w:rsidDel="00000000" w:rsidR="00000000" w:rsidRPr="00000000">
              <w:rPr>
                <w:rFonts w:ascii="Source Sans Pro" w:cs="Source Sans Pro" w:eastAsia="Source Sans Pro" w:hAnsi="Source Sans Pro"/>
                <w:color w:val="ff0000"/>
                <w:sz w:val="27"/>
                <w:szCs w:val="27"/>
                <w:rtl w:val="0"/>
              </w:rPr>
              <w:t xml:space="preserve">1 out of 3 pending</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65">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0</w:t>
            </w:r>
          </w:p>
        </w:tc>
      </w:tr>
      <w:tr>
        <w:trPr>
          <w:cantSplit w:val="0"/>
          <w:trHeight w:val="297" w:hRule="atLeast"/>
          <w:tblHeader w:val="0"/>
        </w:trPr>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66">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P3</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67">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1</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68">
            <w:pPr>
              <w:spacing w:after="0" w:line="240" w:lineRule="auto"/>
              <w:rPr>
                <w:rFonts w:ascii="Source Sans Pro" w:cs="Source Sans Pro" w:eastAsia="Source Sans Pro" w:hAnsi="Source Sans Pro"/>
                <w:color w:val="ff0000"/>
                <w:sz w:val="27"/>
                <w:szCs w:val="27"/>
              </w:rPr>
            </w:pPr>
            <w:r w:rsidDel="00000000" w:rsidR="00000000" w:rsidRPr="00000000">
              <w:rPr>
                <w:rFonts w:ascii="Source Sans Pro" w:cs="Source Sans Pro" w:eastAsia="Source Sans Pro" w:hAnsi="Source Sans Pro"/>
                <w:color w:val="ff0000"/>
                <w:sz w:val="27"/>
                <w:szCs w:val="27"/>
                <w:rtl w:val="0"/>
              </w:rPr>
              <w:t xml:space="preserve">2 out of 7 pending</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69">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6</w:t>
            </w:r>
          </w:p>
        </w:tc>
      </w:tr>
      <w:tr>
        <w:trPr>
          <w:cantSplit w:val="0"/>
          <w:trHeight w:val="310" w:hRule="atLeast"/>
          <w:tblHeader w:val="0"/>
        </w:trPr>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6A">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P4</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6B">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3</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6C">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4</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6D">
            <w:pPr>
              <w:spacing w:after="0" w:line="240" w:lineRule="auto"/>
              <w:rPr>
                <w:rFonts w:ascii="Source Sans Pro" w:cs="Source Sans Pro" w:eastAsia="Source Sans Pro" w:hAnsi="Source Sans Pro"/>
                <w:color w:val="ff0000"/>
                <w:sz w:val="27"/>
                <w:szCs w:val="27"/>
              </w:rPr>
            </w:pPr>
            <w:r w:rsidDel="00000000" w:rsidR="00000000" w:rsidRPr="00000000">
              <w:rPr>
                <w:rFonts w:ascii="Source Sans Pro" w:cs="Source Sans Pro" w:eastAsia="Source Sans Pro" w:hAnsi="Source Sans Pro"/>
                <w:color w:val="ff0000"/>
                <w:sz w:val="27"/>
                <w:szCs w:val="27"/>
                <w:rtl w:val="0"/>
              </w:rPr>
              <w:t xml:space="preserve">11</w:t>
            </w:r>
          </w:p>
        </w:tc>
      </w:tr>
      <w:tr>
        <w:trPr>
          <w:cantSplit w:val="0"/>
          <w:trHeight w:val="310" w:hRule="atLeast"/>
          <w:tblHeader w:val="0"/>
        </w:trPr>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6E">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P5</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6F">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2</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70">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2</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71">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12</w:t>
            </w:r>
          </w:p>
        </w:tc>
      </w:tr>
    </w:tbl>
    <w:p w:rsidR="00000000" w:rsidDel="00000000" w:rsidP="00000000" w:rsidRDefault="00000000" w:rsidRPr="00000000" w14:paraId="00000072">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943600" cy="2040890"/>
            <wp:effectExtent b="0" l="0" r="0" 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04089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12) </w:t>
      </w:r>
      <w:r w:rsidDel="00000000" w:rsidR="00000000" w:rsidRPr="00000000">
        <w:rPr>
          <w:rFonts w:ascii="Source Sans Pro" w:cs="Source Sans Pro" w:eastAsia="Source Sans Pro" w:hAnsi="Source Sans Pro"/>
          <w:color w:val="222222"/>
          <w:sz w:val="27"/>
          <w:szCs w:val="27"/>
          <w:rtl w:val="0"/>
        </w:rPr>
        <w:t xml:space="preserve">At time=12, P5 arrives. P3</w:t>
      </w:r>
      <w:r w:rsidDel="00000000" w:rsidR="00000000" w:rsidRPr="00000000">
        <w:rPr>
          <w:rFonts w:ascii="Source Sans Pro" w:cs="Source Sans Pro" w:eastAsia="Source Sans Pro" w:hAnsi="Source Sans Pro"/>
          <w:b w:val="1"/>
          <w:color w:val="222222"/>
          <w:sz w:val="27"/>
          <w:szCs w:val="27"/>
          <w:rtl w:val="0"/>
        </w:rPr>
        <w:t xml:space="preserve"> </w:t>
      </w:r>
      <w:r w:rsidDel="00000000" w:rsidR="00000000" w:rsidRPr="00000000">
        <w:rPr>
          <w:rFonts w:ascii="Source Sans Pro" w:cs="Source Sans Pro" w:eastAsia="Source Sans Pro" w:hAnsi="Source Sans Pro"/>
          <w:color w:val="222222"/>
          <w:sz w:val="27"/>
          <w:szCs w:val="27"/>
          <w:rtl w:val="0"/>
        </w:rPr>
        <w:t xml:space="preserve">has higher priority, so it continues execution.</w:t>
      </w:r>
    </w:p>
    <w:p w:rsidR="00000000" w:rsidDel="00000000" w:rsidP="00000000" w:rsidRDefault="00000000" w:rsidRPr="00000000" w14:paraId="00000074">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943600" cy="2076450"/>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13) </w:t>
      </w:r>
      <w:r w:rsidDel="00000000" w:rsidR="00000000" w:rsidRPr="00000000">
        <w:rPr>
          <w:rFonts w:ascii="Source Sans Pro" w:cs="Source Sans Pro" w:eastAsia="Source Sans Pro" w:hAnsi="Source Sans Pro"/>
          <w:color w:val="222222"/>
          <w:sz w:val="27"/>
          <w:szCs w:val="27"/>
          <w:rtl w:val="0"/>
        </w:rPr>
        <w:t xml:space="preserve">At time=13, P3 completes execution. We have</w:t>
      </w:r>
      <w:r w:rsidDel="00000000" w:rsidR="00000000" w:rsidRPr="00000000">
        <w:rPr>
          <w:rFonts w:ascii="Source Sans Pro" w:cs="Source Sans Pro" w:eastAsia="Source Sans Pro" w:hAnsi="Source Sans Pro"/>
          <w:b w:val="1"/>
          <w:color w:val="222222"/>
          <w:sz w:val="27"/>
          <w:szCs w:val="27"/>
          <w:rtl w:val="0"/>
        </w:rPr>
        <w:t xml:space="preserve"> </w:t>
      </w:r>
      <w:r w:rsidDel="00000000" w:rsidR="00000000" w:rsidRPr="00000000">
        <w:rPr>
          <w:rFonts w:ascii="Source Sans Pro" w:cs="Source Sans Pro" w:eastAsia="Source Sans Pro" w:hAnsi="Source Sans Pro"/>
          <w:color w:val="222222"/>
          <w:sz w:val="27"/>
          <w:szCs w:val="27"/>
          <w:rtl w:val="0"/>
        </w:rPr>
        <w:t xml:space="preserve">P2,P4,P5 in ready queue. P2 and P5 have equal priority. Arrival time of P2 is before P5. So P2 starts execution.</w:t>
      </w:r>
    </w:p>
    <w:tbl>
      <w:tblPr>
        <w:tblStyle w:val="Table4"/>
        <w:tblW w:w="9402.0" w:type="dxa"/>
        <w:jc w:val="left"/>
        <w:tblInd w:w="0.0" w:type="dxa"/>
        <w:tblLayout w:type="fixed"/>
        <w:tblLook w:val="0400"/>
      </w:tblPr>
      <w:tblGrid>
        <w:gridCol w:w="1662"/>
        <w:gridCol w:w="1653"/>
        <w:gridCol w:w="3581"/>
        <w:gridCol w:w="2506"/>
        <w:tblGridChange w:id="0">
          <w:tblGrid>
            <w:gridCol w:w="1662"/>
            <w:gridCol w:w="1653"/>
            <w:gridCol w:w="3581"/>
            <w:gridCol w:w="2506"/>
          </w:tblGrid>
        </w:tblGridChange>
      </w:tblGrid>
      <w:tr>
        <w:trPr>
          <w:cantSplit w:val="0"/>
          <w:trHeight w:val="360" w:hRule="atLeast"/>
          <w:tblHeader w:val="0"/>
        </w:trPr>
        <w:tc>
          <w:tcPr>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76">
            <w:pPr>
              <w:spacing w:after="0" w:line="240" w:lineRule="auto"/>
              <w:jc w:val="center"/>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Process</w:t>
            </w:r>
          </w:p>
        </w:tc>
        <w:tc>
          <w:tcPr>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77">
            <w:pPr>
              <w:spacing w:after="0" w:line="240" w:lineRule="auto"/>
              <w:jc w:val="center"/>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Priority</w:t>
            </w:r>
          </w:p>
        </w:tc>
        <w:tc>
          <w:tcPr>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78">
            <w:pPr>
              <w:spacing w:after="0" w:line="240" w:lineRule="auto"/>
              <w:jc w:val="center"/>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Burst time</w:t>
            </w:r>
          </w:p>
        </w:tc>
        <w:tc>
          <w:tcPr>
            <w:tcBorders>
              <w:top w:color="000000" w:space="0" w:sz="0" w:val="nil"/>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79">
            <w:pPr>
              <w:spacing w:after="0" w:line="240" w:lineRule="auto"/>
              <w:jc w:val="center"/>
              <w:rPr>
                <w:rFonts w:ascii="Source Sans Pro" w:cs="Source Sans Pro" w:eastAsia="Source Sans Pro" w:hAnsi="Source Sans Pro"/>
                <w:b w:val="1"/>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Arrival time</w:t>
            </w:r>
          </w:p>
        </w:tc>
      </w:tr>
      <w:tr>
        <w:trPr>
          <w:cantSplit w:val="0"/>
          <w:trHeight w:val="345" w:hRule="atLeast"/>
          <w:tblHeader w:val="0"/>
        </w:trPr>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7A">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P1</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7B">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1</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7C">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4</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7D">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0</w:t>
            </w:r>
          </w:p>
        </w:tc>
      </w:tr>
      <w:tr>
        <w:trPr>
          <w:cantSplit w:val="0"/>
          <w:trHeight w:val="360" w:hRule="atLeast"/>
          <w:tblHeader w:val="0"/>
        </w:trPr>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7E">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P2</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7F">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2</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80">
            <w:pPr>
              <w:spacing w:after="0" w:line="240" w:lineRule="auto"/>
              <w:rPr>
                <w:rFonts w:ascii="Source Sans Pro" w:cs="Source Sans Pro" w:eastAsia="Source Sans Pro" w:hAnsi="Source Sans Pro"/>
                <w:color w:val="ff0000"/>
                <w:sz w:val="27"/>
                <w:szCs w:val="27"/>
              </w:rPr>
            </w:pPr>
            <w:r w:rsidDel="00000000" w:rsidR="00000000" w:rsidRPr="00000000">
              <w:rPr>
                <w:rFonts w:ascii="Source Sans Pro" w:cs="Source Sans Pro" w:eastAsia="Source Sans Pro" w:hAnsi="Source Sans Pro"/>
                <w:color w:val="ff0000"/>
                <w:sz w:val="27"/>
                <w:szCs w:val="27"/>
                <w:rtl w:val="0"/>
              </w:rPr>
              <w:t xml:space="preserve">1 out of 3 pending</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81">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0</w:t>
            </w:r>
          </w:p>
        </w:tc>
      </w:tr>
      <w:tr>
        <w:trPr>
          <w:cantSplit w:val="0"/>
          <w:trHeight w:val="345" w:hRule="atLeast"/>
          <w:tblHeader w:val="0"/>
        </w:trPr>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82">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P3</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83">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1</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84">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7</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85">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6</w:t>
            </w:r>
          </w:p>
        </w:tc>
      </w:tr>
      <w:tr>
        <w:trPr>
          <w:cantSplit w:val="0"/>
          <w:trHeight w:val="360" w:hRule="atLeast"/>
          <w:tblHeader w:val="0"/>
        </w:trPr>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86">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P4</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87">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3</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88">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4</w:t>
            </w:r>
          </w:p>
        </w:tc>
        <w:tc>
          <w:tcPr>
            <w:tcBorders>
              <w:top w:color="eeeeee" w:space="0" w:sz="6"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89">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11</w:t>
            </w:r>
          </w:p>
        </w:tc>
      </w:tr>
      <w:tr>
        <w:trPr>
          <w:cantSplit w:val="0"/>
          <w:trHeight w:val="360" w:hRule="atLeast"/>
          <w:tblHeader w:val="0"/>
        </w:trPr>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8A">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P5</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8B">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2</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8C">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2</w:t>
            </w:r>
          </w:p>
        </w:tc>
        <w:tc>
          <w:tcPr>
            <w:tcBorders>
              <w:top w:color="eeeeee" w:space="0" w:sz="6" w:val="single"/>
              <w:left w:color="000000" w:space="0" w:sz="0" w:val="nil"/>
              <w:bottom w:color="000000" w:space="0" w:sz="0" w:val="nil"/>
              <w:right w:color="000000" w:space="0" w:sz="0" w:val="nil"/>
            </w:tcBorders>
            <w:shd w:fill="f9f9f9" w:val="clear"/>
            <w:vAlign w:val="center"/>
          </w:tcPr>
          <w:p w:rsidR="00000000" w:rsidDel="00000000" w:rsidP="00000000" w:rsidRDefault="00000000" w:rsidRPr="00000000" w14:paraId="0000008D">
            <w:pPr>
              <w:spacing w:after="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12</w:t>
            </w:r>
          </w:p>
        </w:tc>
      </w:tr>
    </w:tbl>
    <w:p w:rsidR="00000000" w:rsidDel="00000000" w:rsidP="00000000" w:rsidRDefault="00000000" w:rsidRPr="00000000" w14:paraId="0000008E">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943600" cy="1895475"/>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14) </w:t>
      </w:r>
      <w:r w:rsidDel="00000000" w:rsidR="00000000" w:rsidRPr="00000000">
        <w:rPr>
          <w:rFonts w:ascii="Source Sans Pro" w:cs="Source Sans Pro" w:eastAsia="Source Sans Pro" w:hAnsi="Source Sans Pro"/>
          <w:color w:val="222222"/>
          <w:sz w:val="27"/>
          <w:szCs w:val="27"/>
          <w:rtl w:val="0"/>
        </w:rPr>
        <w:t xml:space="preserve">At time =14, the P2 process has finished its execution. P4 and P5 are in the waiting state. P5 has the highest priority and starts execution.</w:t>
      </w:r>
    </w:p>
    <w:p w:rsidR="00000000" w:rsidDel="00000000" w:rsidP="00000000" w:rsidRDefault="00000000" w:rsidRPr="00000000" w14:paraId="00000090">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943600" cy="1934845"/>
            <wp:effectExtent b="0" l="0" r="0" t="0"/>
            <wp:docPr id="1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193484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15) </w:t>
      </w:r>
      <w:r w:rsidDel="00000000" w:rsidR="00000000" w:rsidRPr="00000000">
        <w:rPr>
          <w:rFonts w:ascii="Source Sans Pro" w:cs="Source Sans Pro" w:eastAsia="Source Sans Pro" w:hAnsi="Source Sans Pro"/>
          <w:color w:val="222222"/>
          <w:sz w:val="27"/>
          <w:szCs w:val="27"/>
          <w:rtl w:val="0"/>
        </w:rPr>
        <w:t xml:space="preserve">At time =15, P5 continues execution.</w:t>
      </w:r>
    </w:p>
    <w:p w:rsidR="00000000" w:rsidDel="00000000" w:rsidP="00000000" w:rsidRDefault="00000000" w:rsidRPr="00000000" w14:paraId="00000092">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343525" cy="1609725"/>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3435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16)</w:t>
      </w:r>
      <w:r w:rsidDel="00000000" w:rsidR="00000000" w:rsidRPr="00000000">
        <w:rPr>
          <w:rFonts w:ascii="Source Sans Pro" w:cs="Source Sans Pro" w:eastAsia="Source Sans Pro" w:hAnsi="Source Sans Pro"/>
          <w:color w:val="222222"/>
          <w:sz w:val="27"/>
          <w:szCs w:val="27"/>
          <w:rtl w:val="0"/>
        </w:rPr>
        <w:t xml:space="preserve"> At time= 16, P5 is finished with its execution. P4 is the only process left. It starts execution.</w:t>
      </w:r>
    </w:p>
    <w:p w:rsidR="00000000" w:rsidDel="00000000" w:rsidP="00000000" w:rsidRDefault="00000000" w:rsidRPr="00000000" w14:paraId="00000094">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600700" cy="1647825"/>
            <wp:effectExtent b="0" l="0" r="0" t="0"/>
            <wp:docPr id="1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6007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17)</w:t>
      </w:r>
      <w:r w:rsidDel="00000000" w:rsidR="00000000" w:rsidRPr="00000000">
        <w:rPr>
          <w:rFonts w:ascii="Source Sans Pro" w:cs="Source Sans Pro" w:eastAsia="Source Sans Pro" w:hAnsi="Source Sans Pro"/>
          <w:color w:val="222222"/>
          <w:sz w:val="27"/>
          <w:szCs w:val="27"/>
          <w:rtl w:val="0"/>
        </w:rPr>
        <w:t xml:space="preserve"> At time =20, P5 has completed execution and no process is left.</w:t>
      </w:r>
    </w:p>
    <w:p w:rsidR="00000000" w:rsidDel="00000000" w:rsidP="00000000" w:rsidRDefault="00000000" w:rsidRPr="00000000" w14:paraId="00000096">
      <w:pPr>
        <w:shd w:fill="ffffff" w:val="clear"/>
        <w:spacing w:after="280" w:line="240" w:lineRule="auto"/>
        <w:jc w:val="cente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Pr>
        <w:drawing>
          <wp:inline distB="0" distT="0" distL="0" distR="0">
            <wp:extent cx="5943600" cy="1915160"/>
            <wp:effectExtent b="0" l="0" r="0" t="0"/>
            <wp:docPr id="1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191516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b w:val="1"/>
          <w:color w:val="222222"/>
          <w:sz w:val="27"/>
          <w:szCs w:val="27"/>
          <w:rtl w:val="0"/>
        </w:rPr>
        <w:t xml:space="preserve">Step 18)</w:t>
      </w:r>
      <w:r w:rsidDel="00000000" w:rsidR="00000000" w:rsidRPr="00000000">
        <w:rPr>
          <w:rFonts w:ascii="Source Sans Pro" w:cs="Source Sans Pro" w:eastAsia="Source Sans Pro" w:hAnsi="Source Sans Pro"/>
          <w:color w:val="222222"/>
          <w:sz w:val="27"/>
          <w:szCs w:val="27"/>
          <w:rtl w:val="0"/>
        </w:rPr>
        <w:t xml:space="preserve"> Let’s calculate the average waiting time for the above example.</w:t>
      </w:r>
    </w:p>
    <w:p w:rsidR="00000000" w:rsidDel="00000000" w:rsidP="00000000" w:rsidRDefault="00000000" w:rsidRPr="00000000" w14:paraId="00000098">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Waiting Time = start time – arrival time + wait time for next burst</w:t>
      </w:r>
    </w:p>
    <w:p w:rsidR="00000000" w:rsidDel="00000000" w:rsidP="00000000" w:rsidRDefault="00000000" w:rsidRPr="00000000" w14:paraId="00000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cs="Courier" w:eastAsia="Courier" w:hAnsi="Courier"/>
          <w:color w:val="222222"/>
          <w:sz w:val="20"/>
          <w:szCs w:val="20"/>
        </w:rPr>
      </w:pPr>
      <w:r w:rsidDel="00000000" w:rsidR="00000000" w:rsidRPr="00000000">
        <w:rPr>
          <w:rFonts w:ascii="Courier" w:cs="Courier" w:eastAsia="Courier" w:hAnsi="Courier"/>
          <w:color w:val="222222"/>
          <w:sz w:val="20"/>
          <w:szCs w:val="20"/>
          <w:rtl w:val="0"/>
        </w:rPr>
        <w:t xml:space="preserve">P1 = o - o = o</w:t>
      </w:r>
    </w:p>
    <w:p w:rsidR="00000000" w:rsidDel="00000000" w:rsidP="00000000" w:rsidRDefault="00000000" w:rsidRPr="00000000" w14:paraId="0000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cs="Courier" w:eastAsia="Courier" w:hAnsi="Courier"/>
          <w:color w:val="222222"/>
          <w:sz w:val="20"/>
          <w:szCs w:val="20"/>
        </w:rPr>
      </w:pPr>
      <w:r w:rsidDel="00000000" w:rsidR="00000000" w:rsidRPr="00000000">
        <w:rPr>
          <w:rFonts w:ascii="Courier" w:cs="Courier" w:eastAsia="Courier" w:hAnsi="Courier"/>
          <w:color w:val="222222"/>
          <w:sz w:val="20"/>
          <w:szCs w:val="20"/>
          <w:rtl w:val="0"/>
        </w:rPr>
        <w:t xml:space="preserve">P2 =4 - o + 7 =11</w:t>
        <w:tab/>
      </w:r>
    </w:p>
    <w:p w:rsidR="00000000" w:rsidDel="00000000" w:rsidP="00000000" w:rsidRDefault="00000000" w:rsidRPr="00000000" w14:paraId="00000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cs="Courier" w:eastAsia="Courier" w:hAnsi="Courier"/>
          <w:color w:val="222222"/>
          <w:sz w:val="20"/>
          <w:szCs w:val="20"/>
        </w:rPr>
      </w:pPr>
      <w:r w:rsidDel="00000000" w:rsidR="00000000" w:rsidRPr="00000000">
        <w:rPr>
          <w:rFonts w:ascii="Courier" w:cs="Courier" w:eastAsia="Courier" w:hAnsi="Courier"/>
          <w:color w:val="222222"/>
          <w:sz w:val="20"/>
          <w:szCs w:val="20"/>
          <w:rtl w:val="0"/>
        </w:rPr>
        <w:t xml:space="preserve">P3= 6-6=0</w:t>
      </w:r>
    </w:p>
    <w:p w:rsidR="00000000" w:rsidDel="00000000" w:rsidP="00000000" w:rsidRDefault="00000000" w:rsidRPr="00000000" w14:paraId="00000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cs="Courier" w:eastAsia="Courier" w:hAnsi="Courier"/>
          <w:color w:val="222222"/>
          <w:sz w:val="20"/>
          <w:szCs w:val="20"/>
        </w:rPr>
      </w:pPr>
      <w:r w:rsidDel="00000000" w:rsidR="00000000" w:rsidRPr="00000000">
        <w:rPr>
          <w:rFonts w:ascii="Courier" w:cs="Courier" w:eastAsia="Courier" w:hAnsi="Courier"/>
          <w:color w:val="222222"/>
          <w:sz w:val="20"/>
          <w:szCs w:val="20"/>
          <w:rtl w:val="0"/>
        </w:rPr>
        <w:t xml:space="preserve">P4= 16-11=5</w:t>
      </w:r>
    </w:p>
    <w:p w:rsidR="00000000" w:rsidDel="00000000" w:rsidP="00000000" w:rsidRDefault="00000000" w:rsidRPr="00000000" w14:paraId="00000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cs="Courier" w:eastAsia="Courier" w:hAnsi="Courier"/>
          <w:color w:val="222222"/>
          <w:sz w:val="20"/>
          <w:szCs w:val="20"/>
        </w:rPr>
      </w:pPr>
      <w:r w:rsidDel="00000000" w:rsidR="00000000" w:rsidRPr="00000000">
        <w:rPr>
          <w:rFonts w:ascii="Courier" w:cs="Courier" w:eastAsia="Courier" w:hAnsi="Courier"/>
          <w:color w:val="222222"/>
          <w:sz w:val="20"/>
          <w:szCs w:val="20"/>
          <w:rtl w:val="0"/>
        </w:rPr>
        <w:t xml:space="preserve">Average Waiting time = (0+11+0+5+2)/5 = 18/5= 3.6</w:t>
      </w:r>
    </w:p>
    <w:p w:rsidR="00000000" w:rsidDel="00000000" w:rsidP="00000000" w:rsidRDefault="00000000" w:rsidRPr="00000000" w14:paraId="0000009E">
      <w:pPr>
        <w:shd w:fill="ffffff" w:val="clear"/>
        <w:spacing w:after="120" w:before="280" w:lineRule="auto"/>
        <w:rPr>
          <w:rFonts w:ascii="Source Sans Pro" w:cs="Source Sans Pro" w:eastAsia="Source Sans Pro" w:hAnsi="Source Sans Pro"/>
          <w:b w:val="1"/>
          <w:color w:val="222222"/>
          <w:sz w:val="39"/>
          <w:szCs w:val="39"/>
        </w:rPr>
      </w:pPr>
      <w:r w:rsidDel="00000000" w:rsidR="00000000" w:rsidRPr="00000000">
        <w:rPr>
          <w:rFonts w:ascii="Source Sans Pro" w:cs="Source Sans Pro" w:eastAsia="Source Sans Pro" w:hAnsi="Source Sans Pro"/>
          <w:b w:val="1"/>
          <w:color w:val="222222"/>
          <w:sz w:val="39"/>
          <w:szCs w:val="39"/>
          <w:rtl w:val="0"/>
        </w:rPr>
        <w:t xml:space="preserve">Advantages of priority scheduling</w:t>
      </w:r>
    </w:p>
    <w:p w:rsidR="00000000" w:rsidDel="00000000" w:rsidP="00000000" w:rsidRDefault="00000000" w:rsidRPr="00000000" w14:paraId="0000009F">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Here, are benefits/pros of using priority scheduling method:</w:t>
      </w:r>
    </w:p>
    <w:p w:rsidR="00000000" w:rsidDel="00000000" w:rsidP="00000000" w:rsidRDefault="00000000" w:rsidRPr="00000000" w14:paraId="000000A0">
      <w:pPr>
        <w:numPr>
          <w:ilvl w:val="0"/>
          <w:numId w:val="1"/>
        </w:numPr>
        <w:shd w:fill="ffffff" w:val="clear"/>
        <w:spacing w:after="0" w:before="28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Easy to use scheduling method</w:t>
      </w:r>
    </w:p>
    <w:p w:rsidR="00000000" w:rsidDel="00000000" w:rsidP="00000000" w:rsidRDefault="00000000" w:rsidRPr="00000000" w14:paraId="000000A1">
      <w:pPr>
        <w:numPr>
          <w:ilvl w:val="0"/>
          <w:numId w:val="1"/>
        </w:numPr>
        <w:shd w:fill="ffffff" w:val="clear"/>
        <w:spacing w:after="0" w:before="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Processes are executed on the basis of priority so high priority does not need to wait for long which saves time</w:t>
      </w:r>
    </w:p>
    <w:p w:rsidR="00000000" w:rsidDel="00000000" w:rsidP="00000000" w:rsidRDefault="00000000" w:rsidRPr="00000000" w14:paraId="000000A2">
      <w:pPr>
        <w:numPr>
          <w:ilvl w:val="0"/>
          <w:numId w:val="1"/>
        </w:numPr>
        <w:shd w:fill="ffffff" w:val="clear"/>
        <w:spacing w:after="0" w:before="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This method provides a good mechanism where the relative important of each process may be precisely defined.</w:t>
      </w:r>
    </w:p>
    <w:p w:rsidR="00000000" w:rsidDel="00000000" w:rsidP="00000000" w:rsidRDefault="00000000" w:rsidRPr="00000000" w14:paraId="000000A3">
      <w:pPr>
        <w:numPr>
          <w:ilvl w:val="0"/>
          <w:numId w:val="1"/>
        </w:numPr>
        <w:shd w:fill="ffffff" w:val="clear"/>
        <w:spacing w:after="280" w:before="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Suitable for applications with fluctuating time and resource requirements.</w:t>
      </w:r>
    </w:p>
    <w:p w:rsidR="00000000" w:rsidDel="00000000" w:rsidP="00000000" w:rsidRDefault="00000000" w:rsidRPr="00000000" w14:paraId="000000A4">
      <w:pPr>
        <w:shd w:fill="ffffff" w:val="clear"/>
        <w:spacing w:after="120" w:before="280" w:lineRule="auto"/>
        <w:rPr>
          <w:rFonts w:ascii="Source Sans Pro" w:cs="Source Sans Pro" w:eastAsia="Source Sans Pro" w:hAnsi="Source Sans Pro"/>
          <w:b w:val="1"/>
          <w:color w:val="222222"/>
          <w:sz w:val="39"/>
          <w:szCs w:val="39"/>
        </w:rPr>
      </w:pPr>
      <w:r w:rsidDel="00000000" w:rsidR="00000000" w:rsidRPr="00000000">
        <w:rPr>
          <w:rFonts w:ascii="Source Sans Pro" w:cs="Source Sans Pro" w:eastAsia="Source Sans Pro" w:hAnsi="Source Sans Pro"/>
          <w:b w:val="1"/>
          <w:color w:val="222222"/>
          <w:sz w:val="39"/>
          <w:szCs w:val="39"/>
          <w:rtl w:val="0"/>
        </w:rPr>
        <w:t xml:space="preserve">Disadvantages of priority scheduling</w:t>
      </w:r>
    </w:p>
    <w:p w:rsidR="00000000" w:rsidDel="00000000" w:rsidP="00000000" w:rsidRDefault="00000000" w:rsidRPr="00000000" w14:paraId="000000A5">
      <w:pPr>
        <w:shd w:fill="ffffff" w:val="clear"/>
        <w:spacing w:after="280" w:line="24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Here, are cons/drawbacks of priority scheduling</w:t>
      </w:r>
    </w:p>
    <w:p w:rsidR="00000000" w:rsidDel="00000000" w:rsidP="00000000" w:rsidRDefault="00000000" w:rsidRPr="00000000" w14:paraId="000000A6">
      <w:pPr>
        <w:numPr>
          <w:ilvl w:val="0"/>
          <w:numId w:val="2"/>
        </w:numPr>
        <w:shd w:fill="ffffff" w:val="clear"/>
        <w:spacing w:after="0" w:before="28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If the system eventually crashes, all low priority processes get lost.</w:t>
      </w:r>
    </w:p>
    <w:p w:rsidR="00000000" w:rsidDel="00000000" w:rsidP="00000000" w:rsidRDefault="00000000" w:rsidRPr="00000000" w14:paraId="000000A7">
      <w:pPr>
        <w:numPr>
          <w:ilvl w:val="0"/>
          <w:numId w:val="2"/>
        </w:numPr>
        <w:shd w:fill="ffffff" w:val="clear"/>
        <w:spacing w:after="0" w:before="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If high priority processes take lots of CPU time, then the lower priority processes may starve and will be postponed for an indefinite time.</w:t>
      </w:r>
    </w:p>
    <w:p w:rsidR="00000000" w:rsidDel="00000000" w:rsidP="00000000" w:rsidRDefault="00000000" w:rsidRPr="00000000" w14:paraId="000000A8">
      <w:pPr>
        <w:numPr>
          <w:ilvl w:val="0"/>
          <w:numId w:val="2"/>
        </w:numPr>
        <w:shd w:fill="ffffff" w:val="clear"/>
        <w:spacing w:after="0" w:before="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This scheduling algorithm may leave some low priority processes waiting indefinitely.</w:t>
      </w:r>
    </w:p>
    <w:p w:rsidR="00000000" w:rsidDel="00000000" w:rsidP="00000000" w:rsidRDefault="00000000" w:rsidRPr="00000000" w14:paraId="000000A9">
      <w:pPr>
        <w:numPr>
          <w:ilvl w:val="0"/>
          <w:numId w:val="2"/>
        </w:numPr>
        <w:shd w:fill="ffffff" w:val="clear"/>
        <w:spacing w:after="0" w:before="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A process will be blocked when it is ready to run but has to wait for the CPU because some other process is running currently.</w:t>
      </w:r>
    </w:p>
    <w:p w:rsidR="00000000" w:rsidDel="00000000" w:rsidP="00000000" w:rsidRDefault="00000000" w:rsidRPr="00000000" w14:paraId="000000AA">
      <w:pPr>
        <w:numPr>
          <w:ilvl w:val="0"/>
          <w:numId w:val="2"/>
        </w:numPr>
        <w:shd w:fill="ffffff" w:val="clear"/>
        <w:spacing w:after="280" w:before="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If a new higher priority process keeps on coming in the ready queue, then the process which is in the waiting state may need to wait for a long duration of time.</w:t>
      </w:r>
    </w:p>
    <w:p w:rsidR="00000000" w:rsidDel="00000000" w:rsidP="00000000" w:rsidRDefault="00000000" w:rsidRPr="00000000" w14:paraId="000000AB">
      <w:pPr>
        <w:shd w:fill="ffffff" w:val="clear"/>
        <w:spacing w:after="120" w:before="280" w:lineRule="auto"/>
        <w:rPr>
          <w:rFonts w:ascii="Source Sans Pro" w:cs="Source Sans Pro" w:eastAsia="Source Sans Pro" w:hAnsi="Source Sans Pro"/>
          <w:b w:val="1"/>
          <w:color w:val="222222"/>
          <w:sz w:val="39"/>
          <w:szCs w:val="39"/>
        </w:rPr>
      </w:pPr>
      <w:r w:rsidDel="00000000" w:rsidR="00000000" w:rsidRPr="00000000">
        <w:rPr>
          <w:rFonts w:ascii="Source Sans Pro" w:cs="Source Sans Pro" w:eastAsia="Source Sans Pro" w:hAnsi="Source Sans Pro"/>
          <w:b w:val="1"/>
          <w:color w:val="222222"/>
          <w:sz w:val="39"/>
          <w:szCs w:val="39"/>
          <w:rtl w:val="0"/>
        </w:rPr>
        <w:t xml:space="preserve">Summary:</w:t>
      </w:r>
    </w:p>
    <w:p w:rsidR="00000000" w:rsidDel="00000000" w:rsidP="00000000" w:rsidRDefault="00000000" w:rsidRPr="00000000" w14:paraId="000000AC">
      <w:pPr>
        <w:numPr>
          <w:ilvl w:val="0"/>
          <w:numId w:val="3"/>
        </w:numPr>
        <w:shd w:fill="ffffff" w:val="clear"/>
        <w:spacing w:after="0" w:before="28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Priority scheduling is a method of scheduling processes that is based on priority. In this algorithm, the scheduler selects the tasks to work as per the priority.</w:t>
      </w:r>
    </w:p>
    <w:p w:rsidR="00000000" w:rsidDel="00000000" w:rsidP="00000000" w:rsidRDefault="00000000" w:rsidRPr="00000000" w14:paraId="000000AD">
      <w:pPr>
        <w:numPr>
          <w:ilvl w:val="0"/>
          <w:numId w:val="3"/>
        </w:numPr>
        <w:shd w:fill="ffffff" w:val="clear"/>
        <w:spacing w:after="0" w:before="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In Priority Preemptive Scheduling, the tasks are mostly assigned with their priorities.</w:t>
      </w:r>
    </w:p>
    <w:p w:rsidR="00000000" w:rsidDel="00000000" w:rsidP="00000000" w:rsidRDefault="00000000" w:rsidRPr="00000000" w14:paraId="000000AE">
      <w:pPr>
        <w:numPr>
          <w:ilvl w:val="0"/>
          <w:numId w:val="3"/>
        </w:numPr>
        <w:shd w:fill="ffffff" w:val="clear"/>
        <w:spacing w:after="0" w:before="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In Priority Non-preemptive scheduling method, the CPU has been allocated to a specific process.</w:t>
      </w:r>
    </w:p>
    <w:p w:rsidR="00000000" w:rsidDel="00000000" w:rsidP="00000000" w:rsidRDefault="00000000" w:rsidRPr="00000000" w14:paraId="000000AF">
      <w:pPr>
        <w:numPr>
          <w:ilvl w:val="0"/>
          <w:numId w:val="3"/>
        </w:numPr>
        <w:shd w:fill="ffffff" w:val="clear"/>
        <w:spacing w:after="0" w:before="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Processes are executed on the basis of priority so high priority does not need to wait for long which saves time</w:t>
      </w:r>
    </w:p>
    <w:p w:rsidR="00000000" w:rsidDel="00000000" w:rsidP="00000000" w:rsidRDefault="00000000" w:rsidRPr="00000000" w14:paraId="000000B0">
      <w:pPr>
        <w:numPr>
          <w:ilvl w:val="0"/>
          <w:numId w:val="3"/>
        </w:numPr>
        <w:shd w:fill="ffffff" w:val="clear"/>
        <w:spacing w:after="280" w:before="0" w:line="240" w:lineRule="auto"/>
        <w:ind w:left="720" w:hanging="360"/>
        <w:rPr>
          <w:color w:val="222222"/>
        </w:rPr>
      </w:pPr>
      <w:r w:rsidDel="00000000" w:rsidR="00000000" w:rsidRPr="00000000">
        <w:rPr>
          <w:rFonts w:ascii="Source Sans Pro" w:cs="Source Sans Pro" w:eastAsia="Source Sans Pro" w:hAnsi="Source Sans Pro"/>
          <w:color w:val="222222"/>
          <w:sz w:val="27"/>
          <w:szCs w:val="27"/>
          <w:rtl w:val="0"/>
        </w:rPr>
        <w:t xml:space="preserve">If high priority processes take lots of CPU time, then the lower priority processes may starve and will be postponed for an indefinite time.</w:t>
      </w:r>
    </w:p>
    <w:p w:rsidR="00000000" w:rsidDel="00000000" w:rsidP="00000000" w:rsidRDefault="00000000" w:rsidRPr="00000000" w14:paraId="000000B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Noto Sans Symbols"/>
  <w:font w:name="Courier"/>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8.png"/><Relationship Id="rId22" Type="http://schemas.openxmlformats.org/officeDocument/2006/relationships/image" Target="media/image5.png"/><Relationship Id="rId10" Type="http://schemas.openxmlformats.org/officeDocument/2006/relationships/image" Target="media/image6.png"/><Relationship Id="rId21"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1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4.png"/><Relationship Id="rId18"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