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33D26" w14:textId="77777777" w:rsidR="00001AE5" w:rsidRDefault="00001AE5"/>
    <w:tbl>
      <w:tblPr>
        <w:tblStyle w:val="TableGrid"/>
        <w:tblW w:w="0" w:type="auto"/>
        <w:tblLook w:val="04A0" w:firstRow="1" w:lastRow="0" w:firstColumn="1" w:lastColumn="0" w:noHBand="0" w:noVBand="1"/>
      </w:tblPr>
      <w:tblGrid>
        <w:gridCol w:w="12685"/>
      </w:tblGrid>
      <w:tr w:rsidR="00001AE5" w14:paraId="7C55207C" w14:textId="77777777" w:rsidTr="09572D4D">
        <w:tc>
          <w:tcPr>
            <w:tcW w:w="12685" w:type="dxa"/>
          </w:tcPr>
          <w:p w14:paraId="21B9764B" w14:textId="77777777" w:rsidR="00001AE5" w:rsidRDefault="00001AE5" w:rsidP="00183A68">
            <w:pPr>
              <w:spacing w:line="420" w:lineRule="atLeast"/>
              <w:rPr>
                <w:rFonts w:ascii="Helvetica Neue" w:eastAsia="Times New Roman" w:hAnsi="Helvetica Neue" w:cs="Times New Roman"/>
                <w:b/>
                <w:bCs/>
                <w:color w:val="1F1F1F"/>
                <w:kern w:val="0"/>
                <w:bdr w:val="none" w:sz="0" w:space="0" w:color="auto" w:frame="1"/>
                <w14:ligatures w14:val="none"/>
              </w:rPr>
            </w:pPr>
          </w:p>
          <w:p w14:paraId="72B78F8C" w14:textId="77777777"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p w14:paraId="4705C875" w14:textId="77777777"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p w14:paraId="3AD5A1A1" w14:textId="77777777"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p w14:paraId="7BB894A5" w14:textId="77777777"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p w14:paraId="63A4E4DE" w14:textId="77777777"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p w14:paraId="6847B545" w14:textId="77777777"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p w14:paraId="427302E1" w14:textId="77777777"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p w14:paraId="7959E76A" w14:textId="77777777"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p w14:paraId="6D0C2BC9" w14:textId="514258EA" w:rsidR="00001AE5" w:rsidRDefault="00001AE5"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r w:rsidRPr="00001AE5">
              <w:rPr>
                <w:rFonts w:ascii="Helvetica Neue" w:eastAsia="Times New Roman" w:hAnsi="Helvetica Neue" w:cs="Times New Roman"/>
                <w:b/>
                <w:bCs/>
                <w:color w:val="1F1F1F"/>
                <w:kern w:val="0"/>
                <w:bdr w:val="none" w:sz="0" w:space="0" w:color="auto" w:frame="1"/>
                <w14:ligatures w14:val="none"/>
              </w:rPr>
              <w:t>Project Report</w:t>
            </w:r>
          </w:p>
          <w:p w14:paraId="06F8AEA4" w14:textId="77777777" w:rsidR="00001AE5" w:rsidRPr="00001AE5" w:rsidRDefault="00001AE5" w:rsidP="00001AE5">
            <w:pPr>
              <w:spacing w:line="420" w:lineRule="atLeast"/>
              <w:jc w:val="center"/>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 xml:space="preserve">Title: Mr. </w:t>
            </w:r>
            <w:proofErr w:type="spellStart"/>
            <w:r w:rsidRPr="00001AE5">
              <w:rPr>
                <w:rFonts w:ascii="Helvetica Neue" w:eastAsia="Times New Roman" w:hAnsi="Helvetica Neue" w:cs="Times New Roman"/>
                <w:b/>
                <w:bCs/>
                <w:color w:val="1F1F1F"/>
                <w:kern w:val="0"/>
                <w:bdr w:val="none" w:sz="0" w:space="0" w:color="auto" w:frame="1"/>
                <w14:ligatures w14:val="none"/>
              </w:rPr>
              <w:t>HelpMate</w:t>
            </w:r>
            <w:proofErr w:type="spellEnd"/>
            <w:r w:rsidRPr="00001AE5">
              <w:rPr>
                <w:rFonts w:ascii="Helvetica Neue" w:eastAsia="Times New Roman" w:hAnsi="Helvetica Neue" w:cs="Times New Roman"/>
                <w:b/>
                <w:bCs/>
                <w:color w:val="1F1F1F"/>
                <w:kern w:val="0"/>
                <w:bdr w:val="none" w:sz="0" w:space="0" w:color="auto" w:frame="1"/>
                <w14:ligatures w14:val="none"/>
              </w:rPr>
              <w:t xml:space="preserve"> AI: Semantic Search and Question Answering for Insurance Documents</w:t>
            </w:r>
          </w:p>
          <w:p w14:paraId="3D9019A9" w14:textId="77777777" w:rsidR="00001AE5" w:rsidRDefault="00001AE5" w:rsidP="00001AE5">
            <w:pPr>
              <w:spacing w:line="420" w:lineRule="atLeast"/>
              <w:rPr>
                <w:rFonts w:ascii="Helvetica Neue" w:eastAsia="Times New Roman" w:hAnsi="Helvetica Neue" w:cs="Times New Roman"/>
                <w:b/>
                <w:bCs/>
                <w:color w:val="1F1F1F"/>
                <w:kern w:val="0"/>
                <w:bdr w:val="none" w:sz="0" w:space="0" w:color="auto" w:frame="1"/>
                <w14:ligatures w14:val="none"/>
              </w:rPr>
            </w:pPr>
          </w:p>
          <w:p w14:paraId="47FF84D6" w14:textId="77777777" w:rsidR="00001AE5" w:rsidRDefault="00001AE5" w:rsidP="00001AE5">
            <w:pPr>
              <w:spacing w:line="420" w:lineRule="atLeast"/>
              <w:rPr>
                <w:rFonts w:ascii="Helvetica Neue" w:eastAsia="Times New Roman" w:hAnsi="Helvetica Neue" w:cs="Times New Roman"/>
                <w:b/>
                <w:bCs/>
                <w:color w:val="1F1F1F"/>
                <w:kern w:val="0"/>
                <w:bdr w:val="none" w:sz="0" w:space="0" w:color="auto" w:frame="1"/>
                <w14:ligatures w14:val="none"/>
              </w:rPr>
            </w:pPr>
          </w:p>
          <w:p w14:paraId="4F04364E" w14:textId="77777777" w:rsidR="00001AE5" w:rsidRDefault="00001AE5" w:rsidP="00001AE5">
            <w:pPr>
              <w:spacing w:line="420" w:lineRule="atLeast"/>
              <w:rPr>
                <w:rFonts w:ascii="Helvetica Neue" w:eastAsia="Times New Roman" w:hAnsi="Helvetica Neue" w:cs="Times New Roman"/>
                <w:b/>
                <w:bCs/>
                <w:color w:val="1F1F1F"/>
                <w:kern w:val="0"/>
                <w:bdr w:val="none" w:sz="0" w:space="0" w:color="auto" w:frame="1"/>
                <w14:ligatures w14:val="none"/>
              </w:rPr>
            </w:pPr>
          </w:p>
          <w:p w14:paraId="0B40CE82" w14:textId="77777777" w:rsidR="00001AE5" w:rsidRDefault="00001AE5" w:rsidP="00001AE5">
            <w:pPr>
              <w:spacing w:line="420" w:lineRule="atLeast"/>
              <w:rPr>
                <w:rFonts w:ascii="Helvetica Neue" w:eastAsia="Times New Roman" w:hAnsi="Helvetica Neue" w:cs="Times New Roman"/>
                <w:b/>
                <w:bCs/>
                <w:color w:val="1F1F1F"/>
                <w:kern w:val="0"/>
                <w:bdr w:val="none" w:sz="0" w:space="0" w:color="auto" w:frame="1"/>
                <w14:ligatures w14:val="none"/>
              </w:rPr>
            </w:pPr>
          </w:p>
          <w:p w14:paraId="1F8F9D71" w14:textId="77777777" w:rsidR="00001AE5" w:rsidRDefault="00001AE5" w:rsidP="00001AE5">
            <w:pPr>
              <w:spacing w:line="420" w:lineRule="atLeast"/>
              <w:rPr>
                <w:rFonts w:ascii="Helvetica Neue" w:eastAsia="Times New Roman" w:hAnsi="Helvetica Neue" w:cs="Times New Roman"/>
                <w:b/>
                <w:bCs/>
                <w:color w:val="1F1F1F"/>
                <w:kern w:val="0"/>
                <w:bdr w:val="none" w:sz="0" w:space="0" w:color="auto" w:frame="1"/>
                <w14:ligatures w14:val="none"/>
              </w:rPr>
            </w:pPr>
          </w:p>
          <w:p w14:paraId="4CF267D6" w14:textId="77777777" w:rsidR="00001AE5" w:rsidRDefault="00001AE5" w:rsidP="00001AE5">
            <w:pPr>
              <w:spacing w:line="420" w:lineRule="atLeast"/>
              <w:rPr>
                <w:rFonts w:ascii="Helvetica Neue" w:eastAsia="Times New Roman" w:hAnsi="Helvetica Neue" w:cs="Times New Roman"/>
                <w:b/>
                <w:bCs/>
                <w:color w:val="1F1F1F"/>
                <w:kern w:val="0"/>
                <w:bdr w:val="none" w:sz="0" w:space="0" w:color="auto" w:frame="1"/>
                <w14:ligatures w14:val="none"/>
              </w:rPr>
            </w:pPr>
          </w:p>
          <w:p w14:paraId="5D5B7352" w14:textId="77777777" w:rsidR="00001AE5" w:rsidRDefault="00001AE5" w:rsidP="00001AE5">
            <w:pPr>
              <w:spacing w:line="420" w:lineRule="atLeast"/>
              <w:rPr>
                <w:rFonts w:ascii="Helvetica Neue" w:eastAsia="Times New Roman" w:hAnsi="Helvetica Neue" w:cs="Times New Roman"/>
                <w:b/>
                <w:bCs/>
                <w:color w:val="1F1F1F"/>
                <w:kern w:val="0"/>
                <w:bdr w:val="none" w:sz="0" w:space="0" w:color="auto" w:frame="1"/>
                <w14:ligatures w14:val="none"/>
              </w:rPr>
            </w:pPr>
          </w:p>
          <w:p w14:paraId="0D507D5B" w14:textId="2D1743D2" w:rsidR="00001AE5" w:rsidRPr="00001AE5" w:rsidRDefault="00001AE5" w:rsidP="00001AE5">
            <w:pPr>
              <w:spacing w:line="420" w:lineRule="atLeast"/>
              <w:jc w:val="center"/>
              <w:rPr>
                <w:rFonts w:ascii="Helvetica Neue" w:eastAsia="Times New Roman" w:hAnsi="Helvetica Neue" w:cs="Times New Roman"/>
                <w:color w:val="1F1F1F"/>
                <w:kern w:val="0"/>
                <w14:ligatures w14:val="none"/>
              </w:rPr>
            </w:pPr>
            <w:r>
              <w:rPr>
                <w:rFonts w:ascii="Helvetica Neue" w:eastAsia="Times New Roman" w:hAnsi="Helvetica Neue" w:cs="Times New Roman"/>
                <w:b/>
                <w:bCs/>
                <w:color w:val="1F1F1F"/>
                <w:kern w:val="0"/>
                <w:bdr w:val="none" w:sz="0" w:space="0" w:color="auto" w:frame="1"/>
                <w14:ligatures w14:val="none"/>
              </w:rPr>
              <w:t>Prepared By</w:t>
            </w:r>
            <w:r w:rsidRPr="00001AE5">
              <w:rPr>
                <w:rFonts w:ascii="Helvetica Neue" w:eastAsia="Times New Roman" w:hAnsi="Helvetica Neue" w:cs="Times New Roman"/>
                <w:b/>
                <w:bCs/>
                <w:color w:val="1F1F1F"/>
                <w:kern w:val="0"/>
                <w:bdr w:val="none" w:sz="0" w:space="0" w:color="auto" w:frame="1"/>
                <w14:ligatures w14:val="none"/>
              </w:rPr>
              <w:t>:</w:t>
            </w:r>
            <w:r w:rsidRPr="00001AE5">
              <w:rPr>
                <w:rFonts w:ascii="Helvetica Neue" w:eastAsia="Times New Roman" w:hAnsi="Helvetica Neue" w:cs="Times New Roman"/>
                <w:color w:val="1F1F1F"/>
                <w:kern w:val="0"/>
                <w14:ligatures w14:val="none"/>
              </w:rPr>
              <w:t xml:space="preserve"> </w:t>
            </w:r>
            <w:r w:rsidR="00E94EBD" w:rsidRPr="00E94EBD">
              <w:rPr>
                <w:rFonts w:ascii="Helvetica Neue" w:eastAsia="Times New Roman" w:hAnsi="Helvetica Neue" w:cs="Times New Roman"/>
                <w:b/>
                <w:bCs/>
                <w:color w:val="1F1F1F"/>
                <w:kern w:val="0"/>
                <w:bdr w:val="none" w:sz="0" w:space="0" w:color="auto" w:frame="1"/>
                <w14:ligatures w14:val="none"/>
              </w:rPr>
              <w:t>Amol Pramod Suryavanshi</w:t>
            </w:r>
          </w:p>
          <w:p w14:paraId="14723482" w14:textId="7DE174EC" w:rsidR="00001AE5" w:rsidRPr="00123C69" w:rsidRDefault="00001AE5" w:rsidP="09572D4D">
            <w:pPr>
              <w:spacing w:line="420" w:lineRule="atLeast"/>
              <w:jc w:val="center"/>
              <w:rPr>
                <w:rFonts w:ascii="Helvetica Neue" w:eastAsia="Times New Roman" w:hAnsi="Helvetica Neue" w:cs="Times New Roman"/>
                <w:b/>
                <w:bCs/>
                <w:color w:val="1F1F1F"/>
                <w:kern w:val="0"/>
                <w14:ligatures w14:val="none"/>
              </w:rPr>
            </w:pPr>
          </w:p>
        </w:tc>
      </w:tr>
    </w:tbl>
    <w:p w14:paraId="22479DAD" w14:textId="77777777" w:rsidR="00183A68" w:rsidRDefault="00183A68" w:rsidP="00001AE5">
      <w:pPr>
        <w:spacing w:line="420" w:lineRule="atLeast"/>
        <w:jc w:val="center"/>
        <w:rPr>
          <w:rFonts w:ascii="Helvetica Neue" w:eastAsia="Times New Roman" w:hAnsi="Helvetica Neue" w:cs="Times New Roman"/>
          <w:b/>
          <w:bCs/>
          <w:color w:val="1F1F1F"/>
          <w:kern w:val="0"/>
          <w:bdr w:val="none" w:sz="0" w:space="0" w:color="auto" w:frame="1"/>
          <w14:ligatures w14:val="none"/>
        </w:rPr>
      </w:pPr>
    </w:p>
    <w:sdt>
      <w:sdtPr>
        <w:rPr>
          <w:rFonts w:asciiTheme="minorHAnsi" w:eastAsiaTheme="minorHAnsi" w:hAnsiTheme="minorHAnsi" w:cstheme="minorBidi"/>
          <w:b w:val="0"/>
          <w:bCs w:val="0"/>
          <w:color w:val="auto"/>
          <w:kern w:val="2"/>
          <w:sz w:val="24"/>
          <w:szCs w:val="24"/>
          <w14:ligatures w14:val="standardContextual"/>
        </w:rPr>
        <w:id w:val="1634977787"/>
        <w:docPartObj>
          <w:docPartGallery w:val="Table of Contents"/>
          <w:docPartUnique/>
        </w:docPartObj>
      </w:sdtPr>
      <w:sdtEndPr>
        <w:rPr>
          <w:rFonts w:eastAsiaTheme="minorEastAsia"/>
          <w:noProof/>
        </w:rPr>
      </w:sdtEndPr>
      <w:sdtContent>
        <w:p w14:paraId="5536C945" w14:textId="66BE61C6" w:rsidR="00183A68" w:rsidRDefault="00183A68">
          <w:pPr>
            <w:pStyle w:val="TOCHeading"/>
          </w:pPr>
          <w:r>
            <w:t>Table of Contents</w:t>
          </w:r>
        </w:p>
        <w:p w14:paraId="1D3B332D" w14:textId="39BA6DF4" w:rsidR="00640172" w:rsidRDefault="00183A68">
          <w:pPr>
            <w:pStyle w:val="TOC2"/>
            <w:tabs>
              <w:tab w:val="right" w:leader="dot" w:pos="12950"/>
            </w:tabs>
            <w:rPr>
              <w:rFonts w:eastAsiaTheme="minorEastAsia"/>
              <w:b w:val="0"/>
              <w:bCs w:val="0"/>
              <w:smallCaps w:val="0"/>
              <w:noProof/>
              <w:sz w:val="24"/>
              <w:szCs w:val="24"/>
              <w:lang w:val="en-IN" w:eastAsia="en-GB"/>
            </w:rPr>
          </w:pPr>
          <w:r>
            <w:rPr>
              <w:b w:val="0"/>
              <w:bCs w:val="0"/>
            </w:rPr>
            <w:fldChar w:fldCharType="begin"/>
          </w:r>
          <w:r>
            <w:instrText xml:space="preserve"> TOC \o "1-3" \h \z \u </w:instrText>
          </w:r>
          <w:r>
            <w:rPr>
              <w:b w:val="0"/>
              <w:bCs w:val="0"/>
            </w:rPr>
            <w:fldChar w:fldCharType="separate"/>
          </w:r>
          <w:hyperlink w:anchor="_Toc173964302" w:history="1">
            <w:r w:rsidR="00640172" w:rsidRPr="0072489E">
              <w:rPr>
                <w:rStyle w:val="Hyperlink"/>
                <w:rFonts w:eastAsia="Times New Roman"/>
                <w:noProof/>
                <w:bdr w:val="none" w:sz="0" w:space="0" w:color="auto" w:frame="1"/>
              </w:rPr>
              <w:t>Overview</w:t>
            </w:r>
            <w:r w:rsidR="00640172">
              <w:rPr>
                <w:noProof/>
                <w:webHidden/>
              </w:rPr>
              <w:tab/>
            </w:r>
            <w:r w:rsidR="00640172">
              <w:rPr>
                <w:noProof/>
                <w:webHidden/>
              </w:rPr>
              <w:fldChar w:fldCharType="begin"/>
            </w:r>
            <w:r w:rsidR="00640172">
              <w:rPr>
                <w:noProof/>
                <w:webHidden/>
              </w:rPr>
              <w:instrText xml:space="preserve"> PAGEREF _Toc173964302 \h </w:instrText>
            </w:r>
            <w:r w:rsidR="00640172">
              <w:rPr>
                <w:noProof/>
                <w:webHidden/>
              </w:rPr>
            </w:r>
            <w:r w:rsidR="00640172">
              <w:rPr>
                <w:noProof/>
                <w:webHidden/>
              </w:rPr>
              <w:fldChar w:fldCharType="separate"/>
            </w:r>
            <w:r w:rsidR="00640172">
              <w:rPr>
                <w:noProof/>
                <w:webHidden/>
              </w:rPr>
              <w:t>3</w:t>
            </w:r>
            <w:r w:rsidR="00640172">
              <w:rPr>
                <w:noProof/>
                <w:webHidden/>
              </w:rPr>
              <w:fldChar w:fldCharType="end"/>
            </w:r>
          </w:hyperlink>
        </w:p>
        <w:p w14:paraId="0326F4A2" w14:textId="421D2564" w:rsidR="00640172" w:rsidRDefault="00640172">
          <w:pPr>
            <w:pStyle w:val="TOC2"/>
            <w:tabs>
              <w:tab w:val="right" w:leader="dot" w:pos="12950"/>
            </w:tabs>
            <w:rPr>
              <w:rFonts w:eastAsiaTheme="minorEastAsia"/>
              <w:b w:val="0"/>
              <w:bCs w:val="0"/>
              <w:smallCaps w:val="0"/>
              <w:noProof/>
              <w:sz w:val="24"/>
              <w:szCs w:val="24"/>
              <w:lang w:val="en-IN" w:eastAsia="en-GB"/>
            </w:rPr>
          </w:pPr>
          <w:hyperlink w:anchor="_Toc173964303" w:history="1">
            <w:r w:rsidRPr="0072489E">
              <w:rPr>
                <w:rStyle w:val="Hyperlink"/>
                <w:rFonts w:eastAsia="Times New Roman"/>
                <w:noProof/>
                <w:bdr w:val="none" w:sz="0" w:space="0" w:color="auto" w:frame="1"/>
              </w:rPr>
              <w:t>1. Introduction</w:t>
            </w:r>
            <w:r>
              <w:rPr>
                <w:noProof/>
                <w:webHidden/>
              </w:rPr>
              <w:tab/>
            </w:r>
            <w:r>
              <w:rPr>
                <w:noProof/>
                <w:webHidden/>
              </w:rPr>
              <w:fldChar w:fldCharType="begin"/>
            </w:r>
            <w:r>
              <w:rPr>
                <w:noProof/>
                <w:webHidden/>
              </w:rPr>
              <w:instrText xml:space="preserve"> PAGEREF _Toc173964303 \h </w:instrText>
            </w:r>
            <w:r>
              <w:rPr>
                <w:noProof/>
                <w:webHidden/>
              </w:rPr>
            </w:r>
            <w:r>
              <w:rPr>
                <w:noProof/>
                <w:webHidden/>
              </w:rPr>
              <w:fldChar w:fldCharType="separate"/>
            </w:r>
            <w:r>
              <w:rPr>
                <w:noProof/>
                <w:webHidden/>
              </w:rPr>
              <w:t>3</w:t>
            </w:r>
            <w:r>
              <w:rPr>
                <w:noProof/>
                <w:webHidden/>
              </w:rPr>
              <w:fldChar w:fldCharType="end"/>
            </w:r>
          </w:hyperlink>
        </w:p>
        <w:p w14:paraId="08838F92" w14:textId="306C8D58" w:rsidR="00640172" w:rsidRDefault="00640172">
          <w:pPr>
            <w:pStyle w:val="TOC2"/>
            <w:tabs>
              <w:tab w:val="right" w:leader="dot" w:pos="12950"/>
            </w:tabs>
            <w:rPr>
              <w:rFonts w:eastAsiaTheme="minorEastAsia"/>
              <w:b w:val="0"/>
              <w:bCs w:val="0"/>
              <w:smallCaps w:val="0"/>
              <w:noProof/>
              <w:sz w:val="24"/>
              <w:szCs w:val="24"/>
              <w:lang w:val="en-IN" w:eastAsia="en-GB"/>
            </w:rPr>
          </w:pPr>
          <w:hyperlink w:anchor="_Toc173964304" w:history="1">
            <w:r w:rsidRPr="0072489E">
              <w:rPr>
                <w:rStyle w:val="Hyperlink"/>
                <w:rFonts w:eastAsia="Times New Roman"/>
                <w:noProof/>
                <w:bdr w:val="none" w:sz="0" w:space="0" w:color="auto" w:frame="1"/>
              </w:rPr>
              <w:t>2. Scope and Requirements</w:t>
            </w:r>
            <w:r>
              <w:rPr>
                <w:noProof/>
                <w:webHidden/>
              </w:rPr>
              <w:tab/>
            </w:r>
            <w:r>
              <w:rPr>
                <w:noProof/>
                <w:webHidden/>
              </w:rPr>
              <w:fldChar w:fldCharType="begin"/>
            </w:r>
            <w:r>
              <w:rPr>
                <w:noProof/>
                <w:webHidden/>
              </w:rPr>
              <w:instrText xml:space="preserve"> PAGEREF _Toc173964304 \h </w:instrText>
            </w:r>
            <w:r>
              <w:rPr>
                <w:noProof/>
                <w:webHidden/>
              </w:rPr>
            </w:r>
            <w:r>
              <w:rPr>
                <w:noProof/>
                <w:webHidden/>
              </w:rPr>
              <w:fldChar w:fldCharType="separate"/>
            </w:r>
            <w:r>
              <w:rPr>
                <w:noProof/>
                <w:webHidden/>
              </w:rPr>
              <w:t>4</w:t>
            </w:r>
            <w:r>
              <w:rPr>
                <w:noProof/>
                <w:webHidden/>
              </w:rPr>
              <w:fldChar w:fldCharType="end"/>
            </w:r>
          </w:hyperlink>
        </w:p>
        <w:p w14:paraId="3A2787AB" w14:textId="3827A262" w:rsidR="00640172" w:rsidRDefault="00640172">
          <w:pPr>
            <w:pStyle w:val="TOC2"/>
            <w:tabs>
              <w:tab w:val="right" w:leader="dot" w:pos="12950"/>
            </w:tabs>
            <w:rPr>
              <w:rFonts w:eastAsiaTheme="minorEastAsia"/>
              <w:b w:val="0"/>
              <w:bCs w:val="0"/>
              <w:smallCaps w:val="0"/>
              <w:noProof/>
              <w:sz w:val="24"/>
              <w:szCs w:val="24"/>
              <w:lang w:val="en-IN" w:eastAsia="en-GB"/>
            </w:rPr>
          </w:pPr>
          <w:hyperlink w:anchor="_Toc173964305" w:history="1">
            <w:r w:rsidRPr="0072489E">
              <w:rPr>
                <w:rStyle w:val="Hyperlink"/>
                <w:rFonts w:eastAsia="Times New Roman"/>
                <w:noProof/>
                <w:bdr w:val="none" w:sz="0" w:space="0" w:color="auto" w:frame="1"/>
              </w:rPr>
              <w:t>3. System Diagram</w:t>
            </w:r>
            <w:r>
              <w:rPr>
                <w:noProof/>
                <w:webHidden/>
              </w:rPr>
              <w:tab/>
            </w:r>
            <w:r>
              <w:rPr>
                <w:noProof/>
                <w:webHidden/>
              </w:rPr>
              <w:fldChar w:fldCharType="begin"/>
            </w:r>
            <w:r>
              <w:rPr>
                <w:noProof/>
                <w:webHidden/>
              </w:rPr>
              <w:instrText xml:space="preserve"> PAGEREF _Toc173964305 \h </w:instrText>
            </w:r>
            <w:r>
              <w:rPr>
                <w:noProof/>
                <w:webHidden/>
              </w:rPr>
            </w:r>
            <w:r>
              <w:rPr>
                <w:noProof/>
                <w:webHidden/>
              </w:rPr>
              <w:fldChar w:fldCharType="separate"/>
            </w:r>
            <w:r>
              <w:rPr>
                <w:noProof/>
                <w:webHidden/>
              </w:rPr>
              <w:t>5</w:t>
            </w:r>
            <w:r>
              <w:rPr>
                <w:noProof/>
                <w:webHidden/>
              </w:rPr>
              <w:fldChar w:fldCharType="end"/>
            </w:r>
          </w:hyperlink>
        </w:p>
        <w:p w14:paraId="198C7B5D" w14:textId="565DBE78" w:rsidR="00640172" w:rsidRDefault="00640172">
          <w:pPr>
            <w:pStyle w:val="TOC3"/>
            <w:tabs>
              <w:tab w:val="right" w:leader="dot" w:pos="12950"/>
            </w:tabs>
            <w:rPr>
              <w:rFonts w:eastAsiaTheme="minorEastAsia"/>
              <w:smallCaps w:val="0"/>
              <w:noProof/>
              <w:sz w:val="24"/>
              <w:szCs w:val="24"/>
              <w:lang w:val="en-IN" w:eastAsia="en-GB"/>
            </w:rPr>
          </w:pPr>
          <w:hyperlink w:anchor="_Toc173964306" w:history="1">
            <w:r w:rsidRPr="0072489E">
              <w:rPr>
                <w:rStyle w:val="Hyperlink"/>
                <w:rFonts w:eastAsia="Times New Roman"/>
                <w:noProof/>
              </w:rPr>
              <w:t>3.1 Embedding Layer</w:t>
            </w:r>
            <w:r>
              <w:rPr>
                <w:noProof/>
                <w:webHidden/>
              </w:rPr>
              <w:tab/>
            </w:r>
            <w:r>
              <w:rPr>
                <w:noProof/>
                <w:webHidden/>
              </w:rPr>
              <w:fldChar w:fldCharType="begin"/>
            </w:r>
            <w:r>
              <w:rPr>
                <w:noProof/>
                <w:webHidden/>
              </w:rPr>
              <w:instrText xml:space="preserve"> PAGEREF _Toc173964306 \h </w:instrText>
            </w:r>
            <w:r>
              <w:rPr>
                <w:noProof/>
                <w:webHidden/>
              </w:rPr>
            </w:r>
            <w:r>
              <w:rPr>
                <w:noProof/>
                <w:webHidden/>
              </w:rPr>
              <w:fldChar w:fldCharType="separate"/>
            </w:r>
            <w:r>
              <w:rPr>
                <w:noProof/>
                <w:webHidden/>
              </w:rPr>
              <w:t>6</w:t>
            </w:r>
            <w:r>
              <w:rPr>
                <w:noProof/>
                <w:webHidden/>
              </w:rPr>
              <w:fldChar w:fldCharType="end"/>
            </w:r>
          </w:hyperlink>
        </w:p>
        <w:p w14:paraId="3D655795" w14:textId="60E3E95D" w:rsidR="00640172" w:rsidRDefault="00640172">
          <w:pPr>
            <w:pStyle w:val="TOC3"/>
            <w:tabs>
              <w:tab w:val="right" w:leader="dot" w:pos="12950"/>
            </w:tabs>
            <w:rPr>
              <w:rFonts w:eastAsiaTheme="minorEastAsia"/>
              <w:smallCaps w:val="0"/>
              <w:noProof/>
              <w:sz w:val="24"/>
              <w:szCs w:val="24"/>
              <w:lang w:val="en-IN" w:eastAsia="en-GB"/>
            </w:rPr>
          </w:pPr>
          <w:hyperlink w:anchor="_Toc173964307" w:history="1">
            <w:r w:rsidRPr="0072489E">
              <w:rPr>
                <w:rStyle w:val="Hyperlink"/>
                <w:rFonts w:eastAsia="Times New Roman"/>
                <w:noProof/>
              </w:rPr>
              <w:t>3.2 Search and re-rank layer</w:t>
            </w:r>
            <w:r>
              <w:rPr>
                <w:noProof/>
                <w:webHidden/>
              </w:rPr>
              <w:tab/>
            </w:r>
            <w:r>
              <w:rPr>
                <w:noProof/>
                <w:webHidden/>
              </w:rPr>
              <w:fldChar w:fldCharType="begin"/>
            </w:r>
            <w:r>
              <w:rPr>
                <w:noProof/>
                <w:webHidden/>
              </w:rPr>
              <w:instrText xml:space="preserve"> PAGEREF _Toc173964307 \h </w:instrText>
            </w:r>
            <w:r>
              <w:rPr>
                <w:noProof/>
                <w:webHidden/>
              </w:rPr>
            </w:r>
            <w:r>
              <w:rPr>
                <w:noProof/>
                <w:webHidden/>
              </w:rPr>
              <w:fldChar w:fldCharType="separate"/>
            </w:r>
            <w:r>
              <w:rPr>
                <w:noProof/>
                <w:webHidden/>
              </w:rPr>
              <w:t>6</w:t>
            </w:r>
            <w:r>
              <w:rPr>
                <w:noProof/>
                <w:webHidden/>
              </w:rPr>
              <w:fldChar w:fldCharType="end"/>
            </w:r>
          </w:hyperlink>
        </w:p>
        <w:p w14:paraId="73DDBCD4" w14:textId="543F781B" w:rsidR="00640172" w:rsidRDefault="00640172">
          <w:pPr>
            <w:pStyle w:val="TOC3"/>
            <w:tabs>
              <w:tab w:val="right" w:leader="dot" w:pos="12950"/>
            </w:tabs>
            <w:rPr>
              <w:rFonts w:eastAsiaTheme="minorEastAsia"/>
              <w:smallCaps w:val="0"/>
              <w:noProof/>
              <w:sz w:val="24"/>
              <w:szCs w:val="24"/>
              <w:lang w:val="en-IN" w:eastAsia="en-GB"/>
            </w:rPr>
          </w:pPr>
          <w:hyperlink w:anchor="_Toc173964308" w:history="1">
            <w:r w:rsidRPr="0072489E">
              <w:rPr>
                <w:rStyle w:val="Hyperlink"/>
                <w:rFonts w:eastAsia="Times New Roman"/>
                <w:noProof/>
              </w:rPr>
              <w:t>3.3 Generation Layer</w:t>
            </w:r>
            <w:r>
              <w:rPr>
                <w:noProof/>
                <w:webHidden/>
              </w:rPr>
              <w:tab/>
            </w:r>
            <w:r>
              <w:rPr>
                <w:noProof/>
                <w:webHidden/>
              </w:rPr>
              <w:fldChar w:fldCharType="begin"/>
            </w:r>
            <w:r>
              <w:rPr>
                <w:noProof/>
                <w:webHidden/>
              </w:rPr>
              <w:instrText xml:space="preserve"> PAGEREF _Toc173964308 \h </w:instrText>
            </w:r>
            <w:r>
              <w:rPr>
                <w:noProof/>
                <w:webHidden/>
              </w:rPr>
            </w:r>
            <w:r>
              <w:rPr>
                <w:noProof/>
                <w:webHidden/>
              </w:rPr>
              <w:fldChar w:fldCharType="separate"/>
            </w:r>
            <w:r>
              <w:rPr>
                <w:noProof/>
                <w:webHidden/>
              </w:rPr>
              <w:t>7</w:t>
            </w:r>
            <w:r>
              <w:rPr>
                <w:noProof/>
                <w:webHidden/>
              </w:rPr>
              <w:fldChar w:fldCharType="end"/>
            </w:r>
          </w:hyperlink>
        </w:p>
        <w:p w14:paraId="1CA1F8B8" w14:textId="4EB9FB25" w:rsidR="00640172" w:rsidRDefault="00640172">
          <w:pPr>
            <w:pStyle w:val="TOC2"/>
            <w:tabs>
              <w:tab w:val="right" w:leader="dot" w:pos="12950"/>
            </w:tabs>
            <w:rPr>
              <w:rFonts w:eastAsiaTheme="minorEastAsia"/>
              <w:b w:val="0"/>
              <w:bCs w:val="0"/>
              <w:smallCaps w:val="0"/>
              <w:noProof/>
              <w:sz w:val="24"/>
              <w:szCs w:val="24"/>
              <w:lang w:val="en-IN" w:eastAsia="en-GB"/>
            </w:rPr>
          </w:pPr>
          <w:hyperlink w:anchor="_Toc173964309" w:history="1">
            <w:r w:rsidRPr="0072489E">
              <w:rPr>
                <w:rStyle w:val="Hyperlink"/>
                <w:rFonts w:eastAsia="Times New Roman"/>
                <w:noProof/>
                <w:bdr w:val="none" w:sz="0" w:space="0" w:color="auto" w:frame="1"/>
              </w:rPr>
              <w:t>4. Challenges &amp; Lessons Learned</w:t>
            </w:r>
            <w:r>
              <w:rPr>
                <w:noProof/>
                <w:webHidden/>
              </w:rPr>
              <w:tab/>
            </w:r>
            <w:r>
              <w:rPr>
                <w:noProof/>
                <w:webHidden/>
              </w:rPr>
              <w:fldChar w:fldCharType="begin"/>
            </w:r>
            <w:r>
              <w:rPr>
                <w:noProof/>
                <w:webHidden/>
              </w:rPr>
              <w:instrText xml:space="preserve"> PAGEREF _Toc173964309 \h </w:instrText>
            </w:r>
            <w:r>
              <w:rPr>
                <w:noProof/>
                <w:webHidden/>
              </w:rPr>
            </w:r>
            <w:r>
              <w:rPr>
                <w:noProof/>
                <w:webHidden/>
              </w:rPr>
              <w:fldChar w:fldCharType="separate"/>
            </w:r>
            <w:r>
              <w:rPr>
                <w:noProof/>
                <w:webHidden/>
              </w:rPr>
              <w:t>8</w:t>
            </w:r>
            <w:r>
              <w:rPr>
                <w:noProof/>
                <w:webHidden/>
              </w:rPr>
              <w:fldChar w:fldCharType="end"/>
            </w:r>
          </w:hyperlink>
        </w:p>
        <w:p w14:paraId="0CCF6D4F" w14:textId="1497C8F9" w:rsidR="00640172" w:rsidRDefault="00640172">
          <w:pPr>
            <w:pStyle w:val="TOC2"/>
            <w:tabs>
              <w:tab w:val="right" w:leader="dot" w:pos="12950"/>
            </w:tabs>
            <w:rPr>
              <w:rFonts w:eastAsiaTheme="minorEastAsia"/>
              <w:b w:val="0"/>
              <w:bCs w:val="0"/>
              <w:smallCaps w:val="0"/>
              <w:noProof/>
              <w:sz w:val="24"/>
              <w:szCs w:val="24"/>
              <w:lang w:val="en-IN" w:eastAsia="en-GB"/>
            </w:rPr>
          </w:pPr>
          <w:hyperlink w:anchor="_Toc173964310" w:history="1">
            <w:r w:rsidRPr="0072489E">
              <w:rPr>
                <w:rStyle w:val="Hyperlink"/>
                <w:rFonts w:eastAsia="Times New Roman"/>
                <w:noProof/>
                <w:bdr w:val="none" w:sz="0" w:space="0" w:color="auto" w:frame="1"/>
              </w:rPr>
              <w:t>5. Conclusion</w:t>
            </w:r>
            <w:r>
              <w:rPr>
                <w:noProof/>
                <w:webHidden/>
              </w:rPr>
              <w:tab/>
            </w:r>
            <w:r>
              <w:rPr>
                <w:noProof/>
                <w:webHidden/>
              </w:rPr>
              <w:fldChar w:fldCharType="begin"/>
            </w:r>
            <w:r>
              <w:rPr>
                <w:noProof/>
                <w:webHidden/>
              </w:rPr>
              <w:instrText xml:space="preserve"> PAGEREF _Toc173964310 \h </w:instrText>
            </w:r>
            <w:r>
              <w:rPr>
                <w:noProof/>
                <w:webHidden/>
              </w:rPr>
            </w:r>
            <w:r>
              <w:rPr>
                <w:noProof/>
                <w:webHidden/>
              </w:rPr>
              <w:fldChar w:fldCharType="separate"/>
            </w:r>
            <w:r>
              <w:rPr>
                <w:noProof/>
                <w:webHidden/>
              </w:rPr>
              <w:t>8</w:t>
            </w:r>
            <w:r>
              <w:rPr>
                <w:noProof/>
                <w:webHidden/>
              </w:rPr>
              <w:fldChar w:fldCharType="end"/>
            </w:r>
          </w:hyperlink>
        </w:p>
        <w:p w14:paraId="6B931D88" w14:textId="0CA12799" w:rsidR="00183A68" w:rsidRPr="00183A68" w:rsidRDefault="00183A68" w:rsidP="00183A68">
          <w:r>
            <w:rPr>
              <w:b/>
              <w:bCs/>
              <w:noProof/>
            </w:rPr>
            <w:fldChar w:fldCharType="end"/>
          </w:r>
        </w:p>
      </w:sdtContent>
    </w:sdt>
    <w:p w14:paraId="3D6B1D66" w14:textId="77777777" w:rsidR="00E94EBD" w:rsidRDefault="00E94EBD" w:rsidP="00183A68">
      <w:pPr>
        <w:pStyle w:val="Heading2"/>
        <w:rPr>
          <w:rFonts w:eastAsia="Times New Roman"/>
          <w:bdr w:val="none" w:sz="0" w:space="0" w:color="auto" w:frame="1"/>
        </w:rPr>
      </w:pPr>
    </w:p>
    <w:p w14:paraId="77DC15C1" w14:textId="77777777" w:rsidR="00E94EBD" w:rsidRDefault="00E94EBD" w:rsidP="00E94EBD"/>
    <w:p w14:paraId="74DCEBD7" w14:textId="77777777" w:rsidR="00E94EBD" w:rsidRDefault="00E94EBD" w:rsidP="00E94EBD"/>
    <w:p w14:paraId="622553B9" w14:textId="77777777" w:rsidR="00E94EBD" w:rsidRPr="00E94EBD" w:rsidRDefault="00E94EBD" w:rsidP="00E94EBD"/>
    <w:p w14:paraId="131894CE" w14:textId="77777777" w:rsidR="00E94EBD" w:rsidRDefault="00E94EBD" w:rsidP="00183A68">
      <w:pPr>
        <w:pStyle w:val="Heading2"/>
        <w:rPr>
          <w:rFonts w:eastAsia="Times New Roman"/>
          <w:bdr w:val="none" w:sz="0" w:space="0" w:color="auto" w:frame="1"/>
        </w:rPr>
      </w:pPr>
    </w:p>
    <w:p w14:paraId="17FAA3B9" w14:textId="77777777" w:rsidR="00E94EBD" w:rsidRDefault="00E94EBD" w:rsidP="00183A68">
      <w:pPr>
        <w:pStyle w:val="Heading2"/>
        <w:rPr>
          <w:rFonts w:eastAsia="Times New Roman"/>
          <w:bdr w:val="none" w:sz="0" w:space="0" w:color="auto" w:frame="1"/>
        </w:rPr>
      </w:pPr>
    </w:p>
    <w:p w14:paraId="0924D0AE" w14:textId="77777777" w:rsidR="00E94EBD" w:rsidRDefault="00E94EBD" w:rsidP="00E94EBD"/>
    <w:p w14:paraId="481DACD2" w14:textId="77777777" w:rsidR="00E94EBD" w:rsidRDefault="00E94EBD" w:rsidP="00E94EBD"/>
    <w:p w14:paraId="6A26B394" w14:textId="77777777" w:rsidR="00E94EBD" w:rsidRDefault="00E94EBD" w:rsidP="00E94EBD"/>
    <w:p w14:paraId="26D7C3C7" w14:textId="77777777" w:rsidR="00E94EBD" w:rsidRDefault="00E94EBD" w:rsidP="00E94EBD"/>
    <w:p w14:paraId="128E4E29" w14:textId="77777777" w:rsidR="00E94EBD" w:rsidRDefault="00E94EBD" w:rsidP="00E94EBD"/>
    <w:p w14:paraId="13150480" w14:textId="77777777" w:rsidR="00E94EBD" w:rsidRDefault="00E94EBD" w:rsidP="00E94EBD"/>
    <w:p w14:paraId="307DFD01" w14:textId="77777777" w:rsidR="00E94EBD" w:rsidRDefault="00E94EBD" w:rsidP="00E94EBD"/>
    <w:p w14:paraId="36B5FF3C" w14:textId="77777777" w:rsidR="00E94EBD" w:rsidRDefault="00E94EBD" w:rsidP="00E94EBD"/>
    <w:p w14:paraId="43770D44" w14:textId="77777777" w:rsidR="00E94EBD" w:rsidRPr="00E94EBD" w:rsidRDefault="00E94EBD" w:rsidP="00E94EBD"/>
    <w:p w14:paraId="24E7C517" w14:textId="71D1C836" w:rsidR="00001AE5" w:rsidRPr="00001AE5" w:rsidRDefault="00001AE5" w:rsidP="00183A68">
      <w:pPr>
        <w:pStyle w:val="Heading2"/>
        <w:rPr>
          <w:rFonts w:eastAsia="Times New Roman"/>
        </w:rPr>
      </w:pPr>
      <w:bookmarkStart w:id="0" w:name="_Toc173964302"/>
      <w:r>
        <w:rPr>
          <w:rFonts w:eastAsia="Times New Roman"/>
          <w:bdr w:val="none" w:sz="0" w:space="0" w:color="auto" w:frame="1"/>
        </w:rPr>
        <w:lastRenderedPageBreak/>
        <w:t>Overview</w:t>
      </w:r>
      <w:bookmarkEnd w:id="0"/>
    </w:p>
    <w:p w14:paraId="6A80B734" w14:textId="77777777" w:rsidR="00001AE5" w:rsidRPr="00001AE5" w:rsidRDefault="00001AE5" w:rsidP="00001AE5">
      <w:pPr>
        <w:numPr>
          <w:ilvl w:val="0"/>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Problem:</w:t>
      </w:r>
      <w:r w:rsidRPr="00001AE5">
        <w:rPr>
          <w:rFonts w:ascii="Helvetica Neue" w:eastAsia="Times New Roman" w:hAnsi="Helvetica Neue" w:cs="Times New Roman"/>
          <w:color w:val="1F1F1F"/>
          <w:kern w:val="0"/>
          <w14:ligatures w14:val="none"/>
        </w:rPr>
        <w:t xml:space="preserve"> Insurance policyholders and agents often struggle to locate specific information within complex insurance documents. Traditional keyword searches fail to capture the nuances of insurance terminology and the context of the user's query.</w:t>
      </w:r>
    </w:p>
    <w:p w14:paraId="67013A67" w14:textId="77777777" w:rsidR="00001AE5" w:rsidRPr="00001AE5" w:rsidRDefault="00001AE5" w:rsidP="00001AE5">
      <w:pPr>
        <w:numPr>
          <w:ilvl w:val="0"/>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Solution:</w:t>
      </w:r>
      <w:r w:rsidRPr="00001AE5">
        <w:rPr>
          <w:rFonts w:ascii="Helvetica Neue" w:eastAsia="Times New Roman" w:hAnsi="Helvetica Neue" w:cs="Times New Roman"/>
          <w:color w:val="1F1F1F"/>
          <w:kern w:val="0"/>
          <w14:ligatures w14:val="none"/>
        </w:rPr>
        <w:t xml:space="preserve"> Mr. </w:t>
      </w:r>
      <w:proofErr w:type="spellStart"/>
      <w:r w:rsidRPr="00001AE5">
        <w:rPr>
          <w:rFonts w:ascii="Helvetica Neue" w:eastAsia="Times New Roman" w:hAnsi="Helvetica Neue" w:cs="Times New Roman"/>
          <w:color w:val="1F1F1F"/>
          <w:kern w:val="0"/>
          <w14:ligatures w14:val="none"/>
        </w:rPr>
        <w:t>HelpMate</w:t>
      </w:r>
      <w:proofErr w:type="spellEnd"/>
      <w:r w:rsidRPr="00001AE5">
        <w:rPr>
          <w:rFonts w:ascii="Helvetica Neue" w:eastAsia="Times New Roman" w:hAnsi="Helvetica Neue" w:cs="Times New Roman"/>
          <w:color w:val="1F1F1F"/>
          <w:kern w:val="0"/>
          <w14:ligatures w14:val="none"/>
        </w:rPr>
        <w:t xml:space="preserve"> AI addresses this challenge by combining semantic search with powerful language models to deliver accurate and context-aware answers to user queries from within insurance documents.</w:t>
      </w:r>
    </w:p>
    <w:p w14:paraId="352A6C91" w14:textId="77777777" w:rsidR="00001AE5" w:rsidRPr="00001AE5" w:rsidRDefault="00001AE5" w:rsidP="00001AE5">
      <w:pPr>
        <w:numPr>
          <w:ilvl w:val="0"/>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Core Features:</w:t>
      </w:r>
    </w:p>
    <w:p w14:paraId="3793C6C6" w14:textId="77777777" w:rsidR="00001AE5" w:rsidRPr="00001AE5" w:rsidRDefault="00001AE5" w:rsidP="00001AE5">
      <w:pPr>
        <w:numPr>
          <w:ilvl w:val="1"/>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PDF processing and text extraction</w:t>
      </w:r>
    </w:p>
    <w:p w14:paraId="3B3D7A70" w14:textId="77777777" w:rsidR="00001AE5" w:rsidRPr="00001AE5" w:rsidRDefault="00001AE5" w:rsidP="00001AE5">
      <w:pPr>
        <w:numPr>
          <w:ilvl w:val="1"/>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Semantic search to retrieve relevant insurance document sections</w:t>
      </w:r>
    </w:p>
    <w:p w14:paraId="408EF2BB" w14:textId="77777777" w:rsidR="00001AE5" w:rsidRPr="00001AE5" w:rsidRDefault="00001AE5" w:rsidP="00001AE5">
      <w:pPr>
        <w:numPr>
          <w:ilvl w:val="1"/>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AI-powered question answering to provide direct answers and citations.</w:t>
      </w:r>
    </w:p>
    <w:p w14:paraId="4702B3D2" w14:textId="77777777" w:rsidR="00001AE5" w:rsidRDefault="00001AE5" w:rsidP="00001AE5">
      <w:pPr>
        <w:numPr>
          <w:ilvl w:val="0"/>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Benefits:</w:t>
      </w:r>
      <w:r w:rsidRPr="00001AE5">
        <w:rPr>
          <w:rFonts w:ascii="Helvetica Neue" w:eastAsia="Times New Roman" w:hAnsi="Helvetica Neue" w:cs="Times New Roman"/>
          <w:color w:val="1F1F1F"/>
          <w:kern w:val="0"/>
          <w14:ligatures w14:val="none"/>
        </w:rPr>
        <w:t xml:space="preserve"> Streamlines information retrieval, saves time for policyholders and agents, and potentially enhances decision-making based on policy terms.</w:t>
      </w:r>
    </w:p>
    <w:p w14:paraId="773A6EAD" w14:textId="77777777" w:rsidR="006416F5" w:rsidRPr="00001AE5" w:rsidRDefault="006416F5" w:rsidP="006416F5">
      <w:pPr>
        <w:spacing w:line="420" w:lineRule="atLeast"/>
        <w:rPr>
          <w:rFonts w:ascii="Helvetica Neue" w:eastAsia="Times New Roman" w:hAnsi="Helvetica Neue" w:cs="Times New Roman"/>
          <w:color w:val="1F1F1F"/>
          <w:kern w:val="0"/>
          <w14:ligatures w14:val="none"/>
        </w:rPr>
      </w:pPr>
    </w:p>
    <w:p w14:paraId="4DB9487E" w14:textId="77777777" w:rsidR="00001AE5" w:rsidRPr="00001AE5" w:rsidRDefault="00001AE5" w:rsidP="00183A68">
      <w:pPr>
        <w:pStyle w:val="Heading2"/>
        <w:rPr>
          <w:rFonts w:eastAsia="Times New Roman"/>
        </w:rPr>
      </w:pPr>
      <w:bookmarkStart w:id="1" w:name="_Toc173964303"/>
      <w:r w:rsidRPr="00001AE5">
        <w:rPr>
          <w:rFonts w:eastAsia="Times New Roman"/>
          <w:bdr w:val="none" w:sz="0" w:space="0" w:color="auto" w:frame="1"/>
        </w:rPr>
        <w:t>1. Introduction</w:t>
      </w:r>
      <w:bookmarkEnd w:id="1"/>
    </w:p>
    <w:p w14:paraId="581EF55F" w14:textId="77777777" w:rsidR="00001AE5" w:rsidRPr="00001AE5" w:rsidRDefault="00001AE5" w:rsidP="00001AE5">
      <w:pPr>
        <w:numPr>
          <w:ilvl w:val="0"/>
          <w:numId w:val="2"/>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Problem Statement:</w:t>
      </w:r>
      <w:r w:rsidRPr="00001AE5">
        <w:rPr>
          <w:rFonts w:ascii="Helvetica Neue" w:eastAsia="Times New Roman" w:hAnsi="Helvetica Neue" w:cs="Times New Roman"/>
          <w:color w:val="1F1F1F"/>
          <w:kern w:val="0"/>
          <w14:ligatures w14:val="none"/>
        </w:rPr>
        <w:t xml:space="preserve"> Explain the complexities of insurance documents (lengthy, jargon-heavy, varying structures) and the difficulties users face in finding the exact information they need.</w:t>
      </w:r>
    </w:p>
    <w:p w14:paraId="36B8110F" w14:textId="77777777" w:rsidR="00001AE5" w:rsidRPr="00001AE5" w:rsidRDefault="00001AE5" w:rsidP="00001AE5">
      <w:pPr>
        <w:numPr>
          <w:ilvl w:val="0"/>
          <w:numId w:val="2"/>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Objectives</w:t>
      </w:r>
    </w:p>
    <w:p w14:paraId="4E73343B" w14:textId="77777777" w:rsidR="00001AE5" w:rsidRPr="00001AE5" w:rsidRDefault="00001AE5" w:rsidP="00001AE5">
      <w:pPr>
        <w:numPr>
          <w:ilvl w:val="1"/>
          <w:numId w:val="2"/>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Design a system to accurately and efficiently extract text from insurance PDFs.</w:t>
      </w:r>
    </w:p>
    <w:p w14:paraId="34A795B9" w14:textId="77777777" w:rsidR="00001AE5" w:rsidRPr="00001AE5" w:rsidRDefault="00001AE5" w:rsidP="00001AE5">
      <w:pPr>
        <w:numPr>
          <w:ilvl w:val="1"/>
          <w:numId w:val="2"/>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Implement semantic search to enhance the relevance of results compared to keyword-based methods.</w:t>
      </w:r>
    </w:p>
    <w:p w14:paraId="1C27AF54" w14:textId="77777777" w:rsidR="00001AE5" w:rsidRPr="00001AE5" w:rsidRDefault="00001AE5" w:rsidP="00001AE5">
      <w:pPr>
        <w:numPr>
          <w:ilvl w:val="1"/>
          <w:numId w:val="2"/>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Develop a question-answering (QA) component that leverages natural language processing to pinpoint answers and provide citations within insurance documents.</w:t>
      </w:r>
    </w:p>
    <w:p w14:paraId="397DEA2E" w14:textId="089AB8BC" w:rsidR="00001AE5" w:rsidRDefault="00001AE5" w:rsidP="00001AE5">
      <w:pPr>
        <w:numPr>
          <w:ilvl w:val="0"/>
          <w:numId w:val="2"/>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lastRenderedPageBreak/>
        <w:t>Target Audience:</w:t>
      </w:r>
      <w:r w:rsidRPr="00001AE5">
        <w:rPr>
          <w:rFonts w:ascii="Helvetica Neue" w:eastAsia="Times New Roman" w:hAnsi="Helvetica Neue" w:cs="Times New Roman"/>
          <w:color w:val="1F1F1F"/>
          <w:kern w:val="0"/>
          <w14:ligatures w14:val="none"/>
        </w:rPr>
        <w:t xml:space="preserve"> </w:t>
      </w:r>
      <w:r w:rsidR="006416F5">
        <w:rPr>
          <w:rFonts w:ascii="Helvetica Neue" w:eastAsia="Times New Roman" w:hAnsi="Helvetica Neue" w:cs="Times New Roman"/>
          <w:color w:val="1F1F1F"/>
          <w:kern w:val="0"/>
          <w14:ligatures w14:val="none"/>
        </w:rPr>
        <w:t>I</w:t>
      </w:r>
      <w:r w:rsidRPr="00001AE5">
        <w:rPr>
          <w:rFonts w:ascii="Helvetica Neue" w:eastAsia="Times New Roman" w:hAnsi="Helvetica Neue" w:cs="Times New Roman"/>
          <w:color w:val="1F1F1F"/>
          <w:kern w:val="0"/>
          <w14:ligatures w14:val="none"/>
        </w:rPr>
        <w:t>nsurance policyholders, insurance agents, underwriters, or potentially claims adjusters.</w:t>
      </w:r>
    </w:p>
    <w:p w14:paraId="5024B96F" w14:textId="77777777" w:rsidR="006416F5" w:rsidRPr="00001AE5" w:rsidRDefault="006416F5" w:rsidP="006416F5">
      <w:pPr>
        <w:spacing w:line="420" w:lineRule="atLeast"/>
        <w:ind w:left="720"/>
        <w:rPr>
          <w:rFonts w:ascii="Helvetica Neue" w:eastAsia="Times New Roman" w:hAnsi="Helvetica Neue" w:cs="Times New Roman"/>
          <w:color w:val="1F1F1F"/>
          <w:kern w:val="0"/>
          <w14:ligatures w14:val="none"/>
        </w:rPr>
      </w:pPr>
    </w:p>
    <w:p w14:paraId="2E8DB72F" w14:textId="77777777" w:rsidR="00001AE5" w:rsidRPr="00001AE5" w:rsidRDefault="00001AE5" w:rsidP="00183A68">
      <w:pPr>
        <w:pStyle w:val="Heading2"/>
        <w:rPr>
          <w:rFonts w:eastAsia="Times New Roman"/>
        </w:rPr>
      </w:pPr>
      <w:bookmarkStart w:id="2" w:name="_Toc173964304"/>
      <w:r w:rsidRPr="00001AE5">
        <w:rPr>
          <w:rFonts w:eastAsia="Times New Roman"/>
          <w:bdr w:val="none" w:sz="0" w:space="0" w:color="auto" w:frame="1"/>
        </w:rPr>
        <w:t>2. Scope and Requirements</w:t>
      </w:r>
      <w:bookmarkEnd w:id="2"/>
    </w:p>
    <w:p w14:paraId="0DB96310" w14:textId="77777777" w:rsidR="00001AE5" w:rsidRPr="00001AE5" w:rsidRDefault="00001AE5" w:rsidP="00001AE5">
      <w:pPr>
        <w:numPr>
          <w:ilvl w:val="0"/>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Features</w:t>
      </w:r>
    </w:p>
    <w:p w14:paraId="1C1A2040"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PDF Preprocessing:</w:t>
      </w:r>
      <w:r w:rsidRPr="00001AE5">
        <w:rPr>
          <w:rFonts w:ascii="Helvetica Neue" w:eastAsia="Times New Roman" w:hAnsi="Helvetica Neue" w:cs="Times New Roman"/>
          <w:color w:val="1F1F1F"/>
          <w:kern w:val="0"/>
          <w14:ligatures w14:val="none"/>
        </w:rPr>
        <w:t xml:space="preserve"> (</w:t>
      </w:r>
      <w:proofErr w:type="spellStart"/>
      <w:r w:rsidRPr="00001AE5">
        <w:rPr>
          <w:rFonts w:ascii="Helvetica Neue" w:eastAsia="Times New Roman" w:hAnsi="Helvetica Neue" w:cs="Times New Roman"/>
          <w:color w:val="1F1F1F"/>
          <w:kern w:val="0"/>
          <w14:ligatures w14:val="none"/>
        </w:rPr>
        <w:t>pdfplumber</w:t>
      </w:r>
      <w:proofErr w:type="spellEnd"/>
      <w:r w:rsidRPr="00001AE5">
        <w:rPr>
          <w:rFonts w:ascii="Helvetica Neue" w:eastAsia="Times New Roman" w:hAnsi="Helvetica Neue" w:cs="Times New Roman"/>
          <w:color w:val="1F1F1F"/>
          <w:kern w:val="0"/>
          <w14:ligatures w14:val="none"/>
        </w:rPr>
        <w:t xml:space="preserve"> library)</w:t>
      </w:r>
    </w:p>
    <w:p w14:paraId="3153FD02"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Semantic Search:</w:t>
      </w:r>
      <w:r w:rsidRPr="00001AE5">
        <w:rPr>
          <w:rFonts w:ascii="Helvetica Neue" w:eastAsia="Times New Roman" w:hAnsi="Helvetica Neue" w:cs="Times New Roman"/>
          <w:color w:val="1F1F1F"/>
          <w:kern w:val="0"/>
          <w14:ligatures w14:val="none"/>
        </w:rPr>
        <w:t xml:space="preserve"> (</w:t>
      </w:r>
      <w:proofErr w:type="spellStart"/>
      <w:r w:rsidRPr="00001AE5">
        <w:rPr>
          <w:rFonts w:ascii="Helvetica Neue" w:eastAsia="Times New Roman" w:hAnsi="Helvetica Neue" w:cs="Times New Roman"/>
          <w:color w:val="1F1F1F"/>
          <w:kern w:val="0"/>
          <w14:ligatures w14:val="none"/>
        </w:rPr>
        <w:t>ChromaDB</w:t>
      </w:r>
      <w:proofErr w:type="spellEnd"/>
      <w:r w:rsidRPr="00001AE5">
        <w:rPr>
          <w:rFonts w:ascii="Helvetica Neue" w:eastAsia="Times New Roman" w:hAnsi="Helvetica Neue" w:cs="Times New Roman"/>
          <w:color w:val="1F1F1F"/>
          <w:kern w:val="0"/>
          <w14:ligatures w14:val="none"/>
        </w:rPr>
        <w:t>, OpenAI embeddings)</w:t>
      </w:r>
    </w:p>
    <w:p w14:paraId="7E1E13AF"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Question Answering:</w:t>
      </w:r>
      <w:r w:rsidRPr="00001AE5">
        <w:rPr>
          <w:rFonts w:ascii="Helvetica Neue" w:eastAsia="Times New Roman" w:hAnsi="Helvetica Neue" w:cs="Times New Roman"/>
          <w:color w:val="1F1F1F"/>
          <w:kern w:val="0"/>
          <w14:ligatures w14:val="none"/>
        </w:rPr>
        <w:t xml:space="preserve"> (OpenAI language models)</w:t>
      </w:r>
    </w:p>
    <w:p w14:paraId="62E6183C"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Potential Additional Features:</w:t>
      </w:r>
      <w:r w:rsidRPr="00001AE5">
        <w:rPr>
          <w:rFonts w:ascii="Helvetica Neue" w:eastAsia="Times New Roman" w:hAnsi="Helvetica Neue" w:cs="Times New Roman"/>
          <w:color w:val="1F1F1F"/>
          <w:kern w:val="0"/>
          <w14:ligatures w14:val="none"/>
        </w:rPr>
        <w:t xml:space="preserve"> Table extraction and reformatting, answer summarization</w:t>
      </w:r>
    </w:p>
    <w:p w14:paraId="303C92C9" w14:textId="77777777" w:rsidR="00001AE5" w:rsidRPr="00001AE5" w:rsidRDefault="00001AE5" w:rsidP="00001AE5">
      <w:pPr>
        <w:numPr>
          <w:ilvl w:val="0"/>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Technology Stack</w:t>
      </w:r>
    </w:p>
    <w:p w14:paraId="1ED7EC75"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Python</w:t>
      </w:r>
    </w:p>
    <w:p w14:paraId="5C970A43"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proofErr w:type="spellStart"/>
      <w:r w:rsidRPr="00001AE5">
        <w:rPr>
          <w:rFonts w:ascii="Helvetica Neue" w:eastAsia="Times New Roman" w:hAnsi="Helvetica Neue" w:cs="Times New Roman"/>
          <w:b/>
          <w:bCs/>
          <w:color w:val="1F1F1F"/>
          <w:kern w:val="0"/>
          <w:bdr w:val="none" w:sz="0" w:space="0" w:color="auto" w:frame="1"/>
          <w14:ligatures w14:val="none"/>
        </w:rPr>
        <w:t>pdfplumber</w:t>
      </w:r>
      <w:proofErr w:type="spellEnd"/>
      <w:r w:rsidRPr="00001AE5">
        <w:rPr>
          <w:rFonts w:ascii="Helvetica Neue" w:eastAsia="Times New Roman" w:hAnsi="Helvetica Neue" w:cs="Times New Roman"/>
          <w:b/>
          <w:bCs/>
          <w:color w:val="1F1F1F"/>
          <w:kern w:val="0"/>
          <w:bdr w:val="none" w:sz="0" w:space="0" w:color="auto" w:frame="1"/>
          <w14:ligatures w14:val="none"/>
        </w:rPr>
        <w:t>:</w:t>
      </w:r>
      <w:r w:rsidRPr="00001AE5">
        <w:rPr>
          <w:rFonts w:ascii="Helvetica Neue" w:eastAsia="Times New Roman" w:hAnsi="Helvetica Neue" w:cs="Times New Roman"/>
          <w:color w:val="1F1F1F"/>
          <w:kern w:val="0"/>
          <w14:ligatures w14:val="none"/>
        </w:rPr>
        <w:t xml:space="preserve"> PDF parsing</w:t>
      </w:r>
    </w:p>
    <w:p w14:paraId="29718A4D"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OpenAI:</w:t>
      </w:r>
      <w:r w:rsidRPr="00001AE5">
        <w:rPr>
          <w:rFonts w:ascii="Helvetica Neue" w:eastAsia="Times New Roman" w:hAnsi="Helvetica Neue" w:cs="Times New Roman"/>
          <w:color w:val="1F1F1F"/>
          <w:kern w:val="0"/>
          <w14:ligatures w14:val="none"/>
        </w:rPr>
        <w:t xml:space="preserve"> Text embeddings, language model access</w:t>
      </w:r>
    </w:p>
    <w:p w14:paraId="03D37D46"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proofErr w:type="spellStart"/>
      <w:r w:rsidRPr="00001AE5">
        <w:rPr>
          <w:rFonts w:ascii="Helvetica Neue" w:eastAsia="Times New Roman" w:hAnsi="Helvetica Neue" w:cs="Times New Roman"/>
          <w:b/>
          <w:bCs/>
          <w:color w:val="1F1F1F"/>
          <w:kern w:val="0"/>
          <w:bdr w:val="none" w:sz="0" w:space="0" w:color="auto" w:frame="1"/>
          <w14:ligatures w14:val="none"/>
        </w:rPr>
        <w:t>ChromaDB</w:t>
      </w:r>
      <w:proofErr w:type="spellEnd"/>
      <w:r w:rsidRPr="00001AE5">
        <w:rPr>
          <w:rFonts w:ascii="Helvetica Neue" w:eastAsia="Times New Roman" w:hAnsi="Helvetica Neue" w:cs="Times New Roman"/>
          <w:b/>
          <w:bCs/>
          <w:color w:val="1F1F1F"/>
          <w:kern w:val="0"/>
          <w:bdr w:val="none" w:sz="0" w:space="0" w:color="auto" w:frame="1"/>
          <w14:ligatures w14:val="none"/>
        </w:rPr>
        <w:t>:</w:t>
      </w:r>
      <w:r w:rsidRPr="00001AE5">
        <w:rPr>
          <w:rFonts w:ascii="Helvetica Neue" w:eastAsia="Times New Roman" w:hAnsi="Helvetica Neue" w:cs="Times New Roman"/>
          <w:color w:val="1F1F1F"/>
          <w:kern w:val="0"/>
          <w14:ligatures w14:val="none"/>
        </w:rPr>
        <w:t xml:space="preserve"> Semantic search database with embedding storage</w:t>
      </w:r>
    </w:p>
    <w:p w14:paraId="63799CFA"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Sentence Transformers:</w:t>
      </w:r>
      <w:r w:rsidRPr="00001AE5">
        <w:rPr>
          <w:rFonts w:ascii="Helvetica Neue" w:eastAsia="Times New Roman" w:hAnsi="Helvetica Neue" w:cs="Times New Roman"/>
          <w:color w:val="1F1F1F"/>
          <w:kern w:val="0"/>
          <w14:ligatures w14:val="none"/>
        </w:rPr>
        <w:t xml:space="preserve"> Cross-encoder for result re-ranking (optional)</w:t>
      </w:r>
    </w:p>
    <w:p w14:paraId="4B8805A6" w14:textId="77777777" w:rsid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Other Libraries:</w:t>
      </w:r>
      <w:r w:rsidRPr="00001AE5">
        <w:rPr>
          <w:rFonts w:ascii="Helvetica Neue" w:eastAsia="Times New Roman" w:hAnsi="Helvetica Neue" w:cs="Times New Roman"/>
          <w:color w:val="1F1F1F"/>
          <w:kern w:val="0"/>
          <w14:ligatures w14:val="none"/>
        </w:rPr>
        <w:t xml:space="preserve"> </w:t>
      </w:r>
      <w:proofErr w:type="spellStart"/>
      <w:r w:rsidRPr="00001AE5">
        <w:rPr>
          <w:rFonts w:ascii="Helvetica Neue" w:eastAsia="Times New Roman" w:hAnsi="Helvetica Neue" w:cs="Times New Roman"/>
          <w:color w:val="1F1F1F"/>
          <w:kern w:val="0"/>
          <w14:ligatures w14:val="none"/>
        </w:rPr>
        <w:t>tiktoken</w:t>
      </w:r>
      <w:proofErr w:type="spellEnd"/>
      <w:r w:rsidRPr="00001AE5">
        <w:rPr>
          <w:rFonts w:ascii="Helvetica Neue" w:eastAsia="Times New Roman" w:hAnsi="Helvetica Neue" w:cs="Times New Roman"/>
          <w:color w:val="1F1F1F"/>
          <w:kern w:val="0"/>
          <w14:ligatures w14:val="none"/>
        </w:rPr>
        <w:t xml:space="preserve"> for tokenization, pandas for JSON parsing, </w:t>
      </w:r>
      <w:proofErr w:type="spellStart"/>
      <w:r w:rsidRPr="00001AE5">
        <w:rPr>
          <w:rFonts w:ascii="Helvetica Neue" w:eastAsia="Times New Roman" w:hAnsi="Helvetica Neue" w:cs="Times New Roman"/>
          <w:color w:val="1F1F1F"/>
          <w:kern w:val="0"/>
          <w14:ligatures w14:val="none"/>
        </w:rPr>
        <w:t>pandasfor</w:t>
      </w:r>
      <w:proofErr w:type="spellEnd"/>
      <w:r w:rsidRPr="00001AE5">
        <w:rPr>
          <w:rFonts w:ascii="Helvetica Neue" w:eastAsia="Times New Roman" w:hAnsi="Helvetica Neue" w:cs="Times New Roman"/>
          <w:color w:val="1F1F1F"/>
          <w:kern w:val="0"/>
          <w14:ligatures w14:val="none"/>
        </w:rPr>
        <w:t xml:space="preserve"> </w:t>
      </w:r>
      <w:proofErr w:type="spellStart"/>
      <w:r w:rsidRPr="00001AE5">
        <w:rPr>
          <w:rFonts w:ascii="Helvetica Neue" w:eastAsia="Times New Roman" w:hAnsi="Helvetica Neue" w:cs="Times New Roman"/>
          <w:color w:val="1F1F1F"/>
          <w:kern w:val="0"/>
          <w14:ligatures w14:val="none"/>
        </w:rPr>
        <w:t>DataFrame</w:t>
      </w:r>
      <w:proofErr w:type="spellEnd"/>
      <w:r w:rsidRPr="00001AE5">
        <w:rPr>
          <w:rFonts w:ascii="Helvetica Neue" w:eastAsia="Times New Roman" w:hAnsi="Helvetica Neue" w:cs="Times New Roman"/>
          <w:color w:val="1F1F1F"/>
          <w:kern w:val="0"/>
          <w14:ligatures w14:val="none"/>
        </w:rPr>
        <w:t xml:space="preserve"> manipulations</w:t>
      </w:r>
    </w:p>
    <w:p w14:paraId="46E2AD0E" w14:textId="77777777" w:rsidR="00123C69" w:rsidRDefault="00123C69"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3BE6D8A6" w14:textId="77777777" w:rsidR="00123C69" w:rsidRDefault="00123C69"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3051049D" w14:textId="77777777" w:rsidR="00123C69" w:rsidRDefault="00123C69"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3E664314"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69EE3A6F" w14:textId="77777777" w:rsidR="00E94EBD" w:rsidRDefault="00E94EBD"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4880846F" w14:textId="1789FB7E" w:rsidR="00123C69" w:rsidRDefault="007B6FE3" w:rsidP="00183A68">
      <w:pPr>
        <w:pStyle w:val="Heading2"/>
        <w:rPr>
          <w:rFonts w:eastAsia="Times New Roman"/>
          <w:bdr w:val="none" w:sz="0" w:space="0" w:color="auto" w:frame="1"/>
        </w:rPr>
      </w:pPr>
      <w:bookmarkStart w:id="3" w:name="_Toc173964305"/>
      <w:r>
        <w:rPr>
          <w:rFonts w:eastAsia="Times New Roman"/>
          <w:bdr w:val="none" w:sz="0" w:space="0" w:color="auto" w:frame="1"/>
        </w:rPr>
        <w:lastRenderedPageBreak/>
        <w:t>3</w:t>
      </w:r>
      <w:r w:rsidR="00123C69" w:rsidRPr="00123C69">
        <w:rPr>
          <w:rFonts w:eastAsia="Times New Roman"/>
          <w:bdr w:val="none" w:sz="0" w:space="0" w:color="auto" w:frame="1"/>
        </w:rPr>
        <w:t xml:space="preserve">. </w:t>
      </w:r>
      <w:r w:rsidR="00123C69">
        <w:rPr>
          <w:rFonts w:eastAsia="Times New Roman"/>
          <w:bdr w:val="none" w:sz="0" w:space="0" w:color="auto" w:frame="1"/>
        </w:rPr>
        <w:t>System Diagram</w:t>
      </w:r>
      <w:bookmarkEnd w:id="3"/>
    </w:p>
    <w:p w14:paraId="649FB079" w14:textId="482EE0E7" w:rsidR="00123C69" w:rsidRPr="00123C69" w:rsidRDefault="00E94EBD" w:rsidP="00123C69">
      <w:pPr>
        <w:spacing w:line="420" w:lineRule="atLeast"/>
        <w:rPr>
          <w:rFonts w:ascii="Helvetica Neue" w:eastAsia="Times New Roman" w:hAnsi="Helvetica Neue" w:cs="Times New Roman"/>
          <w:color w:val="1F1F1F"/>
          <w:kern w:val="0"/>
          <w14:ligatures w14:val="none"/>
        </w:rPr>
      </w:pPr>
      <w:r>
        <w:rPr>
          <w:rFonts w:ascii="Times New Roman" w:hAnsi="Times New Roman" w:cs="Times New Roman"/>
          <w:kern w:val="0"/>
        </w:rPr>
        <w:t xml:space="preserve">    </w:t>
      </w:r>
      <w:r w:rsidRPr="00304225">
        <w:rPr>
          <w:rFonts w:ascii="Times New Roman" w:hAnsi="Times New Roman" w:cs="Times New Roman"/>
          <w:kern w:val="0"/>
        </w:rPr>
        <w:t>The system was architected using a tri-layer RAG (Retrieval-Augmented Generation) pipeline</w:t>
      </w:r>
    </w:p>
    <w:p w14:paraId="7EC57F85" w14:textId="3890A448" w:rsidR="00123C69" w:rsidRDefault="00E94EBD" w:rsidP="00123C69">
      <w:pPr>
        <w:spacing w:line="420" w:lineRule="atLeast"/>
        <w:rPr>
          <w:rFonts w:ascii="Helvetica Neue" w:eastAsia="Times New Roman" w:hAnsi="Helvetica Neue" w:cs="Times New Roman"/>
          <w:color w:val="1F1F1F"/>
          <w:kern w:val="0"/>
          <w14:ligatures w14:val="none"/>
        </w:rPr>
      </w:pPr>
      <w:r>
        <w:rPr>
          <w:rFonts w:ascii="Montserrat" w:hAnsi="Montserrat"/>
          <w:noProof/>
          <w:kern w:val="0"/>
        </w:rPr>
        <w:drawing>
          <wp:inline distT="0" distB="0" distL="0" distR="0" wp14:anchorId="1FFB40D7" wp14:editId="1ABF9919">
            <wp:extent cx="7939889" cy="4107180"/>
            <wp:effectExtent l="0" t="0" r="0" b="0"/>
            <wp:docPr id="1601783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83244" name="Picture 1601783244"/>
                    <pic:cNvPicPr/>
                  </pic:nvPicPr>
                  <pic:blipFill>
                    <a:blip r:embed="rId6">
                      <a:extLst>
                        <a:ext uri="{28A0092B-C50C-407E-A947-70E740481C1C}">
                          <a14:useLocalDpi xmlns:a14="http://schemas.microsoft.com/office/drawing/2010/main" val="0"/>
                        </a:ext>
                      </a:extLst>
                    </a:blip>
                    <a:stretch>
                      <a:fillRect/>
                    </a:stretch>
                  </pic:blipFill>
                  <pic:spPr>
                    <a:xfrm>
                      <a:off x="0" y="0"/>
                      <a:ext cx="7956442" cy="4115743"/>
                    </a:xfrm>
                    <a:prstGeom prst="rect">
                      <a:avLst/>
                    </a:prstGeom>
                  </pic:spPr>
                </pic:pic>
              </a:graphicData>
            </a:graphic>
          </wp:inline>
        </w:drawing>
      </w:r>
    </w:p>
    <w:p w14:paraId="10333657" w14:textId="77777777" w:rsidR="00E94EBD" w:rsidRDefault="00E94EBD" w:rsidP="00123C69">
      <w:pPr>
        <w:spacing w:line="420" w:lineRule="atLeast"/>
        <w:rPr>
          <w:rFonts w:ascii="Helvetica Neue" w:eastAsia="Times New Roman" w:hAnsi="Helvetica Neue" w:cs="Times New Roman"/>
          <w:color w:val="1F1F1F"/>
          <w:kern w:val="0"/>
          <w14:ligatures w14:val="none"/>
        </w:rPr>
      </w:pPr>
    </w:p>
    <w:p w14:paraId="1A341C25" w14:textId="77777777" w:rsidR="00E94EBD" w:rsidRDefault="00E94EBD" w:rsidP="00123C69">
      <w:pPr>
        <w:spacing w:line="420" w:lineRule="atLeast"/>
        <w:rPr>
          <w:rFonts w:ascii="Helvetica Neue" w:eastAsia="Times New Roman" w:hAnsi="Helvetica Neue" w:cs="Times New Roman"/>
          <w:color w:val="1F1F1F"/>
          <w:kern w:val="0"/>
          <w14:ligatures w14:val="none"/>
        </w:rPr>
      </w:pPr>
    </w:p>
    <w:p w14:paraId="156C8D1D" w14:textId="77777777" w:rsidR="00E94EBD" w:rsidRDefault="00E94EBD" w:rsidP="00123C69">
      <w:pPr>
        <w:spacing w:line="420" w:lineRule="atLeast"/>
        <w:rPr>
          <w:rFonts w:ascii="Helvetica Neue" w:eastAsia="Times New Roman" w:hAnsi="Helvetica Neue" w:cs="Times New Roman"/>
          <w:color w:val="1F1F1F"/>
          <w:kern w:val="0"/>
          <w14:ligatures w14:val="none"/>
        </w:rPr>
      </w:pPr>
    </w:p>
    <w:p w14:paraId="256AE6F3" w14:textId="77777777" w:rsidR="00E94EBD" w:rsidRDefault="00E94EBD" w:rsidP="00123C69">
      <w:pPr>
        <w:spacing w:line="420" w:lineRule="atLeast"/>
        <w:rPr>
          <w:rFonts w:ascii="Helvetica Neue" w:eastAsia="Times New Roman" w:hAnsi="Helvetica Neue" w:cs="Times New Roman"/>
          <w:color w:val="1F1F1F"/>
          <w:kern w:val="0"/>
          <w14:ligatures w14:val="none"/>
        </w:rPr>
      </w:pPr>
    </w:p>
    <w:p w14:paraId="3CBC875D" w14:textId="006E6024" w:rsidR="00E94EBD" w:rsidRDefault="00E94EBD" w:rsidP="00C77C0C">
      <w:pPr>
        <w:pStyle w:val="Heading3"/>
        <w:rPr>
          <w:rFonts w:eastAsia="Times New Roman"/>
        </w:rPr>
      </w:pPr>
      <w:bookmarkStart w:id="4" w:name="_Toc173964306"/>
      <w:r>
        <w:rPr>
          <w:rFonts w:eastAsia="Times New Roman"/>
        </w:rPr>
        <w:lastRenderedPageBreak/>
        <w:t>3.1 Embedding Layer</w:t>
      </w:r>
      <w:bookmarkEnd w:id="4"/>
    </w:p>
    <w:p w14:paraId="52E45331" w14:textId="1C585066" w:rsidR="00E94EBD" w:rsidRDefault="00E94EBD" w:rsidP="00123C69">
      <w:pPr>
        <w:spacing w:line="420" w:lineRule="atLeast"/>
        <w:rPr>
          <w:rFonts w:ascii="Helvetica Neue" w:eastAsia="Times New Roman" w:hAnsi="Helvetica Neue" w:cs="Times New Roman"/>
          <w:color w:val="1F1F1F"/>
          <w:kern w:val="0"/>
          <w14:ligatures w14:val="none"/>
        </w:rPr>
      </w:pPr>
      <w:r>
        <w:rPr>
          <w:rFonts w:ascii="Montserrat" w:hAnsi="Montserrat"/>
          <w:b/>
          <w:bCs/>
          <w:noProof/>
          <w:kern w:val="0"/>
        </w:rPr>
        <w:drawing>
          <wp:inline distT="0" distB="0" distL="0" distR="0" wp14:anchorId="03112B7B" wp14:editId="05B3EB9D">
            <wp:extent cx="7604911" cy="1723390"/>
            <wp:effectExtent l="0" t="0" r="2540" b="3810"/>
            <wp:docPr id="702967661" name="Picture 2" descr="A diagram of a 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67661" name="Picture 2" descr="A diagram of a fi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624732" cy="1727882"/>
                    </a:xfrm>
                    <a:prstGeom prst="rect">
                      <a:avLst/>
                    </a:prstGeom>
                  </pic:spPr>
                </pic:pic>
              </a:graphicData>
            </a:graphic>
          </wp:inline>
        </w:drawing>
      </w:r>
    </w:p>
    <w:p w14:paraId="52D30493" w14:textId="77777777" w:rsidR="00E94EBD" w:rsidRPr="00EE5A12" w:rsidRDefault="00E94EBD" w:rsidP="00E94EBD">
      <w:pPr>
        <w:pStyle w:val="ListParagraph"/>
        <w:numPr>
          <w:ilvl w:val="1"/>
          <w:numId w:val="10"/>
        </w:numPr>
        <w:rPr>
          <w:rFonts w:ascii="Times New Roman" w:hAnsi="Times New Roman" w:cs="Times New Roman"/>
          <w:kern w:val="0"/>
        </w:rPr>
      </w:pPr>
      <w:r w:rsidRPr="00EE5A12">
        <w:rPr>
          <w:rFonts w:ascii="Times New Roman" w:hAnsi="Times New Roman" w:cs="Times New Roman"/>
          <w:kern w:val="0"/>
        </w:rPr>
        <w:t>Extracted text and tables from PDFs were formatted into data frames.</w:t>
      </w:r>
    </w:p>
    <w:p w14:paraId="04636CFF" w14:textId="77777777" w:rsidR="00E94EBD" w:rsidRPr="00EE5A12" w:rsidRDefault="00E94EBD" w:rsidP="00E94EBD">
      <w:pPr>
        <w:pStyle w:val="ListParagraph"/>
        <w:numPr>
          <w:ilvl w:val="1"/>
          <w:numId w:val="10"/>
        </w:numPr>
        <w:rPr>
          <w:rFonts w:ascii="Times New Roman" w:hAnsi="Times New Roman" w:cs="Times New Roman"/>
          <w:kern w:val="0"/>
        </w:rPr>
      </w:pPr>
      <w:r w:rsidRPr="00EE5A12">
        <w:rPr>
          <w:rFonts w:ascii="Times New Roman" w:hAnsi="Times New Roman" w:cs="Times New Roman"/>
          <w:kern w:val="0"/>
        </w:rPr>
        <w:t>OpenAI's text-embedding model produced vector representations, which were stored in Chroma</w:t>
      </w:r>
      <w:r>
        <w:rPr>
          <w:rFonts w:ascii="Times New Roman" w:hAnsi="Times New Roman" w:cs="Times New Roman"/>
          <w:kern w:val="0"/>
        </w:rPr>
        <w:t xml:space="preserve"> </w:t>
      </w:r>
      <w:r w:rsidRPr="00EE5A12">
        <w:rPr>
          <w:rFonts w:ascii="Times New Roman" w:hAnsi="Times New Roman" w:cs="Times New Roman"/>
          <w:kern w:val="0"/>
        </w:rPr>
        <w:t>DB.</w:t>
      </w:r>
    </w:p>
    <w:p w14:paraId="1347228F" w14:textId="51422414" w:rsidR="00C77C0C" w:rsidRPr="00C77C0C" w:rsidRDefault="00E94EBD" w:rsidP="00C77C0C">
      <w:pPr>
        <w:pStyle w:val="ListParagraph"/>
        <w:numPr>
          <w:ilvl w:val="1"/>
          <w:numId w:val="10"/>
        </w:numPr>
        <w:rPr>
          <w:rFonts w:ascii="Times New Roman" w:hAnsi="Times New Roman" w:cs="Times New Roman"/>
          <w:kern w:val="0"/>
        </w:rPr>
      </w:pPr>
      <w:r w:rsidRPr="00EE5A12">
        <w:rPr>
          <w:rFonts w:ascii="Times New Roman" w:hAnsi="Times New Roman" w:cs="Times New Roman"/>
          <w:kern w:val="0"/>
        </w:rPr>
        <w:t>Documents underwent processing and chunking to enhance retrieval efficiency.</w:t>
      </w:r>
    </w:p>
    <w:p w14:paraId="64498D9E" w14:textId="5558F74C" w:rsidR="00E94EBD" w:rsidRDefault="00E94EBD" w:rsidP="00C77C0C">
      <w:pPr>
        <w:pStyle w:val="Heading3"/>
        <w:rPr>
          <w:rFonts w:eastAsia="Times New Roman"/>
        </w:rPr>
      </w:pPr>
      <w:r>
        <w:rPr>
          <w:rFonts w:eastAsia="Times New Roman"/>
        </w:rPr>
        <w:t xml:space="preserve"> </w:t>
      </w:r>
      <w:bookmarkStart w:id="5" w:name="_Toc173964307"/>
      <w:r>
        <w:rPr>
          <w:rFonts w:eastAsia="Times New Roman"/>
        </w:rPr>
        <w:t>3.2 Search and re-rank layer</w:t>
      </w:r>
      <w:bookmarkEnd w:id="5"/>
    </w:p>
    <w:p w14:paraId="0745F8E9" w14:textId="226AA590" w:rsidR="00E94EBD" w:rsidRDefault="00E94EBD" w:rsidP="00123C69">
      <w:pPr>
        <w:spacing w:line="420" w:lineRule="atLeast"/>
        <w:rPr>
          <w:rFonts w:ascii="Helvetica Neue" w:eastAsia="Times New Roman" w:hAnsi="Helvetica Neue" w:cs="Times New Roman"/>
          <w:color w:val="1F1F1F"/>
          <w:kern w:val="0"/>
          <w14:ligatures w14:val="none"/>
        </w:rPr>
      </w:pPr>
      <w:r>
        <w:rPr>
          <w:rFonts w:ascii="Montserrat" w:hAnsi="Montserrat"/>
          <w:b/>
          <w:bCs/>
          <w:noProof/>
          <w:kern w:val="0"/>
        </w:rPr>
        <w:drawing>
          <wp:inline distT="0" distB="0" distL="0" distR="0" wp14:anchorId="705E5183" wp14:editId="737408FD">
            <wp:extent cx="7731659" cy="2926715"/>
            <wp:effectExtent l="0" t="0" r="3175" b="0"/>
            <wp:docPr id="1390467740" name="Picture 3"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67740" name="Picture 3" descr="A diagram of a mode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747026" cy="2932532"/>
                    </a:xfrm>
                    <a:prstGeom prst="rect">
                      <a:avLst/>
                    </a:prstGeom>
                  </pic:spPr>
                </pic:pic>
              </a:graphicData>
            </a:graphic>
          </wp:inline>
        </w:drawing>
      </w:r>
    </w:p>
    <w:p w14:paraId="7824C1E8" w14:textId="77777777" w:rsidR="00E94EBD" w:rsidRPr="00EE5A12" w:rsidRDefault="00E94EBD" w:rsidP="00E94EBD">
      <w:pPr>
        <w:pStyle w:val="ListParagraph"/>
        <w:numPr>
          <w:ilvl w:val="1"/>
          <w:numId w:val="10"/>
        </w:numPr>
        <w:rPr>
          <w:rFonts w:ascii="Times New Roman" w:hAnsi="Times New Roman" w:cs="Times New Roman"/>
          <w:kern w:val="0"/>
        </w:rPr>
      </w:pPr>
      <w:r w:rsidRPr="00EE5A12">
        <w:rPr>
          <w:rFonts w:ascii="Times New Roman" w:hAnsi="Times New Roman" w:cs="Times New Roman"/>
          <w:kern w:val="0"/>
        </w:rPr>
        <w:lastRenderedPageBreak/>
        <w:t>Semantic searches were conducted on queries to fetch the top K relevant documents or chunks.</w:t>
      </w:r>
    </w:p>
    <w:p w14:paraId="352FCB4E" w14:textId="77777777" w:rsidR="00E94EBD" w:rsidRDefault="00E94EBD" w:rsidP="00E94EBD">
      <w:pPr>
        <w:pStyle w:val="ListParagraph"/>
        <w:numPr>
          <w:ilvl w:val="1"/>
          <w:numId w:val="10"/>
        </w:numPr>
        <w:rPr>
          <w:rFonts w:ascii="Times New Roman" w:hAnsi="Times New Roman" w:cs="Times New Roman"/>
          <w:kern w:val="0"/>
        </w:rPr>
      </w:pPr>
      <w:r w:rsidRPr="00EE5A12">
        <w:rPr>
          <w:rFonts w:ascii="Times New Roman" w:hAnsi="Times New Roman" w:cs="Times New Roman"/>
          <w:kern w:val="0"/>
        </w:rPr>
        <w:t>A re-ranking module used cross-encoders to enhance search precision.</w:t>
      </w:r>
    </w:p>
    <w:p w14:paraId="2EE05DC6" w14:textId="77777777" w:rsidR="00E94EBD" w:rsidRDefault="00E94EBD" w:rsidP="00123C69">
      <w:pPr>
        <w:spacing w:line="420" w:lineRule="atLeast"/>
        <w:rPr>
          <w:rFonts w:ascii="Helvetica Neue" w:eastAsia="Times New Roman" w:hAnsi="Helvetica Neue" w:cs="Times New Roman"/>
          <w:color w:val="1F1F1F"/>
          <w:kern w:val="0"/>
          <w14:ligatures w14:val="none"/>
        </w:rPr>
      </w:pPr>
    </w:p>
    <w:p w14:paraId="6F3AFBC3" w14:textId="77777777" w:rsidR="00E94EBD" w:rsidRDefault="00E94EBD" w:rsidP="00123C69">
      <w:pPr>
        <w:spacing w:line="420" w:lineRule="atLeast"/>
        <w:rPr>
          <w:rFonts w:ascii="Helvetica Neue" w:eastAsia="Times New Roman" w:hAnsi="Helvetica Neue" w:cs="Times New Roman"/>
          <w:color w:val="1F1F1F"/>
          <w:kern w:val="0"/>
          <w14:ligatures w14:val="none"/>
        </w:rPr>
      </w:pPr>
    </w:p>
    <w:p w14:paraId="5F40705E" w14:textId="35F22F45" w:rsidR="00E94EBD" w:rsidRDefault="00E94EBD" w:rsidP="00C77C0C">
      <w:pPr>
        <w:pStyle w:val="Heading3"/>
        <w:rPr>
          <w:rFonts w:eastAsia="Times New Roman"/>
        </w:rPr>
      </w:pPr>
      <w:bookmarkStart w:id="6" w:name="_Toc173964308"/>
      <w:r>
        <w:rPr>
          <w:rFonts w:eastAsia="Times New Roman"/>
        </w:rPr>
        <w:t>3.3 Generation Layer</w:t>
      </w:r>
      <w:bookmarkEnd w:id="6"/>
    </w:p>
    <w:p w14:paraId="196B516D" w14:textId="451F80DD" w:rsidR="00E94EBD" w:rsidRDefault="00E94EBD" w:rsidP="00123C69">
      <w:pPr>
        <w:spacing w:line="420" w:lineRule="atLeast"/>
        <w:rPr>
          <w:rFonts w:ascii="Helvetica Neue" w:eastAsia="Times New Roman" w:hAnsi="Helvetica Neue" w:cs="Times New Roman"/>
          <w:color w:val="1F1F1F"/>
          <w:kern w:val="0"/>
          <w14:ligatures w14:val="none"/>
        </w:rPr>
      </w:pPr>
      <w:r>
        <w:rPr>
          <w:rFonts w:ascii="Montserrat" w:hAnsi="Montserrat"/>
          <w:b/>
          <w:bCs/>
          <w:noProof/>
          <w:kern w:val="0"/>
        </w:rPr>
        <w:drawing>
          <wp:inline distT="0" distB="0" distL="0" distR="0" wp14:anchorId="649F75F3" wp14:editId="3AB2FD02">
            <wp:extent cx="7386610" cy="3060072"/>
            <wp:effectExtent l="0" t="0" r="5080" b="635"/>
            <wp:docPr id="1810325742" name="Picture 4" descr="A diagram of a search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25742" name="Picture 4" descr="A diagram of a search eng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40398" cy="3082355"/>
                    </a:xfrm>
                    <a:prstGeom prst="rect">
                      <a:avLst/>
                    </a:prstGeom>
                  </pic:spPr>
                </pic:pic>
              </a:graphicData>
            </a:graphic>
          </wp:inline>
        </w:drawing>
      </w:r>
    </w:p>
    <w:p w14:paraId="74DE0201" w14:textId="4365EF0D" w:rsidR="00123C69" w:rsidRDefault="00123C69" w:rsidP="00123C69">
      <w:pPr>
        <w:spacing w:line="420" w:lineRule="atLeast"/>
        <w:rPr>
          <w:rFonts w:ascii="Helvetica Neue" w:eastAsia="Times New Roman" w:hAnsi="Helvetica Neue" w:cs="Times New Roman"/>
          <w:color w:val="1F1F1F"/>
          <w:kern w:val="0"/>
          <w14:ligatures w14:val="none"/>
        </w:rPr>
      </w:pPr>
    </w:p>
    <w:p w14:paraId="0EAB57B0" w14:textId="1B60D649" w:rsidR="00E94EBD" w:rsidRPr="00E94EBD" w:rsidRDefault="00E94EBD" w:rsidP="00E94EBD">
      <w:pPr>
        <w:pStyle w:val="ListParagraph"/>
        <w:numPr>
          <w:ilvl w:val="1"/>
          <w:numId w:val="10"/>
        </w:numPr>
        <w:rPr>
          <w:rFonts w:ascii="Times New Roman" w:hAnsi="Times New Roman" w:cs="Times New Roman"/>
          <w:kern w:val="0"/>
        </w:rPr>
      </w:pPr>
      <w:r w:rsidRPr="003E2280">
        <w:rPr>
          <w:rFonts w:ascii="Times New Roman" w:hAnsi="Times New Roman" w:cs="Times New Roman"/>
          <w:kern w:val="0"/>
        </w:rPr>
        <w:t>A carefully crafted prompt, which incorporated the original query along with the retrieved documents, was employed by the language model to produce coherent responses.</w:t>
      </w:r>
    </w:p>
    <w:p w14:paraId="0B1A63A2" w14:textId="77777777" w:rsidR="00123C69" w:rsidRDefault="00123C69" w:rsidP="00123C69">
      <w:pPr>
        <w:spacing w:line="420" w:lineRule="atLeast"/>
        <w:rPr>
          <w:rFonts w:ascii="Helvetica Neue" w:eastAsia="Times New Roman" w:hAnsi="Helvetica Neue" w:cs="Times New Roman"/>
          <w:color w:val="1F1F1F"/>
          <w:kern w:val="0"/>
          <w14:ligatures w14:val="none"/>
        </w:rPr>
      </w:pPr>
    </w:p>
    <w:p w14:paraId="6E399DFB" w14:textId="77777777" w:rsidR="00183A68" w:rsidRDefault="00183A68" w:rsidP="00123C69">
      <w:pPr>
        <w:spacing w:line="420" w:lineRule="atLeast"/>
        <w:rPr>
          <w:rFonts w:ascii="Helvetica Neue" w:eastAsia="Times New Roman" w:hAnsi="Helvetica Neue" w:cs="Times New Roman"/>
          <w:color w:val="1F1F1F"/>
          <w:kern w:val="0"/>
          <w14:ligatures w14:val="none"/>
        </w:rPr>
      </w:pPr>
    </w:p>
    <w:p w14:paraId="3628BEC4" w14:textId="77777777" w:rsidR="00183A68" w:rsidRPr="00001AE5" w:rsidRDefault="00183A68" w:rsidP="00123C69">
      <w:pPr>
        <w:spacing w:line="420" w:lineRule="atLeast"/>
        <w:rPr>
          <w:rFonts w:ascii="Helvetica Neue" w:eastAsia="Times New Roman" w:hAnsi="Helvetica Neue" w:cs="Times New Roman"/>
          <w:color w:val="1F1F1F"/>
          <w:kern w:val="0"/>
          <w14:ligatures w14:val="none"/>
        </w:rPr>
      </w:pPr>
    </w:p>
    <w:p w14:paraId="4DD6BD09" w14:textId="4501F508" w:rsidR="00001AE5" w:rsidRPr="00001AE5" w:rsidRDefault="007B6FE3" w:rsidP="00183A68">
      <w:pPr>
        <w:pStyle w:val="Heading2"/>
        <w:rPr>
          <w:rFonts w:eastAsia="Times New Roman"/>
        </w:rPr>
      </w:pPr>
      <w:bookmarkStart w:id="7" w:name="_Toc173964309"/>
      <w:r>
        <w:rPr>
          <w:rFonts w:eastAsia="Times New Roman"/>
          <w:bdr w:val="none" w:sz="0" w:space="0" w:color="auto" w:frame="1"/>
        </w:rPr>
        <w:lastRenderedPageBreak/>
        <w:t>4.</w:t>
      </w:r>
      <w:r w:rsidR="006416F5">
        <w:rPr>
          <w:rFonts w:eastAsia="Times New Roman"/>
          <w:bdr w:val="none" w:sz="0" w:space="0" w:color="auto" w:frame="1"/>
        </w:rPr>
        <w:t xml:space="preserve"> </w:t>
      </w:r>
      <w:r w:rsidR="00001AE5" w:rsidRPr="00001AE5">
        <w:rPr>
          <w:rFonts w:eastAsia="Times New Roman"/>
          <w:bdr w:val="none" w:sz="0" w:space="0" w:color="auto" w:frame="1"/>
        </w:rPr>
        <w:t>Challenges &amp; Lessons Learned</w:t>
      </w:r>
      <w:bookmarkEnd w:id="7"/>
    </w:p>
    <w:p w14:paraId="421EEBD8" w14:textId="77777777" w:rsidR="00001AE5" w:rsidRPr="00001AE5" w:rsidRDefault="00001AE5" w:rsidP="00001AE5">
      <w:pPr>
        <w:numPr>
          <w:ilvl w:val="0"/>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Challenges</w:t>
      </w:r>
    </w:p>
    <w:p w14:paraId="374A94B0" w14:textId="77777777" w:rsidR="00001AE5" w:rsidRPr="00001AE5" w:rsidRDefault="00001AE5" w:rsidP="00001AE5">
      <w:pPr>
        <w:numPr>
          <w:ilvl w:val="1"/>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Complex PDF Structures:</w:t>
      </w:r>
      <w:r w:rsidRPr="00001AE5">
        <w:rPr>
          <w:rFonts w:ascii="Helvetica Neue" w:eastAsia="Times New Roman" w:hAnsi="Helvetica Neue" w:cs="Times New Roman"/>
          <w:color w:val="1F1F1F"/>
          <w:kern w:val="0"/>
          <w14:ligatures w14:val="none"/>
        </w:rPr>
        <w:t xml:space="preserve"> Handling diverse PDF formats.</w:t>
      </w:r>
    </w:p>
    <w:p w14:paraId="4336E7E6" w14:textId="77777777" w:rsidR="00001AE5" w:rsidRPr="00001AE5" w:rsidRDefault="00001AE5" w:rsidP="00001AE5">
      <w:pPr>
        <w:numPr>
          <w:ilvl w:val="1"/>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Insurance-Specific Terminology:</w:t>
      </w:r>
      <w:r w:rsidRPr="00001AE5">
        <w:rPr>
          <w:rFonts w:ascii="Helvetica Neue" w:eastAsia="Times New Roman" w:hAnsi="Helvetica Neue" w:cs="Times New Roman"/>
          <w:color w:val="1F1F1F"/>
          <w:kern w:val="0"/>
          <w14:ligatures w14:val="none"/>
        </w:rPr>
        <w:t xml:space="preserve"> Adapting models to insurance vocabulary.</w:t>
      </w:r>
    </w:p>
    <w:p w14:paraId="2C6B32BB" w14:textId="77777777" w:rsidR="00001AE5" w:rsidRPr="00001AE5" w:rsidRDefault="00001AE5" w:rsidP="00001AE5">
      <w:pPr>
        <w:numPr>
          <w:ilvl w:val="1"/>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Answer Granularity:</w:t>
      </w:r>
      <w:r w:rsidRPr="00001AE5">
        <w:rPr>
          <w:rFonts w:ascii="Helvetica Neue" w:eastAsia="Times New Roman" w:hAnsi="Helvetica Neue" w:cs="Times New Roman"/>
          <w:color w:val="1F1F1F"/>
          <w:kern w:val="0"/>
          <w14:ligatures w14:val="none"/>
        </w:rPr>
        <w:t xml:space="preserve"> Finding the ideal balance in result length.</w:t>
      </w:r>
    </w:p>
    <w:p w14:paraId="2785F10C" w14:textId="77777777" w:rsidR="00001AE5" w:rsidRPr="00001AE5" w:rsidRDefault="00001AE5" w:rsidP="00001AE5">
      <w:pPr>
        <w:numPr>
          <w:ilvl w:val="1"/>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API Costs:</w:t>
      </w:r>
      <w:r w:rsidRPr="00001AE5">
        <w:rPr>
          <w:rFonts w:ascii="Helvetica Neue" w:eastAsia="Times New Roman" w:hAnsi="Helvetica Neue" w:cs="Times New Roman"/>
          <w:color w:val="1F1F1F"/>
          <w:kern w:val="0"/>
          <w14:ligatures w14:val="none"/>
        </w:rPr>
        <w:t xml:space="preserve"> Optimizing usage for cost-effectiveness.</w:t>
      </w:r>
    </w:p>
    <w:p w14:paraId="587D2D47" w14:textId="77777777" w:rsidR="00001AE5" w:rsidRPr="00001AE5" w:rsidRDefault="00001AE5" w:rsidP="00001AE5">
      <w:pPr>
        <w:numPr>
          <w:ilvl w:val="0"/>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Lessons Learned</w:t>
      </w:r>
    </w:p>
    <w:p w14:paraId="553EE76A" w14:textId="77777777" w:rsidR="00001AE5" w:rsidRPr="00001AE5" w:rsidRDefault="00001AE5" w:rsidP="00001AE5">
      <w:pPr>
        <w:numPr>
          <w:ilvl w:val="1"/>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Thorough PDF Analysis:</w:t>
      </w:r>
      <w:r w:rsidRPr="00001AE5">
        <w:rPr>
          <w:rFonts w:ascii="Helvetica Neue" w:eastAsia="Times New Roman" w:hAnsi="Helvetica Neue" w:cs="Times New Roman"/>
          <w:color w:val="1F1F1F"/>
          <w:kern w:val="0"/>
          <w14:ligatures w14:val="none"/>
        </w:rPr>
        <w:t xml:space="preserve"> Pays off in robust extraction logic.</w:t>
      </w:r>
    </w:p>
    <w:p w14:paraId="6940B98D" w14:textId="77777777" w:rsidR="00001AE5" w:rsidRPr="00001AE5" w:rsidRDefault="00001AE5" w:rsidP="00001AE5">
      <w:pPr>
        <w:numPr>
          <w:ilvl w:val="1"/>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Domain Adaptation:</w:t>
      </w:r>
      <w:r w:rsidRPr="00001AE5">
        <w:rPr>
          <w:rFonts w:ascii="Helvetica Neue" w:eastAsia="Times New Roman" w:hAnsi="Helvetica Neue" w:cs="Times New Roman"/>
          <w:color w:val="1F1F1F"/>
          <w:kern w:val="0"/>
          <w14:ligatures w14:val="none"/>
        </w:rPr>
        <w:t xml:space="preserve"> Crucial for language model accuracy.</w:t>
      </w:r>
    </w:p>
    <w:p w14:paraId="731B5393" w14:textId="77777777" w:rsidR="00001AE5" w:rsidRPr="00001AE5" w:rsidRDefault="00001AE5" w:rsidP="00001AE5">
      <w:pPr>
        <w:numPr>
          <w:ilvl w:val="1"/>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Hybrid Retrieval:</w:t>
      </w:r>
      <w:r w:rsidRPr="00001AE5">
        <w:rPr>
          <w:rFonts w:ascii="Helvetica Neue" w:eastAsia="Times New Roman" w:hAnsi="Helvetica Neue" w:cs="Times New Roman"/>
          <w:color w:val="1F1F1F"/>
          <w:kern w:val="0"/>
          <w14:ligatures w14:val="none"/>
        </w:rPr>
        <w:t xml:space="preserve"> Can enhance certain query types.</w:t>
      </w:r>
    </w:p>
    <w:p w14:paraId="7A622A2E" w14:textId="77777777" w:rsidR="00001AE5" w:rsidRPr="00001AE5" w:rsidRDefault="00001AE5" w:rsidP="00001AE5">
      <w:pPr>
        <w:numPr>
          <w:ilvl w:val="1"/>
          <w:numId w:val="8"/>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Cost-Effective Architecture:</w:t>
      </w:r>
      <w:r w:rsidRPr="00001AE5">
        <w:rPr>
          <w:rFonts w:ascii="Helvetica Neue" w:eastAsia="Times New Roman" w:hAnsi="Helvetica Neue" w:cs="Times New Roman"/>
          <w:color w:val="1F1F1F"/>
          <w:kern w:val="0"/>
          <w14:ligatures w14:val="none"/>
        </w:rPr>
        <w:t xml:space="preserve"> Exploring a mix of APIs and local models.</w:t>
      </w:r>
    </w:p>
    <w:p w14:paraId="22F9299D" w14:textId="72F72D37" w:rsidR="00001AE5" w:rsidRPr="00001AE5" w:rsidRDefault="007B6FE3" w:rsidP="00183A68">
      <w:pPr>
        <w:pStyle w:val="Heading2"/>
        <w:rPr>
          <w:rFonts w:eastAsia="Times New Roman"/>
        </w:rPr>
      </w:pPr>
      <w:bookmarkStart w:id="8" w:name="_Toc173964310"/>
      <w:r>
        <w:rPr>
          <w:rFonts w:eastAsia="Times New Roman"/>
          <w:bdr w:val="none" w:sz="0" w:space="0" w:color="auto" w:frame="1"/>
        </w:rPr>
        <w:t>5</w:t>
      </w:r>
      <w:r w:rsidR="00001AE5" w:rsidRPr="00001AE5">
        <w:rPr>
          <w:rFonts w:eastAsia="Times New Roman"/>
          <w:bdr w:val="none" w:sz="0" w:space="0" w:color="auto" w:frame="1"/>
        </w:rPr>
        <w:t>. Conclusion</w:t>
      </w:r>
      <w:bookmarkEnd w:id="8"/>
    </w:p>
    <w:p w14:paraId="4BBE2C19" w14:textId="77777777" w:rsidR="00001AE5" w:rsidRPr="00001AE5" w:rsidRDefault="00001AE5" w:rsidP="00001AE5">
      <w:pPr>
        <w:numPr>
          <w:ilvl w:val="0"/>
          <w:numId w:val="9"/>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Summary</w:t>
      </w:r>
    </w:p>
    <w:p w14:paraId="59AEA089" w14:textId="77777777" w:rsidR="00001AE5" w:rsidRPr="00001AE5" w:rsidRDefault="00001AE5" w:rsidP="00001AE5">
      <w:pPr>
        <w:numPr>
          <w:ilvl w:val="1"/>
          <w:numId w:val="9"/>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 xml:space="preserve">Mr. </w:t>
      </w:r>
      <w:proofErr w:type="spellStart"/>
      <w:r w:rsidRPr="00001AE5">
        <w:rPr>
          <w:rFonts w:ascii="Helvetica Neue" w:eastAsia="Times New Roman" w:hAnsi="Helvetica Neue" w:cs="Times New Roman"/>
          <w:color w:val="1F1F1F"/>
          <w:kern w:val="0"/>
          <w14:ligatures w14:val="none"/>
        </w:rPr>
        <w:t>HelpMate</w:t>
      </w:r>
      <w:proofErr w:type="spellEnd"/>
      <w:r w:rsidRPr="00001AE5">
        <w:rPr>
          <w:rFonts w:ascii="Helvetica Neue" w:eastAsia="Times New Roman" w:hAnsi="Helvetica Neue" w:cs="Times New Roman"/>
          <w:color w:val="1F1F1F"/>
          <w:kern w:val="0"/>
          <w14:ligatures w14:val="none"/>
        </w:rPr>
        <w:t xml:space="preserve"> AI successfully demonstrates the potential of semantic search and AI-powered question answering to transform how users navigate insurance documents.</w:t>
      </w:r>
    </w:p>
    <w:p w14:paraId="1B517F5D" w14:textId="77777777" w:rsidR="00001AE5" w:rsidRPr="00001AE5" w:rsidRDefault="00001AE5" w:rsidP="00001AE5">
      <w:pPr>
        <w:numPr>
          <w:ilvl w:val="1"/>
          <w:numId w:val="9"/>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The project highlighted the value of PDF preprocessing, embedding-based search, and language model fine-tuning.</w:t>
      </w:r>
    </w:p>
    <w:p w14:paraId="208FD33A" w14:textId="77777777" w:rsidR="00001AE5" w:rsidRPr="00001AE5" w:rsidRDefault="00001AE5" w:rsidP="00001AE5">
      <w:pPr>
        <w:numPr>
          <w:ilvl w:val="0"/>
          <w:numId w:val="9"/>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Future Work</w:t>
      </w:r>
    </w:p>
    <w:p w14:paraId="48A713A3" w14:textId="77777777" w:rsidR="00001AE5" w:rsidRPr="00001AE5" w:rsidRDefault="00001AE5" w:rsidP="00001AE5">
      <w:pPr>
        <w:numPr>
          <w:ilvl w:val="1"/>
          <w:numId w:val="9"/>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Enhanced User Interface</w:t>
      </w:r>
    </w:p>
    <w:p w14:paraId="4CA93D90" w14:textId="77777777" w:rsidR="00001AE5" w:rsidRPr="00001AE5" w:rsidRDefault="00001AE5" w:rsidP="00001AE5">
      <w:pPr>
        <w:numPr>
          <w:ilvl w:val="1"/>
          <w:numId w:val="9"/>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Multi-Document QA</w:t>
      </w:r>
    </w:p>
    <w:p w14:paraId="3762951B" w14:textId="4E37C73E" w:rsidR="006416F5" w:rsidRPr="00183A68" w:rsidRDefault="00001AE5" w:rsidP="00183A68">
      <w:pPr>
        <w:numPr>
          <w:ilvl w:val="1"/>
          <w:numId w:val="9"/>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Policy Comparison</w:t>
      </w:r>
    </w:p>
    <w:sectPr w:rsidR="006416F5" w:rsidRPr="00183A68" w:rsidSect="00B378B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ontserrat">
    <w:panose1 w:val="00000500000000000000"/>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A52A4"/>
    <w:multiLevelType w:val="multilevel"/>
    <w:tmpl w:val="4E022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36010"/>
    <w:multiLevelType w:val="multilevel"/>
    <w:tmpl w:val="2DEE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71C8D"/>
    <w:multiLevelType w:val="multilevel"/>
    <w:tmpl w:val="2A4E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731F8"/>
    <w:multiLevelType w:val="multilevel"/>
    <w:tmpl w:val="738C3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F65B32"/>
    <w:multiLevelType w:val="multilevel"/>
    <w:tmpl w:val="CB90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3689C"/>
    <w:multiLevelType w:val="multilevel"/>
    <w:tmpl w:val="07FCB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4568B"/>
    <w:multiLevelType w:val="multilevel"/>
    <w:tmpl w:val="B9884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93AE0"/>
    <w:multiLevelType w:val="multilevel"/>
    <w:tmpl w:val="A5149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7E3A8B"/>
    <w:multiLevelType w:val="multilevel"/>
    <w:tmpl w:val="61FEC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813050"/>
    <w:multiLevelType w:val="hybridMultilevel"/>
    <w:tmpl w:val="C26660FE"/>
    <w:lvl w:ilvl="0" w:tplc="FFFFFFFF">
      <w:start w:val="1"/>
      <w:numFmt w:val="bullet"/>
      <w:lvlText w:val=""/>
      <w:lvlJc w:val="left"/>
      <w:pPr>
        <w:ind w:left="216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num w:numId="1" w16cid:durableId="2054302921">
    <w:abstractNumId w:val="4"/>
  </w:num>
  <w:num w:numId="2" w16cid:durableId="925378133">
    <w:abstractNumId w:val="8"/>
  </w:num>
  <w:num w:numId="3" w16cid:durableId="204951677">
    <w:abstractNumId w:val="3"/>
  </w:num>
  <w:num w:numId="4" w16cid:durableId="843860885">
    <w:abstractNumId w:val="1"/>
  </w:num>
  <w:num w:numId="5" w16cid:durableId="1781876181">
    <w:abstractNumId w:val="5"/>
  </w:num>
  <w:num w:numId="6" w16cid:durableId="1851681020">
    <w:abstractNumId w:val="2"/>
  </w:num>
  <w:num w:numId="7" w16cid:durableId="1989703067">
    <w:abstractNumId w:val="6"/>
  </w:num>
  <w:num w:numId="8" w16cid:durableId="1971548446">
    <w:abstractNumId w:val="0"/>
  </w:num>
  <w:num w:numId="9" w16cid:durableId="63993786">
    <w:abstractNumId w:val="7"/>
  </w:num>
  <w:num w:numId="10" w16cid:durableId="7699301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AE5"/>
    <w:rsid w:val="00001AE5"/>
    <w:rsid w:val="00123C69"/>
    <w:rsid w:val="00183A68"/>
    <w:rsid w:val="004256A7"/>
    <w:rsid w:val="005D21F5"/>
    <w:rsid w:val="005D3132"/>
    <w:rsid w:val="00640172"/>
    <w:rsid w:val="006416F5"/>
    <w:rsid w:val="007257B0"/>
    <w:rsid w:val="007B6FE3"/>
    <w:rsid w:val="00B378BC"/>
    <w:rsid w:val="00BD7549"/>
    <w:rsid w:val="00C77C0C"/>
    <w:rsid w:val="00E94EBD"/>
    <w:rsid w:val="09572D4D"/>
    <w:rsid w:val="5C59D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83AD"/>
  <w15:chartTrackingRefBased/>
  <w15:docId w15:val="{EFE491C4-8F1B-724B-86C0-595B1560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A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1A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1A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A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A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A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A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A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A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A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1A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1A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A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A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AE5"/>
    <w:rPr>
      <w:rFonts w:eastAsiaTheme="majorEastAsia" w:cstheme="majorBidi"/>
      <w:color w:val="272727" w:themeColor="text1" w:themeTint="D8"/>
    </w:rPr>
  </w:style>
  <w:style w:type="paragraph" w:styleId="Title">
    <w:name w:val="Title"/>
    <w:basedOn w:val="Normal"/>
    <w:next w:val="Normal"/>
    <w:link w:val="TitleChar"/>
    <w:uiPriority w:val="10"/>
    <w:qFormat/>
    <w:rsid w:val="00001A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A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A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01AE5"/>
    <w:rPr>
      <w:i/>
      <w:iCs/>
      <w:color w:val="404040" w:themeColor="text1" w:themeTint="BF"/>
    </w:rPr>
  </w:style>
  <w:style w:type="paragraph" w:styleId="ListParagraph">
    <w:name w:val="List Paragraph"/>
    <w:basedOn w:val="Normal"/>
    <w:uiPriority w:val="34"/>
    <w:qFormat/>
    <w:rsid w:val="00001AE5"/>
    <w:pPr>
      <w:ind w:left="720"/>
      <w:contextualSpacing/>
    </w:pPr>
  </w:style>
  <w:style w:type="character" w:styleId="IntenseEmphasis">
    <w:name w:val="Intense Emphasis"/>
    <w:basedOn w:val="DefaultParagraphFont"/>
    <w:uiPriority w:val="21"/>
    <w:qFormat/>
    <w:rsid w:val="00001AE5"/>
    <w:rPr>
      <w:i/>
      <w:iCs/>
      <w:color w:val="0F4761" w:themeColor="accent1" w:themeShade="BF"/>
    </w:rPr>
  </w:style>
  <w:style w:type="paragraph" w:styleId="IntenseQuote">
    <w:name w:val="Intense Quote"/>
    <w:basedOn w:val="Normal"/>
    <w:next w:val="Normal"/>
    <w:link w:val="IntenseQuoteChar"/>
    <w:uiPriority w:val="30"/>
    <w:qFormat/>
    <w:rsid w:val="00001A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AE5"/>
    <w:rPr>
      <w:i/>
      <w:iCs/>
      <w:color w:val="0F4761" w:themeColor="accent1" w:themeShade="BF"/>
    </w:rPr>
  </w:style>
  <w:style w:type="character" w:styleId="IntenseReference">
    <w:name w:val="Intense Reference"/>
    <w:basedOn w:val="DefaultParagraphFont"/>
    <w:uiPriority w:val="32"/>
    <w:qFormat/>
    <w:rsid w:val="00001AE5"/>
    <w:rPr>
      <w:b/>
      <w:bCs/>
      <w:smallCaps/>
      <w:color w:val="0F4761" w:themeColor="accent1" w:themeShade="BF"/>
      <w:spacing w:val="5"/>
    </w:rPr>
  </w:style>
  <w:style w:type="paragraph" w:styleId="NormalWeb">
    <w:name w:val="Normal (Web)"/>
    <w:basedOn w:val="Normal"/>
    <w:uiPriority w:val="99"/>
    <w:semiHidden/>
    <w:unhideWhenUsed/>
    <w:rsid w:val="00001AE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01AE5"/>
    <w:rPr>
      <w:b/>
      <w:bCs/>
    </w:rPr>
  </w:style>
  <w:style w:type="table" w:styleId="TableGrid">
    <w:name w:val="Table Grid"/>
    <w:basedOn w:val="TableNormal"/>
    <w:uiPriority w:val="39"/>
    <w:rsid w:val="00001A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83A6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semiHidden/>
    <w:unhideWhenUsed/>
    <w:rsid w:val="00183A68"/>
    <w:pPr>
      <w:spacing w:before="360" w:after="360"/>
    </w:pPr>
    <w:rPr>
      <w:b/>
      <w:bCs/>
      <w:caps/>
      <w:sz w:val="22"/>
      <w:szCs w:val="22"/>
      <w:u w:val="single"/>
    </w:rPr>
  </w:style>
  <w:style w:type="paragraph" w:styleId="TOC2">
    <w:name w:val="toc 2"/>
    <w:basedOn w:val="Normal"/>
    <w:next w:val="Normal"/>
    <w:autoRedefine/>
    <w:uiPriority w:val="39"/>
    <w:unhideWhenUsed/>
    <w:rsid w:val="00183A68"/>
    <w:rPr>
      <w:b/>
      <w:bCs/>
      <w:smallCaps/>
      <w:sz w:val="22"/>
      <w:szCs w:val="22"/>
    </w:rPr>
  </w:style>
  <w:style w:type="paragraph" w:styleId="TOC3">
    <w:name w:val="toc 3"/>
    <w:basedOn w:val="Normal"/>
    <w:next w:val="Normal"/>
    <w:autoRedefine/>
    <w:uiPriority w:val="39"/>
    <w:unhideWhenUsed/>
    <w:rsid w:val="00183A68"/>
    <w:rPr>
      <w:smallCaps/>
      <w:sz w:val="22"/>
      <w:szCs w:val="22"/>
    </w:rPr>
  </w:style>
  <w:style w:type="paragraph" w:styleId="TOC4">
    <w:name w:val="toc 4"/>
    <w:basedOn w:val="Normal"/>
    <w:next w:val="Normal"/>
    <w:autoRedefine/>
    <w:uiPriority w:val="39"/>
    <w:semiHidden/>
    <w:unhideWhenUsed/>
    <w:rsid w:val="00183A68"/>
    <w:rPr>
      <w:sz w:val="22"/>
      <w:szCs w:val="22"/>
    </w:rPr>
  </w:style>
  <w:style w:type="paragraph" w:styleId="TOC5">
    <w:name w:val="toc 5"/>
    <w:basedOn w:val="Normal"/>
    <w:next w:val="Normal"/>
    <w:autoRedefine/>
    <w:uiPriority w:val="39"/>
    <w:semiHidden/>
    <w:unhideWhenUsed/>
    <w:rsid w:val="00183A68"/>
    <w:rPr>
      <w:sz w:val="22"/>
      <w:szCs w:val="22"/>
    </w:rPr>
  </w:style>
  <w:style w:type="paragraph" w:styleId="TOC6">
    <w:name w:val="toc 6"/>
    <w:basedOn w:val="Normal"/>
    <w:next w:val="Normal"/>
    <w:autoRedefine/>
    <w:uiPriority w:val="39"/>
    <w:semiHidden/>
    <w:unhideWhenUsed/>
    <w:rsid w:val="00183A68"/>
    <w:rPr>
      <w:sz w:val="22"/>
      <w:szCs w:val="22"/>
    </w:rPr>
  </w:style>
  <w:style w:type="paragraph" w:styleId="TOC7">
    <w:name w:val="toc 7"/>
    <w:basedOn w:val="Normal"/>
    <w:next w:val="Normal"/>
    <w:autoRedefine/>
    <w:uiPriority w:val="39"/>
    <w:semiHidden/>
    <w:unhideWhenUsed/>
    <w:rsid w:val="00183A68"/>
    <w:rPr>
      <w:sz w:val="22"/>
      <w:szCs w:val="22"/>
    </w:rPr>
  </w:style>
  <w:style w:type="paragraph" w:styleId="TOC8">
    <w:name w:val="toc 8"/>
    <w:basedOn w:val="Normal"/>
    <w:next w:val="Normal"/>
    <w:autoRedefine/>
    <w:uiPriority w:val="39"/>
    <w:semiHidden/>
    <w:unhideWhenUsed/>
    <w:rsid w:val="00183A68"/>
    <w:rPr>
      <w:sz w:val="22"/>
      <w:szCs w:val="22"/>
    </w:rPr>
  </w:style>
  <w:style w:type="paragraph" w:styleId="TOC9">
    <w:name w:val="toc 9"/>
    <w:basedOn w:val="Normal"/>
    <w:next w:val="Normal"/>
    <w:autoRedefine/>
    <w:uiPriority w:val="39"/>
    <w:semiHidden/>
    <w:unhideWhenUsed/>
    <w:rsid w:val="00183A68"/>
    <w:rPr>
      <w:sz w:val="22"/>
      <w:szCs w:val="22"/>
    </w:rPr>
  </w:style>
  <w:style w:type="character" w:styleId="Hyperlink">
    <w:name w:val="Hyperlink"/>
    <w:basedOn w:val="DefaultParagraphFont"/>
    <w:uiPriority w:val="99"/>
    <w:unhideWhenUsed/>
    <w:rsid w:val="00183A6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70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C5BAE-708A-BC47-8759-CECAB8B08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Sharan</dc:creator>
  <cp:keywords/>
  <dc:description/>
  <cp:lastModifiedBy>AmolPramod.Suryavanshi</cp:lastModifiedBy>
  <cp:revision>2</cp:revision>
  <dcterms:created xsi:type="dcterms:W3CDTF">2024-08-07T17:35:00Z</dcterms:created>
  <dcterms:modified xsi:type="dcterms:W3CDTF">2024-08-07T17:35:00Z</dcterms:modified>
</cp:coreProperties>
</file>