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RBAC Framework Low Level Design (LLD)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2026-03-20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Implementation-level design for RBAC across `api-gateway`, `user-service`, and `admin-poratl-ui`.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Repository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enforcement: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`/Users/amolsurjuse/development/projects/api-gateway/src/main/java/com/electrahub/gateway/security/ApiPolicyAuthorizationManager.java`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`/Users/amolsurjuse/development/projects/api-gateway/src/main/java/com/electrahub/gateway/security/CachedRbacPolicySnapshotProvider.java`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`/Users/amolsurjuse/development/projects/api-gateway/src/main/java/com/electrahub/gateway/security/RbacCacheController.java`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`/Users/amolsurjuse/development/projects/api-gateway/src/main/java/com/electrahub/gateway/config/RbacProperties.java`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source and admin APIs: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`/Users/amolsurjuse/development/projects/user-service/src/main/java/com/electrahub/user/service/RbacPolicyService.java`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`/Users/amolsurjuse/development/projects/user-service/src/main/java/com/electrahub/user/api/AdminRbacController.java`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`/Users/amolsurjuse/development/projects/user-service/src/main/java/com/electrahub/user/api/InternalRbacController.java`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`/Users/amolsurjuse/development/projects/user-service/src/main/java/com/electrahub/user/domain/RbacPolicy.java`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`/Users/amolsurjuse/development/projects/user-service/src/main/java/com/electrahub/user/domain/RbacPolicyRule.java`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`/Users/amolsurjuse/development/projects/user-service/src/main/resources/db/changelog/changes/0005-create-rbac-policy.yaml`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`/Users/amolsurjuse/development/projects/admin-poratl-ui/src/pages/RbacPolicyPage.tsx`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`/Users/amolsurjuse/development/projects/admin-poratl-ui/src/api/rbacPolicy.ts`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Component-Level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2.1 Gateway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`JwtAuthFilter`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Parses `Authorization: Bearer &lt;token&gt;`.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Validates issuer/signature/expiration.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Applies denylist and token-version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Builds Spring authorities (`ROLE_*`).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`CachedRbacPolicySnapshotProvider`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Maintains atomic policy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On-demand refresh for authorization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Scheduled refresh every 30s.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Pulls policy from user-service internal API using `X-Internal-Api-Key`.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Falls back to last good snapshot or config-based policy.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`ApiPolicyAuthorizationManager`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Compiles snapshot to runtime rules keyed by policy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Evaluates method+path using `AntPathMatcher`.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Enforces `DENY` precedence, allow-anonymous logic, required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Expands effective roles via role hierarchy.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`RbacCacheController`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`POST /internal/rbac/cache/invalidate`.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Validates internal API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Invalidates and eagerly re-fetches policy snapshot.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2.2 user-service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`AdminRbacController`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`GET /api/v1/admin/rbac/policy`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`PUT /api/v1/admin/rbac/policy`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Protected with `@PreAuthorize("hasRole('SYSTEM_ADMIN')")`.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`InternalRbacController`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`GET /api/internal/rbac/policy`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Uses `InternalApiKeyGuard` header 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`RbacPolicyService`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Reads and maps persisted policy/rules to admin and gateway DTOs.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Normalizes/validates hierarchy, decisions, methods, roles.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Rebuilds ordered rules and bumps policy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Calls `GatewayRbacCacheInvalidationClient.invalidate()` post-update.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`GatewayRbacCacheInvalidationClient`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Sends `POST` to gateway invalidate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Non-blocking behavior on failure (warns, does not roll back update).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2.3 Admin UI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`RbacPolicyPage`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Loads current policy, drafts editable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Client-side checks for mandatory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Sends `PUT` payload preserving rule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Shows success toast for update +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Data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`rbac_policies`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`id uuid pk`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`policy_key varchar(64) unique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`role_hierarchy text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`default_decision varchar(8)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`version bigint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`updated_at timestamptz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`rbac_policy_rules`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`id uuid pk`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`policy_id uuid not null` -&gt; FK `rbac_policies.id` ON DELETE CASCADE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`sort_order int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`name varchar(120)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`methods varchar(200) not null` (CSV in persistence)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`path_pattern varchar(255)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`effect varchar(8)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`allow_anonymous boolean not null`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`required_roles varchar(400)` (CSV in persistence)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Unique constraint: `(policy_id, sort_order)`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Entity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`RbacPolicy` has `@OneToMany(orphanRemoval=true)` with `@OrderBy("sortOrder ASC")`.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`RbacPolicyRule` has `@ManyToOne(policy)`.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Version is incremented by service method (`bumpVersion`).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API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Admin API (user-service)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/api/v1/admin/rbac/policy`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Response: `RbacPolicyResponse`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`policyKey`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`roleHierarchy`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`defaultDecision`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`version`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`updatedAt`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`availableRoles`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`rules[]`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`PUT /api/v1/admin/rbac/policy`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Request: `RbacPolicyUpdateRequest`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`roleHierarchy` (required)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`defaultDecision` (`ALLOW|DENY`)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`rules[]` non-empty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Response: updated `RbacPolicyResponse`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Internal Policy Source API (user-service)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 /api/internal/rbac/policy`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Header: `X-Internal-Api-Key`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Response: `GatewayRbacPolicyResponse`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Internal Cache API (gateway)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/internal/rbac/cache/invalidate`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Header: `X-Internal-Api-Key`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Response: `204 No 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Authorization Algorithm (Gateway)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Pseudocode: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snapshot = policySnapshotProvider.currentPolicy()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compiled = compileIfVersionChanged(snapshot)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granted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rule in compiled.rules: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!rule.matches(method, path):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matched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rule.effect == DENY: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DENY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rule.allowAnonymous: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granted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auth = resolveAuthentication()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auth is anonymous: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rule.requiredRoles is empty: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granted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effectiveRoles = hierarchyExpand(auth.roles)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if intersects(effectiveRoles, rule.requiredRoles):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granted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matched: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granted ? ALLOW : DENY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return compiled.defaultDecision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Evaluation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DENY short-circuits.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matching ALLOW rules are ORed.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match uses policy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Policy Refresh and Caching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`CachedRbacPolicySnapshotProvider` refresh triggers: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`@PostConstruct` initial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`currentPolicy()` on-demand check.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`@Scheduled(fixedDelay=30s)`.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`invalidate()`.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Refresh decision: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invalidated -&gt; refresh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Else refresh when `fetchedAt + refreshInterval` elapsed.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Failure handling: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current snapshot on remote fetch error.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fallback snapshot from local config if no remote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Policy Update Transaction Semantics (user-service)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flow (`RbacPolicyService.updatePolicy`):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Load or create policy by key.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Normalize role hierarchy and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Build and validate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Non-empty name/path/methods.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Normalize method and role casing.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Validate required roles exist via `RoleRepository`.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Clear existing rules and `saveAndFlush` (avoids unique key collision on `policy_id, sort_order`).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Apply new hierarchy/decision/rules.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Increment policy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`saveAndFlush`.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Trigger gateway cache invalidation.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Concurrency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design relies on transactional overwrite + version increment.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optimistic lock column; last writer wins.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Security and Trust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boundary: API Gateway.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trust: `X-Internal-Api-Key` between gateway and user-service.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mutation control: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user-service admin RBAC endpoints require `SYSTEM_ADMIN`.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endpoints are network-exposed but key-protected.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Configuration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user-service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`app.rbac.policy-key` default `gateway-default`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`app.rbac.internal-api-key`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`app.rbac.gateway-base-url`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`app.rbac.gateway-invalidate-path`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api-gateway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`app.rbac.remote-policy.enabled`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`app.rbac.remote-policy.source-url`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`app.rbac.remote-policy.refresh-interval`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`app.rbac.internal-api-key`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static rules in `application.yaml`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Gateway authorization failure: HTTP `403`.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internal key: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user-service internal policy API: `401` (`UnauthorizedException`).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gateway cache invalidate API: `401` (`ResponseStatusException`).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policy update payload: `400` (`IllegalArgumentException` / bean validation).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Unknown role names in policy: `400`.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Observability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logs: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RBAC decision logs at debug in gateway.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Remote policy refresh success/failure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 invalidation failure warnings in user-service.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additions: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Counter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`rbac_authorize_allow_total`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`rbac_authorize_deny_total`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`rbac_policy_refresh_success_total`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`rbac_policy_refresh_failure_total`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Gauge: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`rbac_policy_version_current`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audit event on policy change: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actor, version before/after, rule count delta.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Test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12.1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allow-anonymous pass/fail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DENY precedence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hierarchy inheritance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default decision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remote policy pull and cache invalidation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12.2 user-service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version bump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sort order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replace-rules flush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Controller tests: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`SYSTEM_ADMIN`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internal API key guard.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12.3 End-to-End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Through gateway: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login as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`GET /user/api/v1/admin/rbac/policy` -&gt;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`PUT /user/api/v1/admin/rbac/policy` update -&gt;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verify affected business endpoint auth behavior changes without gateway restart.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Gaps and Next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role CRUD and role-permission matrix lifecycle (beyond policy rule editing).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change audit trail table and rollback snapshots.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Multi-tenant policy partitioning (`policy_key` per tenant/environment).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 approval workflow for high-risk policy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