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B3A5C"/>
          <w:sz w:val="64"/>
        </w:rPr>
        <w:t>ElectraHub CSMS</w:t>
      </w:r>
    </w:p>
    <w:p>
      <w:pPr>
        <w:jc w:val="center"/>
      </w:pPr>
      <w:r>
        <w:rPr>
          <w:rFonts w:ascii="Arial" w:hAnsi="Arial"/>
          <w:color w:val="2C5F8A"/>
          <w:sz w:val="44"/>
        </w:rPr>
        <w:t>WebSocket Connection Management</w:t>
      </w:r>
    </w:p>
    <w:p>
      <w:pPr>
        <w:jc w:val="center"/>
      </w:pPr>
      <w:r>
        <w:rPr>
          <w:rFonts w:ascii="Arial" w:hAnsi="Arial"/>
          <w:color w:val="5A8AB5"/>
          <w:sz w:val="36"/>
        </w:rPr>
        <w:t>Low Level Design (LLD)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FF5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March 20, 2026</w:t>
            </w:r>
          </w:p>
        </w:tc>
      </w:tr>
      <w:tr>
        <w:tc>
          <w:tcPr>
            <w:tcW w:type="dxa" w:w="4680"/>
            <w:shd w:val="clear" w:color="auto" w:fill="E8EFF5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Version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c>
          <w:tcPr>
            <w:tcW w:type="dxa" w:w="4680"/>
            <w:shd w:val="clear" w:color="auto" w:fill="E8EFF5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Service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ocpp-service (Port 8082)</w:t>
            </w:r>
          </w:p>
        </w:tc>
      </w:tr>
      <w:tr>
        <w:tc>
          <w:tcPr>
            <w:tcW w:type="dxa" w:w="4680"/>
            <w:shd w:val="clear" w:color="auto" w:fill="E8EFF5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Repository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ocpp-service/src/main/java/com/electrahub/ocpp/</w:t>
            </w:r>
          </w:p>
        </w:tc>
      </w:tr>
      <w:tr>
        <w:tc>
          <w:tcPr>
            <w:tcW w:type="dxa" w:w="4680"/>
            <w:shd w:val="clear" w:color="auto" w:fill="E8EFF5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Scope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Implementation-level WebSocket connection management design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Table of Contents</w:t>
      </w:r>
    </w:p>
    <w:p>
      <w:pPr>
        <w:spacing w:after="60"/>
      </w:pPr>
      <w:r>
        <w:rPr>
          <w:rFonts w:ascii="Arial" w:hAnsi="Arial"/>
          <w:sz w:val="22"/>
        </w:rPr>
        <w:t>1. Repository Scope and File Map</w:t>
      </w:r>
    </w:p>
    <w:p>
      <w:pPr>
        <w:spacing w:after="60"/>
      </w:pPr>
      <w:r>
        <w:rPr>
          <w:rFonts w:ascii="Arial" w:hAnsi="Arial"/>
          <w:sz w:val="22"/>
        </w:rPr>
        <w:t>2. Inbound Message Sequence (Charger to Backend)</w:t>
      </w:r>
    </w:p>
    <w:p>
      <w:pPr>
        <w:spacing w:after="60"/>
      </w:pPr>
      <w:r>
        <w:rPr>
          <w:rFonts w:ascii="Arial" w:hAnsi="Arial"/>
          <w:sz w:val="22"/>
        </w:rPr>
        <w:t>3. Outbound Message Sequence (Backend to Charger)</w:t>
      </w:r>
    </w:p>
    <w:p>
      <w:pPr>
        <w:spacing w:after="60"/>
      </w:pPr>
      <w:r>
        <w:rPr>
          <w:rFonts w:ascii="Arial" w:hAnsi="Arial"/>
          <w:sz w:val="22"/>
        </w:rPr>
        <w:t>4. Connection Tracking Implementation</w:t>
      </w:r>
    </w:p>
    <w:p>
      <w:pPr>
        <w:spacing w:after="60"/>
      </w:pPr>
      <w:r>
        <w:rPr>
          <w:rFonts w:ascii="Arial" w:hAnsi="Arial"/>
          <w:sz w:val="22"/>
        </w:rPr>
        <w:t>5. Cross-Node Message Routing Implementation</w:t>
      </w:r>
    </w:p>
    <w:p>
      <w:pPr>
        <w:spacing w:after="60"/>
      </w:pPr>
      <w:r>
        <w:rPr>
          <w:rFonts w:ascii="Arial" w:hAnsi="Arial"/>
          <w:sz w:val="22"/>
        </w:rPr>
        <w:t>6. Connection State Machine</w:t>
      </w:r>
    </w:p>
    <w:p>
      <w:pPr>
        <w:spacing w:after="60"/>
      </w:pPr>
      <w:r>
        <w:rPr>
          <w:rFonts w:ascii="Arial" w:hAnsi="Arial"/>
          <w:sz w:val="22"/>
        </w:rPr>
        <w:t>7. Data Model and Schema</w:t>
      </w:r>
    </w:p>
    <w:p>
      <w:pPr>
        <w:spacing w:after="60"/>
      </w:pPr>
      <w:r>
        <w:rPr>
          <w:rFonts w:ascii="Arial" w:hAnsi="Arial"/>
          <w:sz w:val="22"/>
        </w:rPr>
        <w:t>8. Redis Key Design and Operations</w:t>
      </w:r>
    </w:p>
    <w:p>
      <w:pPr>
        <w:spacing w:after="60"/>
      </w:pPr>
      <w:r>
        <w:rPr>
          <w:rFonts w:ascii="Arial" w:hAnsi="Arial"/>
          <w:sz w:val="22"/>
        </w:rPr>
        <w:t>9. Configuration Reference</w:t>
      </w:r>
    </w:p>
    <w:p>
      <w:pPr>
        <w:spacing w:after="60"/>
      </w:pPr>
      <w:r>
        <w:rPr>
          <w:rFonts w:ascii="Arial" w:hAnsi="Arial"/>
          <w:sz w:val="22"/>
        </w:rPr>
        <w:t>10. Error Handling and Edge Cases</w:t>
      </w:r>
    </w:p>
    <w:p>
      <w:pPr>
        <w:spacing w:after="60"/>
      </w:pPr>
      <w:r>
        <w:rPr>
          <w:rFonts w:ascii="Arial" w:hAnsi="Arial"/>
          <w:sz w:val="22"/>
        </w:rPr>
        <w:t>11. Thread Model and Concurrency</w:t>
      </w:r>
    </w:p>
    <w:p>
      <w:pPr>
        <w:spacing w:after="60"/>
      </w:pPr>
      <w:r>
        <w:rPr>
          <w:rFonts w:ascii="Arial" w:hAnsi="Arial"/>
          <w:sz w:val="22"/>
        </w:rPr>
        <w:t>12. Observability Implementation</w:t>
      </w:r>
    </w:p>
    <w:p>
      <w:pPr>
        <w:spacing w:after="60"/>
      </w:pPr>
      <w:r>
        <w:rPr>
          <w:rFonts w:ascii="Arial" w:hAnsi="Arial"/>
          <w:sz w:val="22"/>
        </w:rPr>
        <w:t>13. Test Design</w:t>
      </w:r>
    </w:p>
    <w:p>
      <w:pPr>
        <w:spacing w:after="60"/>
      </w:pPr>
      <w:r>
        <w:rPr>
          <w:rFonts w:ascii="Arial" w:hAnsi="Arial"/>
          <w:sz w:val="22"/>
        </w:rPr>
        <w:t>14. Gaps and Future Enhancements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1. Repository Scope and File Map</w:t>
      </w:r>
    </w:p>
    <w:p>
      <w:pPr>
        <w:spacing w:after="120"/>
      </w:pPr>
      <w:r>
        <w:rPr>
          <w:rFonts w:ascii="Arial" w:hAnsi="Arial"/>
          <w:b w:val="0"/>
          <w:sz w:val="22"/>
        </w:rPr>
        <w:t>This section maps each file in the ocpp-service to its role in the WebSocket connection management subsystem.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144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websocket/OcppWebSocketConfig.java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Registers WS endpoint at /ws/ocpp/{chargePointId}, configures buffer sizes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websocket/OcppWebSocketHandler.java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lifecycle: afterConnectionEstablished, handleTextMessage, afterConnectionClosed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websocket/ConnectionManager.java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Coordination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Dual-store (local HashMap + Redis) connection tracking, node identity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websocket/OcppJsonRpcMessage.java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Protocol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JSON-RPC 2.0 message model: CALL, CALL_RESULT, CALL_ERROR parsing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service/OcppMessageRouter.java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Routing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Dispatches CALL to handlers, resolves CALL_RESULT/ERROR futures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service/RemoteCommandService.java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Routing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command sending, CompletableFuture management, timeout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service/HeartbeatMonitorService.java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Health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Scheduled stale connection detection and reaping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service/OcppMessageLogService.java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Audit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Async message persistence to PostgreSQL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domain/OcppConnection.java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JPA entity for connection lifecycle audit trail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domain/OcppMessageLog.java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JPA entity for message audit trail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domain/OcppPendingRequest.java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Persistence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JPA entity for outbound command tracking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config/RedisConfig.java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template for connection registry operations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config/WebSocketProperties.java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Config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Externalized WebSocket configuration properties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2. Inbound Message Sequence (Charger to Backend)</w:t>
      </w:r>
    </w:p>
    <w:p>
      <w:pPr>
        <w:pStyle w:val="Heading2"/>
      </w:pPr>
      <w:r>
        <w:rPr>
          <w:rFonts w:ascii="Arial" w:hAnsi="Arial"/>
          <w:color w:val="1B3A5C"/>
        </w:rPr>
        <w:t>2.1 Connection Establishment Sequence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Sequence: WebSocket Connection Establishment</w:t>
        <w:br/>
        <w:t>=============================================</w:t>
        <w:br/>
        <w:br/>
        <w:t>Charger           Load Balancer       ocpp-service        Redis         PostgreSQL</w:t>
        <w:br/>
        <w:t xml:space="preserve">  |                    |                    |                |               |</w:t>
        <w:br/>
        <w:t xml:space="preserve">  |-- WS Upgrade ----&gt;|                    |                |               |</w:t>
        <w:br/>
        <w:t xml:space="preserve">  |   /ws/ocpp/CP001  |                    |                |               |</w:t>
        <w:br/>
        <w:t xml:space="preserve">  |                   |-- Route (IP hash)-&gt;|                |               |</w:t>
        <w:br/>
        <w:t xml:space="preserve">  |                   |                    |                |               |</w:t>
        <w:br/>
        <w:t xml:space="preserve">  |                   |     afterConnectionEstablished()    |               |</w:t>
        <w:br/>
        <w:t xml:space="preserve">  |                   |                    |                |               |</w:t>
        <w:br/>
        <w:t xml:space="preserve">  |                   |                    |-- SET ----------&gt;               |</w:t>
        <w:br/>
        <w:t xml:space="preserve">  |                   |                    |  ocpp:conn:CP001              |</w:t>
        <w:br/>
        <w:t xml:space="preserve">  |                   |                    |  = nodeA:sessId              |</w:t>
        <w:br/>
        <w:t xml:space="preserve">  |                   |                    |  EX 180                       |</w:t>
        <w:br/>
        <w:t xml:space="preserve">  |                   |                    |                |               |</w:t>
        <w:br/>
        <w:t xml:space="preserve">  |                   |                    |-- INSERT ----------------------&gt;</w:t>
        <w:br/>
        <w:t xml:space="preserve">  |                   |                    |  OcppConnection               |</w:t>
        <w:br/>
        <w:t xml:space="preserve">  |                   |                    |  (active=true)                |</w:t>
        <w:br/>
        <w:t xml:space="preserve">  |                   |                    |                |               |</w:t>
        <w:br/>
        <w:t xml:space="preserve">  |&lt;--- 101 Switching Protocols ------------|                |               |</w:t>
        <w:br/>
        <w:t xml:space="preserve">  |                   |                    |                |               |</w:t>
      </w:r>
    </w:p>
    <w:p>
      <w:pPr>
        <w:pStyle w:val="Heading2"/>
      </w:pPr>
      <w:r>
        <w:rPr>
          <w:rFonts w:ascii="Arial" w:hAnsi="Arial"/>
          <w:color w:val="1B3A5C"/>
        </w:rPr>
        <w:t>2.2 Inbound CALL Message Sequence</w:t>
      </w:r>
    </w:p>
    <w:p>
      <w:pPr>
        <w:spacing w:after="120"/>
      </w:pPr>
      <w:r>
        <w:rPr>
          <w:rFonts w:ascii="Arial" w:hAnsi="Arial"/>
          <w:b w:val="0"/>
          <w:sz w:val="22"/>
        </w:rPr>
        <w:t>This is the primary message flow for charger-initiated messages (Heartbeat, MeterValues, StatusNotification, Authorize, StartTransaction, StopTransaction).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Sequence: Inbound CALL Processing</w:t>
        <w:br/>
        <w:t>===================================</w:t>
        <w:br/>
        <w:br/>
        <w:t>Charger        OcppWebSocket    MessageRouter    Handler        Service Client</w:t>
        <w:br/>
        <w:t xml:space="preserve">  |             Handler              |              |                |</w:t>
        <w:br/>
        <w:t xml:space="preserve">  |-- [2,msgId, |                    |              |                |</w:t>
        <w:br/>
        <w:t xml:space="preserve">  |  "Heartbeat"|                    |              |                |</w:t>
        <w:br/>
        <w:t xml:space="preserve">  |  ,{}] -----&gt;|                    |              |                |</w:t>
        <w:br/>
        <w:t xml:space="preserve">  |             |                    |              |                |</w:t>
        <w:br/>
        <w:t xml:space="preserve">  |             | parse JSON-RPC     |              |                |</w:t>
        <w:br/>
        <w:t xml:space="preserve">  |             | type=CALL          |              |                |</w:t>
        <w:br/>
        <w:t xml:space="preserve">  |             | action=Heartbeat   |              |                |</w:t>
        <w:br/>
        <w:t xml:space="preserve">  |             |                    |              |                |</w:t>
        <w:br/>
        <w:t xml:space="preserve">  |             |-- routeMessage ---&gt;|              |                |</w:t>
        <w:br/>
        <w:t xml:space="preserve">  |             |  (cpId, message)   |              |                |</w:t>
        <w:br/>
        <w:t xml:space="preserve">  |             |                    |              |                |</w:t>
        <w:br/>
        <w:t xml:space="preserve">  |             |                    |-- handle ---&gt;|                |</w:t>
        <w:br/>
        <w:t xml:space="preserve">  |             |                    | (cpId,payload)               |</w:t>
        <w:br/>
        <w:t xml:space="preserve">  |             |                    |              |                |</w:t>
        <w:br/>
        <w:t xml:space="preserve">  |             |                    |              |-- REST call --&gt;|</w:t>
        <w:br/>
        <w:t xml:space="preserve">  |             |                    |              |  (if needed)   |</w:t>
        <w:br/>
        <w:t xml:space="preserve">  |             |                    |              |                |</w:t>
        <w:br/>
        <w:t xml:space="preserve">  |             |                    |              |&lt;-- response --||</w:t>
        <w:br/>
        <w:t xml:space="preserve">  |             |                    |              |                |</w:t>
        <w:br/>
        <w:t xml:space="preserve">  |             |                    |&lt;- response --|                |</w:t>
        <w:br/>
        <w:t xml:space="preserve">  |             |                    |  JsonNode    |                |</w:t>
        <w:br/>
        <w:t xml:space="preserve">  |             |                    |              |                |</w:t>
        <w:br/>
        <w:t xml:space="preserve">  |             |&lt;-- response -------|              |                |</w:t>
        <w:br/>
        <w:t xml:space="preserve">  |             |                    |              |                |</w:t>
        <w:br/>
        <w:t xml:space="preserve">  |             | build CALL_RESULT  |              |                |</w:t>
        <w:br/>
        <w:t xml:space="preserve">  |             | [3,msgId,response] |              |                |</w:t>
        <w:br/>
        <w:t xml:space="preserve">  |             |                    |              |                |</w:t>
        <w:br/>
        <w:t xml:space="preserve">  |&lt;-- [3,msgId,|                    |              |                |</w:t>
        <w:br/>
        <w:t xml:space="preserve">  |  response]--|                    |              |                |</w:t>
        <w:br/>
        <w:t xml:space="preserve">  |             |                    |              |                |</w:t>
      </w:r>
    </w:p>
    <w:p>
      <w:pPr>
        <w:pStyle w:val="Heading2"/>
      </w:pPr>
      <w:r>
        <w:rPr>
          <w:rFonts w:ascii="Arial" w:hAnsi="Arial"/>
          <w:color w:val="1B3A5C"/>
        </w:rPr>
        <w:t>2.3 Step-by-Step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6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 Structures Used</w:t>
            </w:r>
          </w:p>
        </w:tc>
      </w:tr>
      <w:tr>
        <w:tc>
          <w:tcPr>
            <w:tcW w:type="dxa" w:w="57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OcppWebSocketHandler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Receive TextMessage from WebSocket session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WebSocketSession (Spring managed)</w:t>
            </w:r>
          </w:p>
        </w:tc>
      </w:tr>
      <w:tr>
        <w:tc>
          <w:tcPr>
            <w:tcW w:type="dxa" w:w="57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OcppWebSocketHandler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Parse JSON array into OcppJsonRpcMessage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OcppJsonRpcMessage (messageType, messageId, action, payload)</w:t>
            </w:r>
          </w:p>
        </w:tc>
      </w:tr>
      <w:tr>
        <w:tc>
          <w:tcPr>
            <w:tcW w:type="dxa" w:w="57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OcppWebSocketHandler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Extract chargePointId from session URI attributes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URI path: /ws/ocpp/{chargePointId}</w:t>
            </w:r>
          </w:p>
        </w:tc>
      </w:tr>
      <w:tr>
        <w:tc>
          <w:tcPr>
            <w:tcW w:type="dxa" w:w="57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OcppMessageRouter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Lookup handler by action name from handler registry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Map&lt;String, OcppMessageHandler&gt; (populated at startup via Spring injection)</w:t>
            </w:r>
          </w:p>
        </w:tc>
      </w:tr>
      <w:tr>
        <w:tc>
          <w:tcPr>
            <w:tcW w:type="dxa" w:w="57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(e.g. HeartbeatHandler)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Execute business logic, optionally call external service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Handler-specific DTOs, RestClient for external calls</w:t>
            </w:r>
          </w:p>
        </w:tc>
      </w:tr>
      <w:tr>
        <w:tc>
          <w:tcPr>
            <w:tcW w:type="dxa" w:w="57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JsonNode response payload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Jackson ObjectMapper for JSON construction</w:t>
            </w:r>
          </w:p>
        </w:tc>
      </w:tr>
      <w:tr>
        <w:tc>
          <w:tcPr>
            <w:tcW w:type="dxa" w:w="57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OcppWebSocketHandler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Wrap response in CALL_RESULT [3, messageId, payload]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OcppJsonRpcMessage.createCallResult()</w:t>
            </w:r>
          </w:p>
        </w:tc>
      </w:tr>
      <w:tr>
        <w:tc>
          <w:tcPr>
            <w:tcW w:type="dxa" w:w="57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OcppWebSocketHandler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Send TextMessage back through WebSocket session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session.sendMessage(new TextMessage(json))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color w:val="1B3A5C"/>
        </w:rPr>
        <w:t>2.4 Handler-Specific Inbound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Handler</w:t>
            </w:r>
          </w:p>
        </w:tc>
        <w:tc>
          <w:tcPr>
            <w:tcW w:type="dxa" w:w="288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External Calls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BootNotification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BootNotificationHandler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GET station-mgmt /api/v1/stations/{cpId}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Update OcppConnection protocol version, set state to REGISTERED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HeartbeatHandler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Update lastHeartbeatAt in OcppConnection, refresh Redis TTL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Authorize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AuthorizeHandler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session-svc /api/v1/sessions/authorize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Log authorization result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StartTransaction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StartTransactionHandler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session-svc /api/v1/sessions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transactionId for session tracking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StopTransaction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StopTransactionHandler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session-svc /api/v1/sessions/{txnId}/stop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Trigger CDR generation via event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MeterValues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MeterValuesHandler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session-svc /api/v1/sessions/{txnId}/meter-values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Store meter readings for billing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StatusNotification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StatusNotificationHandler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station-mgmt /connectors/{id}/status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Update connector availability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DataTransfer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DataTransferHandler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Varies by vendorId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Custom vendor extension handling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TransactionEvent (2.0.1)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TransactionEventHandler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POST session-svc /api/v1/sessions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Unified OCPP 2.0.1 transaction lifecycle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3. Outbound Message Sequence (Backend to Charger)</w:t>
      </w:r>
    </w:p>
    <w:p>
      <w:pPr>
        <w:pStyle w:val="Heading2"/>
      </w:pPr>
      <w:r>
        <w:rPr>
          <w:rFonts w:ascii="Arial" w:hAnsi="Arial"/>
          <w:color w:val="1B3A5C"/>
        </w:rPr>
        <w:t>3.1 Local Outbound (Same Node)</w:t>
      </w:r>
    </w:p>
    <w:p>
      <w:pPr>
        <w:spacing w:after="120"/>
      </w:pPr>
      <w:r>
        <w:rPr>
          <w:rFonts w:ascii="Arial" w:hAnsi="Arial"/>
          <w:b w:val="0"/>
          <w:sz w:val="22"/>
        </w:rPr>
        <w:t>When the target charger is connected to the same node that receives the REST request, the command is sent directly through the local WebSocket session.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Sequence: Local Outbound Command (RemoteStartTransaction)</w:t>
        <w:br/>
        <w:t>==========================================================</w:t>
        <w:br/>
        <w:br/>
        <w:t>REST Client   RemoteCommand    ConnectionMgr    WebSocket     Charger</w:t>
        <w:br/>
        <w:t xml:space="preserve">              Service                           Session</w:t>
        <w:br/>
        <w:t xml:space="preserve">  |               |                |               |            |</w:t>
        <w:br/>
        <w:t xml:space="preserve">  |-- POST ------&gt;|                |               |            |</w:t>
        <w:br/>
        <w:t xml:space="preserve">  | /commands/    |                |               |            |</w:t>
        <w:br/>
        <w:t xml:space="preserve">  | CP001/        |                |               |            |</w:t>
        <w:br/>
        <w:t xml:space="preserve">  | remote-start  |                |               |            |</w:t>
        <w:br/>
        <w:t xml:space="preserve">  |               |                |               |            |</w:t>
        <w:br/>
        <w:t xml:space="preserve">  |               |-- getSession -&gt;|               |            |</w:t>
        <w:br/>
        <w:t xml:space="preserve">  |               |   (CP001)      |               |            |</w:t>
        <w:br/>
        <w:t xml:space="preserve">  |               |                |               |            |</w:t>
        <w:br/>
        <w:t xml:space="preserve">  |               |&lt;- session -----|               |            |</w:t>
        <w:br/>
        <w:t xml:space="preserve">  |               |   (LOCAL HIT)  |               |            |</w:t>
        <w:br/>
        <w:t xml:space="preserve">  |               |                |               |            |</w:t>
        <w:br/>
        <w:t xml:space="preserve">  |               | generate msgId (UUID)          |            |</w:t>
        <w:br/>
        <w:t xml:space="preserve">  |               | store Future in pendingMap     |            |</w:t>
        <w:br/>
        <w:t xml:space="preserve">  |               |                |               |            |</w:t>
        <w:br/>
        <w:t xml:space="preserve">  |               |-- sendMessage -----------------&gt;|            |</w:t>
        <w:br/>
        <w:t xml:space="preserve">  |               | [2,msgId,"RemoteStart",payload]|            |</w:t>
        <w:br/>
        <w:t xml:space="preserve">  |               |                |               |            |</w:t>
        <w:br/>
        <w:t xml:space="preserve">  |               |                |               |-- CALL ---&gt;|</w:t>
        <w:br/>
        <w:t xml:space="preserve">  |               |                |               |            |</w:t>
        <w:br/>
        <w:t xml:space="preserve">  |               | ... wait (CompletableFuture, 30s timeout) ..|</w:t>
        <w:br/>
        <w:t xml:space="preserve">  |               |                |               |            |</w:t>
        <w:br/>
        <w:t xml:space="preserve">  |               |                |               |&lt;- RESULT --|</w:t>
        <w:br/>
        <w:t xml:space="preserve">  |               |                |               | [3,msgId,  |</w:t>
        <w:br/>
        <w:t xml:space="preserve">  |               |                |               |  {status}] |</w:t>
        <w:br/>
        <w:t xml:space="preserve">  |               |                |               |            |</w:t>
        <w:br/>
        <w:t xml:space="preserve">  |               | OcppMessageRouter receives CALL_RESULT      |</w:t>
        <w:br/>
        <w:t xml:space="preserve">  |               | resolves pendingMap Future                   |</w:t>
        <w:br/>
        <w:t xml:space="preserve">  |               |                |               |            |</w:t>
        <w:br/>
        <w:t xml:space="preserve">  |&lt;-- response --|                |               |            |</w:t>
        <w:br/>
        <w:t xml:space="preserve">  |  {"status":   |                |               |            |</w:t>
        <w:br/>
        <w:t xml:space="preserve">  |   "Accepted"} |                |               |            |</w:t>
      </w:r>
    </w:p>
    <w:p>
      <w:pPr>
        <w:pStyle w:val="Heading2"/>
      </w:pPr>
      <w:r>
        <w:rPr>
          <w:rFonts w:ascii="Arial" w:hAnsi="Arial"/>
          <w:color w:val="1B3A5C"/>
        </w:rPr>
        <w:t>3.2 Cross-Node Outbound (Different Node)</w:t>
      </w:r>
    </w:p>
    <w:p>
      <w:pPr>
        <w:spacing w:after="120"/>
      </w:pPr>
      <w:r>
        <w:rPr>
          <w:rFonts w:ascii="Arial" w:hAnsi="Arial"/>
          <w:b w:val="0"/>
          <w:sz w:val="22"/>
        </w:rPr>
        <w:t>When the target charger is connected to a different node, the command must be routed via Redis Pub/Sub to the node holding the connection.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Sequence: Cross-Node Outbound Command</w:t>
        <w:br/>
        <w:t>=======================================</w:t>
        <w:br/>
        <w:br/>
        <w:t>REST Client  Node X         Redis          Node Y          Charger</w:t>
        <w:br/>
        <w:t xml:space="preserve">             (receiver)     (Pub/Sub)      (conn holder)   (CP001)</w:t>
        <w:br/>
        <w:t xml:space="preserve">  |             |              |               |              |</w:t>
        <w:br/>
        <w:t xml:space="preserve">  |-- POST ----&gt;|              |               |              |</w:t>
        <w:br/>
        <w:t xml:space="preserve">  | /commands/  |              |               |              |</w:t>
        <w:br/>
        <w:t xml:space="preserve">  | CP001/start |              |               |              |</w:t>
        <w:br/>
        <w:t xml:space="preserve">  |             |              |               |              |</w:t>
        <w:br/>
        <w:t xml:space="preserve">  |             |-- getSession |               |              |</w:t>
        <w:br/>
        <w:t xml:space="preserve">  |             |  (CP001)     |               |              |</w:t>
        <w:br/>
        <w:t xml:space="preserve">  |             |  NOT LOCAL   |               |              |</w:t>
        <w:br/>
        <w:t xml:space="preserve">  |             |              |               |              |</w:t>
        <w:br/>
        <w:t xml:space="preserve">  |             |-- GET ------&gt;|               |              |</w:t>
        <w:br/>
        <w:t xml:space="preserve">  |             | ocpp:conn:   |               |              |</w:t>
        <w:br/>
        <w:t xml:space="preserve">  |             | CP001        |               |              |</w:t>
        <w:br/>
        <w:t xml:space="preserve">  |             |              |               |              |</w:t>
        <w:br/>
        <w:t xml:space="preserve">  |             |&lt;- nodeY -----|               |              |</w:t>
        <w:br/>
        <w:t xml:space="preserve">  |             |              |               |              |</w:t>
        <w:br/>
        <w:t xml:space="preserve">  |             | store Future in local pendingMap            |</w:t>
        <w:br/>
        <w:t xml:space="preserve">  |             |              |               |              |</w:t>
        <w:br/>
        <w:t xml:space="preserve">  |             |-- PUBLISH --&gt;|               |              |</w:t>
        <w:br/>
        <w:t xml:space="preserve">  |             | ocpp:cmd:    |               |              |</w:t>
        <w:br/>
        <w:t xml:space="preserve">  |             | nodeY        |               |              |</w:t>
        <w:br/>
        <w:t xml:space="preserve">  |             | {msgId,cpId, |               |              |</w:t>
        <w:br/>
        <w:t xml:space="preserve">  |             |  action,     |               |              |</w:t>
        <w:br/>
        <w:t xml:space="preserve">  |             |  payload,    |               |              |</w:t>
        <w:br/>
        <w:t xml:space="preserve">  |             |  originNode} |               |              |</w:t>
        <w:br/>
        <w:t xml:space="preserve">  |             |              |               |              |</w:t>
        <w:br/>
        <w:t xml:space="preserve">  |             |              |-- SUBSCRIBE -&gt;|              |</w:t>
        <w:br/>
        <w:t xml:space="preserve">  |             |              | ocpp:cmd:nodeY|              |</w:t>
        <w:br/>
        <w:t xml:space="preserve">  |             |              |               |              |</w:t>
        <w:br/>
        <w:t xml:space="preserve">  |             |              |               |-- CALL -----&gt;|</w:t>
        <w:br/>
        <w:t xml:space="preserve">  |             |              |               | via WS       |</w:t>
        <w:br/>
        <w:t xml:space="preserve">  |             |              |               |              |</w:t>
        <w:br/>
        <w:t xml:space="preserve">  |             |              |               |&lt;- RESULT ----||</w:t>
        <w:br/>
        <w:t xml:space="preserve">  |             |              |               |              |</w:t>
        <w:br/>
        <w:t xml:space="preserve">  |             |              |&lt;-- PUBLISH ---|              |</w:t>
        <w:br/>
        <w:t xml:space="preserve">  |             |              | ocpp:resp:    |              |</w:t>
        <w:br/>
        <w:t xml:space="preserve">  |             |              | nodeX         |              |</w:t>
        <w:br/>
        <w:t xml:space="preserve">  |             |              | {msgId,result}|              |</w:t>
        <w:br/>
        <w:t xml:space="preserve">  |             |              |               |              |</w:t>
        <w:br/>
        <w:t xml:space="preserve">  |             |&lt;- SUBSCRIBE -|               |              |</w:t>
        <w:br/>
        <w:t xml:space="preserve">  |             | ocpp:resp:   |               |              |</w:t>
        <w:br/>
        <w:t xml:space="preserve">  |             | nodeX        |               |              |</w:t>
        <w:br/>
        <w:t xml:space="preserve">  |             |              |               |              |</w:t>
        <w:br/>
        <w:t xml:space="preserve">  |             | resolve pendingMap Future                   |</w:t>
        <w:br/>
        <w:t xml:space="preserve">  |             |              |               |              |</w:t>
        <w:br/>
        <w:t xml:space="preserve">  |&lt;-- response-|              |               |              |</w:t>
        <w:br/>
        <w:t xml:space="preserve">  | {"status":  |              |               |              |</w:t>
        <w:br/>
        <w:t xml:space="preserve">  |  "Accepted"} |              |               |              |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1B3A5C"/>
        </w:rPr>
        <w:t>3.3 Outbound Routing Algorithm (Pseudocode)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function sendCommand(chargePointId, action, payload):</w:t>
        <w:br/>
        <w:t xml:space="preserve">    // Step 1: Check local connections first (fast path)</w:t>
        <w:br/>
        <w:t xml:space="preserve">    session = localSessionMap.get(chargePointId)</w:t>
        <w:br/>
        <w:t xml:space="preserve">    if session != null AND session.isOpen():</w:t>
        <w:br/>
        <w:t xml:space="preserve">        return sendLocalCommand(session, action, payload)</w:t>
        <w:br/>
        <w:br/>
        <w:t xml:space="preserve">    // Step 2: Look up target node from Redis (distributed path)</w:t>
        <w:br/>
        <w:t xml:space="preserve">    registryEntry = redis.GET("ocpp:conn:" + chargePointId)</w:t>
        <w:br/>
        <w:t xml:space="preserve">    if registryEntry == null:</w:t>
        <w:br/>
        <w:t xml:space="preserve">        throw ChargerNotConnectedException(chargePointId)</w:t>
        <w:br/>
        <w:br/>
        <w:t xml:space="preserve">    targetNodeId = registryEntry.split(":")[0]</w:t>
        <w:br/>
        <w:br/>
        <w:t xml:space="preserve">    // Step 3: Self-check (connection was registered but local map missed it)</w:t>
        <w:br/>
        <w:t xml:space="preserve">    if targetNodeId == selfNodeId:</w:t>
        <w:br/>
        <w:t xml:space="preserve">        session = localSessionMap.get(chargePointId)</w:t>
        <w:br/>
        <w:t xml:space="preserve">        if session != null:</w:t>
        <w:br/>
        <w:t xml:space="preserve">            return sendLocalCommand(session, action, payload)</w:t>
        <w:br/>
        <w:t xml:space="preserve">        else:</w:t>
        <w:br/>
        <w:t xml:space="preserve">            // Stale registry entry - clean up</w:t>
        <w:br/>
        <w:t xml:space="preserve">            redis.DEL("ocpp:conn:" + chargePointId)</w:t>
        <w:br/>
        <w:t xml:space="preserve">            throw ChargerNotConnectedException(chargePointId)</w:t>
        <w:br/>
        <w:br/>
        <w:t xml:space="preserve">    // Step 4: Route via Redis Pub/Sub to target node</w:t>
        <w:br/>
        <w:t xml:space="preserve">    messageId = UUID.randomUUID()</w:t>
        <w:br/>
        <w:t xml:space="preserve">    future = new CompletableFuture()</w:t>
        <w:br/>
        <w:t xml:space="preserve">    pendingResponses.put(messageId, future)</w:t>
        <w:br/>
        <w:br/>
        <w:t xml:space="preserve">    envelope = {</w:t>
        <w:br/>
        <w:t xml:space="preserve">        messageId: messageId,</w:t>
        <w:br/>
        <w:t xml:space="preserve">        chargePointId: chargePointId,</w:t>
        <w:br/>
        <w:t xml:space="preserve">        action: action,</w:t>
        <w:br/>
        <w:t xml:space="preserve">        payload: payload,</w:t>
        <w:br/>
        <w:t xml:space="preserve">        originNodeId: selfNodeId,</w:t>
        <w:br/>
        <w:t xml:space="preserve">        timestamp: now()</w:t>
        <w:br/>
        <w:t xml:space="preserve">    }</w:t>
        <w:br/>
        <w:t xml:space="preserve">    redis.PUBLISH("ocpp:cmd:" + targetNodeId, serialize(envelope))</w:t>
        <w:br/>
        <w:br/>
        <w:t xml:space="preserve">    // Step 5: Wait for response with timeout</w:t>
        <w:br/>
        <w:t xml:space="preserve">    return future.get(responseTimeoutSeconds, SECONDS)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4. Connection Tracking Implementation</w:t>
      </w:r>
    </w:p>
    <w:p>
      <w:pPr>
        <w:pStyle w:val="Heading2"/>
      </w:pPr>
      <w:r>
        <w:rPr>
          <w:rFonts w:ascii="Arial" w:hAnsi="Arial"/>
          <w:color w:val="1B3A5C"/>
        </w:rPr>
        <w:t>4.1 Dual-Store Architecture</w:t>
      </w:r>
    </w:p>
    <w:p>
      <w:pPr>
        <w:spacing w:after="120"/>
      </w:pPr>
      <w:r>
        <w:rPr>
          <w:rFonts w:ascii="Arial" w:hAnsi="Arial"/>
          <w:b w:val="0"/>
          <w:sz w:val="22"/>
        </w:rPr>
        <w:t>The ConnectionManager maintains two synchronized stores. The local store provides O(1) access to WebSocket session objects (which cannot be serialized). The Redis store provides cluster-wide visibility for cross-node routing.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class ConnectionManager {</w:t>
        <w:br/>
        <w:br/>
        <w:t xml:space="preserve">    // Local store: chargePointId -&gt; WebSocketSession</w:t>
        <w:br/>
        <w:t xml:space="preserve">    private final ConcurrentHashMap&lt;String, WebSocketSession&gt; localSessions;</w:t>
        <w:br/>
        <w:br/>
        <w:t xml:space="preserve">    // Redis template for distributed registry</w:t>
        <w:br/>
        <w:t xml:space="preserve">    private final RedisTemplate&lt;String, String&gt; redisTemplate;</w:t>
        <w:br/>
        <w:br/>
        <w:t xml:space="preserve">    // Unique identifier for this node</w:t>
        <w:br/>
        <w:t xml:space="preserve">    private final String nodeId;</w:t>
        <w:br/>
        <w:br/>
        <w:t xml:space="preserve">    void registerConnection(String chargePointId, WebSocketSession session) {</w:t>
        <w:br/>
        <w:t xml:space="preserve">        // 1. Local registration (instant, in-process)</w:t>
        <w:br/>
        <w:t xml:space="preserve">        localSessions.put(chargePointId, session);</w:t>
        <w:br/>
        <w:br/>
        <w:t xml:space="preserve">        // 2. Redis registration (distributed, with TTL)</w:t>
        <w:br/>
        <w:t xml:space="preserve">        String value = nodeId + ":" + session.getId() + ":" + Instant.now();</w:t>
        <w:br/>
        <w:t xml:space="preserve">        redisTemplate.opsForValue().set(</w:t>
        <w:br/>
        <w:t xml:space="preserve">            "ocpp:conn:" + chargePointId,</w:t>
        <w:br/>
        <w:t xml:space="preserve">            value,</w:t>
        <w:br/>
        <w:t xml:space="preserve">            Duration.ofSeconds(180)  // TTL for crash recovery</w:t>
        <w:br/>
        <w:t xml:space="preserve">        );</w:t>
        <w:br/>
        <w:t xml:space="preserve">    }</w:t>
        <w:br/>
        <w:br/>
        <w:t xml:space="preserve">    void removeConnection(String chargePointId) {</w:t>
        <w:br/>
        <w:t xml:space="preserve">        localSessions.remove(chargePointId);</w:t>
        <w:br/>
        <w:t xml:space="preserve">        redisTemplate.delete("ocpp:conn:" + chargePointId);</w:t>
        <w:br/>
        <w:t xml:space="preserve">    }</w:t>
        <w:br/>
        <w:br/>
        <w:t xml:space="preserve">    WebSocketSession getSession(String chargePointId) {</w:t>
        <w:br/>
        <w:t xml:space="preserve">        return localSessions.get(chargePointId);  // O(1) local lookup</w:t>
        <w:br/>
        <w:t xml:space="preserve">    }</w:t>
        <w:br/>
        <w:br/>
        <w:t xml:space="preserve">    String resolveNode(String chargePointId) {</w:t>
        <w:br/>
        <w:t xml:space="preserve">        String entry = redisTemplate.opsForValue().get("ocpp:conn:" + chargePointId);</w:t>
        <w:br/>
        <w:t xml:space="preserve">        return entry != null ? entry.split(":")[0] : null;</w:t>
        <w:br/>
        <w:t xml:space="preserve">    }</w:t>
        <w:br/>
        <w:t>}</w:t>
      </w:r>
    </w:p>
    <w:p>
      <w:pPr>
        <w:pStyle w:val="Heading2"/>
      </w:pPr>
      <w:r>
        <w:rPr>
          <w:rFonts w:ascii="Arial" w:hAnsi="Arial"/>
          <w:color w:val="1B3A5C"/>
        </w:rPr>
        <w:t>4.2 Consistency Model</w:t>
      </w:r>
    </w:p>
    <w:p>
      <w:pPr>
        <w:spacing w:after="120"/>
      </w:pPr>
      <w:r>
        <w:rPr>
          <w:rFonts w:ascii="Arial" w:hAnsi="Arial"/>
          <w:b w:val="0"/>
          <w:sz w:val="22"/>
        </w:rPr>
        <w:t>The dual-store uses eventual consistency with the following guarantees: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Local Store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Redis Store</w:t>
            </w:r>
          </w:p>
        </w:tc>
        <w:tc>
          <w:tcPr>
            <w:tcW w:type="dxa" w:w="3456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Normal connect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Immediately consistent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Consistent within Redis RTT (~1ms)</w:t>
            </w:r>
          </w:p>
        </w:tc>
        <w:tc>
          <w:tcPr>
            <w:tcW w:type="dxa" w:w="345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Both stores agree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Normal disconnect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Immediately removed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Immediately removed</w:t>
            </w:r>
          </w:p>
        </w:tc>
        <w:tc>
          <w:tcPr>
            <w:tcW w:type="dxa" w:w="345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Both stores agree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crash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Lost with process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TTL expires in 180s</w:t>
            </w:r>
          </w:p>
        </w:tc>
        <w:tc>
          <w:tcPr>
            <w:tcW w:type="dxa" w:w="345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HeartbeatMonitor reaps from DB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unavailable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Fully functional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Stale/unavailable</w:t>
            </w:r>
          </w:p>
        </w:tc>
        <w:tc>
          <w:tcPr>
            <w:tcW w:type="dxa" w:w="3456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 routing works; cross-node fails gracefully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Race: simultaneous connect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Last write wins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SET overwrites</w:t>
            </w:r>
          </w:p>
        </w:tc>
        <w:tc>
          <w:tcPr>
            <w:tcW w:type="dxa" w:w="3456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One node wins; other detects via Redis mismatch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5. Cross-Node Message Routing Implementation</w:t>
      </w:r>
    </w:p>
    <w:p>
      <w:pPr>
        <w:pStyle w:val="Heading2"/>
      </w:pPr>
      <w:r>
        <w:rPr>
          <w:rFonts w:ascii="Arial" w:hAnsi="Arial"/>
          <w:color w:val="1B3A5C"/>
        </w:rPr>
        <w:t>5.1 Redis Pub/Sub Channel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Publisher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Subscriber</w:t>
            </w:r>
          </w:p>
        </w:tc>
        <w:tc>
          <w:tcPr>
            <w:tcW w:type="dxa" w:w="288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Message Content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ocpp:cmd:{nodeId}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Any node needing to route a command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The target node owning the connection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envelope: {messageId, chargePointId, action, payload, originNodeId}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ocpp:resp:{nodeId}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that executed the command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The origin node waiting for response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envelope: {messageId, chargePointId, response/error, targetNodeId}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ocpp:events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Any node on connection lifecycle events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All nodes (broadcast)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events: {type: CONNECTED/DISCONNECTED, chargePointId, nodeId}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5.2 Message Bridge Implementation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class RedisPubSubBridge {</w:t>
        <w:br/>
        <w:br/>
        <w:t xml:space="preserve">    @PostConstruct</w:t>
        <w:br/>
        <w:t xml:space="preserve">    void subscribe() {</w:t>
        <w:br/>
        <w:t xml:space="preserve">        // Subscribe to command channel for this node</w:t>
        <w:br/>
        <w:t xml:space="preserve">        redisTemplate.listenTo(</w:t>
        <w:br/>
        <w:t xml:space="preserve">            "ocpp:cmd:" + nodeId,</w:t>
        <w:br/>
        <w:t xml:space="preserve">            this::handleIncomingCommand</w:t>
        <w:br/>
        <w:t xml:space="preserve">        );</w:t>
        <w:br/>
        <w:br/>
        <w:t xml:space="preserve">        // Subscribe to response channel for this node</w:t>
        <w:br/>
        <w:t xml:space="preserve">        redisTemplate.listenTo(</w:t>
        <w:br/>
        <w:t xml:space="preserve">            "ocpp:resp:" + nodeId,</w:t>
        <w:br/>
        <w:t xml:space="preserve">            this::handleIncomingResponse</w:t>
        <w:br/>
        <w:t xml:space="preserve">        );</w:t>
        <w:br/>
        <w:t xml:space="preserve">    }</w:t>
        <w:br/>
        <w:br/>
        <w:t xml:space="preserve">    void handleIncomingCommand(CommandEnvelope envelope) {</w:t>
        <w:br/>
        <w:t xml:space="preserve">        WebSocketSession session = connectionManager.getSession(</w:t>
        <w:br/>
        <w:t xml:space="preserve">            envelope.chargePointId()</w:t>
        <w:br/>
        <w:t xml:space="preserve">        );</w:t>
        <w:br/>
        <w:t xml:space="preserve">        if (session == null || !session.isOpen()) {</w:t>
        <w:br/>
        <w:t xml:space="preserve">            publishErrorResponse(envelope, "CHARGER_NOT_CONNECTED");</w:t>
        <w:br/>
        <w:t xml:space="preserve">            return;</w:t>
        <w:br/>
        <w:t xml:space="preserve">        }</w:t>
        <w:br/>
        <w:br/>
        <w:t xml:space="preserve">        // Send CALL to charger via local WebSocket</w:t>
        <w:br/>
        <w:t xml:space="preserve">        OcppJsonRpcMessage call = OcppJsonRpcMessage.createCall(</w:t>
        <w:br/>
        <w:t xml:space="preserve">            envelope.messageId(),</w:t>
        <w:br/>
        <w:t xml:space="preserve">            envelope.action(),</w:t>
        <w:br/>
        <w:t xml:space="preserve">            envelope.payload()</w:t>
        <w:br/>
        <w:t xml:space="preserve">        );</w:t>
        <w:br/>
        <w:t xml:space="preserve">        session.sendMessage(new TextMessage(call.toJson()));</w:t>
        <w:br/>
        <w:br/>
        <w:t xml:space="preserve">        // Register for response routing back to origin</w:t>
        <w:br/>
        <w:t xml:space="preserve">        crossNodePendingMap.put(envelope.messageId(), envelope.originNodeId());</w:t>
        <w:br/>
        <w:t xml:space="preserve">    }</w:t>
        <w:br/>
        <w:br/>
        <w:t xml:space="preserve">    void handleIncomingResponse(ResponseEnvelope envelope) {</w:t>
        <w:br/>
        <w:t xml:space="preserve">        // Resolve the CompletableFuture on the origin node</w:t>
        <w:br/>
        <w:t xml:space="preserve">        remoteCommandService.resolvePendingResponse(</w:t>
        <w:br/>
        <w:t xml:space="preserve">            envelope.messageId(),</w:t>
        <w:br/>
        <w:t xml:space="preserve">            envelope.response()</w:t>
        <w:br/>
        <w:t xml:space="preserve">        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6. Connection State Machine</w:t>
      </w:r>
    </w:p>
    <w:p>
      <w:pPr>
        <w:pStyle w:val="Heading2"/>
      </w:pPr>
      <w:r>
        <w:rPr>
          <w:rFonts w:ascii="Arial" w:hAnsi="Arial"/>
          <w:color w:val="1B3A5C"/>
        </w:rPr>
        <w:t>6.1 State 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72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3744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(initial)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handshake initiated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CONNECTING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Validate chargePointId format, check blacklist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CONNECTING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Handshake complete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CONNECTED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Register in local map + Redis, persist OcppConnection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CONNECTING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Auth failed / blacklisted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REJECTED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Close WS with 403, log rejection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CONNECTED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BootNotification sent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AWAITING_BOOT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Start boot timeout timer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AWAITING_BOOT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BootNotification Accepted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REGISTERED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Update OcppConnection with protocol version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AWAITING_BOOT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 timeout exceeded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DISCONNECTED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Close WS, clean up registries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REGISTERED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First heartbeat received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ONLINE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Schedule heartbeat monitoring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ONLINE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received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ONLINE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Refresh lastHeartbeatAt, refresh Redis TTL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ONLINE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timeout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OFFLINE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Log warning, mark connection offline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OFFLINE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received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ONLINE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Resume normal operation, clear offline flag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OFFLINE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Extended timeout (2x)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DISCONNECTED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Force close WS, clean up all state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close frame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DISCONNECTED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Clean up local + Redis + DB state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Transport error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DISCONNECTED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Log error, clean up all state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6.2 Implementation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enum ConnectionState {</w:t>
        <w:br/>
        <w:t xml:space="preserve">    CONNECTING, CONNECTED, AWAITING_BOOT, REGISTERED, ONLINE, OFFLINE,</w:t>
        <w:br/>
        <w:t xml:space="preserve">    DISCONNECTED, REJECTED</w:t>
        <w:br/>
        <w:t>}</w:t>
        <w:br/>
        <w:br/>
        <w:t>class ConnectionStateMachine {</w:t>
        <w:br/>
        <w:t xml:space="preserve">    private final String chargePointId;</w:t>
        <w:br/>
        <w:t xml:space="preserve">    private volatile ConnectionState state = ConnectionState.CONNECTING;</w:t>
        <w:br/>
        <w:t xml:space="preserve">    private final EnumMap&lt;ConnectionState, Set&lt;ConnectionState&gt;&gt; transitions;</w:t>
        <w:br/>
        <w:br/>
        <w:t xml:space="preserve">    ConnectionStateMachine(String chargePointId) {</w:t>
        <w:br/>
        <w:t xml:space="preserve">        this.chargePointId = chargePointId;</w:t>
        <w:br/>
        <w:t xml:space="preserve">        this.transitions = buildTransitionMap();</w:t>
        <w:br/>
        <w:t xml:space="preserve">    }</w:t>
        <w:br/>
        <w:br/>
        <w:t xml:space="preserve">    synchronized void transition(ConnectionState newState) {</w:t>
        <w:br/>
        <w:t xml:space="preserve">        Set&lt;ConnectionState&gt; allowed = transitions.get(state);</w:t>
        <w:br/>
        <w:t xml:space="preserve">        if (allowed == null || !allowed.contains(newState)) {</w:t>
        <w:br/>
        <w:t xml:space="preserve">            throw new IllegalStateTransitionException(</w:t>
        <w:br/>
        <w:t xml:space="preserve">                chargePointId, state, newState</w:t>
        <w:br/>
        <w:t xml:space="preserve">            );</w:t>
        <w:br/>
        <w:t xml:space="preserve">        }</w:t>
        <w:br/>
        <w:t xml:space="preserve">        ConnectionState oldState = state;</w:t>
        <w:br/>
        <w:t xml:space="preserve">        state = newState;</w:t>
        <w:br/>
        <w:t xml:space="preserve">        log.info("Connection {} transitioned {} -&gt; {}",</w:t>
        <w:br/>
        <w:t xml:space="preserve">            chargePointId, oldState, newState);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7. Data Model and Schema</w:t>
      </w:r>
    </w:p>
    <w:p>
      <w:pPr>
        <w:pStyle w:val="Heading2"/>
      </w:pPr>
      <w:r>
        <w:rPr>
          <w:rFonts w:ascii="Arial" w:hAnsi="Arial"/>
          <w:color w:val="1B3A5C"/>
        </w:rPr>
        <w:t>7.1 OcppConnection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PK, auto-generated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Unique connection identifier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charge_point_id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Charger station identifier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session_id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VARCHAR(128)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session ID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node_id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Service node holding connection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ocpp_protocol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VARCHAR(16)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version (1.6, 2.0.1)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connection_state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DEFAULT 'CONNECTING'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Current state machine state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connected_at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DEFAULT NOW()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establishment time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last_heartbeat_at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Last heartbeat timestamp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disconnected_at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Disconnection time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disconnect_reason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Reason for disconnection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active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DEFAULT TRUE, INDEX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Current connection status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metadata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Additional connection metadata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7.2 OcppMessageLog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88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Unique message identifier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charge_point_id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Source/target charger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message_id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message ID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direction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VARCHAR(8)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INBOUND or OUTBOUND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action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action name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payload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Request payload JSON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response_payload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payload JSON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VARCHAR(16)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SENT, SUCCESS, ERROR, TIMEOUT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error_code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error code if failed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processing_time_ms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execution time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created_at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88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 timestamp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responded_at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88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timestamp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7.3 OcppPendingRequest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744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Unique request identifier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charge_point_id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INDEX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Target charger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message_id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UNIQUE INDEX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message ID for correlation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action name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payload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payload JSON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origin_node_id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that initiated (for cross-node)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target_node_id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holding the connection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sent_at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When command was sent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timeout_at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Expected response deadline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responded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NOT NULL, DEFAULT FALSE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received flag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response_payload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Charger response</w:t>
            </w:r>
          </w:p>
        </w:tc>
      </w:tr>
      <w:tr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responded_at</w:t>
            </w:r>
          </w:p>
        </w:tc>
        <w:tc>
          <w:tcPr>
            <w:tcW w:type="dxa" w:w="144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744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timestamp</w:t>
            </w:r>
          </w:p>
        </w:tc>
      </w:tr>
      <w:tr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error_code</w:t>
            </w:r>
          </w:p>
        </w:tc>
        <w:tc>
          <w:tcPr>
            <w:tcW w:type="dxa" w:w="14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74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Error code if failed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8. Redis Key Design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Key Pattern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 Format</w:t>
            </w:r>
          </w:p>
        </w:tc>
        <w:tc>
          <w:tcPr>
            <w:tcW w:type="dxa" w:w="72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TTL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Operations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ocpp:conn:{cpId}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{nodeId}:{sessId}:{epoch}</w:t>
            </w:r>
          </w:p>
        </w:tc>
        <w:tc>
          <w:tcPr>
            <w:tcW w:type="dxa" w:w="72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180s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SET (EX), GET, DEL, EXISTS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Connection-to-node mapping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ocpp:node:{nodeId}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{host}:{port}:{epoch}:{connCount}</w:t>
            </w:r>
          </w:p>
        </w:tc>
        <w:tc>
          <w:tcPr>
            <w:tcW w:type="dxa" w:w="72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60s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SET (EX), GET, KEYS ocpp:node:*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health and discovery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ocpp:cmd:{nodeId}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envelope JSON</w:t>
            </w:r>
          </w:p>
        </w:tc>
        <w:tc>
          <w:tcPr>
            <w:tcW w:type="dxa" w:w="72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N/A (Pub/Sub)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PUBLISH, SUBSCRIBE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command routing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ocpp:resp:{nodeId}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Response envelope JSON</w:t>
            </w:r>
          </w:p>
        </w:tc>
        <w:tc>
          <w:tcPr>
            <w:tcW w:type="dxa" w:w="72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N/A (Pub/Sub)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PUBLISH, SUBSCRIBE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response routing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ocpp:events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Event envelope JSON</w:t>
            </w:r>
          </w:p>
        </w:tc>
        <w:tc>
          <w:tcPr>
            <w:tcW w:type="dxa" w:w="72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N/A (Pub/Sub)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PUBLISH, SUBSCRIBE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Cluster-wide connection events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ocpp:stats:{nodeId}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Hash: connCount, msgIn, msgOut</w:t>
            </w:r>
          </w:p>
        </w:tc>
        <w:tc>
          <w:tcPr>
            <w:tcW w:type="dxa" w:w="72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120s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HSET, HGETALL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Per-node statistics aggregation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8.1 Atomic Operations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// Connection claim (prevents duplicate registration)</w:t>
        <w:br/>
        <w:t>Boolean claimed = redis.opsForValue().setIfAbsent(</w:t>
        <w:br/>
        <w:t xml:space="preserve">    "ocpp:conn:" + chargePointId,</w:t>
        <w:br/>
        <w:t xml:space="preserve">    nodeId + ":" + sessionId + ":" + epoch,</w:t>
        <w:br/>
        <w:t xml:space="preserve">    Duration.ofSeconds(180)</w:t>
        <w:br/>
        <w:t>);</w:t>
        <w:br/>
        <w:t>if (!claimed) {</w:t>
        <w:br/>
        <w:t xml:space="preserve">    // Another node already holds this connection</w:t>
        <w:br/>
        <w:t xml:space="preserve">    String existing = redis.opsForValue().get("ocpp:conn:" + chargePointId);</w:t>
        <w:br/>
        <w:t xml:space="preserve">    log.warn("Duplicate connection for {}: held by {}", chargePointId, existing);</w:t>
        <w:br/>
        <w:t xml:space="preserve">    // Force reclaim if existing node is dead</w:t>
        <w:br/>
        <w:t xml:space="preserve">    if (isNodeDead(existing.split(":")[0])) {</w:t>
        <w:br/>
        <w:t xml:space="preserve">        redis.opsForValue().set(key, newValue, Duration.ofSeconds(180));</w:t>
        <w:br/>
        <w:t xml:space="preserve">    }</w:t>
        <w:br/>
        <w:t>}</w:t>
        <w:br/>
        <w:br/>
        <w:t>// Heartbeat TTL refresh (extends connection registry lifespan)</w:t>
        <w:br/>
        <w:t>redis.expire("ocpp:conn:" + chargePointId, Duration.ofSeconds(180));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9. Configuration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1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server.port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8082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service HTTP port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ocpp.websocket.path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/ws/ocpp/{chargePointId}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endpoint path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ocpp.websocket.text-buffer-size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65536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Max text message buffer (bytes)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ocpp.websocket.binary-buffer-size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65536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Max binary message buffer (bytes)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ocpp.websocket.max-connections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10000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Max connections per node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ocpp.heartbeat.timeout-seconds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120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timeout threshold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ocpp.heartbeat.check-interval-seconds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monitor scan interval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ocpp.message.response-timeout-seconds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command response timeout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ocpp.connection.boot-timeout-seconds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BootNotification wait timeout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ocpp.redis.connection-ttl-seconds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180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connection registry TTL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ocpp.redis.node-ttl-seconds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node heartbeat TTL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ocpp.redis.node-refresh-seconds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heartbeat refresh interval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ocpp.shutdown.drain-timeout-seconds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Graceful shutdown drain period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spring.data.redis.host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localhost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host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spring.data.redis.port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6379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port</w:t>
            </w:r>
          </w:p>
        </w:tc>
      </w:tr>
      <w:tr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station-service.url</w:t>
            </w:r>
          </w:p>
        </w:tc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http://localhost:8081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Station management service URL</w:t>
            </w:r>
          </w:p>
        </w:tc>
      </w:tr>
      <w:t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session-service.url</w:t>
            </w:r>
          </w:p>
        </w:tc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http://localhost:8083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Session service 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10. Error Handling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44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Handling</w:t>
            </w:r>
          </w:p>
        </w:tc>
        <w:tc>
          <w:tcPr>
            <w:tcW w:type="dxa" w:w="288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HTTP/WS Response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Invalid chargePointId format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URI validation in handshake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Reject WS upgrade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400 Bad Request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Blacklisted charger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Station-service lookup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Reject WS upgrade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403 Forbidden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Duplicate connection (same cpId)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SETNX returns false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Check if existing node alive; reclaim if dead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Accept (with warning log)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Unknown OCPP action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lookup returns null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CALL_ERROR NotImplemented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[4, msgId, NotImplemented, ...]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throws exception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Try-catch in router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CALL_ERROR InternalError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[4, msgId, InternalError, ...]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External service unavailable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RestClient timeout/error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CALL_ERROR InternalError + circuit breaker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[4, msgId, InternalError, ...]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command: charger offline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ConnectionManager check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Return 404 to REST caller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404 Not Found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command: timeout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CompletableFuture timeout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Clean up pending map, return 504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504 Gateway Timeout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Cross-node: target node dead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Pub/Sub message undelivered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Timeout on origin; retry with re-resolution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504 Gateway Timeout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unavailable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timeout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Disable cross-node routing; local-only mode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503 for cross-node commands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buffer overflow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 exceeds buffer size</w:t>
            </w:r>
          </w:p>
        </w:tc>
        <w:tc>
          <w:tcPr>
            <w:tcW w:type="dxa" w:w="244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Close WS session with policy violation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Close 1008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Rate limit exceeded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Per-charger message counter</w:t>
            </w:r>
          </w:p>
        </w:tc>
        <w:tc>
          <w:tcPr>
            <w:tcW w:type="dxa" w:w="244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Drop message, send CALL_ERROR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[4, msgId, GenericError, ...]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11. Thread Model and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Thread Pool</w:t>
            </w:r>
          </w:p>
        </w:tc>
        <w:tc>
          <w:tcPr>
            <w:tcW w:type="dxa" w:w="172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59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Blocking Behavior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Handler Threads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200 (Tomcat default)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Process incoming WS messages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May block on handler REST calls; tune pool size for concurrency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Scheduled Executor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 thread</w:t>
            </w:r>
          </w:p>
        </w:tc>
        <w:tc>
          <w:tcPr>
            <w:tcW w:type="dxa" w:w="259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HeartbeatMonitor, Redis TTL refresh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Non-blocking scans; long scans use DB pagination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Subscriber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 thread per subscription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Listen for cross-node commands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Non-blocking event loop; messages queued to executor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CompletableFuture Pool</w:t>
            </w:r>
          </w:p>
        </w:tc>
        <w:tc>
          <w:tcPr>
            <w:tcW w:type="dxa" w:w="172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ForkJoinPool.commonPool()</w:t>
            </w:r>
          </w:p>
        </w:tc>
        <w:tc>
          <w:tcPr>
            <w:tcW w:type="dxa" w:w="259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Timeout + completion callbacks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Timeout cleanup via ScheduledExecutorService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 Log Writer</w:t>
            </w:r>
          </w:p>
        </w:tc>
        <w:tc>
          <w:tcPr>
            <w:tcW w:type="dxa" w:w="172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Async (single thread)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Persist OcppMessageLog entries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Buffered writes, non-blocking to message flow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11.1 Critical Section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88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Contention Pattern</w:t>
            </w:r>
          </w:p>
        </w:tc>
        <w:tc>
          <w:tcPr>
            <w:tcW w:type="dxa" w:w="403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Protection Mechanism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localSessions map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Concurrent R/W from WS threads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ConcurrentHashMap (lock-free reads, segment-level write locks)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pendingResponses map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Write on send, read/remove on response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ConcurrentHashMap + CompletableFuture (atomic operations)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ConnectionStateMachine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State transitions from multiple triggers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synchronized transition method per connection instance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WebSocketSession.sendMessage</w:t>
            </w:r>
          </w:p>
        </w:tc>
        <w:tc>
          <w:tcPr>
            <w:tcW w:type="dxa" w:w="288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Multiple threads may send simultaneously</w:t>
            </w:r>
          </w:p>
        </w:tc>
        <w:tc>
          <w:tcPr>
            <w:tcW w:type="dxa" w:w="403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synchronized on session object OR dedicated send queue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operations</w:t>
            </w:r>
          </w:p>
        </w:tc>
        <w:tc>
          <w:tcPr>
            <w:tcW w:type="dxa" w:w="28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Network I/O from multiple threads</w:t>
            </w:r>
          </w:p>
        </w:tc>
        <w:tc>
          <w:tcPr>
            <w:tcW w:type="dxa" w:w="403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is single-threaded; Lettuce client handles concurrency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12. Observability Implementation</w:t>
      </w:r>
    </w:p>
    <w:p>
      <w:pPr>
        <w:pStyle w:val="Heading2"/>
      </w:pPr>
      <w:r>
        <w:rPr>
          <w:rFonts w:ascii="Arial" w:hAnsi="Arial"/>
          <w:color w:val="1B3A5C"/>
        </w:rPr>
        <w:t>12.1 Metrics Implementation</w:t>
      </w:r>
    </w:p>
    <w:p>
      <w:pPr>
        <w:shd w:val="clear" w:fill="F5F5F5"/>
        <w:ind w:left="360"/>
      </w:pPr>
      <w:r>
        <w:rPr>
          <w:rFonts w:ascii="Courier New" w:hAnsi="Courier New"/>
          <w:sz w:val="16"/>
        </w:rPr>
        <w:t>@Component</w:t>
        <w:br/>
        <w:t>class OcppMetrics {</w:t>
        <w:br/>
        <w:t xml:space="preserve">    private final MeterRegistry registry;</w:t>
        <w:br/>
        <w:br/>
        <w:t xml:space="preserve">    // Connection metrics</w:t>
        <w:br/>
        <w:t xml:space="preserve">    private final AtomicInteger activeConnections;</w:t>
        <w:br/>
        <w:t xml:space="preserve">    private final Counter connectionsAccepted;</w:t>
        <w:br/>
        <w:t xml:space="preserve">    private final Counter connectionsRejected;</w:t>
        <w:br/>
        <w:br/>
        <w:t xml:space="preserve">    // Message metrics</w:t>
        <w:br/>
        <w:t xml:space="preserve">    private final Counter inboundMessages;</w:t>
        <w:br/>
        <w:t xml:space="preserve">    private final Counter outboundMessages;</w:t>
        <w:br/>
        <w:t xml:space="preserve">    private final Timer messageLatency;</w:t>
        <w:br/>
        <w:br/>
        <w:t xml:space="preserve">    // Routing metrics</w:t>
        <w:br/>
        <w:t xml:space="preserve">    private final Counter localRouting;</w:t>
        <w:br/>
        <w:t xml:space="preserve">    private final Counter crossNodeRouting;</w:t>
        <w:br/>
        <w:br/>
        <w:t xml:space="preserve">    OcppMetrics(MeterRegistry registry) {</w:t>
        <w:br/>
        <w:t xml:space="preserve">        this.registry = registry;</w:t>
        <w:br/>
        <w:t xml:space="preserve">        this.activeConnections = registry.gauge(</w:t>
        <w:br/>
        <w:t xml:space="preserve">            "ocpp_connections_active", new AtomicInteger(0));</w:t>
        <w:br/>
        <w:t xml:space="preserve">        this.connectionsAccepted = registry.counter(</w:t>
        <w:br/>
        <w:t xml:space="preserve">            "ocpp_connections_total", "result", "accepted");</w:t>
        <w:br/>
        <w:t xml:space="preserve">        this.inboundMessages = registry.counter(</w:t>
        <w:br/>
        <w:t xml:space="preserve">            "ocpp_messages_total", "direction", "inbound");</w:t>
        <w:br/>
        <w:t xml:space="preserve">        this.messageLatency = registry.timer(</w:t>
        <w:br/>
        <w:t xml:space="preserve">            "ocpp_message_latency_seconds");</w:t>
        <w:br/>
        <w:t xml:space="preserve">    }</w:t>
        <w:br/>
        <w:t>}</w:t>
      </w:r>
    </w:p>
    <w:p>
      <w:pPr>
        <w:pStyle w:val="Heading2"/>
      </w:pPr>
      <w:r>
        <w:rPr>
          <w:rFonts w:ascii="Arial" w:hAnsi="Arial"/>
          <w:color w:val="1B3A5C"/>
        </w:rPr>
        <w:t>12.2 Structured Log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00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Log Level</w:t>
            </w:r>
          </w:p>
        </w:tc>
        <w:tc>
          <w:tcPr>
            <w:tcW w:type="dxa" w:w="259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established</w:t>
            </w:r>
          </w:p>
        </w:tc>
        <w:tc>
          <w:tcPr>
            <w:tcW w:type="dxa" w:w="100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INFO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nodeId, protocol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CP-001 established on node-a (OCPP 1.6J)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closed</w:t>
            </w:r>
          </w:p>
        </w:tc>
        <w:tc>
          <w:tcPr>
            <w:tcW w:type="dxa" w:w="100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INFO</w:t>
            </w:r>
          </w:p>
        </w:tc>
        <w:tc>
          <w:tcPr>
            <w:tcW w:type="dxa" w:w="259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nodeId, reason, duration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CP-001 closed after 4h32m (CLIENT_CLOSE)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timeout</w:t>
            </w:r>
          </w:p>
        </w:tc>
        <w:tc>
          <w:tcPr>
            <w:tcW w:type="dxa" w:w="100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WARN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lastHeartbeat, threshold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timeout for CP-001 (last: 145s ago, threshold: 120s)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routing</w:t>
            </w:r>
          </w:p>
        </w:tc>
        <w:tc>
          <w:tcPr>
            <w:tcW w:type="dxa" w:w="100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DEBUG</w:t>
            </w:r>
          </w:p>
        </w:tc>
        <w:tc>
          <w:tcPr>
            <w:tcW w:type="dxa" w:w="259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originNode, targetNode, action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Routing RemoteStart for CP-001 from node-a to node-b</w:t>
            </w:r>
          </w:p>
        </w:tc>
      </w:tr>
      <w:tr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timeout</w:t>
            </w:r>
          </w:p>
        </w:tc>
        <w:tc>
          <w:tcPr>
            <w:tcW w:type="dxa" w:w="100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WARN</w:t>
            </w:r>
          </w:p>
        </w:tc>
        <w:tc>
          <w:tcPr>
            <w:tcW w:type="dxa" w:w="259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action, messageId, timeoutMs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timeout: RemoteStart to CP-001 (msgId: abc, 30000ms)</w:t>
            </w:r>
          </w:p>
        </w:tc>
      </w:tr>
      <w:tr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error</w:t>
            </w:r>
          </w:p>
        </w:tc>
        <w:tc>
          <w:tcPr>
            <w:tcW w:type="dxa" w:w="100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ERROR</w:t>
            </w:r>
          </w:p>
        </w:tc>
        <w:tc>
          <w:tcPr>
            <w:tcW w:type="dxa" w:w="259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chargePointId, action, error, stackTrace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 error: StartTransaction for CP-001: NullPointerException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13. Test Design</w:t>
      </w:r>
    </w:p>
    <w:p>
      <w:pPr>
        <w:pStyle w:val="Heading2"/>
      </w:pPr>
      <w:r>
        <w:rPr>
          <w:rFonts w:ascii="Arial" w:hAnsi="Arial"/>
          <w:color w:val="1B3A5C"/>
        </w:rPr>
        <w:t>13.1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331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ConnectionManager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Register and retrieve local session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getSession returns registered session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ConnectionManager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Remove connection cleans both stores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 map empty AND Redis key deleted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ConnectionManager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Concurrent registration of 1000 connections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All connections retrievable, no lost entries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OcppMessageRouter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Route CALL to correct handler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Handler.handle() called with correct params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OcppMessageRouter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Route CALL_RESULT resolves future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CompletableFuture completes with payload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OcppMessageRouter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Route CALL_ERROR rejects future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CompletableFuture completes exceptionally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OcppMessageRouter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Unknown action returns NotImplemented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CALL_ERROR with NotImplemented code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RemoteCommandService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Send local command and receive response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Future resolves with charger response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RemoteCommandService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timeout after configured duration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Future completes exceptionally with TimeoutException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ConnectionStateMachine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Valid state transitions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All valid transitions succeed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ConnectionStateMachine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Invalid state transitions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IllegalStateTransitionException thrown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HeartbeatMonitor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Stale connection detection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marked OFFLINE after timeout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13.2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1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connection lifecycle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client connects, sends Boot, Heartbeat, then disconnects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OcppConnection entity created, updated, closed in DB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Inbound message routing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WS client sends CALL Heartbeat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CALL_RESULT returned with currentTime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 outbound command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 charger, POST remote start via REST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CALL sent to charger via WS, response returned to REST client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connection registry sync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 charger, verify Redis key exists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GET returns correct nodeId:sessionId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Heartbeat timeout reaping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 charger, wait beyond timeout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marked inactive, Redis key removed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command routing (embedded Redis)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Simulate 2-node setup with Pub/Sub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Command published to target channel, response returned to origin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13.3 Load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1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60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Success Criteria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storm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5000 simultaneous WS connections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All connections established within 30s, no OOM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Sustained message throughput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1000 msg/s inbound for 10 minutes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99th percentile latency &lt; 100ms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routing under load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500 outbound commands/s, 50% cross-node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99th percentile &lt; 500ms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Node failure simulation</w:t>
            </w:r>
          </w:p>
        </w:tc>
        <w:tc>
          <w:tcPr>
            <w:tcW w:type="dxa" w:w="331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Kill 1 of 3 nodes with 1000 connections</w:t>
            </w:r>
          </w:p>
        </w:tc>
        <w:tc>
          <w:tcPr>
            <w:tcW w:type="dxa" w:w="360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All chargers reconnect within 60s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Memory stability</w:t>
            </w:r>
          </w:p>
        </w:tc>
        <w:tc>
          <w:tcPr>
            <w:tcW w:type="dxa" w:w="331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5000 connections for 24 hours</w:t>
            </w:r>
          </w:p>
        </w:tc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Heap usage stable, no memory leak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14. Gaps and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87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168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1152"/>
            <w:shd w:val="clear" w:color="auto" w:fill="1B3A5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state machine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Implicit states via boolean flags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Explicit ConnectionStateMachine class with transition validation</w:t>
            </w:r>
          </w:p>
        </w:tc>
        <w:tc>
          <w:tcPr>
            <w:tcW w:type="dxa" w:w="115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Cross-node message routing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Local-only outbound commands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Redis Pub/Sub bridge for cross-node command delivery</w:t>
            </w:r>
          </w:p>
        </w:tc>
        <w:tc>
          <w:tcPr>
            <w:tcW w:type="dxa" w:w="115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Security profiles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 charger authentication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OCPP Security Profiles 1-3 (Basic Auth, TLS, mTLS)</w:t>
            </w:r>
          </w:p>
        </w:tc>
        <w:tc>
          <w:tcPr>
            <w:tcW w:type="dxa" w:w="115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Circuit breaker on RestClients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 fault isolation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Resilience4j circuit breaker on station/session service calls</w:t>
            </w:r>
          </w:p>
        </w:tc>
        <w:tc>
          <w:tcPr>
            <w:tcW w:type="dxa" w:w="115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Dead letter queue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Failed messages silently dropped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DLQ table with retry scheduler for failed message processing</w:t>
            </w:r>
          </w:p>
        </w:tc>
        <w:tc>
          <w:tcPr>
            <w:tcW w:type="dxa" w:w="115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Connection admission control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 limits enforced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Configurable max connections per node with backpressure</w:t>
            </w:r>
          </w:p>
        </w:tc>
        <w:tc>
          <w:tcPr>
            <w:tcW w:type="dxa" w:w="115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WebSocket compression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No compression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Per-message deflate extension for bandwidth reduction</w:t>
            </w:r>
          </w:p>
        </w:tc>
        <w:tc>
          <w:tcPr>
            <w:tcW w:type="dxa" w:w="115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Message batching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One message per WS frame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Batch multiple OCPP messages in single frame for efficiency</w:t>
            </w:r>
          </w:p>
        </w:tc>
        <w:tc>
          <w:tcPr>
            <w:tcW w:type="dxa" w:w="115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216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Graceful shutdown drain</w:t>
            </w:r>
          </w:p>
        </w:tc>
        <w:tc>
          <w:tcPr>
            <w:tcW w:type="dxa" w:w="187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Immediate disconnect on shutdown</w:t>
            </w:r>
          </w:p>
        </w:tc>
        <w:tc>
          <w:tcPr>
            <w:tcW w:type="dxa" w:w="3168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Drain mode with CloseFrame + reconnect hint</w:t>
            </w:r>
          </w:p>
        </w:tc>
        <w:tc>
          <w:tcPr>
            <w:tcW w:type="dxa" w:w="115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160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Multi-protocol support</w:t>
            </w:r>
          </w:p>
        </w:tc>
        <w:tc>
          <w:tcPr>
            <w:tcW w:type="dxa" w:w="187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Handler-based per action</w:t>
            </w:r>
          </w:p>
        </w:tc>
        <w:tc>
          <w:tcPr>
            <w:tcW w:type="dxa" w:w="3168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Protocol negotiation and version-specific handler chains</w:t>
            </w:r>
          </w:p>
        </w:tc>
        <w:tc>
          <w:tcPr>
            <w:tcW w:type="dxa" w:w="1152"/>
            <w:shd w:val="clear" w:color="auto" w:fill="F2F6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