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E7D" w:rsidRDefault="00FF782A" w:rsidP="00FF782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Experiment 1: Diode Characteristics</w:t>
      </w:r>
    </w:p>
    <w:p w:rsidR="00FF782A" w:rsidRDefault="00FF782A" w:rsidP="00FF782A">
      <w:pPr>
        <w:rPr>
          <w:rFonts w:ascii="Times New Roman" w:hAnsi="Times New Roman" w:cs="Times New Roman"/>
        </w:rPr>
      </w:pPr>
    </w:p>
    <w:p w:rsidR="00FF782A" w:rsidRPr="00CB2E1B" w:rsidRDefault="00FF782A" w:rsidP="00FF782A">
      <w:pPr>
        <w:rPr>
          <w:rFonts w:ascii="Times New Roman" w:hAnsi="Times New Roman" w:cs="Times New Roman"/>
          <w:sz w:val="28"/>
          <w:szCs w:val="28"/>
        </w:rPr>
      </w:pPr>
      <w:r w:rsidRPr="00CB2E1B">
        <w:rPr>
          <w:rFonts w:ascii="Times New Roman" w:hAnsi="Times New Roman" w:cs="Times New Roman"/>
          <w:sz w:val="28"/>
          <w:szCs w:val="28"/>
        </w:rPr>
        <w:t xml:space="preserve">A </w:t>
      </w:r>
      <w:r w:rsidRPr="00CB2E1B">
        <w:rPr>
          <w:rFonts w:ascii="Times New Roman" w:hAnsi="Times New Roman" w:cs="Times New Roman"/>
          <w:b/>
          <w:sz w:val="28"/>
          <w:szCs w:val="28"/>
        </w:rPr>
        <w:t>diode</w:t>
      </w:r>
      <w:r w:rsidRPr="00CB2E1B">
        <w:rPr>
          <w:rFonts w:ascii="Times New Roman" w:hAnsi="Times New Roman" w:cs="Times New Roman"/>
          <w:sz w:val="28"/>
          <w:szCs w:val="28"/>
        </w:rPr>
        <w:t xml:space="preserve"> is a terminal device in which current flows easily in one direction but not in other. A </w:t>
      </w:r>
      <w:r w:rsidRPr="00CB2E1B">
        <w:rPr>
          <w:rFonts w:ascii="Times New Roman" w:hAnsi="Times New Roman" w:cs="Times New Roman"/>
          <w:i/>
          <w:sz w:val="28"/>
          <w:szCs w:val="28"/>
        </w:rPr>
        <w:t>pn-</w:t>
      </w:r>
      <w:r w:rsidRPr="00CB2E1B">
        <w:rPr>
          <w:rFonts w:ascii="Times New Roman" w:hAnsi="Times New Roman" w:cs="Times New Roman"/>
          <w:sz w:val="28"/>
          <w:szCs w:val="28"/>
        </w:rPr>
        <w:t xml:space="preserve">junction shows diode characteristic. Through a theoretical analysis the I-V characteristics of a </w:t>
      </w:r>
      <w:r w:rsidRPr="00CB2E1B">
        <w:rPr>
          <w:rFonts w:ascii="Times New Roman" w:hAnsi="Times New Roman" w:cs="Times New Roman"/>
          <w:i/>
          <w:sz w:val="28"/>
          <w:szCs w:val="28"/>
        </w:rPr>
        <w:t>pn</w:t>
      </w:r>
      <w:r w:rsidR="0022098B">
        <w:rPr>
          <w:rFonts w:ascii="Times New Roman" w:hAnsi="Times New Roman" w:cs="Times New Roman"/>
          <w:i/>
          <w:sz w:val="28"/>
          <w:szCs w:val="28"/>
        </w:rPr>
        <w:t>-</w:t>
      </w:r>
      <w:r w:rsidRPr="00CB2E1B">
        <w:rPr>
          <w:rFonts w:ascii="Times New Roman" w:hAnsi="Times New Roman" w:cs="Times New Roman"/>
          <w:sz w:val="28"/>
          <w:szCs w:val="28"/>
        </w:rPr>
        <w:t xml:space="preserve">junction diode is given by </w:t>
      </w:r>
      <w:r w:rsidRPr="00CB2E1B">
        <w:rPr>
          <w:rFonts w:ascii="Times New Roman" w:hAnsi="Times New Roman" w:cs="Times New Roman"/>
          <w:b/>
          <w:sz w:val="28"/>
          <w:szCs w:val="28"/>
        </w:rPr>
        <w:t>Shokley Equation</w:t>
      </w:r>
      <w:r w:rsidRPr="00CB2E1B">
        <w:rPr>
          <w:rFonts w:ascii="Times New Roman" w:hAnsi="Times New Roman" w:cs="Times New Roman"/>
          <w:sz w:val="28"/>
          <w:szCs w:val="28"/>
        </w:rPr>
        <w:t xml:space="preserve"> as follows</w:t>
      </w:r>
    </w:p>
    <w:p w:rsidR="00FF782A" w:rsidRPr="00CB2E1B" w:rsidRDefault="00FF782A" w:rsidP="00FF782A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E1B">
        <w:rPr>
          <w:rFonts w:ascii="Times New Roman" w:hAnsi="Times New Roman" w:cs="Times New Roman"/>
          <w:sz w:val="28"/>
          <w:szCs w:val="28"/>
        </w:rPr>
        <w:t>I</w:t>
      </w:r>
      <w:r w:rsidRPr="00CB2E1B">
        <w:rPr>
          <w:rFonts w:ascii="Times New Roman" w:hAnsi="Times New Roman" w:cs="Times New Roman"/>
          <w:sz w:val="28"/>
          <w:szCs w:val="28"/>
          <w:vertAlign w:val="subscript"/>
        </w:rPr>
        <w:t xml:space="preserve">D </w:t>
      </w:r>
      <w:r w:rsidRPr="00CB2E1B">
        <w:rPr>
          <w:rFonts w:ascii="Times New Roman" w:hAnsi="Times New Roman" w:cs="Times New Roman"/>
          <w:sz w:val="28"/>
          <w:szCs w:val="28"/>
        </w:rPr>
        <w:t>=  I</w:t>
      </w:r>
      <w:r w:rsidRPr="00CB2E1B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 w:rsidRPr="00CB2E1B">
        <w:rPr>
          <w:rFonts w:ascii="Times New Roman" w:hAnsi="Times New Roman" w:cs="Times New Roman"/>
          <w:sz w:val="28"/>
          <w:szCs w:val="28"/>
        </w:rPr>
        <w:t xml:space="preserve"> (e</w:t>
      </w:r>
      <w:r w:rsidRPr="00CB2E1B">
        <w:rPr>
          <w:rFonts w:ascii="Times New Roman" w:hAnsi="Times New Roman" w:cs="Times New Roman"/>
          <w:sz w:val="28"/>
          <w:szCs w:val="28"/>
          <w:vertAlign w:val="superscript"/>
        </w:rPr>
        <w:t>V/</w:t>
      </w:r>
      <w:r w:rsidR="00655B58" w:rsidRPr="00CB2E1B">
        <w:rPr>
          <w:rFonts w:ascii="Times New Roman" w:hAnsi="Times New Roman" w:cs="Times New Roman"/>
          <w:sz w:val="28"/>
          <w:szCs w:val="28"/>
          <w:vertAlign w:val="superscript"/>
        </w:rPr>
        <w:t>η</w:t>
      </w:r>
      <w:r w:rsidRPr="00CB2E1B">
        <w:rPr>
          <w:rFonts w:ascii="Times New Roman" w:hAnsi="Times New Roman" w:cs="Times New Roman"/>
          <w:sz w:val="28"/>
          <w:szCs w:val="28"/>
          <w:vertAlign w:val="superscript"/>
        </w:rPr>
        <w:t>Vt</w:t>
      </w:r>
      <w:r w:rsidRPr="00CB2E1B">
        <w:rPr>
          <w:rFonts w:ascii="Times New Roman" w:hAnsi="Times New Roman" w:cs="Times New Roman"/>
          <w:sz w:val="28"/>
          <w:szCs w:val="28"/>
        </w:rPr>
        <w:t xml:space="preserve"> − 1)</w:t>
      </w:r>
    </w:p>
    <w:p w:rsidR="00655B58" w:rsidRPr="00CB2E1B" w:rsidRDefault="00655B58" w:rsidP="00655B58">
      <w:pPr>
        <w:rPr>
          <w:rFonts w:ascii="Times New Roman" w:hAnsi="Times New Roman" w:cs="Times New Roman"/>
          <w:sz w:val="28"/>
          <w:szCs w:val="28"/>
        </w:rPr>
      </w:pPr>
      <w:r w:rsidRPr="00CB2E1B">
        <w:rPr>
          <w:rFonts w:ascii="Times New Roman" w:hAnsi="Times New Roman" w:cs="Times New Roman"/>
          <w:sz w:val="28"/>
          <w:szCs w:val="28"/>
        </w:rPr>
        <w:t>Where,</w:t>
      </w:r>
    </w:p>
    <w:p w:rsidR="00655B58" w:rsidRPr="00CB2E1B" w:rsidRDefault="00655B58" w:rsidP="002F65DA">
      <w:pPr>
        <w:jc w:val="both"/>
        <w:rPr>
          <w:rFonts w:ascii="Times New Roman" w:hAnsi="Times New Roman" w:cs="Times New Roman"/>
          <w:sz w:val="28"/>
          <w:szCs w:val="28"/>
        </w:rPr>
      </w:pPr>
      <w:r w:rsidRPr="00CB2E1B">
        <w:rPr>
          <w:rFonts w:ascii="Times New Roman" w:hAnsi="Times New Roman" w:cs="Times New Roman"/>
          <w:b/>
          <w:sz w:val="28"/>
          <w:szCs w:val="28"/>
        </w:rPr>
        <w:t>I</w:t>
      </w:r>
      <w:r w:rsidRPr="00CB2E1B">
        <w:rPr>
          <w:rFonts w:ascii="Times New Roman" w:hAnsi="Times New Roman" w:cs="Times New Roman"/>
          <w:b/>
          <w:sz w:val="28"/>
          <w:szCs w:val="28"/>
          <w:vertAlign w:val="subscript"/>
        </w:rPr>
        <w:t>D</w:t>
      </w:r>
      <w:r w:rsidRPr="00CB2E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2E1B">
        <w:rPr>
          <w:rFonts w:ascii="Times New Roman" w:hAnsi="Times New Roman" w:cs="Times New Roman"/>
          <w:sz w:val="28"/>
          <w:szCs w:val="28"/>
        </w:rPr>
        <w:t xml:space="preserve">is the current flowing through diode. The positive sense of </w:t>
      </w:r>
      <w:r w:rsidRPr="00CB2E1B">
        <w:rPr>
          <w:rFonts w:ascii="Times New Roman" w:hAnsi="Times New Roman" w:cs="Times New Roman"/>
          <w:b/>
          <w:sz w:val="28"/>
          <w:szCs w:val="28"/>
        </w:rPr>
        <w:t>I</w:t>
      </w:r>
      <w:r w:rsidRPr="00CB2E1B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D </w:t>
      </w:r>
      <w:r w:rsidRPr="00CB2E1B">
        <w:rPr>
          <w:rFonts w:ascii="Times New Roman" w:hAnsi="Times New Roman" w:cs="Times New Roman"/>
          <w:sz w:val="28"/>
          <w:szCs w:val="28"/>
        </w:rPr>
        <w:t>is from p-type to n-type region.</w:t>
      </w:r>
    </w:p>
    <w:p w:rsidR="00655B58" w:rsidRPr="00CB2E1B" w:rsidRDefault="00655B58" w:rsidP="002F65DA">
      <w:pPr>
        <w:jc w:val="both"/>
        <w:rPr>
          <w:rFonts w:ascii="Times New Roman" w:hAnsi="Times New Roman" w:cs="Times New Roman"/>
          <w:sz w:val="28"/>
          <w:szCs w:val="28"/>
        </w:rPr>
      </w:pPr>
      <w:r w:rsidRPr="00CB2E1B">
        <w:rPr>
          <w:rFonts w:ascii="Times New Roman" w:hAnsi="Times New Roman" w:cs="Times New Roman"/>
          <w:b/>
          <w:sz w:val="28"/>
          <w:szCs w:val="28"/>
        </w:rPr>
        <w:t>V</w:t>
      </w:r>
      <w:r w:rsidRPr="00CB2E1B">
        <w:rPr>
          <w:rFonts w:ascii="Times New Roman" w:hAnsi="Times New Roman" w:cs="Times New Roman"/>
          <w:sz w:val="28"/>
          <w:szCs w:val="28"/>
        </w:rPr>
        <w:t xml:space="preserve"> is the voltage applied across diode terminals. </w:t>
      </w:r>
      <w:r w:rsidRPr="00CB2E1B">
        <w:rPr>
          <w:rFonts w:ascii="Times New Roman" w:hAnsi="Times New Roman" w:cs="Times New Roman"/>
          <w:b/>
          <w:sz w:val="28"/>
          <w:szCs w:val="28"/>
        </w:rPr>
        <w:t xml:space="preserve">V </w:t>
      </w:r>
      <w:r w:rsidRPr="00CB2E1B">
        <w:rPr>
          <w:rFonts w:ascii="Times New Roman" w:hAnsi="Times New Roman" w:cs="Times New Roman"/>
          <w:sz w:val="28"/>
          <w:szCs w:val="28"/>
        </w:rPr>
        <w:t xml:space="preserve">is positive for forward biased </w:t>
      </w:r>
      <w:r w:rsidRPr="00CB2E1B">
        <w:rPr>
          <w:rFonts w:ascii="Times New Roman" w:hAnsi="Times New Roman" w:cs="Times New Roman"/>
          <w:i/>
          <w:sz w:val="28"/>
          <w:szCs w:val="28"/>
        </w:rPr>
        <w:t>pn-</w:t>
      </w:r>
      <w:r w:rsidRPr="00CB2E1B">
        <w:rPr>
          <w:rFonts w:ascii="Times New Roman" w:hAnsi="Times New Roman" w:cs="Times New Roman"/>
          <w:sz w:val="28"/>
          <w:szCs w:val="28"/>
        </w:rPr>
        <w:t>junction.</w:t>
      </w:r>
    </w:p>
    <w:p w:rsidR="00655B58" w:rsidRPr="00CB2E1B" w:rsidRDefault="00655B58" w:rsidP="002F65DA">
      <w:pPr>
        <w:jc w:val="both"/>
        <w:rPr>
          <w:rFonts w:ascii="Times New Roman" w:hAnsi="Times New Roman" w:cs="Times New Roman"/>
          <w:sz w:val="28"/>
          <w:szCs w:val="28"/>
        </w:rPr>
      </w:pPr>
      <w:r w:rsidRPr="00CB2E1B">
        <w:rPr>
          <w:rFonts w:ascii="Times New Roman" w:hAnsi="Times New Roman" w:cs="Times New Roman"/>
          <w:b/>
          <w:sz w:val="28"/>
          <w:szCs w:val="28"/>
        </w:rPr>
        <w:t xml:space="preserve">η </w:t>
      </w:r>
      <w:r w:rsidRPr="00CB2E1B">
        <w:rPr>
          <w:rFonts w:ascii="Times New Roman" w:hAnsi="Times New Roman" w:cs="Times New Roman"/>
          <w:sz w:val="28"/>
          <w:szCs w:val="28"/>
        </w:rPr>
        <w:t>is ideality factor or emission coefficient. Value of η is in the range 1 ≤ η ≤ 2. This takes into account any recombination of electrons and holes in the space charge region. At very low current levels the recombination is a significant factor and η</w:t>
      </w:r>
      <w:r w:rsidR="002F65DA" w:rsidRPr="00CB2E1B">
        <w:rPr>
          <w:rFonts w:ascii="Times New Roman" w:hAnsi="Times New Roman" w:cs="Times New Roman"/>
          <w:sz w:val="28"/>
          <w:szCs w:val="28"/>
        </w:rPr>
        <w:t xml:space="preserve"> is close to 2. At higher current levels the recombination</w:t>
      </w:r>
      <w:r w:rsidRPr="00CB2E1B">
        <w:rPr>
          <w:rFonts w:ascii="Times New Roman" w:hAnsi="Times New Roman" w:cs="Times New Roman"/>
          <w:sz w:val="28"/>
          <w:szCs w:val="28"/>
        </w:rPr>
        <w:t xml:space="preserve"> are not significant factor </w:t>
      </w:r>
      <w:r w:rsidR="002F65DA" w:rsidRPr="00CB2E1B">
        <w:rPr>
          <w:rFonts w:ascii="Times New Roman" w:hAnsi="Times New Roman" w:cs="Times New Roman"/>
          <w:sz w:val="28"/>
          <w:szCs w:val="28"/>
        </w:rPr>
        <w:t>and η is 1. Unless otherwise stated we assume η = 1.</w:t>
      </w:r>
    </w:p>
    <w:p w:rsidR="002F65DA" w:rsidRPr="00CB2E1B" w:rsidRDefault="002F65DA" w:rsidP="002F65DA">
      <w:pPr>
        <w:jc w:val="both"/>
        <w:rPr>
          <w:rFonts w:ascii="Times New Roman" w:hAnsi="Times New Roman" w:cs="Times New Roman"/>
          <w:sz w:val="28"/>
          <w:szCs w:val="28"/>
        </w:rPr>
      </w:pPr>
      <w:r w:rsidRPr="00CB2E1B">
        <w:rPr>
          <w:rFonts w:ascii="Times New Roman" w:hAnsi="Times New Roman" w:cs="Times New Roman"/>
          <w:b/>
          <w:sz w:val="28"/>
          <w:szCs w:val="28"/>
        </w:rPr>
        <w:t>I</w:t>
      </w:r>
      <w:r w:rsidRPr="00CB2E1B">
        <w:rPr>
          <w:rFonts w:ascii="Times New Roman" w:hAnsi="Times New Roman" w:cs="Times New Roman"/>
          <w:b/>
          <w:sz w:val="28"/>
          <w:szCs w:val="28"/>
          <w:vertAlign w:val="subscript"/>
        </w:rPr>
        <w:t>O</w:t>
      </w:r>
      <w:r w:rsidRPr="00CB2E1B">
        <w:rPr>
          <w:rFonts w:ascii="Times New Roman" w:hAnsi="Times New Roman" w:cs="Times New Roman"/>
          <w:sz w:val="28"/>
          <w:szCs w:val="28"/>
        </w:rPr>
        <w:t xml:space="preserve"> is reverse saturation current. For Silicon </w:t>
      </w:r>
      <w:r w:rsidRPr="00CB2E1B">
        <w:rPr>
          <w:rFonts w:ascii="Times New Roman" w:hAnsi="Times New Roman" w:cs="Times New Roman"/>
          <w:i/>
          <w:sz w:val="28"/>
          <w:szCs w:val="28"/>
        </w:rPr>
        <w:t>pn</w:t>
      </w:r>
      <w:r w:rsidRPr="00CB2E1B">
        <w:rPr>
          <w:rFonts w:ascii="Times New Roman" w:hAnsi="Times New Roman" w:cs="Times New Roman"/>
          <w:sz w:val="28"/>
          <w:szCs w:val="28"/>
        </w:rPr>
        <w:t xml:space="preserve"> junction diode typical values of I</w:t>
      </w:r>
      <w:r w:rsidRPr="00CB2E1B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 w:rsidRPr="00CB2E1B">
        <w:rPr>
          <w:rFonts w:ascii="Times New Roman" w:hAnsi="Times New Roman" w:cs="Times New Roman"/>
          <w:sz w:val="28"/>
          <w:szCs w:val="28"/>
        </w:rPr>
        <w:t xml:space="preserve"> are in range of 10</w:t>
      </w:r>
      <w:r w:rsidRPr="00CB2E1B">
        <w:rPr>
          <w:rFonts w:ascii="Times New Roman" w:hAnsi="Times New Roman" w:cs="Times New Roman"/>
          <w:sz w:val="28"/>
          <w:szCs w:val="28"/>
          <w:vertAlign w:val="superscript"/>
        </w:rPr>
        <w:t>-15</w:t>
      </w:r>
      <w:r w:rsidRPr="00CB2E1B">
        <w:rPr>
          <w:rFonts w:ascii="Times New Roman" w:hAnsi="Times New Roman" w:cs="Times New Roman"/>
          <w:sz w:val="28"/>
          <w:szCs w:val="28"/>
        </w:rPr>
        <w:t xml:space="preserve"> to 10</w:t>
      </w:r>
      <w:r w:rsidRPr="00CB2E1B">
        <w:rPr>
          <w:rFonts w:ascii="Times New Roman" w:hAnsi="Times New Roman" w:cs="Times New Roman"/>
          <w:sz w:val="28"/>
          <w:szCs w:val="28"/>
          <w:vertAlign w:val="superscript"/>
        </w:rPr>
        <w:t>-13</w:t>
      </w:r>
      <w:r w:rsidRPr="00CB2E1B">
        <w:rPr>
          <w:rFonts w:ascii="Times New Roman" w:hAnsi="Times New Roman" w:cs="Times New Roman"/>
          <w:sz w:val="28"/>
          <w:szCs w:val="28"/>
        </w:rPr>
        <w:t xml:space="preserve"> Ampere. Actual values depend on doping concentration and cross sectional area of junction.</w:t>
      </w:r>
    </w:p>
    <w:p w:rsidR="002F65DA" w:rsidRPr="00CB2E1B" w:rsidRDefault="002F65DA" w:rsidP="002F65DA">
      <w:pPr>
        <w:jc w:val="both"/>
        <w:rPr>
          <w:rFonts w:ascii="Times New Roman" w:hAnsi="Times New Roman" w:cs="Times New Roman"/>
          <w:sz w:val="28"/>
          <w:szCs w:val="28"/>
        </w:rPr>
      </w:pPr>
      <w:r w:rsidRPr="00CB2E1B">
        <w:rPr>
          <w:rFonts w:ascii="Times New Roman" w:hAnsi="Times New Roman" w:cs="Times New Roman"/>
          <w:b/>
          <w:sz w:val="28"/>
          <w:szCs w:val="28"/>
        </w:rPr>
        <w:t xml:space="preserve">Vt </w:t>
      </w:r>
      <w:r w:rsidRPr="00CB2E1B">
        <w:rPr>
          <w:rFonts w:ascii="Times New Roman" w:hAnsi="Times New Roman" w:cs="Times New Roman"/>
          <w:sz w:val="28"/>
          <w:szCs w:val="28"/>
        </w:rPr>
        <w:t xml:space="preserve"> is thermal voltage which is approximately 0.026 V at room temperature of T = 300K. Vt is given by</w:t>
      </w:r>
    </w:p>
    <w:p w:rsidR="002F65DA" w:rsidRPr="00CB2E1B" w:rsidRDefault="002F65DA" w:rsidP="002F65DA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E1B">
        <w:rPr>
          <w:rFonts w:ascii="Times New Roman" w:hAnsi="Times New Roman" w:cs="Times New Roman"/>
          <w:sz w:val="28"/>
          <w:szCs w:val="28"/>
        </w:rPr>
        <w:t>Vt  = kT/q</w:t>
      </w:r>
    </w:p>
    <w:p w:rsidR="002F65DA" w:rsidRPr="00CB2E1B" w:rsidRDefault="00BC563E" w:rsidP="002F6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</w:t>
      </w:r>
      <w:r w:rsidR="002F65DA" w:rsidRPr="00CB2E1B">
        <w:rPr>
          <w:rFonts w:ascii="Times New Roman" w:hAnsi="Times New Roman" w:cs="Times New Roman"/>
          <w:sz w:val="28"/>
          <w:szCs w:val="28"/>
        </w:rPr>
        <w:t xml:space="preserve">ere k is the Boltzmann’s constant, T is absolute temperature, and q is the magnitude of </w:t>
      </w:r>
      <w:r w:rsidR="00CB2E1B" w:rsidRPr="00CB2E1B">
        <w:rPr>
          <w:rFonts w:ascii="Times New Roman" w:hAnsi="Times New Roman" w:cs="Times New Roman"/>
          <w:sz w:val="28"/>
          <w:szCs w:val="28"/>
        </w:rPr>
        <w:t>electronic charge.</w:t>
      </w:r>
    </w:p>
    <w:p w:rsidR="00CB2E1B" w:rsidRDefault="00CB2E1B" w:rsidP="002F65DA">
      <w:pPr>
        <w:jc w:val="both"/>
        <w:rPr>
          <w:rFonts w:ascii="Times New Roman" w:hAnsi="Times New Roman" w:cs="Times New Roman"/>
          <w:sz w:val="28"/>
          <w:szCs w:val="28"/>
        </w:rPr>
      </w:pPr>
      <w:r w:rsidRPr="00CB2E1B">
        <w:rPr>
          <w:rFonts w:ascii="Times New Roman" w:hAnsi="Times New Roman" w:cs="Times New Roman"/>
          <w:sz w:val="28"/>
          <w:szCs w:val="28"/>
        </w:rPr>
        <w:t>The exponential part of the diode current equation is due to diffusion and the non-exponential part is due to drift phenomenon.</w:t>
      </w:r>
    </w:p>
    <w:p w:rsidR="00CB2E1B" w:rsidRDefault="00CB2E1B" w:rsidP="002F65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09DF" w:rsidRDefault="00BE3634" w:rsidP="002F6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group id="_x0000_s1056" style="position:absolute;left:0;text-align:left;margin-left:80.1pt;margin-top:25.9pt;width:328.9pt;height:234.05pt;z-index:251683840" coordorigin="3042,1970" coordsize="6578,468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4020;top:6225;width:4420;height:426" o:regroupid="1" stroked="f">
              <v:fill opacity="0"/>
              <v:textbox style="mso-next-textbox:#_x0000_s1044">
                <w:txbxContent>
                  <w:p w:rsidR="009B2E3A" w:rsidRPr="008309DF" w:rsidRDefault="009B2E3A" w:rsidP="009B2E3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B2E3A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Figure1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. Diode I-V characteristics</w:t>
                    </w:r>
                  </w:p>
                </w:txbxContent>
              </v:textbox>
            </v:shape>
            <v:group id="_x0000_s1055" style="position:absolute;left:3042;top:1970;width:6578;height:4009" coordorigin="3042,1970" coordsize="6578,4009">
              <v:shape id="_x0000_s1036" type="#_x0000_t202" style="position:absolute;left:6844;top:4008;width:609;height:334" o:regroupid="2" stroked="f">
                <v:textbox style="mso-next-textbox:#_x0000_s1036">
                  <w:txbxContent>
                    <w:p w:rsidR="008309DF" w:rsidRPr="008309DF" w:rsidRDefault="008309DF" w:rsidP="008309D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 w:rsidRPr="008309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γ</w:t>
                      </w:r>
                    </w:p>
                    <w:p w:rsidR="008309DF" w:rsidRPr="008309DF" w:rsidRDefault="008309DF" w:rsidP="008309D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γ</w:t>
                      </w:r>
                    </w:p>
                  </w:txbxContent>
                </v:textbox>
              </v:shape>
              <v:group id="_x0000_s1054" style="position:absolute;left:3042;top:1970;width:6578;height:4009" coordorigin="3042,1970" coordsize="6578,4009">
                <v:shape id="_x0000_s1039" type="#_x0000_t202" style="position:absolute;left:3192;top:3892;width:609;height:334" o:regroupid="3" stroked="f">
                  <v:fill opacity="0"/>
                  <v:textbox style="mso-next-textbox:#_x0000_s1039">
                    <w:txbxContent>
                      <w:p w:rsidR="008309DF" w:rsidRPr="008309DF" w:rsidRDefault="008309DF" w:rsidP="008309D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</w:rPr>
                        </w:pPr>
                        <w:r w:rsidRPr="008309D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V</w:t>
                        </w:r>
                        <w:r w:rsidR="00BC563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br</w:t>
                        </w:r>
                      </w:p>
                      <w:p w:rsidR="008309DF" w:rsidRPr="008309DF" w:rsidRDefault="008309DF" w:rsidP="008309D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</w:rPr>
                          <w:t>γ</w:t>
                        </w:r>
                      </w:p>
                    </w:txbxContent>
                  </v:textbox>
                </v:shape>
                <v:group id="_x0000_s1050" style="position:absolute;left:3042;top:1970;width:6578;height:4009" coordorigin="3030,1958" coordsize="6578,4009" o:regroupid="3">
                  <v:group id="_x0000_s1049" style="position:absolute;left:3030;top:1958;width:6578;height:4009" coordorigin="3030,1958" coordsize="6578,4009">
                    <v:shape id="_x0000_s1035" type="#_x0000_t202" style="position:absolute;left:8316;top:3996;width:1070;height:334" stroked="f">
                      <v:textbox style="mso-next-textbox:#_x0000_s1035">
                        <w:txbxContent>
                          <w:p w:rsidR="008309DF" w:rsidRPr="008309DF" w:rsidRDefault="009B2E3A" w:rsidP="008309D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 in Vots</w:t>
                            </w:r>
                          </w:p>
                        </w:txbxContent>
                      </v:textbox>
                    </v:shape>
                    <v:group id="_x0000_s1048" style="position:absolute;left:3030;top:1958;width:6578;height:4009" coordorigin="3030,1958" coordsize="6578,4009">
                      <v:shape id="_x0000_s1034" type="#_x0000_t202" style="position:absolute;left:5057;top:1958;width:1094;height:334" stroked="f">
                        <v:fill opacity="0"/>
                        <v:textbox style="mso-next-textbox:#_x0000_s1034">
                          <w:txbxContent>
                            <w:p w:rsidR="008309DF" w:rsidRPr="008309DF" w:rsidRDefault="009B2E3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I in mA</w:t>
                              </w:r>
                            </w:p>
                          </w:txbxContent>
                        </v:textbox>
                      </v:shape>
                      <v:group id="_x0000_s1047" style="position:absolute;left:3030;top:2030;width:6578;height:3937" coordorigin="3030,2030" coordsize="6578,3937">
                        <v:shape id="_x0000_s1040" type="#_x0000_t202" style="position:absolute;left:7453;top:2292;width:2155;height:507" stroked="f">
                          <v:fill opacity="0"/>
                          <v:textbox style="mso-next-textbox:#_x0000_s1040">
                            <w:txbxContent>
                              <w:p w:rsidR="009B2E3A" w:rsidRPr="009B2E3A" w:rsidRDefault="009B2E3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9B2E3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Forward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Bias Region</w:t>
                                </w:r>
                              </w:p>
                            </w:txbxContent>
                          </v:textbox>
                        </v:shape>
                        <v:group id="_x0000_s1046" style="position:absolute;left:3030;top:2030;width:6255;height:3937" coordorigin="3030,2030" coordsize="6255,3937">
                          <v:group id="_x0000_s1045" style="position:absolute;left:3030;top:2030;width:6255;height:3937" coordorigin="3030,2030" coordsize="6255,3937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_x0000_s1026" type="#_x0000_t32" style="position:absolute;left:5979;top:2030;width:1;height:3937;flip:y" o:connectortype="straight">
                              <v:stroke endarrow="block"/>
                            </v:shape>
                            <v:shape id="_x0000_s1028" type="#_x0000_t32" style="position:absolute;left:3030;top:3894;width:6255;height:0" o:connectortype="straight">
                              <v:stroke endarrow="block"/>
                            </v:shape>
                            <v:shapetype id="_x0000_t19" coordsize="21600,21600" o:spt="19" adj="-5898240,,,21600,21600" path="wr-21600,,21600,43200,,,21600,21600nfewr-21600,,21600,43200,,,21600,21600l,21600nsxe" filled="f">
                              <v:formulas>
                                <v:f eqn="val #2"/>
                                <v:f eqn="val #3"/>
                                <v:f eqn="val #4"/>
                              </v:formulas>
                              <v:path arrowok="t" o:extrusionok="f" gradientshapeok="t" o:connecttype="custom" o:connectlocs="0,0;21600,21600;0,21600"/>
                              <v:handles>
                                <v:h position="@2,#0" polar="@0,@1"/>
                                <v:h position="@2,#1" polar="@0,@1"/>
                              </v:handles>
                            </v:shapetype>
                            <v:shape id="_x0000_s1030" type="#_x0000_t19" style="position:absolute;left:5979;top:3739;width:1048;height:143;flip:y" coordsize="21599,21600" adj=",-26779" path="wr-21600,,21600,43200,,,21599,21446nfewr-21600,,21600,43200,,,21599,21446l,21600nsxe">
                              <v:path o:connectlocs="0,0;21599,21446;0,21600"/>
                            </v:shape>
                            <v:shape id="_x0000_s1031" type="#_x0000_t32" style="position:absolute;left:7027;top:2030;width:81;height:1709;flip:y" o:connectortype="straight"/>
                            <v:shape id="_x0000_s1032" type="#_x0000_t19" style="position:absolute;left:3652;top:3894;width:2327;height:242;flip:x"/>
                            <v:shape id="_x0000_s1033" type="#_x0000_t32" style="position:absolute;left:3548;top:4136;width:104;height:1566;flip:x" o:connectortype="straight"/>
                          </v:group>
                          <v:shape id="_x0000_s1041" type="#_x0000_t202" style="position:absolute;left:3375;top:2292;width:2155;height:507" stroked="f">
                            <v:fill opacity="0"/>
                            <v:textbox style="mso-next-textbox:#_x0000_s1041">
                              <w:txbxContent>
                                <w:p w:rsidR="009B2E3A" w:rsidRPr="009B2E3A" w:rsidRDefault="009B2E3A" w:rsidP="009B2E3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Reverse Bias Region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shape id="_x0000_s1043" type="#_x0000_t202" style="position:absolute;left:4997;top:5433;width:1094;height:426" stroked="f">
                    <v:fill opacity="0"/>
                    <v:textbox style="mso-next-textbox:#_x0000_s1043">
                      <w:txbxContent>
                        <w:p w:rsidR="009B2E3A" w:rsidRPr="008309DF" w:rsidRDefault="009B2E3A" w:rsidP="009B2E3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I in μA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</w:p>
    <w:p w:rsidR="008309DF" w:rsidRDefault="008309DF" w:rsidP="002F65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09DF" w:rsidRDefault="009B2E3A" w:rsidP="009B2E3A">
      <w:pPr>
        <w:tabs>
          <w:tab w:val="left" w:pos="820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309DF" w:rsidRDefault="008309DF" w:rsidP="002F65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09DF" w:rsidRDefault="00BE3634" w:rsidP="002F6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8" type="#_x0000_t32" style="position:absolute;left:0;text-align:left;margin-left:111.2pt;margin-top:7.05pt;width:0;height:5.7pt;z-index:2516684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7" type="#_x0000_t32" style="position:absolute;left:0;text-align:left;margin-left:279.35pt;margin-top:6.25pt;width:0;height:5.7pt;z-index:251667456" o:connectortype="straight"/>
        </w:pict>
      </w:r>
    </w:p>
    <w:p w:rsidR="008309DF" w:rsidRDefault="008309DF" w:rsidP="009B2E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9DF" w:rsidRDefault="008309DF" w:rsidP="002F65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09DF" w:rsidRDefault="008309DF" w:rsidP="002F65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09DF" w:rsidRDefault="008309DF" w:rsidP="002F65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09DF" w:rsidRDefault="008309DF" w:rsidP="008309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2E1B" w:rsidRDefault="00CB2E1B" w:rsidP="002F6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Forward Bias Condition</w:t>
      </w:r>
    </w:p>
    <w:p w:rsidR="00CB2E1B" w:rsidRDefault="00CB2E1B" w:rsidP="002F6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</w:t>
      </w:r>
      <w:r>
        <w:rPr>
          <w:rFonts w:ascii="Times New Roman" w:hAnsi="Times New Roman" w:cs="Times New Roman"/>
          <w:i/>
          <w:sz w:val="28"/>
          <w:szCs w:val="28"/>
        </w:rPr>
        <w:t>pn-</w:t>
      </w:r>
      <w:r>
        <w:rPr>
          <w:rFonts w:ascii="Times New Roman" w:hAnsi="Times New Roman" w:cs="Times New Roman"/>
          <w:sz w:val="28"/>
          <w:szCs w:val="28"/>
        </w:rPr>
        <w:t>junction diode is forward bias, that is when V several times higher than Vt which makes 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V/</w:t>
      </w:r>
      <w:r w:rsidRPr="00CB2E1B">
        <w:rPr>
          <w:rFonts w:ascii="Times New Roman" w:hAnsi="Times New Roman" w:cs="Times New Roman"/>
          <w:sz w:val="28"/>
          <w:szCs w:val="28"/>
          <w:vertAlign w:val="superscript"/>
        </w:rPr>
        <w:t>η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Vt</w:t>
      </w:r>
      <w:r>
        <w:rPr>
          <w:rFonts w:ascii="Times New Roman" w:hAnsi="Times New Roman" w:cs="Times New Roman"/>
          <w:sz w:val="28"/>
          <w:szCs w:val="28"/>
        </w:rPr>
        <w:t xml:space="preserve"> &gt;&gt; 1. Thus,</w:t>
      </w:r>
    </w:p>
    <w:p w:rsidR="00CB2E1B" w:rsidRDefault="00CB2E1B" w:rsidP="00CB2E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>= I</w:t>
      </w:r>
      <w:r>
        <w:rPr>
          <w:rFonts w:ascii="Times New Roman" w:hAnsi="Times New Roman" w:cs="Times New Roman"/>
          <w:sz w:val="28"/>
          <w:szCs w:val="28"/>
          <w:vertAlign w:val="subscript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V/</w:t>
      </w:r>
      <w:r w:rsidRPr="00CB2E1B">
        <w:rPr>
          <w:rFonts w:ascii="Times New Roman" w:hAnsi="Times New Roman" w:cs="Times New Roman"/>
          <w:sz w:val="28"/>
          <w:szCs w:val="28"/>
          <w:vertAlign w:val="superscript"/>
        </w:rPr>
        <w:t>η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Vt </w:t>
      </w:r>
      <w:r>
        <w:rPr>
          <w:rFonts w:ascii="Times New Roman" w:hAnsi="Times New Roman" w:cs="Times New Roman"/>
          <w:sz w:val="28"/>
          <w:szCs w:val="28"/>
        </w:rPr>
        <w:t xml:space="preserve"> Ampere</w:t>
      </w:r>
    </w:p>
    <w:p w:rsidR="00CB2E1B" w:rsidRDefault="00CB2E1B" w:rsidP="00CB2E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expected as decrease is potential barrier permits carriers to diffuse more readily across the junction.</w:t>
      </w:r>
    </w:p>
    <w:p w:rsidR="00CB2E1B" w:rsidRDefault="00CB2E1B" w:rsidP="00CB2E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Reverse Bias Condition</w:t>
      </w:r>
    </w:p>
    <w:p w:rsidR="00CB2E1B" w:rsidRDefault="00CB2E1B" w:rsidP="00CB2E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</w:t>
      </w:r>
      <w:r>
        <w:rPr>
          <w:rFonts w:ascii="Times New Roman" w:hAnsi="Times New Roman" w:cs="Times New Roman"/>
          <w:i/>
          <w:sz w:val="28"/>
          <w:szCs w:val="28"/>
        </w:rPr>
        <w:t>pn-</w:t>
      </w:r>
      <w:r>
        <w:rPr>
          <w:rFonts w:ascii="Times New Roman" w:hAnsi="Times New Roman" w:cs="Times New Roman"/>
          <w:sz w:val="28"/>
          <w:szCs w:val="28"/>
        </w:rPr>
        <w:t>junction diode is reverse bias, that is when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&lt;&lt; Vt then 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V/</w:t>
      </w:r>
      <w:r w:rsidRPr="00CB2E1B">
        <w:rPr>
          <w:rFonts w:ascii="Times New Roman" w:hAnsi="Times New Roman" w:cs="Times New Roman"/>
          <w:sz w:val="28"/>
          <w:szCs w:val="28"/>
          <w:vertAlign w:val="superscript"/>
        </w:rPr>
        <w:t>η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Vt</w:t>
      </w:r>
      <w:r>
        <w:rPr>
          <w:rFonts w:ascii="Times New Roman" w:hAnsi="Times New Roman" w:cs="Times New Roman"/>
          <w:sz w:val="28"/>
          <w:szCs w:val="28"/>
        </w:rPr>
        <w:t xml:space="preserve"> &lt;&lt; 1. Thus,</w:t>
      </w:r>
    </w:p>
    <w:p w:rsidR="00CB2E1B" w:rsidRDefault="00CB2E1B" w:rsidP="00CB2E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>= − 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Ampere</w:t>
      </w:r>
    </w:p>
    <w:p w:rsidR="00CB2E1B" w:rsidRDefault="002074C1" w:rsidP="00CB2E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Negative sign indicate current from n to p region. Due to increase in potential barrier the flow of majority carrier decreases but the minority carriers which fall down the hill are unaffected. Thus a small constant current flows from n to p region.</w:t>
      </w:r>
    </w:p>
    <w:p w:rsidR="00BC563E" w:rsidRDefault="00BC563E" w:rsidP="00CB2E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74C1" w:rsidRPr="002074C1" w:rsidRDefault="002074C1" w:rsidP="00CB2E1B">
      <w:p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Cut-in or Turn-On voltage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γ</w:t>
      </w:r>
    </w:p>
    <w:p w:rsidR="002074C1" w:rsidRDefault="002074C1" w:rsidP="00CB2E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voltage below which current is small (less than 1 percent of rated of rated current)</w:t>
      </w:r>
      <w:r w:rsidR="00BC563E">
        <w:rPr>
          <w:rFonts w:ascii="Times New Roman" w:hAnsi="Times New Roman" w:cs="Times New Roman"/>
          <w:sz w:val="28"/>
          <w:szCs w:val="28"/>
        </w:rPr>
        <w:t xml:space="preserve"> is called cut-in voltage. When</w:t>
      </w:r>
      <w:r>
        <w:rPr>
          <w:rFonts w:ascii="Times New Roman" w:hAnsi="Times New Roman" w:cs="Times New Roman"/>
          <w:sz w:val="28"/>
          <w:szCs w:val="28"/>
        </w:rPr>
        <w:t xml:space="preserve"> the voltage V &gt;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γ</w:t>
      </w:r>
      <w:r>
        <w:rPr>
          <w:rFonts w:ascii="Times New Roman" w:hAnsi="Times New Roman" w:cs="Times New Roman"/>
          <w:sz w:val="28"/>
          <w:szCs w:val="28"/>
        </w:rPr>
        <w:t xml:space="preserve"> the current increases rapidly.</w:t>
      </w:r>
    </w:p>
    <w:p w:rsidR="002074C1" w:rsidRDefault="002074C1" w:rsidP="00CB2E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Breakdown Voltage</w:t>
      </w:r>
    </w:p>
    <w:p w:rsidR="002074C1" w:rsidRDefault="002074C1" w:rsidP="00CB2E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reverse bias voltage is increased beyond the breakdown voltage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br</w:t>
      </w:r>
      <w:r>
        <w:rPr>
          <w:rFonts w:ascii="Times New Roman" w:hAnsi="Times New Roman" w:cs="Times New Roman"/>
          <w:sz w:val="28"/>
          <w:szCs w:val="28"/>
        </w:rPr>
        <w:t xml:space="preserve"> a large reverse current may flow through diode and Shokley’s equation is no longer followed.</w:t>
      </w:r>
    </w:p>
    <w:p w:rsidR="002074C1" w:rsidRDefault="00877B5A" w:rsidP="00CB2E1B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77B5A">
        <w:rPr>
          <w:rFonts w:ascii="Times New Roman" w:hAnsi="Times New Roman" w:cs="Times New Roman"/>
          <w:i/>
          <w:sz w:val="28"/>
          <w:szCs w:val="28"/>
        </w:rPr>
        <w:t>Avalanche Breakdown</w:t>
      </w:r>
    </w:p>
    <w:p w:rsidR="00877B5A" w:rsidRPr="00AA7E3D" w:rsidRDefault="00877B5A" w:rsidP="00CB2E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a thermally generated carrier falls down the junction barrier it acquires energy from the applied potential. This carrier collides with a crystal ion and imparts sufficient energy to disrupt a covalent bond. Thus a new hole-electron pair is generated which also gains sufficient energy to create new hole-electron pairs. This cumulative process is called </w:t>
      </w:r>
      <w:r w:rsidRPr="00877B5A">
        <w:rPr>
          <w:rFonts w:ascii="Times New Roman" w:hAnsi="Times New Roman" w:cs="Times New Roman"/>
          <w:i/>
          <w:sz w:val="28"/>
          <w:szCs w:val="28"/>
        </w:rPr>
        <w:t>Avalanche Breakdown</w:t>
      </w:r>
      <w:r w:rsidR="00AA7E3D">
        <w:rPr>
          <w:rFonts w:ascii="Times New Roman" w:hAnsi="Times New Roman" w:cs="Times New Roman"/>
          <w:sz w:val="28"/>
          <w:szCs w:val="28"/>
        </w:rPr>
        <w:t xml:space="preserve"> which increases reverse current through diode.</w:t>
      </w:r>
    </w:p>
    <w:p w:rsidR="00877B5A" w:rsidRDefault="00877B5A" w:rsidP="00CB2E1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Zener Breakdown</w:t>
      </w:r>
    </w:p>
    <w:p w:rsidR="00877B5A" w:rsidRDefault="00877B5A" w:rsidP="00CB2E1B">
      <w:pPr>
        <w:jc w:val="both"/>
        <w:rPr>
          <w:rFonts w:ascii="Times New Roman" w:hAnsi="Times New Roman" w:cs="Times New Roman"/>
          <w:sz w:val="28"/>
          <w:szCs w:val="28"/>
        </w:rPr>
      </w:pPr>
      <w:r w:rsidRPr="00877B5A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breakdown is initiated through a direct rupture of bonds by applying a very high electric field. The electric field at the reversed biased junction </w:t>
      </w:r>
      <w:r w:rsidR="00AA7E3D">
        <w:rPr>
          <w:rFonts w:ascii="Times New Roman" w:hAnsi="Times New Roman" w:cs="Times New Roman"/>
          <w:sz w:val="28"/>
          <w:szCs w:val="28"/>
        </w:rPr>
        <w:t>rips out the electron from the covalent bond. These newly generated hole-electron pair increases the reverse current through diode.</w:t>
      </w:r>
    </w:p>
    <w:p w:rsidR="00AA7E3D" w:rsidRDefault="00AA7E3D" w:rsidP="00CB2E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Temperature Dependence of Diode Characteristic</w:t>
      </w:r>
    </w:p>
    <w:p w:rsidR="00AA7E3D" w:rsidRDefault="00AA7E3D" w:rsidP="00CB2E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thermal voltage Vt and reverse saturation current I</w:t>
      </w:r>
      <w:r>
        <w:rPr>
          <w:rFonts w:ascii="Times New Roman" w:hAnsi="Times New Roman" w:cs="Times New Roman"/>
          <w:sz w:val="28"/>
          <w:szCs w:val="28"/>
          <w:vertAlign w:val="subscript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in the Shokley Equation are temperature dependent. Thus current through diode at a particular voltage is a function of temperature also. Typically the reverse saturation current doubles for every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C rise in temperature. Thus if 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O1 </w:t>
      </w:r>
      <w:r>
        <w:rPr>
          <w:rFonts w:ascii="Times New Roman" w:hAnsi="Times New Roman" w:cs="Times New Roman"/>
          <w:sz w:val="28"/>
          <w:szCs w:val="28"/>
        </w:rPr>
        <w:t>is reverse saturation current at temperature T1, then reverse saturation current at temperature T2 is given by</w:t>
      </w:r>
    </w:p>
    <w:p w:rsidR="00877B5A" w:rsidRDefault="00AA7E3D" w:rsidP="000154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O2 </w:t>
      </w:r>
      <w:r>
        <w:rPr>
          <w:rFonts w:ascii="Times New Roman" w:hAnsi="Times New Roman" w:cs="Times New Roman"/>
          <w:sz w:val="28"/>
          <w:szCs w:val="28"/>
        </w:rPr>
        <w:t>= 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O1 </w:t>
      </w:r>
      <w:r>
        <w:rPr>
          <w:rFonts w:ascii="Times New Roman" w:hAnsi="Times New Roman" w:cs="Times New Roman"/>
          <w:sz w:val="28"/>
          <w:szCs w:val="28"/>
        </w:rPr>
        <w:t>× 2</w:t>
      </w:r>
      <w:r w:rsidR="00015446">
        <w:rPr>
          <w:rFonts w:ascii="Times New Roman" w:hAnsi="Times New Roman" w:cs="Times New Roman"/>
          <w:sz w:val="28"/>
          <w:szCs w:val="28"/>
          <w:vertAlign w:val="superscript"/>
        </w:rPr>
        <w:t xml:space="preserve">(T2−T1)/10 </w:t>
      </w:r>
      <w:r w:rsidR="00015446">
        <w:rPr>
          <w:rFonts w:ascii="Times New Roman" w:hAnsi="Times New Roman" w:cs="Times New Roman"/>
          <w:sz w:val="28"/>
          <w:szCs w:val="28"/>
        </w:rPr>
        <w:t>Ampere</w:t>
      </w:r>
    </w:p>
    <w:p w:rsidR="00B635FC" w:rsidRPr="00B635FC" w:rsidRDefault="00B635FC" w:rsidP="00B63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 at a fixed voltage the diode current 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>increases with increase in temperature</w:t>
      </w:r>
    </w:p>
    <w:p w:rsidR="00015446" w:rsidRDefault="00015446" w:rsidP="000154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temperature dependence of Thermal voltage </w:t>
      </w:r>
      <w:r w:rsidR="00B635FC">
        <w:rPr>
          <w:rFonts w:ascii="Times New Roman" w:hAnsi="Times New Roman" w:cs="Times New Roman"/>
          <w:sz w:val="28"/>
          <w:szCs w:val="28"/>
        </w:rPr>
        <w:t xml:space="preserve">is given by </w:t>
      </w:r>
    </w:p>
    <w:p w:rsidR="00B635FC" w:rsidRPr="00CB2E1B" w:rsidRDefault="00B635FC" w:rsidP="00B635FC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E1B">
        <w:rPr>
          <w:rFonts w:ascii="Times New Roman" w:hAnsi="Times New Roman" w:cs="Times New Roman"/>
          <w:sz w:val="28"/>
          <w:szCs w:val="28"/>
        </w:rPr>
        <w:t>Vt  = kT/q</w:t>
      </w:r>
    </w:p>
    <w:p w:rsidR="00B635FC" w:rsidRDefault="00B635FC" w:rsidP="00015446">
      <w:pPr>
        <w:jc w:val="both"/>
        <w:rPr>
          <w:rFonts w:ascii="Times New Roman" w:hAnsi="Times New Roman" w:cs="Times New Roman"/>
          <w:sz w:val="28"/>
          <w:szCs w:val="28"/>
        </w:rPr>
      </w:pPr>
      <w:r w:rsidRPr="00CB2E1B">
        <w:rPr>
          <w:rFonts w:ascii="Times New Roman" w:hAnsi="Times New Roman" w:cs="Times New Roman"/>
          <w:sz w:val="28"/>
          <w:szCs w:val="28"/>
        </w:rPr>
        <w:t xml:space="preserve">Here k is the Boltzmann’s constant, T is absolute temperature, and q is the magnitude of </w:t>
      </w:r>
      <w:r>
        <w:rPr>
          <w:rFonts w:ascii="Times New Roman" w:hAnsi="Times New Roman" w:cs="Times New Roman"/>
          <w:sz w:val="28"/>
          <w:szCs w:val="28"/>
        </w:rPr>
        <w:t>electronic charge.</w:t>
      </w:r>
    </w:p>
    <w:p w:rsidR="001E4464" w:rsidRDefault="001E4464" w:rsidP="000154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4464" w:rsidRDefault="0022098B" w:rsidP="000154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Points to ponder</w:t>
      </w:r>
    </w:p>
    <w:p w:rsidR="0022098B" w:rsidRPr="0022098B" w:rsidRDefault="0022098B" w:rsidP="002209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low current levels why the slope of </w:t>
      </w:r>
      <w:r w:rsidRPr="0022098B">
        <w:rPr>
          <w:rFonts w:ascii="Times New Roman" w:hAnsi="Times New Roman" w:cs="Times New Roman"/>
          <w:i/>
          <w:sz w:val="28"/>
          <w:szCs w:val="28"/>
        </w:rPr>
        <w:t>ln</w:t>
      </w:r>
      <w:r>
        <w:rPr>
          <w:rFonts w:ascii="Times New Roman" w:hAnsi="Times New Roman" w:cs="Times New Roman"/>
          <w:sz w:val="28"/>
          <w:szCs w:val="28"/>
        </w:rPr>
        <w:t>(I) vs. V characteristics has</w:t>
      </w:r>
      <w:r w:rsidRPr="0022098B">
        <w:rPr>
          <w:rFonts w:ascii="Times New Roman" w:hAnsi="Times New Roman" w:cs="Times New Roman"/>
          <w:sz w:val="28"/>
          <w:szCs w:val="28"/>
        </w:rPr>
        <w:t xml:space="preserve"> a slope of q/2kT at low current levels.</w:t>
      </w:r>
      <w:r>
        <w:rPr>
          <w:rFonts w:ascii="Times New Roman" w:hAnsi="Times New Roman" w:cs="Times New Roman"/>
          <w:sz w:val="28"/>
          <w:szCs w:val="28"/>
        </w:rPr>
        <w:t xml:space="preserve"> (Hint: </w:t>
      </w:r>
      <w:r w:rsidRPr="00CB2E1B">
        <w:rPr>
          <w:rFonts w:ascii="Times New Roman" w:hAnsi="Times New Roman" w:cs="Times New Roman"/>
          <w:sz w:val="28"/>
          <w:szCs w:val="28"/>
        </w:rPr>
        <w:t>η</w:t>
      </w:r>
      <w:r>
        <w:rPr>
          <w:rFonts w:ascii="Times New Roman" w:hAnsi="Times New Roman" w:cs="Times New Roman"/>
          <w:sz w:val="28"/>
          <w:szCs w:val="28"/>
        </w:rPr>
        <w:t xml:space="preserve"> = 2 at low current levels)</w:t>
      </w:r>
    </w:p>
    <w:p w:rsidR="0022098B" w:rsidRPr="0022098B" w:rsidRDefault="0022098B" w:rsidP="0022098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635FC" w:rsidRDefault="00B635FC" w:rsidP="000154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35FC" w:rsidRDefault="00B635FC" w:rsidP="000154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5446" w:rsidRPr="00015446" w:rsidRDefault="00015446" w:rsidP="000154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2E1B" w:rsidRPr="00CB2E1B" w:rsidRDefault="00CB2E1B" w:rsidP="00CB2E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2E1B" w:rsidRPr="002F65DA" w:rsidRDefault="00CB2E1B" w:rsidP="002F65DA">
      <w:pPr>
        <w:jc w:val="both"/>
        <w:rPr>
          <w:rFonts w:ascii="Times New Roman" w:hAnsi="Times New Roman" w:cs="Times New Roman"/>
        </w:rPr>
      </w:pPr>
    </w:p>
    <w:p w:rsidR="002F65DA" w:rsidRPr="00655B58" w:rsidRDefault="002F65DA" w:rsidP="002F65DA">
      <w:pPr>
        <w:jc w:val="both"/>
        <w:rPr>
          <w:rFonts w:ascii="Times New Roman" w:hAnsi="Times New Roman" w:cs="Times New Roman"/>
        </w:rPr>
      </w:pPr>
    </w:p>
    <w:p w:rsidR="00655B58" w:rsidRPr="00655B58" w:rsidRDefault="00655B58" w:rsidP="00655B58">
      <w:pPr>
        <w:rPr>
          <w:rFonts w:ascii="Times New Roman" w:hAnsi="Times New Roman" w:cs="Times New Roman"/>
        </w:rPr>
      </w:pPr>
    </w:p>
    <w:p w:rsidR="00FF782A" w:rsidRDefault="00FF782A" w:rsidP="00FF782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F782A" w:rsidRPr="00FF782A" w:rsidRDefault="00FF782A" w:rsidP="00FF782A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FF782A" w:rsidRPr="00FF782A" w:rsidSect="00D3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3C1" w:rsidRDefault="004343C1" w:rsidP="009B2E3A">
      <w:pPr>
        <w:spacing w:after="0" w:line="240" w:lineRule="auto"/>
      </w:pPr>
      <w:r>
        <w:separator/>
      </w:r>
    </w:p>
  </w:endnote>
  <w:endnote w:type="continuationSeparator" w:id="1">
    <w:p w:rsidR="004343C1" w:rsidRDefault="004343C1" w:rsidP="009B2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3C1" w:rsidRDefault="004343C1" w:rsidP="009B2E3A">
      <w:pPr>
        <w:spacing w:after="0" w:line="240" w:lineRule="auto"/>
      </w:pPr>
      <w:r>
        <w:separator/>
      </w:r>
    </w:p>
  </w:footnote>
  <w:footnote w:type="continuationSeparator" w:id="1">
    <w:p w:rsidR="004343C1" w:rsidRDefault="004343C1" w:rsidP="009B2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0BBB"/>
    <w:multiLevelType w:val="hybridMultilevel"/>
    <w:tmpl w:val="3C9A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782A"/>
    <w:rsid w:val="00015446"/>
    <w:rsid w:val="001E4464"/>
    <w:rsid w:val="002074C1"/>
    <w:rsid w:val="0022098B"/>
    <w:rsid w:val="002F65DA"/>
    <w:rsid w:val="004343C1"/>
    <w:rsid w:val="00502FEF"/>
    <w:rsid w:val="00655B58"/>
    <w:rsid w:val="008309DF"/>
    <w:rsid w:val="00877B5A"/>
    <w:rsid w:val="009B2E3A"/>
    <w:rsid w:val="00AA7E3D"/>
    <w:rsid w:val="00B635FC"/>
    <w:rsid w:val="00BC563E"/>
    <w:rsid w:val="00BE3634"/>
    <w:rsid w:val="00CB2E1B"/>
    <w:rsid w:val="00D36E7D"/>
    <w:rsid w:val="00FF7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arc" idref="#_x0000_s1030"/>
        <o:r id="V:Rule5" type="arc" idref="#_x0000_s1032"/>
        <o:r id="V:Rule9" type="connector" idref="#_x0000_s1026"/>
        <o:r id="V:Rule10" type="connector" idref="#_x0000_s1037"/>
        <o:r id="V:Rule11" type="connector" idref="#_x0000_s1028"/>
        <o:r id="V:Rule12" type="connector" idref="#_x0000_s1038"/>
        <o:r id="V:Rule13" type="connector" idref="#_x0000_s1031"/>
        <o:r id="V:Rule14" type="connector" idref="#_x0000_s1033"/>
      </o:rules>
      <o:regrouptable v:ext="edit">
        <o:entry new="1" old="0"/>
        <o:entry new="2" old="1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4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2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E3A"/>
  </w:style>
  <w:style w:type="paragraph" w:styleId="Footer">
    <w:name w:val="footer"/>
    <w:basedOn w:val="Normal"/>
    <w:link w:val="FooterChar"/>
    <w:uiPriority w:val="99"/>
    <w:semiHidden/>
    <w:unhideWhenUsed/>
    <w:rsid w:val="009B2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2E3A"/>
  </w:style>
  <w:style w:type="paragraph" w:styleId="ListParagraph">
    <w:name w:val="List Paragraph"/>
    <w:basedOn w:val="Normal"/>
    <w:uiPriority w:val="34"/>
    <w:qFormat/>
    <w:rsid w:val="002209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altech</dc:creator>
  <cp:keywords/>
  <dc:description/>
  <cp:lastModifiedBy>altech</cp:lastModifiedBy>
  <cp:revision>3</cp:revision>
  <dcterms:created xsi:type="dcterms:W3CDTF">2012-02-07T12:33:00Z</dcterms:created>
  <dcterms:modified xsi:type="dcterms:W3CDTF">2012-02-08T10:23:00Z</dcterms:modified>
</cp:coreProperties>
</file>