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8DA" w:rsidRDefault="001D5D88" w:rsidP="001D5D88">
      <w:pPr>
        <w:jc w:val="center"/>
        <w:rPr>
          <w:b/>
          <w:bCs/>
        </w:rPr>
      </w:pPr>
      <w:r w:rsidRPr="001D5D88">
        <w:rPr>
          <w:b/>
          <w:bCs/>
        </w:rPr>
        <w:t>OHSAS</w:t>
      </w:r>
    </w:p>
    <w:p w:rsidR="001D5D88" w:rsidRPr="00B46E38" w:rsidRDefault="001D5D88" w:rsidP="001D5D88">
      <w:pPr>
        <w:jc w:val="both"/>
        <w:rPr>
          <w:rFonts w:cs="Arial"/>
          <w:color w:val="202122"/>
          <w:shd w:val="clear" w:color="auto" w:fill="FFFFFF"/>
        </w:rPr>
      </w:pPr>
      <w:r w:rsidRPr="00B46E38">
        <w:t xml:space="preserve">Por sus siglas en inglés </w:t>
      </w:r>
      <w:r w:rsidRPr="00B46E38">
        <w:rPr>
          <w:rFonts w:cs="Arial"/>
          <w:color w:val="202122"/>
          <w:shd w:val="clear" w:color="auto" w:fill="FFFFFF"/>
        </w:rPr>
        <w:t>(</w:t>
      </w:r>
      <w:proofErr w:type="spellStart"/>
      <w:r w:rsidRPr="00B46E38">
        <w:rPr>
          <w:rFonts w:cs="Arial"/>
          <w:i/>
          <w:iCs/>
          <w:color w:val="202122"/>
          <w:shd w:val="clear" w:color="auto" w:fill="FFFFFF"/>
        </w:rPr>
        <w:t>Occupational</w:t>
      </w:r>
      <w:proofErr w:type="spellEnd"/>
      <w:r w:rsidRPr="00B46E38">
        <w:rPr>
          <w:rFonts w:cs="Arial"/>
          <w:i/>
          <w:iCs/>
          <w:color w:val="202122"/>
          <w:shd w:val="clear" w:color="auto" w:fill="FFFFFF"/>
        </w:rPr>
        <w:t xml:space="preserve"> </w:t>
      </w:r>
      <w:proofErr w:type="spellStart"/>
      <w:r w:rsidRPr="00B46E38">
        <w:rPr>
          <w:rFonts w:cs="Arial"/>
          <w:i/>
          <w:iCs/>
          <w:color w:val="202122"/>
          <w:shd w:val="clear" w:color="auto" w:fill="FFFFFF"/>
        </w:rPr>
        <w:t>Health</w:t>
      </w:r>
      <w:proofErr w:type="spellEnd"/>
      <w:r w:rsidRPr="00B46E38">
        <w:rPr>
          <w:rFonts w:cs="Arial"/>
          <w:i/>
          <w:iCs/>
          <w:color w:val="202122"/>
          <w:shd w:val="clear" w:color="auto" w:fill="FFFFFF"/>
        </w:rPr>
        <w:t xml:space="preserve"> and Safety </w:t>
      </w:r>
      <w:proofErr w:type="spellStart"/>
      <w:r w:rsidRPr="00B46E38">
        <w:rPr>
          <w:rFonts w:cs="Arial"/>
          <w:i/>
          <w:iCs/>
          <w:color w:val="202122"/>
          <w:shd w:val="clear" w:color="auto" w:fill="FFFFFF"/>
        </w:rPr>
        <w:t>Assessment</w:t>
      </w:r>
      <w:proofErr w:type="spellEnd"/>
      <w:r w:rsidRPr="00B46E38">
        <w:rPr>
          <w:rFonts w:cs="Arial"/>
          <w:i/>
          <w:iCs/>
          <w:color w:val="202122"/>
          <w:shd w:val="clear" w:color="auto" w:fill="FFFFFF"/>
        </w:rPr>
        <w:t xml:space="preserve"> Series</w:t>
      </w:r>
      <w:r w:rsidRPr="00B46E38">
        <w:rPr>
          <w:rFonts w:cs="Arial"/>
          <w:color w:val="202122"/>
          <w:shd w:val="clear" w:color="auto" w:fill="FFFFFF"/>
        </w:rPr>
        <w:t>)</w:t>
      </w:r>
      <w:r w:rsidRPr="00B46E38">
        <w:rPr>
          <w:rFonts w:cs="Arial"/>
          <w:color w:val="202122"/>
          <w:shd w:val="clear" w:color="auto" w:fill="FFFFFF"/>
        </w:rPr>
        <w:t xml:space="preserve"> </w:t>
      </w:r>
      <w:r w:rsidRPr="00B46E38">
        <w:rPr>
          <w:rFonts w:cs="Arial"/>
          <w:color w:val="202122"/>
          <w:shd w:val="clear" w:color="auto" w:fill="FFFFFF"/>
        </w:rPr>
        <w:t xml:space="preserve">es un sistema de gestión de la Salud y Seguridad </w:t>
      </w:r>
      <w:r w:rsidRPr="00B46E38">
        <w:rPr>
          <w:rFonts w:cs="Arial"/>
          <w:color w:val="202122"/>
          <w:shd w:val="clear" w:color="auto" w:fill="FFFFFF"/>
        </w:rPr>
        <w:t>Ocupacional</w:t>
      </w:r>
      <w:r w:rsidRPr="00B46E38">
        <w:rPr>
          <w:rFonts w:cs="Arial"/>
          <w:color w:val="202122"/>
          <w:shd w:val="clear" w:color="auto" w:fill="FFFFFF"/>
        </w:rPr>
        <w:t xml:space="preserve"> dentro de una organización.</w:t>
      </w:r>
    </w:p>
    <w:p w:rsidR="001D5D88" w:rsidRPr="00B46E38" w:rsidRDefault="001D5D88" w:rsidP="001D5D88">
      <w:pPr>
        <w:jc w:val="both"/>
      </w:pPr>
      <w:r w:rsidRPr="00B46E38">
        <w:rPr>
          <w:rFonts w:cs="Arial"/>
          <w:color w:val="202122"/>
          <w:shd w:val="clear" w:color="auto" w:fill="FFFFFF"/>
        </w:rPr>
        <w:t xml:space="preserve">El sistema OHSAS guarda profundas similitudes con la mundialmente conocida norma ISO, haciendo visible su parecido estructural, que facilita la integración de los sistemas de gestión de calidad, medio ambiente y seguridad y salud ocupacional en la empresa. Su función en las organizaciones es </w:t>
      </w:r>
      <w:r w:rsidRPr="00B46E38">
        <w:rPr>
          <w:rFonts w:cs="Arial"/>
          <w:color w:val="202122"/>
          <w:u w:val="single"/>
          <w:shd w:val="clear" w:color="auto" w:fill="FFFFFF"/>
        </w:rPr>
        <w:t>asegurar la mejora</w:t>
      </w:r>
      <w:r w:rsidRPr="00B46E38">
        <w:rPr>
          <w:rFonts w:cs="Arial"/>
          <w:color w:val="202122"/>
          <w:shd w:val="clear" w:color="auto" w:fill="FFFFFF"/>
        </w:rPr>
        <w:t xml:space="preserve"> de los estándares de seguridad y salud de los empleados y de las condiciones de los puestos de trabaj</w:t>
      </w:r>
      <w:bookmarkStart w:id="0" w:name="_GoBack"/>
      <w:bookmarkEnd w:id="0"/>
      <w:r w:rsidRPr="00B46E38">
        <w:rPr>
          <w:rFonts w:cs="Arial"/>
          <w:color w:val="202122"/>
          <w:shd w:val="clear" w:color="auto" w:fill="FFFFFF"/>
        </w:rPr>
        <w:t>o.</w:t>
      </w:r>
    </w:p>
    <w:sectPr w:rsidR="001D5D88" w:rsidRPr="00B46E38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BD7" w:rsidRDefault="007C4BD7" w:rsidP="001D5D88">
      <w:pPr>
        <w:spacing w:after="0" w:line="240" w:lineRule="auto"/>
      </w:pPr>
      <w:r>
        <w:separator/>
      </w:r>
    </w:p>
  </w:endnote>
  <w:endnote w:type="continuationSeparator" w:id="0">
    <w:p w:rsidR="007C4BD7" w:rsidRDefault="007C4BD7" w:rsidP="001D5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MRomanM">
    <w:panose1 w:val="00000500000000000000"/>
    <w:charset w:val="00"/>
    <w:family w:val="auto"/>
    <w:pitch w:val="variable"/>
    <w:sig w:usb0="A10000EF" w:usb1="500061E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BD7" w:rsidRDefault="007C4BD7" w:rsidP="001D5D88">
      <w:pPr>
        <w:spacing w:after="0" w:line="240" w:lineRule="auto"/>
      </w:pPr>
      <w:r>
        <w:separator/>
      </w:r>
    </w:p>
  </w:footnote>
  <w:footnote w:type="continuationSeparator" w:id="0">
    <w:p w:rsidR="007C4BD7" w:rsidRDefault="007C4BD7" w:rsidP="001D5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D88" w:rsidRPr="001D5D88" w:rsidRDefault="001D5D88">
    <w:pPr>
      <w:pStyle w:val="Encabezado"/>
      <w:rPr>
        <w:lang w:val="en-US"/>
      </w:rPr>
    </w:pPr>
    <w:r>
      <w:rPr>
        <w:lang w:val="en-US"/>
      </w:rPr>
      <w:t xml:space="preserve">Angie Marchena </w:t>
    </w:r>
    <w:proofErr w:type="spellStart"/>
    <w:r>
      <w:rPr>
        <w:lang w:val="en-US"/>
      </w:rPr>
      <w:t>Mondell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88"/>
    <w:rsid w:val="001D5D88"/>
    <w:rsid w:val="004258DA"/>
    <w:rsid w:val="007C4BD7"/>
    <w:rsid w:val="00AF5C5C"/>
    <w:rsid w:val="00B4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C305C"/>
  <w15:chartTrackingRefBased/>
  <w15:docId w15:val="{C6832047-DD46-4E29-847E-23C51E47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MRomanM" w:eastAsiaTheme="minorHAnsi" w:hAnsi="LMRomanM" w:cstheme="minorBidi"/>
        <w:sz w:val="24"/>
        <w:szCs w:val="24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5D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D88"/>
  </w:style>
  <w:style w:type="paragraph" w:styleId="Piedepgina">
    <w:name w:val="footer"/>
    <w:basedOn w:val="Normal"/>
    <w:link w:val="PiedepginaCar"/>
    <w:uiPriority w:val="99"/>
    <w:unhideWhenUsed/>
    <w:rsid w:val="001D5D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497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Esquivel</dc:creator>
  <cp:keywords/>
  <dc:description/>
  <cp:lastModifiedBy>Emanuel Esquivel</cp:lastModifiedBy>
  <cp:revision>3</cp:revision>
  <dcterms:created xsi:type="dcterms:W3CDTF">2020-07-15T23:09:00Z</dcterms:created>
  <dcterms:modified xsi:type="dcterms:W3CDTF">2020-07-15T23:13:00Z</dcterms:modified>
</cp:coreProperties>
</file>