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7FC65" w14:textId="50139DC8" w:rsidR="00FA5C36" w:rsidRPr="00577FF1" w:rsidRDefault="00FA5C36" w:rsidP="00FA5C36">
      <w:pPr>
        <w:rPr>
          <w:rFonts w:ascii="Calibri" w:hAnsi="Calibri"/>
          <w:color w:val="646464"/>
          <w:szCs w:val="24"/>
        </w:rPr>
      </w:pPr>
      <w:r w:rsidRPr="00577FF1">
        <w:rPr>
          <w:rFonts w:ascii="Calibri" w:hAnsi="Calibri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F7877" wp14:editId="5B1BAEF4">
                <wp:simplePos x="0" y="0"/>
                <wp:positionH relativeFrom="column">
                  <wp:posOffset>1409700</wp:posOffset>
                </wp:positionH>
                <wp:positionV relativeFrom="paragraph">
                  <wp:posOffset>33655</wp:posOffset>
                </wp:positionV>
                <wp:extent cx="2971800" cy="685800"/>
                <wp:effectExtent l="0" t="0" r="0" b="444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D5C7C" w14:textId="77777777" w:rsidR="00FA5C36" w:rsidRPr="00393B18" w:rsidRDefault="00FA5C36" w:rsidP="00FA5C36">
                            <w:pPr>
                              <w:jc w:val="center"/>
                              <w:outlineLvl w:val="3"/>
                              <w:rPr>
                                <w:rFonts w:ascii="Calibri" w:hAnsi="Calibri" w:cs="Arial"/>
                                <w:szCs w:val="24"/>
                              </w:rPr>
                            </w:pPr>
                            <w:r w:rsidRPr="00393B18">
                              <w:rPr>
                                <w:rFonts w:ascii="Calibri" w:hAnsi="Calibri" w:cs="Arial"/>
                                <w:b/>
                                <w:bCs/>
                                <w:szCs w:val="24"/>
                              </w:rPr>
                              <w:t>Universidad Técnica Nacional</w:t>
                            </w:r>
                          </w:p>
                          <w:p w14:paraId="04C1E12F" w14:textId="77777777" w:rsidR="00FA5C36" w:rsidRPr="00393B18" w:rsidRDefault="00FA5C36" w:rsidP="00FA5C36">
                            <w:pPr>
                              <w:jc w:val="center"/>
                              <w:outlineLvl w:val="3"/>
                              <w:rPr>
                                <w:rFonts w:ascii="Calibri" w:hAnsi="Calibri" w:cs="Arial"/>
                                <w:szCs w:val="24"/>
                              </w:rPr>
                            </w:pPr>
                            <w:r w:rsidRPr="00393B18">
                              <w:rPr>
                                <w:rFonts w:ascii="Calibri" w:hAnsi="Calibri" w:cs="Arial"/>
                                <w:b/>
                                <w:bCs/>
                                <w:szCs w:val="24"/>
                              </w:rPr>
                              <w:t>Sede Central Alajuela - Campus CUNA</w:t>
                            </w:r>
                          </w:p>
                          <w:p w14:paraId="1CE87D47" w14:textId="77777777" w:rsidR="00FA5C36" w:rsidRDefault="00FA5C36" w:rsidP="00FA5C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F787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1pt;margin-top:2.65pt;width:23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OpCQIAAPYDAAAOAAAAZHJzL2Uyb0RvYy54bWysU8Fu2zAMvQ/YPwi6L07StE2NOEWXIsOA&#10;rhvQ9QNkSbaF2aJGKbGzrx8lp2m23YrpIIgi9cj3SK1uh65le43egC34bDLlTFsJyti64M/ftx+W&#10;nPkgrBItWF3wg/b8dv3+3ap3uZ5DA63SyAjE+rx3BW9CcHmWednoTvgJOG3JWQF2IpCJdaZQ9ITe&#10;tdl8Or3KekDlEKT2nm7vRydfJ/yq0jJ8rSqvA2sLTrWFtGPay7hn65XIaxSuMfJYhnhDFZ0wlpKe&#10;oO5FEGyH5h+ozkgED1WYSOgyqCojdeJAbGbTv9g8NcLpxIXE8e4kk/9/sPJx/w2ZUQW/4MyKjlq0&#10;2QmFwJRmQQ8B2EUUqXc+p9gnR9Fh+AgDNTsR9u4B5A/PLGwaYWt9hwh9o4WiImfxZXb2dMTxEaTs&#10;v4CibGIXIAENFXZRQdKEETo163BqENXBJF3Ob65nyym5JPmulpfxHFOI/OW1Qx8+aehYPBQcaQAS&#10;utg/+DCGvoTEZB5ao7ambZOBdblpke0FDcs2rSP6H2GtjcEW4rMRMd4kmpHZyDEM5UDOyL0EdSDC&#10;COPw0WehQwP4i7OeBq/g/udOoOas/WxJtJvZYhEnNRmLy+s5GXjuKc89wkqCKnjgbDxuwjjdO4em&#10;bijT2CYLdyR0ZZIGr1Ud66bhSioeP0Kc3nM7Rb1+1/VvAAAA//8DAFBLAwQUAAYACAAAACEAUbBN&#10;k90AAAAJAQAADwAAAGRycy9kb3ducmV2LnhtbEyPQU+DQBSE7yb+h80z8WLsUrDUIkujJhqvrf0B&#10;D3gFIvuWsNtC/73Pkz1OZjLzTb6dba/ONPrOsYHlIgJFXLm648bA4fvj8RmUD8g19o7JwIU8bIvb&#10;mxyz2k28o/M+NEpK2GdooA1hyLT2VUsW/cINxOId3WgxiBwbXY84SbntdRxFqbbYsSy0ONB7S9XP&#10;/mQNHL+mh9VmKj/DYb17St+wW5fuYsz93fz6AirQHP7D8Icv6FAIU+lOXHvVG4jjWL4EA6sElPjp&#10;JhJdSnCZJKCLXF8/KH4BAAD//wMAUEsBAi0AFAAGAAgAAAAhALaDOJL+AAAA4QEAABMAAAAAAAAA&#10;AAAAAAAAAAAAAFtDb250ZW50X1R5cGVzXS54bWxQSwECLQAUAAYACAAAACEAOP0h/9YAAACUAQAA&#10;CwAAAAAAAAAAAAAAAAAvAQAAX3JlbHMvLnJlbHNQSwECLQAUAAYACAAAACEAwHnjqQkCAAD2AwAA&#10;DgAAAAAAAAAAAAAAAAAuAgAAZHJzL2Uyb0RvYy54bWxQSwECLQAUAAYACAAAACEAUbBNk90AAAAJ&#10;AQAADwAAAAAAAAAAAAAAAABjBAAAZHJzL2Rvd25yZXYueG1sUEsFBgAAAAAEAAQA8wAAAG0FAAAA&#10;AA==&#10;" stroked="f">
                <v:textbox>
                  <w:txbxContent>
                    <w:p w14:paraId="3BAD5C7C" w14:textId="77777777" w:rsidR="00FA5C36" w:rsidRPr="00393B18" w:rsidRDefault="00FA5C36" w:rsidP="00FA5C36">
                      <w:pPr>
                        <w:jc w:val="center"/>
                        <w:outlineLvl w:val="3"/>
                        <w:rPr>
                          <w:rFonts w:ascii="Calibri" w:hAnsi="Calibri" w:cs="Arial"/>
                          <w:szCs w:val="24"/>
                        </w:rPr>
                      </w:pPr>
                      <w:r w:rsidRPr="00393B18">
                        <w:rPr>
                          <w:rFonts w:ascii="Calibri" w:hAnsi="Calibri" w:cs="Arial"/>
                          <w:b/>
                          <w:bCs/>
                          <w:szCs w:val="24"/>
                        </w:rPr>
                        <w:t>Universidad Técnica Nacional</w:t>
                      </w:r>
                    </w:p>
                    <w:p w14:paraId="04C1E12F" w14:textId="77777777" w:rsidR="00FA5C36" w:rsidRPr="00393B18" w:rsidRDefault="00FA5C36" w:rsidP="00FA5C36">
                      <w:pPr>
                        <w:jc w:val="center"/>
                        <w:outlineLvl w:val="3"/>
                        <w:rPr>
                          <w:rFonts w:ascii="Calibri" w:hAnsi="Calibri" w:cs="Arial"/>
                          <w:szCs w:val="24"/>
                        </w:rPr>
                      </w:pPr>
                      <w:r w:rsidRPr="00393B18">
                        <w:rPr>
                          <w:rFonts w:ascii="Calibri" w:hAnsi="Calibri" w:cs="Arial"/>
                          <w:b/>
                          <w:bCs/>
                          <w:szCs w:val="24"/>
                        </w:rPr>
                        <w:t>Sede Central Alajuela - Campus CUNA</w:t>
                      </w:r>
                    </w:p>
                    <w:p w14:paraId="1CE87D47" w14:textId="77777777" w:rsidR="00FA5C36" w:rsidRDefault="00FA5C36" w:rsidP="00FA5C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77FF1">
        <w:rPr>
          <w:rFonts w:ascii="Calibri" w:hAnsi="Calibri"/>
          <w:noProof/>
          <w:color w:val="646464"/>
          <w:szCs w:val="24"/>
        </w:rPr>
        <w:drawing>
          <wp:inline distT="0" distB="0" distL="0" distR="0" wp14:anchorId="34718315" wp14:editId="4060662D">
            <wp:extent cx="1143000" cy="962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64DE" w14:textId="77777777" w:rsidR="00FA5C36" w:rsidRPr="00577FF1" w:rsidRDefault="00FA5C36" w:rsidP="00FA5C36">
      <w:pPr>
        <w:rPr>
          <w:rFonts w:ascii="Calibri" w:hAnsi="Calibri" w:cs="Arial"/>
          <w:b/>
          <w:szCs w:val="24"/>
        </w:rPr>
      </w:pPr>
      <w:r w:rsidRPr="00577FF1">
        <w:rPr>
          <w:rFonts w:ascii="Calibri" w:hAnsi="Calibri" w:cs="Arial"/>
          <w:b/>
          <w:szCs w:val="24"/>
        </w:rPr>
        <w:t>CURSO: IEL-525 LABORATORIO DE ELECTRÓNICA I</w:t>
      </w:r>
    </w:p>
    <w:p w14:paraId="4F7C58A3" w14:textId="77777777" w:rsidR="00FA5C36" w:rsidRPr="00577FF1" w:rsidRDefault="00FA5C36" w:rsidP="00FA5C36">
      <w:pPr>
        <w:rPr>
          <w:rFonts w:ascii="Calibri" w:hAnsi="Calibri" w:cs="Arial"/>
          <w:b/>
          <w:szCs w:val="24"/>
        </w:rPr>
      </w:pPr>
      <w:r w:rsidRPr="00577FF1">
        <w:rPr>
          <w:rFonts w:ascii="Calibri" w:hAnsi="Calibri" w:cs="Arial"/>
          <w:b/>
          <w:szCs w:val="24"/>
        </w:rPr>
        <w:t xml:space="preserve">GRUPO 02 </w:t>
      </w:r>
    </w:p>
    <w:p w14:paraId="706143B3" w14:textId="77777777" w:rsidR="00FA5C36" w:rsidRPr="00577FF1" w:rsidRDefault="00FA5C36" w:rsidP="00FA5C36">
      <w:pPr>
        <w:rPr>
          <w:rFonts w:ascii="Calibri" w:hAnsi="Calibri" w:cs="Arial"/>
          <w:b/>
          <w:szCs w:val="24"/>
        </w:rPr>
      </w:pPr>
      <w:r w:rsidRPr="00577FF1">
        <w:rPr>
          <w:rFonts w:ascii="Calibri" w:hAnsi="Calibri" w:cs="Arial"/>
          <w:b/>
          <w:szCs w:val="24"/>
        </w:rPr>
        <w:t xml:space="preserve">III CUATRIMESTRE DE 2020                            </w:t>
      </w:r>
    </w:p>
    <w:p w14:paraId="5E6F1134" w14:textId="675BB3FA" w:rsidR="00FA5C36" w:rsidRPr="00577FF1" w:rsidRDefault="00FA5C36" w:rsidP="00FA5C36">
      <w:pPr>
        <w:rPr>
          <w:rFonts w:ascii="Calibri" w:hAnsi="Calibri" w:cs="Arial"/>
          <w:b/>
          <w:szCs w:val="24"/>
        </w:rPr>
      </w:pPr>
      <w:r w:rsidRPr="00577FF1">
        <w:rPr>
          <w:rFonts w:ascii="Calibri" w:hAnsi="Calibri" w:cs="Arial"/>
          <w:b/>
          <w:szCs w:val="24"/>
          <w:highlight w:val="yellow"/>
        </w:rPr>
        <w:t>LABORATORIO No.</w:t>
      </w:r>
      <w:r w:rsidR="00D545E4">
        <w:rPr>
          <w:rFonts w:ascii="Calibri" w:hAnsi="Calibri" w:cs="Arial"/>
          <w:b/>
          <w:szCs w:val="24"/>
          <w:highlight w:val="yellow"/>
        </w:rPr>
        <w:t>4</w:t>
      </w:r>
      <w:r w:rsidRPr="00577FF1">
        <w:rPr>
          <w:rFonts w:ascii="Calibri" w:hAnsi="Calibri" w:cs="Arial"/>
          <w:b/>
          <w:szCs w:val="24"/>
          <w:highlight w:val="yellow"/>
        </w:rPr>
        <w:t xml:space="preserve">: </w:t>
      </w:r>
    </w:p>
    <w:p w14:paraId="5673FC96" w14:textId="48E93374" w:rsidR="00FA5C36" w:rsidRPr="00577FF1" w:rsidRDefault="00FA5C36" w:rsidP="00FA5C36">
      <w:pPr>
        <w:rPr>
          <w:rFonts w:ascii="Calibri" w:hAnsi="Calibri" w:cs="Arial"/>
          <w:b/>
          <w:szCs w:val="24"/>
        </w:rPr>
      </w:pPr>
      <w:r w:rsidRPr="00577FF1">
        <w:rPr>
          <w:rFonts w:ascii="Calibri" w:hAnsi="Calibri" w:cs="Arial"/>
          <w:b/>
          <w:szCs w:val="24"/>
        </w:rPr>
        <w:t>FECHA DE ENTREGA: 0</w:t>
      </w:r>
      <w:r w:rsidR="00BF588B" w:rsidRPr="00577FF1">
        <w:rPr>
          <w:rFonts w:ascii="Calibri" w:hAnsi="Calibri" w:cs="Arial"/>
          <w:b/>
          <w:szCs w:val="24"/>
        </w:rPr>
        <w:t>9</w:t>
      </w:r>
      <w:r w:rsidRPr="00577FF1">
        <w:rPr>
          <w:rFonts w:ascii="Calibri" w:hAnsi="Calibri" w:cs="Arial"/>
          <w:b/>
          <w:szCs w:val="24"/>
        </w:rPr>
        <w:t>/02/2021</w:t>
      </w:r>
    </w:p>
    <w:p w14:paraId="3AADECEB" w14:textId="77777777" w:rsidR="00FA5C36" w:rsidRPr="00577FF1" w:rsidRDefault="00FA5C36" w:rsidP="00FA5C36">
      <w:pPr>
        <w:rPr>
          <w:rFonts w:ascii="Calibri" w:hAnsi="Calibri" w:cs="Arial"/>
          <w:b/>
          <w:szCs w:val="24"/>
        </w:rPr>
      </w:pPr>
    </w:p>
    <w:p w14:paraId="3D66D8D3" w14:textId="77777777" w:rsidR="00FA5C36" w:rsidRPr="00577FF1" w:rsidRDefault="00FA5C36" w:rsidP="00FA5C36">
      <w:pPr>
        <w:rPr>
          <w:rFonts w:ascii="Calibri" w:hAnsi="Calibri" w:cs="Arial"/>
          <w:b/>
          <w:szCs w:val="24"/>
          <w:u w:val="single"/>
        </w:rPr>
      </w:pPr>
      <w:r w:rsidRPr="00577FF1">
        <w:rPr>
          <w:rFonts w:ascii="Calibri" w:hAnsi="Calibri" w:cs="Arial"/>
          <w:b/>
          <w:szCs w:val="24"/>
        </w:rPr>
        <w:t xml:space="preserve">NOMBRE ESTUDIANTE: </w:t>
      </w:r>
      <w:r w:rsidRPr="00577FF1">
        <w:rPr>
          <w:rFonts w:ascii="Calibri" w:hAnsi="Calibri" w:cs="Arial"/>
          <w:bCs/>
          <w:i/>
          <w:iCs/>
          <w:color w:val="4472C4"/>
          <w:szCs w:val="24"/>
          <w:u w:val="single"/>
        </w:rPr>
        <w:t xml:space="preserve">Angie Marchena </w:t>
      </w:r>
      <w:proofErr w:type="spellStart"/>
      <w:r w:rsidRPr="00577FF1">
        <w:rPr>
          <w:rFonts w:ascii="Calibri" w:hAnsi="Calibri" w:cs="Arial"/>
          <w:bCs/>
          <w:i/>
          <w:iCs/>
          <w:color w:val="4472C4"/>
          <w:szCs w:val="24"/>
          <w:u w:val="single"/>
        </w:rPr>
        <w:t>Mondell</w:t>
      </w:r>
      <w:proofErr w:type="spellEnd"/>
      <w:r w:rsidRPr="00577FF1">
        <w:rPr>
          <w:rFonts w:ascii="Calibri" w:hAnsi="Calibri" w:cs="Arial"/>
          <w:b/>
          <w:szCs w:val="24"/>
          <w:u w:val="single"/>
        </w:rPr>
        <w:tab/>
      </w:r>
      <w:r w:rsidRPr="00577FF1">
        <w:rPr>
          <w:rFonts w:ascii="Calibri" w:hAnsi="Calibri" w:cs="Arial"/>
          <w:b/>
          <w:szCs w:val="24"/>
          <w:u w:val="single"/>
        </w:rPr>
        <w:tab/>
      </w:r>
      <w:r w:rsidRPr="00577FF1">
        <w:rPr>
          <w:rFonts w:ascii="Calibri" w:hAnsi="Calibri" w:cs="Arial"/>
          <w:b/>
          <w:szCs w:val="24"/>
        </w:rPr>
        <w:t>CARNÉ:</w:t>
      </w:r>
      <w:r w:rsidRPr="00577FF1">
        <w:rPr>
          <w:rFonts w:ascii="Calibri" w:hAnsi="Calibri" w:cs="Arial"/>
          <w:b/>
          <w:szCs w:val="24"/>
          <w:u w:val="single"/>
        </w:rPr>
        <w:tab/>
      </w:r>
      <w:r w:rsidRPr="00577FF1">
        <w:rPr>
          <w:rFonts w:ascii="Calibri" w:hAnsi="Calibri" w:cs="Arial"/>
          <w:bCs/>
          <w:i/>
          <w:iCs/>
          <w:color w:val="4472C4"/>
          <w:szCs w:val="24"/>
          <w:u w:val="single"/>
        </w:rPr>
        <w:t>604650904</w:t>
      </w:r>
      <w:r w:rsidRPr="00577FF1">
        <w:rPr>
          <w:rFonts w:ascii="Calibri" w:hAnsi="Calibri" w:cs="Arial"/>
          <w:b/>
          <w:szCs w:val="24"/>
          <w:u w:val="single"/>
        </w:rPr>
        <w:tab/>
      </w:r>
    </w:p>
    <w:p w14:paraId="2D98EE3F" w14:textId="77777777" w:rsidR="00FA5C36" w:rsidRPr="00577FF1" w:rsidRDefault="00FA5C36" w:rsidP="00FA5C36">
      <w:pPr>
        <w:rPr>
          <w:rFonts w:ascii="Calibri" w:hAnsi="Calibri"/>
          <w:b/>
          <w:szCs w:val="24"/>
          <w:shd w:val="pct10" w:color="auto" w:fill="FFFFFF"/>
        </w:rPr>
      </w:pPr>
    </w:p>
    <w:p w14:paraId="5EF8A753" w14:textId="77777777" w:rsidR="00FA5C36" w:rsidRPr="00577FF1" w:rsidRDefault="00FA5C36" w:rsidP="00FA5C36">
      <w:pPr>
        <w:rPr>
          <w:rFonts w:ascii="Calibri" w:hAnsi="Calibri"/>
          <w:b/>
          <w:szCs w:val="24"/>
          <w:shd w:val="pct10" w:color="auto" w:fill="FFFFFF"/>
        </w:rPr>
      </w:pPr>
    </w:p>
    <w:p w14:paraId="72F4F7FA" w14:textId="30106020" w:rsidR="00FA5C36" w:rsidRDefault="00FA5C36" w:rsidP="00FA5C36">
      <w:pPr>
        <w:jc w:val="both"/>
        <w:rPr>
          <w:rFonts w:ascii="Calibri" w:hAnsi="Calibri"/>
          <w:b/>
          <w:bCs/>
          <w:szCs w:val="24"/>
        </w:rPr>
      </w:pPr>
      <w:r w:rsidRPr="00577FF1">
        <w:rPr>
          <w:rFonts w:ascii="Calibri" w:hAnsi="Calibri"/>
          <w:b/>
          <w:bCs/>
          <w:szCs w:val="24"/>
        </w:rPr>
        <w:t>1. CUESTIONARIO PREVIO</w:t>
      </w:r>
    </w:p>
    <w:p w14:paraId="7F44702E" w14:textId="7F909CA1" w:rsidR="00D545E4" w:rsidRDefault="00D545E4" w:rsidP="00FA5C36">
      <w:pPr>
        <w:jc w:val="both"/>
        <w:rPr>
          <w:rFonts w:ascii="Calibri" w:hAnsi="Calibri"/>
          <w:b/>
          <w:bCs/>
          <w:szCs w:val="24"/>
        </w:rPr>
      </w:pPr>
    </w:p>
    <w:p w14:paraId="69D5B982" w14:textId="7D6C9C8F" w:rsidR="00D545E4" w:rsidRPr="00D545E4" w:rsidRDefault="00D545E4" w:rsidP="00FA5C36">
      <w:pPr>
        <w:jc w:val="both"/>
        <w:rPr>
          <w:rFonts w:ascii="Calibri" w:hAnsi="Calibri"/>
          <w:szCs w:val="24"/>
        </w:rPr>
      </w:pPr>
      <w:r w:rsidRPr="00D545E4">
        <w:rPr>
          <w:rFonts w:ascii="Calibri" w:hAnsi="Calibri"/>
          <w:b/>
          <w:bCs/>
          <w:szCs w:val="24"/>
        </w:rPr>
        <w:t>1.1</w:t>
      </w:r>
      <w:r w:rsidRPr="00D545E4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Se diseñar el circuito mediante la siguiente configuración, la cual tiene para polarizar el circuito resistencias en el Gate del transistor, a si como en el </w:t>
      </w:r>
      <w:proofErr w:type="spellStart"/>
      <w:r>
        <w:rPr>
          <w:rFonts w:ascii="Calibri" w:hAnsi="Calibri"/>
          <w:szCs w:val="24"/>
        </w:rPr>
        <w:t>Drain</w:t>
      </w:r>
      <w:proofErr w:type="spellEnd"/>
      <w:r>
        <w:rPr>
          <w:rFonts w:ascii="Calibri" w:hAnsi="Calibri"/>
          <w:szCs w:val="24"/>
        </w:rPr>
        <w:t xml:space="preserve"> la bombilla de 12 </w:t>
      </w:r>
      <w:proofErr w:type="gramStart"/>
      <w:r>
        <w:rPr>
          <w:rFonts w:ascii="Calibri" w:hAnsi="Calibri"/>
          <w:szCs w:val="24"/>
        </w:rPr>
        <w:t>o  24</w:t>
      </w:r>
      <w:proofErr w:type="gramEnd"/>
      <w:r>
        <w:rPr>
          <w:rFonts w:ascii="Calibri" w:hAnsi="Calibri"/>
          <w:szCs w:val="24"/>
        </w:rPr>
        <w:t xml:space="preserve"> V. la cual es activada mediante el voltaje de la base del transistor el cual es proporcionado por la fuente CD. </w:t>
      </w:r>
    </w:p>
    <w:p w14:paraId="05FEC4F8" w14:textId="77777777" w:rsidR="00D545E4" w:rsidRPr="00D545E4" w:rsidRDefault="00D545E4" w:rsidP="00FA5C36">
      <w:pPr>
        <w:jc w:val="both"/>
        <w:rPr>
          <w:rFonts w:ascii="Calibri" w:hAnsi="Calibri"/>
          <w:b/>
          <w:bCs/>
          <w:szCs w:val="24"/>
        </w:rPr>
      </w:pPr>
    </w:p>
    <w:p w14:paraId="090A0EEC" w14:textId="69E528F7" w:rsidR="00FA5C36" w:rsidRDefault="00D545E4" w:rsidP="00D545E4">
      <w:pPr>
        <w:jc w:val="center"/>
        <w:rPr>
          <w:rFonts w:ascii="Calibri" w:hAnsi="Calibri"/>
          <w:szCs w:val="24"/>
        </w:rPr>
      </w:pPr>
      <w:r>
        <w:rPr>
          <w:noProof/>
        </w:rPr>
        <w:drawing>
          <wp:inline distT="0" distB="0" distL="0" distR="0" wp14:anchorId="7BDADF3F" wp14:editId="3C718417">
            <wp:extent cx="1447949" cy="179514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528" cy="18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77EE" w14:textId="4EC9D580" w:rsidR="00D545E4" w:rsidRDefault="00D545E4" w:rsidP="00D545E4">
      <w:pPr>
        <w:jc w:val="center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Figura 1: Circuito diseñado 1.1</w:t>
      </w:r>
    </w:p>
    <w:p w14:paraId="417A1915" w14:textId="4AA04DE2" w:rsidR="00D545E4" w:rsidRDefault="00D545E4" w:rsidP="00FA5C36">
      <w:pPr>
        <w:jc w:val="both"/>
        <w:rPr>
          <w:rFonts w:ascii="Calibri" w:hAnsi="Calibri"/>
          <w:szCs w:val="24"/>
        </w:rPr>
      </w:pPr>
    </w:p>
    <w:p w14:paraId="02D8A40F" w14:textId="2F9775D6" w:rsidR="00D545E4" w:rsidRPr="00E665D9" w:rsidRDefault="00D545E4" w:rsidP="00FA5C36">
      <w:pPr>
        <w:jc w:val="both"/>
        <w:rPr>
          <w:rFonts w:ascii="Calibri" w:hAnsi="Calibri"/>
          <w:b/>
          <w:bCs/>
          <w:szCs w:val="24"/>
          <w:u w:val="single"/>
        </w:rPr>
      </w:pPr>
      <w:r w:rsidRPr="00D545E4">
        <w:rPr>
          <w:rFonts w:ascii="Calibri" w:hAnsi="Calibri"/>
          <w:b/>
          <w:bCs/>
          <w:szCs w:val="24"/>
        </w:rPr>
        <w:t xml:space="preserve">1.2 </w:t>
      </w:r>
      <w:r w:rsidR="00E665D9">
        <w:rPr>
          <w:rFonts w:ascii="Calibri" w:hAnsi="Calibri"/>
          <w:szCs w:val="24"/>
        </w:rPr>
        <w:t xml:space="preserve">La principal diferencia es que el MOSFET de enriquecimiento se basa en la creación de un canal entre </w:t>
      </w:r>
      <w:proofErr w:type="spellStart"/>
      <w:r w:rsidR="00E665D9">
        <w:rPr>
          <w:rFonts w:ascii="Calibri" w:hAnsi="Calibri"/>
          <w:szCs w:val="24"/>
        </w:rPr>
        <w:t>Drain</w:t>
      </w:r>
      <w:proofErr w:type="spellEnd"/>
      <w:r w:rsidR="00E665D9">
        <w:rPr>
          <w:rFonts w:ascii="Calibri" w:hAnsi="Calibri"/>
          <w:szCs w:val="24"/>
        </w:rPr>
        <w:t xml:space="preserve"> – </w:t>
      </w:r>
      <w:proofErr w:type="spellStart"/>
      <w:r w:rsidR="00E665D9">
        <w:rPr>
          <w:rFonts w:ascii="Calibri" w:hAnsi="Calibri"/>
          <w:szCs w:val="24"/>
        </w:rPr>
        <w:t>Source</w:t>
      </w:r>
      <w:proofErr w:type="spellEnd"/>
      <w:r w:rsidR="00E665D9">
        <w:rPr>
          <w:rFonts w:ascii="Calibri" w:hAnsi="Calibri"/>
          <w:szCs w:val="24"/>
        </w:rPr>
        <w:t>, mediante tensión en el Gate, el de empobrecimiento tienen un canal conductor en reposo y se va desapareciendo mediante se aplica tensión en el Gate, así reduciendo la cantidad de portadores de carga y disminución de conductividad.</w:t>
      </w:r>
    </w:p>
    <w:p w14:paraId="65C3D258" w14:textId="77777777" w:rsidR="00D545E4" w:rsidRDefault="00D545E4" w:rsidP="00FA5C36">
      <w:pPr>
        <w:jc w:val="both"/>
        <w:rPr>
          <w:rFonts w:ascii="Calibri" w:hAnsi="Calibri"/>
          <w:szCs w:val="24"/>
        </w:rPr>
      </w:pPr>
    </w:p>
    <w:p w14:paraId="3E883377" w14:textId="358A3B6B" w:rsidR="00D545E4" w:rsidRDefault="00D545E4" w:rsidP="00FA5C36">
      <w:pPr>
        <w:jc w:val="both"/>
        <w:rPr>
          <w:rFonts w:ascii="Calibri" w:hAnsi="Calibri"/>
          <w:szCs w:val="24"/>
        </w:rPr>
      </w:pPr>
      <w:r w:rsidRPr="00D545E4">
        <w:rPr>
          <w:rFonts w:ascii="Calibri" w:hAnsi="Calibri"/>
          <w:b/>
          <w:bCs/>
          <w:szCs w:val="24"/>
        </w:rPr>
        <w:t>1.3</w:t>
      </w:r>
      <w:r>
        <w:rPr>
          <w:rFonts w:ascii="Calibri" w:hAnsi="Calibri"/>
          <w:b/>
          <w:bCs/>
          <w:szCs w:val="24"/>
        </w:rPr>
        <w:t xml:space="preserve"> </w:t>
      </w:r>
      <w:r w:rsidRPr="00D545E4">
        <w:rPr>
          <w:rFonts w:ascii="Calibri" w:hAnsi="Calibri"/>
          <w:szCs w:val="24"/>
        </w:rPr>
        <w:t>Realizamos los cálculos.</w:t>
      </w:r>
    </w:p>
    <w:p w14:paraId="13163AEF" w14:textId="1D63AC06" w:rsidR="00D545E4" w:rsidRPr="00D545E4" w:rsidRDefault="00D85742" w:rsidP="00FA5C36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64E816DA" w14:textId="09B5763E" w:rsidR="00D545E4" w:rsidRPr="00D545E4" w:rsidRDefault="00D85742" w:rsidP="00D545E4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(20)(20M)</m:t>
              </m:r>
            </m:num>
            <m:den>
              <m:r>
                <w:rPr>
                  <w:rFonts w:ascii="Cambria Math" w:hAnsi="Cambria Math"/>
                  <w:szCs w:val="24"/>
                </w:rPr>
                <m:t>110M+20M</m:t>
              </m:r>
            </m:den>
          </m:f>
          <m:r>
            <w:rPr>
              <w:rFonts w:ascii="Cambria Math" w:hAnsi="Cambria Math"/>
              <w:szCs w:val="24"/>
            </w:rPr>
            <m:t xml:space="preserve"> = 3.07 V</m:t>
          </m:r>
        </m:oMath>
      </m:oMathPara>
    </w:p>
    <w:p w14:paraId="243876C3" w14:textId="3AAD8BEC" w:rsidR="00D545E4" w:rsidRPr="00D545E4" w:rsidRDefault="00D545E4" w:rsidP="00D545E4">
      <w:pPr>
        <w:jc w:val="both"/>
        <w:rPr>
          <w:rFonts w:ascii="Calibri" w:hAnsi="Calibri"/>
          <w:szCs w:val="24"/>
        </w:rPr>
      </w:pPr>
    </w:p>
    <w:p w14:paraId="4E9E2684" w14:textId="21EE0069" w:rsidR="00D545E4" w:rsidRDefault="005601B1" w:rsidP="00D545E4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lastRenderedPageBreak/>
        <w:t>Además,</w:t>
      </w:r>
      <w:r w:rsidR="00701DDB">
        <w:rPr>
          <w:rFonts w:ascii="Calibri" w:hAnsi="Calibri"/>
          <w:szCs w:val="24"/>
        </w:rPr>
        <w:t xml:space="preserve"> con esto calculamos:</w:t>
      </w:r>
    </w:p>
    <w:p w14:paraId="16A7314A" w14:textId="2F7F625B" w:rsidR="00701DDB" w:rsidRPr="00701DDB" w:rsidRDefault="00D85742" w:rsidP="00701DDB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</m:oMath>
      </m:oMathPara>
    </w:p>
    <w:p w14:paraId="20B9D5A2" w14:textId="13A70BC5" w:rsidR="00701DDB" w:rsidRPr="00BA4ABB" w:rsidRDefault="00D85742" w:rsidP="00701DDB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</m:oMath>
      </m:oMathPara>
    </w:p>
    <w:p w14:paraId="0A7B4BD4" w14:textId="1C6E2B19" w:rsidR="00BA4ABB" w:rsidRPr="00D545E4" w:rsidRDefault="00BA4ABB" w:rsidP="00701DDB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Con la hoja de datos podemos ver que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GS</m:t>
            </m:r>
          </m:sub>
        </m:sSub>
        <m:r>
          <w:rPr>
            <w:rFonts w:ascii="Cambria Math" w:hAnsi="Cambria Math"/>
            <w:szCs w:val="24"/>
          </w:rPr>
          <m:t>=1.5 V</m:t>
        </m:r>
      </m:oMath>
    </w:p>
    <w:p w14:paraId="44ED158D" w14:textId="77777777" w:rsidR="00701DDB" w:rsidRPr="00D545E4" w:rsidRDefault="00701DDB" w:rsidP="00701DDB">
      <w:pPr>
        <w:jc w:val="both"/>
        <w:rPr>
          <w:rFonts w:ascii="Calibri" w:hAnsi="Calibri"/>
          <w:szCs w:val="24"/>
        </w:rPr>
      </w:pPr>
    </w:p>
    <w:p w14:paraId="0A121EDF" w14:textId="1FE59440" w:rsidR="00BA4ABB" w:rsidRPr="00BA4ABB" w:rsidRDefault="00D85742" w:rsidP="00BA4ABB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GS</m:t>
              </m:r>
            </m:sub>
          </m:sSub>
        </m:oMath>
      </m:oMathPara>
    </w:p>
    <w:p w14:paraId="0B7A9D3E" w14:textId="552E0881" w:rsidR="00BA4ABB" w:rsidRPr="00AB4AE4" w:rsidRDefault="00D85742" w:rsidP="00BA4ABB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3.07-1.5</m:t>
              </m:r>
            </m:num>
            <m:den>
              <m:r>
                <w:rPr>
                  <w:rFonts w:ascii="Cambria Math" w:hAnsi="Cambria Math"/>
                  <w:szCs w:val="24"/>
                </w:rPr>
                <m:t>150</m:t>
              </m:r>
            </m:den>
          </m:f>
          <m:r>
            <w:rPr>
              <w:rFonts w:ascii="Cambria Math" w:hAnsi="Cambria Math"/>
              <w:szCs w:val="24"/>
            </w:rPr>
            <m:t>=10,4 mA</m:t>
          </m:r>
        </m:oMath>
      </m:oMathPara>
    </w:p>
    <w:p w14:paraId="6209101B" w14:textId="61EC3EC8" w:rsidR="00AB4AE4" w:rsidRPr="00BA4ABB" w:rsidRDefault="00AB4AE4" w:rsidP="00BA4ABB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Con esto calculamos </w:t>
      </w:r>
    </w:p>
    <w:p w14:paraId="4575286D" w14:textId="0DCC14B0" w:rsidR="00BA4ABB" w:rsidRPr="00AB4AE4" w:rsidRDefault="00D85742" w:rsidP="00BA4ABB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10.4m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150</m:t>
              </m:r>
            </m:e>
          </m:d>
          <m:r>
            <w:rPr>
              <w:rFonts w:ascii="Cambria Math" w:hAnsi="Cambria Math"/>
              <w:szCs w:val="24"/>
            </w:rPr>
            <m:t>=1.57 V</m:t>
          </m:r>
        </m:oMath>
      </m:oMathPara>
    </w:p>
    <w:p w14:paraId="69425E4E" w14:textId="0396DB2D" w:rsidR="00AB4AE4" w:rsidRPr="00BA4ABB" w:rsidRDefault="00D85742" w:rsidP="00BA4ABB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Cs w:val="24"/>
            </w:rPr>
            <m:t>=20-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10,4m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1.8k</m:t>
              </m:r>
            </m:e>
          </m:d>
          <m:r>
            <w:rPr>
              <w:rFonts w:ascii="Cambria Math" w:hAnsi="Cambria Math"/>
              <w:szCs w:val="24"/>
            </w:rPr>
            <m:t>=5 V</m:t>
          </m:r>
        </m:oMath>
      </m:oMathPara>
    </w:p>
    <w:p w14:paraId="5B3B01B4" w14:textId="77777777" w:rsidR="00BA4ABB" w:rsidRPr="00BA4ABB" w:rsidRDefault="00BA4ABB" w:rsidP="00BA4ABB">
      <w:pPr>
        <w:jc w:val="both"/>
        <w:rPr>
          <w:rFonts w:ascii="Calibri" w:hAnsi="Calibri"/>
          <w:szCs w:val="24"/>
        </w:rPr>
      </w:pPr>
    </w:p>
    <w:p w14:paraId="6CA525C7" w14:textId="77777777" w:rsidR="00701DDB" w:rsidRPr="00D545E4" w:rsidRDefault="00701DDB" w:rsidP="00D545E4">
      <w:pPr>
        <w:jc w:val="both"/>
        <w:rPr>
          <w:rFonts w:ascii="Calibri" w:hAnsi="Calibri"/>
          <w:szCs w:val="24"/>
        </w:rPr>
      </w:pPr>
    </w:p>
    <w:p w14:paraId="13CB320E" w14:textId="77777777" w:rsidR="00D545E4" w:rsidRPr="00D545E4" w:rsidRDefault="00D545E4" w:rsidP="00FA5C36">
      <w:pPr>
        <w:jc w:val="both"/>
        <w:rPr>
          <w:rFonts w:ascii="Calibri" w:hAnsi="Calibri"/>
          <w:szCs w:val="24"/>
        </w:rPr>
      </w:pPr>
    </w:p>
    <w:p w14:paraId="53F5F950" w14:textId="034683FA" w:rsidR="00D545E4" w:rsidRDefault="00701DDB" w:rsidP="00FA5C36">
      <w:pPr>
        <w:jc w:val="both"/>
        <w:rPr>
          <w:rFonts w:ascii="Calibri" w:hAnsi="Calibri"/>
          <w:szCs w:val="24"/>
        </w:rPr>
      </w:pPr>
      <w:r w:rsidRPr="00701DDB">
        <w:rPr>
          <w:rFonts w:ascii="Calibri" w:hAnsi="Calibri"/>
          <w:b/>
          <w:bCs/>
          <w:szCs w:val="24"/>
        </w:rPr>
        <w:t>1.4</w:t>
      </w:r>
      <w:r>
        <w:rPr>
          <w:rFonts w:ascii="Calibri" w:hAnsi="Calibri"/>
          <w:b/>
          <w:bCs/>
          <w:szCs w:val="24"/>
        </w:rPr>
        <w:t xml:space="preserve"> </w:t>
      </w:r>
      <w:r>
        <w:rPr>
          <w:rFonts w:ascii="Calibri" w:hAnsi="Calibri"/>
          <w:szCs w:val="24"/>
        </w:rPr>
        <w:t xml:space="preserve">Esto se calcula mediante la </w:t>
      </w:r>
      <w:r w:rsidR="00DD2A6B">
        <w:rPr>
          <w:rFonts w:ascii="Calibri" w:hAnsi="Calibri"/>
          <w:szCs w:val="24"/>
        </w:rPr>
        <w:t>fórmula</w:t>
      </w:r>
      <w:r>
        <w:rPr>
          <w:rFonts w:ascii="Calibri" w:hAnsi="Calibri"/>
          <w:szCs w:val="24"/>
        </w:rPr>
        <w:t>:</w:t>
      </w:r>
    </w:p>
    <w:p w14:paraId="3EBE999C" w14:textId="594F3A00" w:rsidR="00701DDB" w:rsidRPr="00701DDB" w:rsidRDefault="00D85742" w:rsidP="00701DDB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∥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=16.92 MΩ</m:t>
          </m:r>
        </m:oMath>
      </m:oMathPara>
    </w:p>
    <w:p w14:paraId="40AA0016" w14:textId="77777777" w:rsidR="00701DDB" w:rsidRPr="00701DDB" w:rsidRDefault="00701DDB" w:rsidP="00701DDB">
      <w:pPr>
        <w:jc w:val="both"/>
        <w:rPr>
          <w:rFonts w:ascii="Calibri" w:hAnsi="Calibri"/>
          <w:szCs w:val="24"/>
        </w:rPr>
      </w:pPr>
    </w:p>
    <w:p w14:paraId="1C29447D" w14:textId="5065E739" w:rsidR="00701DDB" w:rsidRPr="00B30F89" w:rsidRDefault="00D85742" w:rsidP="00701DDB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Cs w:val="24"/>
            </w:rPr>
            <m:t>∥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Cs w:val="24"/>
            </w:rPr>
            <m:t xml:space="preserve"> ≈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Cs w:val="24"/>
            </w:rPr>
            <m:t>≈1.8kΩ</m:t>
          </m:r>
        </m:oMath>
      </m:oMathPara>
    </w:p>
    <w:p w14:paraId="70644ECB" w14:textId="2E0922C4" w:rsidR="00B30F89" w:rsidRDefault="00B30F89" w:rsidP="00701DDB">
      <w:pPr>
        <w:jc w:val="both"/>
        <w:rPr>
          <w:rFonts w:ascii="Calibri" w:hAnsi="Calibri"/>
          <w:szCs w:val="24"/>
        </w:rPr>
      </w:pPr>
    </w:p>
    <w:p w14:paraId="7B526A82" w14:textId="615CE91F" w:rsidR="00B30F89" w:rsidRDefault="00B30F89" w:rsidP="00B30F89">
      <w:pPr>
        <w:jc w:val="both"/>
        <w:rPr>
          <w:rFonts w:ascii="Calibri" w:hAnsi="Calibri"/>
          <w:szCs w:val="24"/>
        </w:rPr>
      </w:pPr>
      <w:r w:rsidRPr="00D545E4">
        <w:rPr>
          <w:rFonts w:ascii="Calibri" w:hAnsi="Calibri"/>
          <w:b/>
          <w:bCs/>
          <w:szCs w:val="24"/>
        </w:rPr>
        <w:t>1.</w:t>
      </w:r>
      <w:r>
        <w:rPr>
          <w:rFonts w:ascii="Calibri" w:hAnsi="Calibri"/>
          <w:b/>
          <w:bCs/>
          <w:szCs w:val="24"/>
        </w:rPr>
        <w:t xml:space="preserve">5 </w:t>
      </w:r>
      <w:r w:rsidRPr="00D545E4">
        <w:rPr>
          <w:rFonts w:ascii="Calibri" w:hAnsi="Calibri"/>
          <w:szCs w:val="24"/>
        </w:rPr>
        <w:t>Realizamos los cálculos.</w:t>
      </w:r>
    </w:p>
    <w:p w14:paraId="23CCE694" w14:textId="77777777" w:rsidR="00B30F89" w:rsidRPr="00D545E4" w:rsidRDefault="00D85742" w:rsidP="00B30F89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06B67E3B" w14:textId="153F90CC" w:rsidR="00B30F89" w:rsidRPr="00D545E4" w:rsidRDefault="00D85742" w:rsidP="00B30F89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(20)(30M)</m:t>
              </m:r>
            </m:num>
            <m:den>
              <m:r>
                <w:rPr>
                  <w:rFonts w:ascii="Cambria Math" w:hAnsi="Cambria Math"/>
                  <w:szCs w:val="24"/>
                </w:rPr>
                <m:t>80M+20M</m:t>
              </m:r>
            </m:den>
          </m:f>
          <m:r>
            <w:rPr>
              <w:rFonts w:ascii="Cambria Math" w:hAnsi="Cambria Math"/>
              <w:szCs w:val="24"/>
            </w:rPr>
            <m:t xml:space="preserve"> = 6 V</m:t>
          </m:r>
        </m:oMath>
      </m:oMathPara>
    </w:p>
    <w:p w14:paraId="22155555" w14:textId="77777777" w:rsidR="00B30F89" w:rsidRPr="00D545E4" w:rsidRDefault="00B30F89" w:rsidP="00B30F89">
      <w:pPr>
        <w:jc w:val="both"/>
        <w:rPr>
          <w:rFonts w:ascii="Calibri" w:hAnsi="Calibri"/>
          <w:szCs w:val="24"/>
        </w:rPr>
      </w:pPr>
    </w:p>
    <w:p w14:paraId="277764B0" w14:textId="77777777" w:rsidR="00B30F89" w:rsidRDefault="00B30F89" w:rsidP="00B30F89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Además, con esto calculamos:</w:t>
      </w:r>
    </w:p>
    <w:p w14:paraId="2A5E805E" w14:textId="77777777" w:rsidR="00B30F89" w:rsidRPr="00701DDB" w:rsidRDefault="00D85742" w:rsidP="00B30F89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</m:oMath>
      </m:oMathPara>
    </w:p>
    <w:p w14:paraId="066F541E" w14:textId="42A2986F" w:rsidR="00B30F89" w:rsidRPr="00B30F89" w:rsidRDefault="00D85742" w:rsidP="00B30F89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</m:oMath>
      </m:oMathPara>
    </w:p>
    <w:p w14:paraId="72BEA83F" w14:textId="77777777" w:rsidR="00B30F89" w:rsidRPr="00BA4ABB" w:rsidRDefault="00B30F89" w:rsidP="00B30F89">
      <w:pPr>
        <w:jc w:val="both"/>
        <w:rPr>
          <w:rFonts w:ascii="Calibri" w:hAnsi="Calibri"/>
          <w:szCs w:val="24"/>
        </w:rPr>
      </w:pPr>
    </w:p>
    <w:p w14:paraId="69726431" w14:textId="4E9219C8" w:rsidR="00B30F89" w:rsidRDefault="00B30F89" w:rsidP="00B30F89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Con la hoja de datos podemos ver que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GS</m:t>
            </m:r>
          </m:sub>
        </m:sSub>
        <m:r>
          <w:rPr>
            <w:rFonts w:ascii="Cambria Math" w:hAnsi="Cambria Math"/>
            <w:szCs w:val="24"/>
          </w:rPr>
          <m:t>=3.5 V</m:t>
        </m:r>
      </m:oMath>
    </w:p>
    <w:p w14:paraId="7AE2A00C" w14:textId="77777777" w:rsidR="00B30F89" w:rsidRPr="00D545E4" w:rsidRDefault="00B30F89" w:rsidP="00B30F89">
      <w:pPr>
        <w:jc w:val="both"/>
        <w:rPr>
          <w:rFonts w:ascii="Calibri" w:hAnsi="Calibri"/>
          <w:szCs w:val="24"/>
        </w:rPr>
      </w:pPr>
    </w:p>
    <w:p w14:paraId="647A882F" w14:textId="77777777" w:rsidR="00B30F89" w:rsidRPr="00BA4ABB" w:rsidRDefault="00D85742" w:rsidP="00B30F89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GS</m:t>
              </m:r>
            </m:sub>
          </m:sSub>
        </m:oMath>
      </m:oMathPara>
    </w:p>
    <w:p w14:paraId="4BC771DA" w14:textId="1EA334CC" w:rsidR="00B30F89" w:rsidRPr="00AB4AE4" w:rsidRDefault="00D85742" w:rsidP="00B30F89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6-3.5</m:t>
              </m:r>
            </m:num>
            <m:den>
              <m:r>
                <w:rPr>
                  <w:rFonts w:ascii="Cambria Math" w:hAnsi="Cambria Math"/>
                  <w:szCs w:val="24"/>
                </w:rPr>
                <m:t>750</m:t>
              </m:r>
            </m:den>
          </m:f>
          <m:r>
            <w:rPr>
              <w:rFonts w:ascii="Cambria Math" w:hAnsi="Cambria Math"/>
              <w:szCs w:val="24"/>
            </w:rPr>
            <m:t>=3.3 mA</m:t>
          </m:r>
        </m:oMath>
      </m:oMathPara>
    </w:p>
    <w:p w14:paraId="3D679EEC" w14:textId="77777777" w:rsidR="00B30F89" w:rsidRPr="00BA4ABB" w:rsidRDefault="00B30F89" w:rsidP="00B30F89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Con esto calculamos </w:t>
      </w:r>
    </w:p>
    <w:p w14:paraId="4B489EB2" w14:textId="0C0C1742" w:rsidR="00B30F89" w:rsidRPr="00AB4AE4" w:rsidRDefault="00D85742" w:rsidP="00B30F89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3.3m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750</m:t>
              </m:r>
            </m:e>
          </m:d>
          <m:r>
            <w:rPr>
              <w:rFonts w:ascii="Cambria Math" w:hAnsi="Cambria Math"/>
              <w:szCs w:val="24"/>
            </w:rPr>
            <m:t>=2.5 V</m:t>
          </m:r>
        </m:oMath>
      </m:oMathPara>
    </w:p>
    <w:p w14:paraId="3BFD0023" w14:textId="4D28AC05" w:rsidR="00B30F89" w:rsidRPr="00BA4ABB" w:rsidRDefault="00D85742" w:rsidP="00B30F89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Cs w:val="24"/>
            </w:rPr>
            <m:t>=20-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3.3m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1.8k</m:t>
              </m:r>
            </m:e>
          </m:d>
          <m:r>
            <w:rPr>
              <w:rFonts w:ascii="Cambria Math" w:hAnsi="Cambria Math"/>
              <w:szCs w:val="24"/>
            </w:rPr>
            <m:t>=14 V</m:t>
          </m:r>
        </m:oMath>
      </m:oMathPara>
    </w:p>
    <w:p w14:paraId="73FB00A6" w14:textId="368A6998" w:rsidR="00B30F89" w:rsidRPr="00BA4ABB" w:rsidRDefault="005B37CF" w:rsidP="00B30F89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Además,</w:t>
      </w:r>
      <w:r w:rsidR="00B30F89">
        <w:rPr>
          <w:rFonts w:ascii="Calibri" w:hAnsi="Calibri"/>
          <w:szCs w:val="24"/>
        </w:rPr>
        <w:t xml:space="preserve"> las impedancias.</w:t>
      </w:r>
    </w:p>
    <w:p w14:paraId="7F54DA82" w14:textId="77777777" w:rsidR="00B30F89" w:rsidRPr="00D545E4" w:rsidRDefault="00B30F89" w:rsidP="00B30F89">
      <w:pPr>
        <w:jc w:val="both"/>
        <w:rPr>
          <w:rFonts w:ascii="Calibri" w:hAnsi="Calibri"/>
          <w:szCs w:val="24"/>
        </w:rPr>
      </w:pPr>
    </w:p>
    <w:p w14:paraId="2BD167C1" w14:textId="644D40EB" w:rsidR="00B30F89" w:rsidRPr="00701DDB" w:rsidRDefault="00D85742" w:rsidP="00B30F89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∥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=21.8 MΩ</m:t>
          </m:r>
        </m:oMath>
      </m:oMathPara>
    </w:p>
    <w:p w14:paraId="1B863347" w14:textId="77777777" w:rsidR="00B30F89" w:rsidRPr="00701DDB" w:rsidRDefault="00B30F89" w:rsidP="00B30F89">
      <w:pPr>
        <w:jc w:val="both"/>
        <w:rPr>
          <w:rFonts w:ascii="Calibri" w:hAnsi="Calibri"/>
          <w:szCs w:val="24"/>
        </w:rPr>
      </w:pPr>
    </w:p>
    <w:p w14:paraId="0669EE4F" w14:textId="77777777" w:rsidR="00B30F89" w:rsidRPr="00D545E4" w:rsidRDefault="00D85742" w:rsidP="00B30F89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Cs w:val="24"/>
            </w:rPr>
            <m:t>∥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Cs w:val="24"/>
            </w:rPr>
            <m:t xml:space="preserve"> ≈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Cs w:val="24"/>
            </w:rPr>
            <m:t>≈1.8kΩ</m:t>
          </m:r>
        </m:oMath>
      </m:oMathPara>
    </w:p>
    <w:p w14:paraId="2F8779A5" w14:textId="77777777" w:rsidR="00B30F89" w:rsidRPr="00D545E4" w:rsidRDefault="00B30F89" w:rsidP="00701DDB">
      <w:pPr>
        <w:jc w:val="both"/>
        <w:rPr>
          <w:rFonts w:ascii="Calibri" w:hAnsi="Calibri"/>
          <w:szCs w:val="24"/>
        </w:rPr>
      </w:pPr>
    </w:p>
    <w:p w14:paraId="6D38FFEA" w14:textId="77777777" w:rsidR="00701DDB" w:rsidRPr="00701DDB" w:rsidRDefault="00701DDB" w:rsidP="00FA5C36">
      <w:pPr>
        <w:jc w:val="both"/>
        <w:rPr>
          <w:rFonts w:ascii="Calibri" w:hAnsi="Calibri"/>
          <w:szCs w:val="24"/>
        </w:rPr>
      </w:pPr>
    </w:p>
    <w:p w14:paraId="62DCD8DC" w14:textId="4D784E68" w:rsidR="005B37CF" w:rsidRDefault="005B37CF" w:rsidP="00FA5C36">
      <w:pPr>
        <w:jc w:val="both"/>
        <w:rPr>
          <w:rFonts w:ascii="Calibri" w:hAnsi="Calibri"/>
          <w:szCs w:val="24"/>
        </w:rPr>
      </w:pPr>
    </w:p>
    <w:p w14:paraId="1B64C77F" w14:textId="77777777" w:rsidR="005B37CF" w:rsidRPr="00577FF1" w:rsidRDefault="005B37CF" w:rsidP="00FA5C36">
      <w:pPr>
        <w:jc w:val="both"/>
        <w:rPr>
          <w:rFonts w:ascii="Calibri" w:hAnsi="Calibri"/>
          <w:szCs w:val="24"/>
        </w:rPr>
      </w:pPr>
    </w:p>
    <w:p w14:paraId="61EB1BF8" w14:textId="6F779F6A" w:rsidR="00FA5C36" w:rsidRDefault="00FA5C36" w:rsidP="00FA5C36">
      <w:pPr>
        <w:jc w:val="both"/>
        <w:rPr>
          <w:rFonts w:ascii="Calibri" w:hAnsi="Calibri"/>
          <w:b/>
          <w:bCs/>
          <w:szCs w:val="24"/>
        </w:rPr>
      </w:pPr>
      <w:r w:rsidRPr="00577FF1">
        <w:rPr>
          <w:rFonts w:ascii="Calibri" w:hAnsi="Calibri"/>
          <w:b/>
          <w:bCs/>
          <w:szCs w:val="24"/>
        </w:rPr>
        <w:t>2. PROCEDIMIENTO</w:t>
      </w:r>
    </w:p>
    <w:p w14:paraId="5B2B8D22" w14:textId="30D23349" w:rsidR="005B37CF" w:rsidRDefault="005B37CF" w:rsidP="00FA5C36">
      <w:pPr>
        <w:jc w:val="both"/>
        <w:rPr>
          <w:rFonts w:ascii="Calibri" w:hAnsi="Calibri"/>
          <w:b/>
          <w:bCs/>
          <w:szCs w:val="24"/>
        </w:rPr>
      </w:pPr>
    </w:p>
    <w:p w14:paraId="0B063A82" w14:textId="3F182744" w:rsidR="005B37CF" w:rsidRPr="00577FF1" w:rsidRDefault="005B37CF" w:rsidP="00FA5C36">
      <w:pPr>
        <w:jc w:val="both"/>
        <w:rPr>
          <w:rFonts w:ascii="Calibri" w:hAnsi="Calibri"/>
          <w:b/>
          <w:bCs/>
          <w:szCs w:val="24"/>
        </w:rPr>
      </w:pPr>
      <w:r>
        <w:rPr>
          <w:rFonts w:ascii="Calibri" w:hAnsi="Calibri"/>
          <w:b/>
          <w:bCs/>
          <w:szCs w:val="24"/>
        </w:rPr>
        <w:t>1.</w:t>
      </w:r>
    </w:p>
    <w:p w14:paraId="30CE33CE" w14:textId="5DF981D7" w:rsidR="00987046" w:rsidRDefault="00987046" w:rsidP="003F2981">
      <w:pPr>
        <w:jc w:val="center"/>
        <w:rPr>
          <w:rFonts w:ascii="Calibri" w:hAnsi="Calibri"/>
          <w:szCs w:val="24"/>
        </w:rPr>
      </w:pPr>
    </w:p>
    <w:p w14:paraId="6AA64424" w14:textId="77777777" w:rsidR="005B37CF" w:rsidRDefault="005B37CF" w:rsidP="005B37CF">
      <w:pPr>
        <w:jc w:val="center"/>
        <w:rPr>
          <w:rFonts w:ascii="Calibri" w:hAnsi="Calibri"/>
          <w:szCs w:val="24"/>
        </w:rPr>
      </w:pPr>
      <w:r>
        <w:rPr>
          <w:noProof/>
        </w:rPr>
        <w:drawing>
          <wp:inline distT="0" distB="0" distL="0" distR="0" wp14:anchorId="600E842B" wp14:editId="27F157D0">
            <wp:extent cx="1447949" cy="17951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528" cy="18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FB8A" w14:textId="4858DB06" w:rsidR="005B37CF" w:rsidRDefault="005B37CF" w:rsidP="005B37CF">
      <w:pPr>
        <w:jc w:val="center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Figura 2: Circuito diseñado en el punto 1 y simulado.</w:t>
      </w:r>
    </w:p>
    <w:p w14:paraId="13D73E2A" w14:textId="3BD7607A" w:rsidR="005B37CF" w:rsidRDefault="005B37CF" w:rsidP="005B37CF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Se puede ver que este funciona de manera correcta, por lo que no hay ningún problema de implementación, además el </w:t>
      </w:r>
      <w:proofErr w:type="spellStart"/>
      <w:r>
        <w:rPr>
          <w:rFonts w:ascii="Calibri" w:hAnsi="Calibri"/>
          <w:szCs w:val="24"/>
        </w:rPr>
        <w:t>switch</w:t>
      </w:r>
      <w:proofErr w:type="spellEnd"/>
      <w:r>
        <w:rPr>
          <w:rFonts w:ascii="Calibri" w:hAnsi="Calibri"/>
          <w:szCs w:val="24"/>
        </w:rPr>
        <w:t xml:space="preserve"> funciona de manera correcta y la bombilla su funcionalidad correcta.</w:t>
      </w:r>
    </w:p>
    <w:p w14:paraId="509CEEAD" w14:textId="79057025" w:rsidR="005B37CF" w:rsidRDefault="005B37CF" w:rsidP="005B37CF">
      <w:pPr>
        <w:rPr>
          <w:rFonts w:ascii="Calibri" w:hAnsi="Calibri"/>
          <w:szCs w:val="24"/>
        </w:rPr>
      </w:pPr>
    </w:p>
    <w:p w14:paraId="60AC3E0A" w14:textId="04F2BE35" w:rsidR="005B37CF" w:rsidRPr="005B37CF" w:rsidRDefault="005B37CF" w:rsidP="005B37CF">
      <w:pPr>
        <w:rPr>
          <w:rFonts w:ascii="Calibri" w:hAnsi="Calibri"/>
          <w:b/>
          <w:bCs/>
          <w:szCs w:val="24"/>
        </w:rPr>
      </w:pPr>
      <w:r w:rsidRPr="005B37CF">
        <w:rPr>
          <w:rFonts w:ascii="Calibri" w:hAnsi="Calibri"/>
          <w:b/>
          <w:bCs/>
          <w:szCs w:val="24"/>
        </w:rPr>
        <w:t xml:space="preserve">2. </w:t>
      </w:r>
    </w:p>
    <w:p w14:paraId="75C6F87D" w14:textId="03744975" w:rsidR="005B37CF" w:rsidRDefault="005B37CF" w:rsidP="005B37CF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Para los circuitos tenemos lo siguiente:</w:t>
      </w:r>
    </w:p>
    <w:p w14:paraId="1F32C03C" w14:textId="1F2908C8" w:rsidR="005B37CF" w:rsidRDefault="005B37CF" w:rsidP="005B37CF">
      <w:pPr>
        <w:jc w:val="center"/>
        <w:rPr>
          <w:rFonts w:ascii="Calibri" w:hAnsi="Calibri"/>
          <w:szCs w:val="24"/>
        </w:rPr>
      </w:pPr>
      <w:r>
        <w:rPr>
          <w:noProof/>
        </w:rPr>
        <w:drawing>
          <wp:inline distT="0" distB="0" distL="0" distR="0" wp14:anchorId="21448A8E" wp14:editId="7A36B0C9">
            <wp:extent cx="1999851" cy="2755075"/>
            <wp:effectExtent l="0" t="0" r="63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61" cy="276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9A94" w14:textId="09F70D94" w:rsidR="005B37CF" w:rsidRDefault="005B37CF" w:rsidP="005B37CF">
      <w:pPr>
        <w:jc w:val="center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Figura 3: Simulación del circuito 2 del informe.</w:t>
      </w:r>
    </w:p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4021F4" w:rsidRPr="005B37CF" w14:paraId="68347CFC" w14:textId="77777777" w:rsidTr="004021F4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B281" w14:textId="4E164F1F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Valor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36AC" w14:textId="5F122B5F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VG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37F3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VS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72D2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VD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9A69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VGS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89DC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ID</w:t>
            </w:r>
          </w:p>
        </w:tc>
      </w:tr>
      <w:tr w:rsidR="004021F4" w:rsidRPr="005B37CF" w14:paraId="66E3DC19" w14:textId="77777777" w:rsidTr="004021F4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AAB2" w14:textId="0FED9BED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Medido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B500" w14:textId="1CCAD449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3,08 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9898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1,08 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BFA8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7 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71F6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1,92 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D3CB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7,2 mA</w:t>
            </w:r>
          </w:p>
        </w:tc>
      </w:tr>
      <w:tr w:rsidR="004021F4" w:rsidRPr="005B37CF" w14:paraId="4B105D94" w14:textId="77777777" w:rsidTr="004021F4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C45A" w14:textId="41A7066B" w:rsidR="004021F4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Teórico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4878A" w14:textId="3EBEEEB6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3.07 V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0809E" w14:textId="266918BC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1.57 V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2EBCF" w14:textId="591CE901" w:rsidR="004021F4" w:rsidRPr="005B37CF" w:rsidRDefault="001B6802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5</w:t>
            </w:r>
            <w:r w:rsidR="004021F4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 xml:space="preserve"> V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702B" w14:textId="1B986326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1.57 V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E0C9" w14:textId="429BF729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10.4 mA</w:t>
            </w:r>
          </w:p>
        </w:tc>
      </w:tr>
    </w:tbl>
    <w:p w14:paraId="65D0A70D" w14:textId="637D0478" w:rsidR="005B37CF" w:rsidRDefault="005B37CF" w:rsidP="005B37CF">
      <w:pPr>
        <w:rPr>
          <w:rFonts w:ascii="Calibri" w:hAnsi="Calibri"/>
          <w:szCs w:val="24"/>
        </w:rPr>
      </w:pPr>
    </w:p>
    <w:p w14:paraId="3EC4B367" w14:textId="77777777" w:rsidR="005B37CF" w:rsidRDefault="005B37CF" w:rsidP="005B37CF">
      <w:pPr>
        <w:rPr>
          <w:rFonts w:ascii="Calibri" w:hAnsi="Calibri"/>
          <w:b/>
          <w:bCs/>
          <w:szCs w:val="24"/>
        </w:rPr>
      </w:pPr>
    </w:p>
    <w:p w14:paraId="33ED6F9C" w14:textId="77777777" w:rsidR="005B37CF" w:rsidRDefault="005B37CF" w:rsidP="005B37CF">
      <w:pPr>
        <w:rPr>
          <w:rFonts w:ascii="Calibri" w:hAnsi="Calibri"/>
          <w:b/>
          <w:bCs/>
          <w:szCs w:val="24"/>
        </w:rPr>
      </w:pPr>
    </w:p>
    <w:p w14:paraId="35033D47" w14:textId="77777777" w:rsidR="005B37CF" w:rsidRDefault="005B37CF" w:rsidP="005B37CF">
      <w:pPr>
        <w:rPr>
          <w:rFonts w:ascii="Calibri" w:hAnsi="Calibri"/>
          <w:b/>
          <w:bCs/>
          <w:szCs w:val="24"/>
        </w:rPr>
      </w:pPr>
    </w:p>
    <w:p w14:paraId="74179A4F" w14:textId="77777777" w:rsidR="005B37CF" w:rsidRDefault="005B37CF" w:rsidP="005B37CF">
      <w:pPr>
        <w:rPr>
          <w:rFonts w:ascii="Calibri" w:hAnsi="Calibri"/>
          <w:b/>
          <w:bCs/>
          <w:szCs w:val="24"/>
        </w:rPr>
      </w:pPr>
    </w:p>
    <w:p w14:paraId="4E215E6A" w14:textId="39DC6D95" w:rsidR="005B37CF" w:rsidRDefault="005B37CF" w:rsidP="005B37CF">
      <w:pPr>
        <w:rPr>
          <w:rFonts w:ascii="Calibri" w:hAnsi="Calibri"/>
          <w:b/>
          <w:bCs/>
          <w:szCs w:val="24"/>
        </w:rPr>
      </w:pPr>
      <w:r w:rsidRPr="005B37CF">
        <w:rPr>
          <w:rFonts w:ascii="Calibri" w:hAnsi="Calibri"/>
          <w:b/>
          <w:bCs/>
          <w:szCs w:val="24"/>
        </w:rPr>
        <w:t>3.</w:t>
      </w:r>
      <w:r w:rsidR="00F7570D">
        <w:rPr>
          <w:rFonts w:ascii="Calibri" w:hAnsi="Calibri"/>
          <w:b/>
          <w:bCs/>
          <w:szCs w:val="24"/>
        </w:rPr>
        <w:t xml:space="preserve"> </w:t>
      </w:r>
      <w:r w:rsidR="00F7570D" w:rsidRPr="00F7570D">
        <w:rPr>
          <w:rFonts w:ascii="Calibri" w:hAnsi="Calibri"/>
          <w:szCs w:val="24"/>
        </w:rPr>
        <w:t>Medimos las impedancias</w:t>
      </w:r>
    </w:p>
    <w:p w14:paraId="5864CC83" w14:textId="56613429" w:rsidR="00F7570D" w:rsidRDefault="00F7570D" w:rsidP="005B37CF">
      <w:pPr>
        <w:rPr>
          <w:rFonts w:ascii="Calibri" w:hAnsi="Calibri"/>
          <w:b/>
          <w:bCs/>
          <w:szCs w:val="24"/>
        </w:rPr>
      </w:pPr>
    </w:p>
    <w:p w14:paraId="6A1AF22B" w14:textId="3FC5D74A" w:rsidR="00F7570D" w:rsidRDefault="00F7570D" w:rsidP="00F7570D">
      <w:pPr>
        <w:jc w:val="center"/>
        <w:rPr>
          <w:rFonts w:ascii="Calibri" w:hAnsi="Calibri"/>
          <w:b/>
          <w:bCs/>
          <w:szCs w:val="24"/>
        </w:rPr>
      </w:pPr>
      <w:r>
        <w:rPr>
          <w:noProof/>
        </w:rPr>
        <w:drawing>
          <wp:inline distT="0" distB="0" distL="0" distR="0" wp14:anchorId="3AB9F110" wp14:editId="47E4CE84">
            <wp:extent cx="4227615" cy="2568714"/>
            <wp:effectExtent l="0" t="0" r="190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952" cy="257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0654" w14:textId="1574EB88" w:rsidR="00F7570D" w:rsidRPr="00F7570D" w:rsidRDefault="00F7570D" w:rsidP="00F7570D">
      <w:pPr>
        <w:jc w:val="center"/>
        <w:rPr>
          <w:rFonts w:ascii="Calibri" w:hAnsi="Calibri"/>
          <w:szCs w:val="24"/>
        </w:rPr>
      </w:pPr>
      <w:r w:rsidRPr="00F7570D">
        <w:rPr>
          <w:rFonts w:ascii="Calibri" w:hAnsi="Calibri"/>
          <w:szCs w:val="24"/>
        </w:rPr>
        <w:t>Figura 4: Impedancia de entrada y salida</w:t>
      </w:r>
    </w:p>
    <w:p w14:paraId="5E797A7C" w14:textId="77777777" w:rsidR="00F7570D" w:rsidRDefault="00F7570D" w:rsidP="00F7570D">
      <w:pPr>
        <w:jc w:val="center"/>
        <w:rPr>
          <w:rFonts w:ascii="Calibri" w:hAnsi="Calibri"/>
          <w:b/>
          <w:bCs/>
          <w:szCs w:val="24"/>
        </w:rPr>
      </w:pPr>
    </w:p>
    <w:p w14:paraId="104D99D5" w14:textId="5660B088" w:rsidR="00F7570D" w:rsidRPr="00701DDB" w:rsidRDefault="00D85742" w:rsidP="00F7570D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=400 MΩ</m:t>
          </m:r>
        </m:oMath>
      </m:oMathPara>
    </w:p>
    <w:p w14:paraId="0C1334C2" w14:textId="0D7ED93D" w:rsidR="00F7570D" w:rsidRPr="00D545E4" w:rsidRDefault="00D85742" w:rsidP="00F7570D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=70kΩ</m:t>
          </m:r>
        </m:oMath>
      </m:oMathPara>
    </w:p>
    <w:p w14:paraId="4F3C7980" w14:textId="5C26C879" w:rsidR="00F7570D" w:rsidRDefault="00F7570D" w:rsidP="005B37CF">
      <w:pPr>
        <w:rPr>
          <w:rFonts w:ascii="Calibri" w:hAnsi="Calibri"/>
          <w:b/>
          <w:bCs/>
          <w:szCs w:val="24"/>
        </w:rPr>
      </w:pPr>
    </w:p>
    <w:p w14:paraId="18E31DBE" w14:textId="77777777" w:rsidR="005B37CF" w:rsidRDefault="005B37CF" w:rsidP="005B37CF">
      <w:pPr>
        <w:rPr>
          <w:rFonts w:ascii="Calibri" w:hAnsi="Calibri"/>
          <w:b/>
          <w:bCs/>
          <w:szCs w:val="24"/>
        </w:rPr>
      </w:pPr>
    </w:p>
    <w:p w14:paraId="43E302F4" w14:textId="5ED345DB" w:rsidR="007D4552" w:rsidRDefault="005B37CF" w:rsidP="005B37CF">
      <w:pPr>
        <w:rPr>
          <w:rFonts w:ascii="Calibri" w:hAnsi="Calibri"/>
          <w:szCs w:val="24"/>
        </w:rPr>
      </w:pPr>
      <w:r>
        <w:rPr>
          <w:rFonts w:ascii="Calibri" w:hAnsi="Calibri"/>
          <w:b/>
          <w:bCs/>
          <w:szCs w:val="24"/>
        </w:rPr>
        <w:t>4.</w:t>
      </w:r>
      <w:r w:rsidR="007D4552">
        <w:rPr>
          <w:rFonts w:ascii="Calibri" w:hAnsi="Calibri"/>
          <w:b/>
          <w:bCs/>
          <w:szCs w:val="24"/>
        </w:rPr>
        <w:t xml:space="preserve"> </w:t>
      </w:r>
      <w:r w:rsidR="007D4552" w:rsidRPr="007D4552">
        <w:rPr>
          <w:rFonts w:ascii="Calibri" w:hAnsi="Calibri"/>
          <w:szCs w:val="24"/>
        </w:rPr>
        <w:t>Podemos ver las imágenes del osciloscopio</w:t>
      </w:r>
    </w:p>
    <w:p w14:paraId="6A2BD6FF" w14:textId="041D24A8" w:rsidR="007D4552" w:rsidRDefault="007D4552" w:rsidP="005B37CF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Entrada color Celeste, Salida color Amarillo</w:t>
      </w:r>
    </w:p>
    <w:p w14:paraId="1E258603" w14:textId="28470CCC" w:rsidR="007D4552" w:rsidRDefault="007D4552" w:rsidP="005B37CF">
      <w:pPr>
        <w:rPr>
          <w:rFonts w:ascii="Calibri" w:hAnsi="Calibri"/>
          <w:b/>
          <w:bCs/>
          <w:szCs w:val="24"/>
        </w:rPr>
      </w:pPr>
    </w:p>
    <w:p w14:paraId="48C2C7A6" w14:textId="3EBE7D92" w:rsidR="007D4552" w:rsidRDefault="007D4552" w:rsidP="007D4552">
      <w:pPr>
        <w:jc w:val="center"/>
        <w:rPr>
          <w:rFonts w:ascii="Calibri" w:hAnsi="Calibri"/>
          <w:b/>
          <w:bCs/>
          <w:szCs w:val="24"/>
        </w:rPr>
      </w:pPr>
      <w:r>
        <w:rPr>
          <w:noProof/>
        </w:rPr>
        <w:drawing>
          <wp:inline distT="0" distB="0" distL="0" distR="0" wp14:anchorId="38AF0F7D" wp14:editId="0FDD7AD9">
            <wp:extent cx="3574472" cy="2331213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48" cy="234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A430" w14:textId="417C893D" w:rsidR="007D4552" w:rsidRDefault="007D4552" w:rsidP="007D4552">
      <w:pPr>
        <w:jc w:val="center"/>
        <w:rPr>
          <w:rFonts w:ascii="Calibri" w:hAnsi="Calibri"/>
          <w:szCs w:val="24"/>
        </w:rPr>
      </w:pPr>
      <w:r w:rsidRPr="007D4552">
        <w:rPr>
          <w:rFonts w:ascii="Calibri" w:hAnsi="Calibri"/>
          <w:szCs w:val="24"/>
        </w:rPr>
        <w:t xml:space="preserve">Figura </w:t>
      </w:r>
      <w:r w:rsidR="00F7570D">
        <w:rPr>
          <w:rFonts w:ascii="Calibri" w:hAnsi="Calibri"/>
          <w:szCs w:val="24"/>
        </w:rPr>
        <w:t>5</w:t>
      </w:r>
      <w:r w:rsidRPr="007D4552">
        <w:rPr>
          <w:rFonts w:ascii="Calibri" w:hAnsi="Calibri"/>
          <w:szCs w:val="24"/>
        </w:rPr>
        <w:t>: Ondas con un</w:t>
      </w:r>
      <w:r>
        <w:rPr>
          <w:rFonts w:ascii="Calibri" w:hAnsi="Calibri"/>
          <w:szCs w:val="24"/>
        </w:rPr>
        <w:t>a</w:t>
      </w:r>
      <w:r w:rsidRPr="007D4552">
        <w:rPr>
          <w:rFonts w:ascii="Calibri" w:hAnsi="Calibri"/>
          <w:szCs w:val="24"/>
        </w:rPr>
        <w:t xml:space="preserve"> r</w:t>
      </w:r>
      <w:r>
        <w:rPr>
          <w:rFonts w:ascii="Calibri" w:hAnsi="Calibri"/>
          <w:szCs w:val="24"/>
        </w:rPr>
        <w:t xml:space="preserve">esistencia de 50 Ohm en el </w:t>
      </w:r>
      <w:proofErr w:type="spellStart"/>
      <w:r>
        <w:rPr>
          <w:rFonts w:ascii="Calibri" w:hAnsi="Calibri"/>
          <w:szCs w:val="24"/>
        </w:rPr>
        <w:t>source</w:t>
      </w:r>
      <w:proofErr w:type="spellEnd"/>
      <w:r>
        <w:rPr>
          <w:rFonts w:ascii="Calibri" w:hAnsi="Calibri"/>
          <w:szCs w:val="24"/>
        </w:rPr>
        <w:t>.</w:t>
      </w:r>
    </w:p>
    <w:p w14:paraId="26A19387" w14:textId="796D2990" w:rsidR="007D4552" w:rsidRPr="00E429CF" w:rsidRDefault="007D4552" w:rsidP="007D4552">
      <w:pPr>
        <w:rPr>
          <w:rFonts w:ascii="Calibri" w:hAnsi="Calibri"/>
          <w:b/>
          <w:bCs/>
          <w:szCs w:val="24"/>
        </w:rPr>
      </w:pPr>
      <w:r w:rsidRPr="00E429CF">
        <w:rPr>
          <w:rFonts w:ascii="Calibri" w:hAnsi="Calibri"/>
          <w:b/>
          <w:bCs/>
          <w:szCs w:val="24"/>
        </w:rPr>
        <w:t>Una ganancia de 1.4 aproximadamente.</w:t>
      </w:r>
    </w:p>
    <w:p w14:paraId="6BE0855A" w14:textId="6D13E72B" w:rsidR="007D4552" w:rsidRDefault="007D4552" w:rsidP="007D4552">
      <w:pPr>
        <w:rPr>
          <w:rFonts w:ascii="Calibri" w:hAnsi="Calibri"/>
          <w:szCs w:val="24"/>
        </w:rPr>
      </w:pPr>
    </w:p>
    <w:p w14:paraId="2F9847EB" w14:textId="59F95638" w:rsidR="007D4552" w:rsidRDefault="007D4552" w:rsidP="007D4552">
      <w:pPr>
        <w:jc w:val="center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0" distR="0" wp14:anchorId="4A0407D8" wp14:editId="7162F27F">
            <wp:extent cx="3639787" cy="2377516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81" cy="238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937C" w14:textId="61A9B1EA" w:rsidR="007D4552" w:rsidRDefault="007D4552" w:rsidP="007D4552">
      <w:pPr>
        <w:jc w:val="center"/>
        <w:rPr>
          <w:rFonts w:ascii="Calibri" w:hAnsi="Calibri"/>
          <w:szCs w:val="24"/>
        </w:rPr>
      </w:pPr>
      <w:r w:rsidRPr="007D4552">
        <w:rPr>
          <w:rFonts w:ascii="Calibri" w:hAnsi="Calibri"/>
          <w:szCs w:val="24"/>
        </w:rPr>
        <w:t xml:space="preserve">Figura </w:t>
      </w:r>
      <w:r w:rsidR="00F7570D">
        <w:rPr>
          <w:rFonts w:ascii="Calibri" w:hAnsi="Calibri"/>
          <w:szCs w:val="24"/>
        </w:rPr>
        <w:t>6</w:t>
      </w:r>
      <w:r w:rsidRPr="007D4552">
        <w:rPr>
          <w:rFonts w:ascii="Calibri" w:hAnsi="Calibri"/>
          <w:szCs w:val="24"/>
        </w:rPr>
        <w:t>: Ondas con un</w:t>
      </w:r>
      <w:r>
        <w:rPr>
          <w:rFonts w:ascii="Calibri" w:hAnsi="Calibri"/>
          <w:szCs w:val="24"/>
        </w:rPr>
        <w:t>a</w:t>
      </w:r>
      <w:r w:rsidRPr="007D4552">
        <w:rPr>
          <w:rFonts w:ascii="Calibri" w:hAnsi="Calibri"/>
          <w:szCs w:val="24"/>
        </w:rPr>
        <w:t xml:space="preserve"> r</w:t>
      </w:r>
      <w:r>
        <w:rPr>
          <w:rFonts w:ascii="Calibri" w:hAnsi="Calibri"/>
          <w:szCs w:val="24"/>
        </w:rPr>
        <w:t xml:space="preserve">esistencia de 500 Ohm en el </w:t>
      </w:r>
      <w:proofErr w:type="spellStart"/>
      <w:r>
        <w:rPr>
          <w:rFonts w:ascii="Calibri" w:hAnsi="Calibri"/>
          <w:szCs w:val="24"/>
        </w:rPr>
        <w:t>source</w:t>
      </w:r>
      <w:proofErr w:type="spellEnd"/>
      <w:r>
        <w:rPr>
          <w:rFonts w:ascii="Calibri" w:hAnsi="Calibri"/>
          <w:szCs w:val="24"/>
        </w:rPr>
        <w:t>.</w:t>
      </w:r>
    </w:p>
    <w:p w14:paraId="6087C4BE" w14:textId="6CB90A78" w:rsidR="007D4552" w:rsidRPr="00E429CF" w:rsidRDefault="007D4552" w:rsidP="007D4552">
      <w:pPr>
        <w:rPr>
          <w:rFonts w:ascii="Calibri" w:hAnsi="Calibri"/>
          <w:b/>
          <w:bCs/>
          <w:szCs w:val="24"/>
        </w:rPr>
      </w:pPr>
      <w:r w:rsidRPr="00E429CF">
        <w:rPr>
          <w:rFonts w:ascii="Calibri" w:hAnsi="Calibri"/>
          <w:b/>
          <w:bCs/>
          <w:szCs w:val="24"/>
        </w:rPr>
        <w:t>Ganancia de 2 aproximadamente</w:t>
      </w:r>
    </w:p>
    <w:p w14:paraId="4120B268" w14:textId="77777777" w:rsidR="007D4552" w:rsidRPr="007D4552" w:rsidRDefault="007D4552" w:rsidP="007D4552">
      <w:pPr>
        <w:rPr>
          <w:rFonts w:ascii="Calibri" w:hAnsi="Calibri"/>
          <w:szCs w:val="24"/>
        </w:rPr>
      </w:pPr>
    </w:p>
    <w:p w14:paraId="733D344B" w14:textId="77777777" w:rsidR="005B37CF" w:rsidRDefault="005B37CF" w:rsidP="005B37CF">
      <w:pPr>
        <w:rPr>
          <w:rFonts w:ascii="Calibri" w:hAnsi="Calibri"/>
          <w:b/>
          <w:bCs/>
          <w:szCs w:val="24"/>
        </w:rPr>
      </w:pPr>
    </w:p>
    <w:p w14:paraId="0D883589" w14:textId="3588A72F" w:rsidR="005B37CF" w:rsidRDefault="005B37CF" w:rsidP="005B37CF">
      <w:pPr>
        <w:rPr>
          <w:rFonts w:ascii="Calibri" w:hAnsi="Calibri"/>
          <w:b/>
          <w:bCs/>
          <w:szCs w:val="24"/>
        </w:rPr>
      </w:pPr>
      <w:r>
        <w:rPr>
          <w:rFonts w:ascii="Calibri" w:hAnsi="Calibri"/>
          <w:b/>
          <w:bCs/>
          <w:szCs w:val="24"/>
        </w:rPr>
        <w:t>5.</w:t>
      </w:r>
      <w:r w:rsidR="00703F57">
        <w:rPr>
          <w:rFonts w:ascii="Calibri" w:hAnsi="Calibri"/>
          <w:b/>
          <w:bCs/>
          <w:szCs w:val="24"/>
        </w:rPr>
        <w:t xml:space="preserve"> Polarización</w:t>
      </w:r>
    </w:p>
    <w:p w14:paraId="3E23A344" w14:textId="2F5FF456" w:rsidR="005B37CF" w:rsidRDefault="005B37CF" w:rsidP="005B37CF">
      <w:pPr>
        <w:jc w:val="center"/>
        <w:rPr>
          <w:rFonts w:ascii="Calibri" w:hAnsi="Calibri"/>
          <w:b/>
          <w:bCs/>
          <w:szCs w:val="24"/>
        </w:rPr>
      </w:pPr>
      <w:r>
        <w:rPr>
          <w:noProof/>
        </w:rPr>
        <w:drawing>
          <wp:inline distT="0" distB="0" distL="0" distR="0" wp14:anchorId="5D3CE406" wp14:editId="2704E203">
            <wp:extent cx="1739660" cy="2985584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956" cy="300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0699" w14:textId="1F5F58CE" w:rsidR="005B37CF" w:rsidRDefault="005B37CF" w:rsidP="005B37CF">
      <w:pPr>
        <w:jc w:val="center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Figura </w:t>
      </w:r>
      <w:r w:rsidR="00F7570D">
        <w:rPr>
          <w:rFonts w:ascii="Calibri" w:hAnsi="Calibri"/>
          <w:szCs w:val="24"/>
        </w:rPr>
        <w:t>7</w:t>
      </w:r>
      <w:r>
        <w:rPr>
          <w:rFonts w:ascii="Calibri" w:hAnsi="Calibri"/>
          <w:szCs w:val="24"/>
        </w:rPr>
        <w:t>: Simulación del circuito 4 del informe.</w:t>
      </w:r>
    </w:p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4021F4" w:rsidRPr="005B37CF" w14:paraId="0E2DB467" w14:textId="77777777" w:rsidTr="004021F4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2336" w14:textId="6EA0BDB5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Valor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CF86" w14:textId="6CC8BF63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VG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0EDC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VS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FD31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VD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1086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VGS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C8B6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ID</w:t>
            </w:r>
          </w:p>
        </w:tc>
      </w:tr>
      <w:tr w:rsidR="004021F4" w:rsidRPr="005B37CF" w14:paraId="62E3B6DB" w14:textId="77777777" w:rsidTr="004021F4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BC7C" w14:textId="099349F0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Medido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956F" w14:textId="324ABE56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5,45 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77C6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2,61 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C676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13,7 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8D69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2,8 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C83D" w14:textId="77777777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 w:rsidRPr="005B37CF"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3,4 mA</w:t>
            </w:r>
          </w:p>
        </w:tc>
      </w:tr>
      <w:tr w:rsidR="004021F4" w:rsidRPr="005B37CF" w14:paraId="35D148B9" w14:textId="77777777" w:rsidTr="004021F4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D323" w14:textId="4C16B0EE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Teórico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3328F" w14:textId="00AC615B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6 V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757A2" w14:textId="16B184AE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2.5 V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F131" w14:textId="0CA7BCBD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14 V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6AAB6" w14:textId="5FFE5F05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3.5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CDA6" w14:textId="0EF3A045" w:rsidR="004021F4" w:rsidRPr="005B37CF" w:rsidRDefault="004021F4" w:rsidP="005B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R"/>
              </w:rPr>
              <w:t>3.3 mA</w:t>
            </w:r>
          </w:p>
        </w:tc>
      </w:tr>
    </w:tbl>
    <w:p w14:paraId="5137C4D7" w14:textId="11D38B71" w:rsidR="005B37CF" w:rsidRDefault="005B37CF" w:rsidP="005B37CF">
      <w:pPr>
        <w:rPr>
          <w:rFonts w:ascii="Calibri" w:hAnsi="Calibri"/>
          <w:szCs w:val="24"/>
        </w:rPr>
      </w:pPr>
    </w:p>
    <w:p w14:paraId="7B992C9D" w14:textId="3E517693" w:rsidR="00F7570D" w:rsidRDefault="00F7570D" w:rsidP="005B37CF">
      <w:pPr>
        <w:rPr>
          <w:rFonts w:ascii="Calibri" w:hAnsi="Calibri"/>
          <w:szCs w:val="24"/>
        </w:rPr>
      </w:pPr>
    </w:p>
    <w:p w14:paraId="563EC2D6" w14:textId="40C578FD" w:rsidR="00F7570D" w:rsidRDefault="00F7570D" w:rsidP="005B37CF">
      <w:pPr>
        <w:rPr>
          <w:rFonts w:ascii="Calibri" w:hAnsi="Calibri"/>
          <w:szCs w:val="24"/>
        </w:rPr>
      </w:pPr>
    </w:p>
    <w:p w14:paraId="72BF554D" w14:textId="3138718C" w:rsidR="00F7570D" w:rsidRDefault="00F7570D" w:rsidP="005B37CF">
      <w:pPr>
        <w:rPr>
          <w:rFonts w:ascii="Calibri" w:hAnsi="Calibri"/>
          <w:szCs w:val="24"/>
        </w:rPr>
      </w:pPr>
    </w:p>
    <w:p w14:paraId="5D68C406" w14:textId="173514EA" w:rsidR="00F7570D" w:rsidRDefault="00F7570D" w:rsidP="005B37CF">
      <w:pPr>
        <w:rPr>
          <w:rFonts w:ascii="Calibri" w:hAnsi="Calibri"/>
          <w:szCs w:val="24"/>
        </w:rPr>
      </w:pPr>
    </w:p>
    <w:p w14:paraId="6A701CB6" w14:textId="6A0A6BCC" w:rsidR="00F7570D" w:rsidRDefault="00F7570D" w:rsidP="005B37CF">
      <w:pPr>
        <w:rPr>
          <w:rFonts w:ascii="Calibri" w:hAnsi="Calibri"/>
          <w:szCs w:val="24"/>
        </w:rPr>
      </w:pPr>
    </w:p>
    <w:p w14:paraId="2CD670B7" w14:textId="77777777" w:rsidR="00F7570D" w:rsidRDefault="00F7570D" w:rsidP="005B37CF">
      <w:pPr>
        <w:rPr>
          <w:rFonts w:ascii="Calibri" w:hAnsi="Calibri"/>
          <w:szCs w:val="24"/>
        </w:rPr>
      </w:pPr>
    </w:p>
    <w:p w14:paraId="0F2D480F" w14:textId="56C19544" w:rsidR="005B37CF" w:rsidRDefault="00F7570D" w:rsidP="00F7570D">
      <w:pPr>
        <w:rPr>
          <w:rFonts w:ascii="Calibri" w:hAnsi="Calibri"/>
          <w:b/>
          <w:bCs/>
          <w:szCs w:val="24"/>
        </w:rPr>
      </w:pPr>
      <w:r>
        <w:rPr>
          <w:rFonts w:ascii="Calibri" w:hAnsi="Calibri"/>
          <w:b/>
          <w:bCs/>
          <w:szCs w:val="24"/>
        </w:rPr>
        <w:t xml:space="preserve">Impedancias </w:t>
      </w:r>
    </w:p>
    <w:p w14:paraId="5B88265F" w14:textId="3BF5C755" w:rsidR="00F76C46" w:rsidRDefault="00F76C46" w:rsidP="00F76C46">
      <w:pPr>
        <w:jc w:val="center"/>
        <w:rPr>
          <w:rFonts w:ascii="Calibri" w:hAnsi="Calibri"/>
          <w:b/>
          <w:bCs/>
          <w:szCs w:val="24"/>
        </w:rPr>
      </w:pPr>
      <w:r>
        <w:rPr>
          <w:noProof/>
        </w:rPr>
        <w:drawing>
          <wp:inline distT="0" distB="0" distL="0" distR="0" wp14:anchorId="2ED2091E" wp14:editId="2968FE70">
            <wp:extent cx="4114800" cy="261330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82" cy="262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EE01" w14:textId="4C0B8A12" w:rsidR="00F76C46" w:rsidRPr="00F76C46" w:rsidRDefault="00F76C46" w:rsidP="00F76C46">
      <w:pPr>
        <w:jc w:val="center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Figura 8: Circuito con </w:t>
      </w:r>
      <w:proofErr w:type="spellStart"/>
      <w:r>
        <w:rPr>
          <w:rFonts w:ascii="Calibri" w:hAnsi="Calibri"/>
          <w:szCs w:val="24"/>
        </w:rPr>
        <w:t>mosfet</w:t>
      </w:r>
      <w:proofErr w:type="spellEnd"/>
      <w:r>
        <w:rPr>
          <w:rFonts w:ascii="Calibri" w:hAnsi="Calibri"/>
          <w:szCs w:val="24"/>
        </w:rPr>
        <w:t xml:space="preserve"> VN10 </w:t>
      </w:r>
    </w:p>
    <w:p w14:paraId="05543B2E" w14:textId="3A1F1DA8" w:rsidR="00F76C46" w:rsidRPr="00701DDB" w:rsidRDefault="00D85742" w:rsidP="00F76C46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=∞</m:t>
          </m:r>
        </m:oMath>
      </m:oMathPara>
    </w:p>
    <w:p w14:paraId="0B6F1248" w14:textId="71BCBCC3" w:rsidR="00F76C46" w:rsidRPr="00F76C46" w:rsidRDefault="00D85742" w:rsidP="00F76C46">
      <w:pPr>
        <w:jc w:val="both"/>
        <w:rPr>
          <w:rFonts w:ascii="Calibri" w:hAnsi="Calibr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=80kΩ</m:t>
          </m:r>
        </m:oMath>
      </m:oMathPara>
    </w:p>
    <w:p w14:paraId="70A27814" w14:textId="032F0BE5" w:rsidR="00F76C46" w:rsidRPr="00703F57" w:rsidRDefault="00F76C46" w:rsidP="00F76C46">
      <w:pPr>
        <w:jc w:val="both"/>
        <w:rPr>
          <w:rFonts w:ascii="Calibri" w:hAnsi="Calibri"/>
          <w:b/>
          <w:bCs/>
          <w:szCs w:val="24"/>
        </w:rPr>
      </w:pPr>
      <w:r w:rsidRPr="00703F57">
        <w:rPr>
          <w:rFonts w:ascii="Calibri" w:hAnsi="Calibri"/>
          <w:b/>
          <w:bCs/>
          <w:szCs w:val="24"/>
        </w:rPr>
        <w:t>Ganancia.</w:t>
      </w:r>
    </w:p>
    <w:p w14:paraId="3EE7FB80" w14:textId="118CBAEC" w:rsidR="00E429CF" w:rsidRDefault="00E429CF" w:rsidP="00F76C46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Entrada Azul, salida Amarilla</w:t>
      </w:r>
    </w:p>
    <w:p w14:paraId="56FBD0E6" w14:textId="33A7FDBD" w:rsidR="00F76C46" w:rsidRDefault="00F76C46" w:rsidP="00F76C46">
      <w:pPr>
        <w:jc w:val="center"/>
        <w:rPr>
          <w:rFonts w:ascii="Calibri" w:hAnsi="Calibri"/>
          <w:szCs w:val="24"/>
        </w:rPr>
      </w:pPr>
      <w:r>
        <w:rPr>
          <w:noProof/>
        </w:rPr>
        <w:drawing>
          <wp:inline distT="0" distB="0" distL="0" distR="0" wp14:anchorId="449D7571" wp14:editId="7320965C">
            <wp:extent cx="3853542" cy="25528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48" cy="25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052A" w14:textId="76CBBFEF" w:rsidR="00E429CF" w:rsidRDefault="00E429CF" w:rsidP="00F76C46">
      <w:pPr>
        <w:jc w:val="center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Figura 9: Ondas entrada salida VN10</w:t>
      </w:r>
      <w:r w:rsidR="00703F57">
        <w:rPr>
          <w:rFonts w:ascii="Calibri" w:hAnsi="Calibri"/>
          <w:szCs w:val="24"/>
        </w:rPr>
        <w:t xml:space="preserve"> RD = 50 Ohm</w:t>
      </w:r>
    </w:p>
    <w:p w14:paraId="4B2375A2" w14:textId="47F3F42E" w:rsidR="00F76C46" w:rsidRPr="00703F57" w:rsidRDefault="00E429CF" w:rsidP="00E429CF">
      <w:pPr>
        <w:rPr>
          <w:rFonts w:ascii="Calibri" w:hAnsi="Calibri"/>
          <w:b/>
          <w:bCs/>
          <w:szCs w:val="24"/>
        </w:rPr>
      </w:pPr>
      <w:r w:rsidRPr="00703F57">
        <w:rPr>
          <w:rFonts w:ascii="Calibri" w:hAnsi="Calibri"/>
          <w:b/>
          <w:bCs/>
          <w:szCs w:val="24"/>
        </w:rPr>
        <w:t>Aproximada de 70m</w:t>
      </w:r>
    </w:p>
    <w:p w14:paraId="74EB677E" w14:textId="21A74A49" w:rsidR="00E429CF" w:rsidRDefault="00E429CF" w:rsidP="00E429CF">
      <w:pPr>
        <w:rPr>
          <w:rFonts w:ascii="Calibri" w:hAnsi="Calibri"/>
          <w:szCs w:val="24"/>
        </w:rPr>
      </w:pPr>
    </w:p>
    <w:p w14:paraId="29D99D00" w14:textId="1C68D19C" w:rsidR="00703F57" w:rsidRDefault="00703F57" w:rsidP="00E429CF">
      <w:pPr>
        <w:rPr>
          <w:rFonts w:ascii="Calibri" w:hAnsi="Calibri"/>
          <w:szCs w:val="24"/>
        </w:rPr>
      </w:pPr>
    </w:p>
    <w:p w14:paraId="7C3E0185" w14:textId="71CD3FD4" w:rsidR="00703F57" w:rsidRDefault="00703F57" w:rsidP="00E429CF">
      <w:pPr>
        <w:rPr>
          <w:rFonts w:ascii="Calibri" w:hAnsi="Calibri"/>
          <w:szCs w:val="24"/>
        </w:rPr>
      </w:pPr>
    </w:p>
    <w:p w14:paraId="6A16933C" w14:textId="7F1B624C" w:rsidR="00703F57" w:rsidRDefault="00703F57" w:rsidP="00E429CF">
      <w:pPr>
        <w:rPr>
          <w:rFonts w:ascii="Calibri" w:hAnsi="Calibri"/>
          <w:szCs w:val="24"/>
        </w:rPr>
      </w:pPr>
    </w:p>
    <w:p w14:paraId="58970754" w14:textId="3500F5F6" w:rsidR="00703F57" w:rsidRDefault="00703F57" w:rsidP="00E429CF">
      <w:pPr>
        <w:rPr>
          <w:rFonts w:ascii="Calibri" w:hAnsi="Calibri"/>
          <w:szCs w:val="24"/>
        </w:rPr>
      </w:pPr>
    </w:p>
    <w:p w14:paraId="00E8AD0C" w14:textId="66BA9F62" w:rsidR="00703F57" w:rsidRDefault="00703F57" w:rsidP="00703F57">
      <w:pPr>
        <w:jc w:val="center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0" distR="0" wp14:anchorId="30B89537" wp14:editId="23EB8CE6">
            <wp:extent cx="3811979" cy="248050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47" cy="248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B4D2" w14:textId="16902E1B" w:rsidR="00703F57" w:rsidRDefault="00703F57" w:rsidP="00703F57">
      <w:pPr>
        <w:jc w:val="center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Figura 10: Ondas entrada salida VN10 RD = 500 Ohm</w:t>
      </w:r>
    </w:p>
    <w:p w14:paraId="20C1535E" w14:textId="1ED6DE11" w:rsidR="00E429CF" w:rsidRPr="00703F57" w:rsidRDefault="00703F57" w:rsidP="00E429CF">
      <w:pPr>
        <w:rPr>
          <w:rFonts w:ascii="Calibri" w:hAnsi="Calibri"/>
          <w:b/>
          <w:bCs/>
          <w:szCs w:val="24"/>
        </w:rPr>
      </w:pPr>
      <w:r w:rsidRPr="00703F57">
        <w:rPr>
          <w:rFonts w:ascii="Calibri" w:hAnsi="Calibri"/>
          <w:b/>
          <w:bCs/>
          <w:szCs w:val="24"/>
        </w:rPr>
        <w:t xml:space="preserve">Guanacia aproximada 1.6 </w:t>
      </w:r>
    </w:p>
    <w:p w14:paraId="47F705CC" w14:textId="77777777" w:rsidR="005B37CF" w:rsidRDefault="005B37CF" w:rsidP="003F2981">
      <w:pPr>
        <w:jc w:val="center"/>
        <w:rPr>
          <w:rFonts w:ascii="Calibri" w:hAnsi="Calibri"/>
          <w:szCs w:val="24"/>
        </w:rPr>
      </w:pPr>
    </w:p>
    <w:p w14:paraId="10706643" w14:textId="188893A7" w:rsidR="000768E7" w:rsidRDefault="00987046" w:rsidP="00D545E4">
      <w:pPr>
        <w:rPr>
          <w:rFonts w:ascii="Calibri" w:hAnsi="Calibri"/>
          <w:b/>
          <w:bCs/>
          <w:color w:val="000000" w:themeColor="text1"/>
          <w:szCs w:val="24"/>
        </w:rPr>
      </w:pPr>
      <w:r w:rsidRPr="00987046">
        <w:rPr>
          <w:rFonts w:ascii="Calibri" w:hAnsi="Calibri"/>
          <w:b/>
          <w:bCs/>
          <w:color w:val="000000" w:themeColor="text1"/>
          <w:szCs w:val="24"/>
        </w:rPr>
        <w:t>3. ANALISIS</w:t>
      </w:r>
    </w:p>
    <w:p w14:paraId="4A9525A4" w14:textId="77777777" w:rsidR="007E7E5F" w:rsidRPr="00D545E4" w:rsidRDefault="007E7E5F" w:rsidP="00D545E4">
      <w:pPr>
        <w:rPr>
          <w:rFonts w:ascii="Calibri" w:hAnsi="Calibri"/>
          <w:b/>
          <w:bCs/>
          <w:color w:val="000000" w:themeColor="text1"/>
          <w:szCs w:val="24"/>
        </w:rPr>
      </w:pPr>
    </w:p>
    <w:p w14:paraId="7715E99D" w14:textId="24A72BDD" w:rsidR="007E7E5F" w:rsidRPr="00D85742" w:rsidRDefault="007E7E5F" w:rsidP="007E7E5F">
      <w:pPr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lang w:eastAsia="es-CR"/>
        </w:rPr>
      </w:pPr>
      <w:r w:rsidRPr="00D85742">
        <w:rPr>
          <w:rFonts w:asciiTheme="minorHAnsi" w:hAnsiTheme="minorHAnsi" w:cstheme="minorHAnsi"/>
          <w:color w:val="000000" w:themeColor="text1"/>
        </w:rPr>
        <w:t xml:space="preserve">Para el circuito diseñado número 2, se muestran los valores teóricos y medidos, ambos valores tanto medidos como teóricos tienen una serie de similitud, pero en el caso medido por el simulador nos dio un poco más alto a lo teórico. </w:t>
      </w:r>
    </w:p>
    <w:p w14:paraId="65F764D7" w14:textId="7B0DDA18" w:rsidR="007E7E5F" w:rsidRPr="00D85742" w:rsidRDefault="007E7E5F" w:rsidP="007E7E5F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D85742">
        <w:rPr>
          <w:rFonts w:asciiTheme="minorHAnsi" w:hAnsiTheme="minorHAnsi" w:cstheme="minorHAnsi"/>
          <w:color w:val="000000" w:themeColor="text1"/>
        </w:rPr>
        <w:t xml:space="preserve">Seguidamente se realizó </w:t>
      </w:r>
      <w:r w:rsidRPr="00D85742">
        <w:rPr>
          <w:rFonts w:asciiTheme="minorHAnsi" w:hAnsiTheme="minorHAnsi" w:cstheme="minorHAnsi"/>
          <w:color w:val="000000" w:themeColor="text1"/>
        </w:rPr>
        <w:t>las mediciones</w:t>
      </w:r>
      <w:r w:rsidRPr="00D85742">
        <w:rPr>
          <w:rFonts w:asciiTheme="minorHAnsi" w:hAnsiTheme="minorHAnsi" w:cstheme="minorHAnsi"/>
          <w:color w:val="000000" w:themeColor="text1"/>
        </w:rPr>
        <w:t xml:space="preserve"> de la impedancia </w:t>
      </w:r>
      <w:r w:rsidRPr="00D85742">
        <w:rPr>
          <w:rFonts w:asciiTheme="minorHAnsi" w:hAnsiTheme="minorHAnsi" w:cstheme="minorHAnsi"/>
          <w:color w:val="000000" w:themeColor="text1"/>
        </w:rPr>
        <w:t>de entrada</w:t>
      </w:r>
      <w:r w:rsidRPr="00D85742">
        <w:rPr>
          <w:rFonts w:asciiTheme="minorHAnsi" w:hAnsiTheme="minorHAnsi" w:cstheme="minorHAnsi"/>
          <w:color w:val="000000" w:themeColor="text1"/>
        </w:rPr>
        <w:t xml:space="preserve"> y salida, la cual nos dio como resultado </w:t>
      </w:r>
      <w:proofErr w:type="spellStart"/>
      <w:r w:rsidRPr="00D85742">
        <w:rPr>
          <w:rFonts w:asciiTheme="minorHAnsi" w:hAnsiTheme="minorHAnsi" w:cstheme="minorHAnsi"/>
          <w:color w:val="000000" w:themeColor="text1"/>
        </w:rPr>
        <w:t>Zi</w:t>
      </w:r>
      <w:proofErr w:type="spellEnd"/>
      <w:r w:rsidRPr="00D85742">
        <w:rPr>
          <w:rFonts w:asciiTheme="minorHAnsi" w:hAnsiTheme="minorHAnsi" w:cstheme="minorHAnsi"/>
          <w:color w:val="000000" w:themeColor="text1"/>
        </w:rPr>
        <w:t xml:space="preserve">=400M </w:t>
      </w:r>
      <w:proofErr w:type="spellStart"/>
      <w:r w:rsidRPr="00D85742">
        <w:rPr>
          <w:rFonts w:asciiTheme="minorHAnsi" w:hAnsiTheme="minorHAnsi" w:cstheme="minorHAnsi"/>
          <w:color w:val="000000" w:themeColor="text1"/>
        </w:rPr>
        <w:t>Ohms</w:t>
      </w:r>
      <w:proofErr w:type="spellEnd"/>
      <w:r w:rsidRPr="00D85742">
        <w:rPr>
          <w:rFonts w:asciiTheme="minorHAnsi" w:hAnsiTheme="minorHAnsi" w:cstheme="minorHAnsi"/>
          <w:color w:val="000000" w:themeColor="text1"/>
        </w:rPr>
        <w:t xml:space="preserve"> y para </w:t>
      </w:r>
      <w:proofErr w:type="spellStart"/>
      <w:r w:rsidRPr="00D85742">
        <w:rPr>
          <w:rFonts w:asciiTheme="minorHAnsi" w:hAnsiTheme="minorHAnsi" w:cstheme="minorHAnsi"/>
          <w:color w:val="000000" w:themeColor="text1"/>
        </w:rPr>
        <w:t>Zo</w:t>
      </w:r>
      <w:proofErr w:type="spellEnd"/>
      <w:r w:rsidRPr="00D85742">
        <w:rPr>
          <w:rFonts w:asciiTheme="minorHAnsi" w:hAnsiTheme="minorHAnsi" w:cstheme="minorHAnsi"/>
          <w:color w:val="000000" w:themeColor="text1"/>
        </w:rPr>
        <w:t xml:space="preserve">=70k </w:t>
      </w:r>
      <w:proofErr w:type="spellStart"/>
      <w:r w:rsidRPr="00D85742">
        <w:rPr>
          <w:rFonts w:asciiTheme="minorHAnsi" w:hAnsiTheme="minorHAnsi" w:cstheme="minorHAnsi"/>
          <w:color w:val="000000" w:themeColor="text1"/>
        </w:rPr>
        <w:t>Ohms</w:t>
      </w:r>
      <w:proofErr w:type="spellEnd"/>
      <w:r w:rsidRPr="00D85742">
        <w:rPr>
          <w:rFonts w:asciiTheme="minorHAnsi" w:hAnsiTheme="minorHAnsi" w:cstheme="minorHAnsi"/>
          <w:color w:val="000000" w:themeColor="text1"/>
        </w:rPr>
        <w:t xml:space="preserve">. Podemos observar en la figura </w:t>
      </w:r>
      <w:r w:rsidRPr="00D85742">
        <w:rPr>
          <w:rFonts w:asciiTheme="minorHAnsi" w:hAnsiTheme="minorHAnsi" w:cstheme="minorHAnsi"/>
          <w:color w:val="000000" w:themeColor="text1"/>
        </w:rPr>
        <w:t>5 el</w:t>
      </w:r>
      <w:r w:rsidRPr="00D85742">
        <w:rPr>
          <w:rFonts w:asciiTheme="minorHAnsi" w:hAnsiTheme="minorHAnsi" w:cstheme="minorHAnsi"/>
          <w:color w:val="000000" w:themeColor="text1"/>
        </w:rPr>
        <w:t xml:space="preserve"> osciloscopio la entrada </w:t>
      </w:r>
      <w:proofErr w:type="gramStart"/>
      <w:r w:rsidRPr="00D85742">
        <w:rPr>
          <w:rFonts w:asciiTheme="minorHAnsi" w:hAnsiTheme="minorHAnsi" w:cstheme="minorHAnsi"/>
          <w:color w:val="000000" w:themeColor="text1"/>
        </w:rPr>
        <w:t>de  color</w:t>
      </w:r>
      <w:proofErr w:type="gramEnd"/>
      <w:r w:rsidRPr="00D85742">
        <w:rPr>
          <w:rFonts w:asciiTheme="minorHAnsi" w:hAnsiTheme="minorHAnsi" w:cstheme="minorHAnsi"/>
          <w:color w:val="000000" w:themeColor="text1"/>
        </w:rPr>
        <w:t xml:space="preserve"> celeste y amarillo la de salida, usando una resistencia de 50 Ohm en el </w:t>
      </w:r>
      <w:proofErr w:type="spellStart"/>
      <w:r w:rsidRPr="00D85742">
        <w:rPr>
          <w:rFonts w:asciiTheme="minorHAnsi" w:hAnsiTheme="minorHAnsi" w:cstheme="minorHAnsi"/>
          <w:color w:val="000000" w:themeColor="text1"/>
        </w:rPr>
        <w:t>source</w:t>
      </w:r>
      <w:proofErr w:type="spellEnd"/>
      <w:r w:rsidRPr="00D85742">
        <w:rPr>
          <w:rFonts w:asciiTheme="minorHAnsi" w:hAnsiTheme="minorHAnsi" w:cstheme="minorHAnsi"/>
          <w:color w:val="000000" w:themeColor="text1"/>
        </w:rPr>
        <w:t xml:space="preserve"> . También se puede observar una pequeña ganancia de 1.4 aproximadamente. </w:t>
      </w:r>
    </w:p>
    <w:p w14:paraId="7FA2B2FB" w14:textId="413CBB0B" w:rsidR="007E7E5F" w:rsidRPr="00D85742" w:rsidRDefault="007E7E5F" w:rsidP="007E7E5F">
      <w:pPr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D85742">
        <w:rPr>
          <w:rFonts w:asciiTheme="minorHAnsi" w:hAnsiTheme="minorHAnsi" w:cstheme="minorHAnsi"/>
          <w:color w:val="000000" w:themeColor="text1"/>
        </w:rPr>
        <w:t xml:space="preserve">Para la figura 6, se realizó el cambio de residencia por una de 500 </w:t>
      </w:r>
      <w:proofErr w:type="spellStart"/>
      <w:r w:rsidRPr="00D85742">
        <w:rPr>
          <w:rFonts w:asciiTheme="minorHAnsi" w:hAnsiTheme="minorHAnsi" w:cstheme="minorHAnsi"/>
          <w:color w:val="000000" w:themeColor="text1"/>
        </w:rPr>
        <w:t>Ohms</w:t>
      </w:r>
      <w:proofErr w:type="spellEnd"/>
      <w:r w:rsidRPr="00D85742">
        <w:rPr>
          <w:rFonts w:asciiTheme="minorHAnsi" w:hAnsiTheme="minorHAnsi" w:cstheme="minorHAnsi"/>
          <w:color w:val="000000" w:themeColor="text1"/>
        </w:rPr>
        <w:t xml:space="preserve"> en el </w:t>
      </w:r>
      <w:proofErr w:type="spellStart"/>
      <w:r w:rsidRPr="00D85742">
        <w:rPr>
          <w:rFonts w:asciiTheme="minorHAnsi" w:hAnsiTheme="minorHAnsi" w:cstheme="minorHAnsi"/>
          <w:color w:val="000000" w:themeColor="text1"/>
        </w:rPr>
        <w:t>source</w:t>
      </w:r>
      <w:proofErr w:type="spellEnd"/>
      <w:r w:rsidRPr="00D85742">
        <w:rPr>
          <w:rFonts w:asciiTheme="minorHAnsi" w:hAnsiTheme="minorHAnsi" w:cstheme="minorHAnsi"/>
          <w:color w:val="000000" w:themeColor="text1"/>
        </w:rPr>
        <w:t xml:space="preserve">, se observa un incremento en la señal de salida, por lo </w:t>
      </w:r>
      <w:r w:rsidRPr="00D85742">
        <w:rPr>
          <w:rFonts w:asciiTheme="minorHAnsi" w:hAnsiTheme="minorHAnsi" w:cstheme="minorHAnsi"/>
          <w:color w:val="000000" w:themeColor="text1"/>
        </w:rPr>
        <w:t>tanto,</w:t>
      </w:r>
      <w:r w:rsidRPr="00D85742">
        <w:rPr>
          <w:rFonts w:asciiTheme="minorHAnsi" w:hAnsiTheme="minorHAnsi" w:cstheme="minorHAnsi"/>
          <w:color w:val="000000" w:themeColor="text1"/>
        </w:rPr>
        <w:t xml:space="preserve"> al aumentar la resistencia, la ganancia también aumenta. </w:t>
      </w:r>
    </w:p>
    <w:p w14:paraId="22AF4A3C" w14:textId="096F93DF" w:rsidR="007E7E5F" w:rsidRPr="00D85742" w:rsidRDefault="007E7E5F" w:rsidP="007E7E5F">
      <w:pPr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D85742">
        <w:rPr>
          <w:rFonts w:asciiTheme="minorHAnsi" w:hAnsiTheme="minorHAnsi" w:cstheme="minorHAnsi"/>
          <w:color w:val="000000" w:themeColor="text1"/>
        </w:rPr>
        <w:t xml:space="preserve">Para el siguiente circuito, se vuelve a realizar el mismo proceso, se obtienen los valores teóricos y medidos, sus valores son muy semejantes aproximadamente. Para la impedancia en el circuito MOSFET VN10 la </w:t>
      </w:r>
      <w:proofErr w:type="spellStart"/>
      <w:r w:rsidRPr="00D85742">
        <w:rPr>
          <w:rFonts w:asciiTheme="minorHAnsi" w:hAnsiTheme="minorHAnsi" w:cstheme="minorHAnsi"/>
          <w:color w:val="000000" w:themeColor="text1"/>
        </w:rPr>
        <w:t>Zi</w:t>
      </w:r>
      <w:proofErr w:type="spellEnd"/>
      <w:r w:rsidRPr="00D85742">
        <w:rPr>
          <w:rFonts w:asciiTheme="minorHAnsi" w:hAnsiTheme="minorHAnsi" w:cstheme="minorHAnsi"/>
          <w:color w:val="000000" w:themeColor="text1"/>
        </w:rPr>
        <w:t xml:space="preserve">= infinito y la </w:t>
      </w:r>
      <w:proofErr w:type="spellStart"/>
      <w:r w:rsidRPr="00D85742">
        <w:rPr>
          <w:rFonts w:asciiTheme="minorHAnsi" w:hAnsiTheme="minorHAnsi" w:cstheme="minorHAnsi"/>
          <w:color w:val="000000" w:themeColor="text1"/>
        </w:rPr>
        <w:t>Zo</w:t>
      </w:r>
      <w:proofErr w:type="spellEnd"/>
      <w:r w:rsidRPr="00D85742">
        <w:rPr>
          <w:rFonts w:asciiTheme="minorHAnsi" w:hAnsiTheme="minorHAnsi" w:cstheme="minorHAnsi"/>
          <w:color w:val="000000" w:themeColor="text1"/>
        </w:rPr>
        <w:t xml:space="preserve">= 80k </w:t>
      </w:r>
      <w:proofErr w:type="spellStart"/>
      <w:r w:rsidRPr="00D85742">
        <w:rPr>
          <w:rFonts w:asciiTheme="minorHAnsi" w:hAnsiTheme="minorHAnsi" w:cstheme="minorHAnsi"/>
          <w:color w:val="000000" w:themeColor="text1"/>
        </w:rPr>
        <w:t>Ohms</w:t>
      </w:r>
      <w:proofErr w:type="spellEnd"/>
      <w:r w:rsidRPr="00D85742">
        <w:rPr>
          <w:rFonts w:asciiTheme="minorHAnsi" w:hAnsiTheme="minorHAnsi" w:cstheme="minorHAnsi"/>
          <w:color w:val="000000" w:themeColor="text1"/>
        </w:rPr>
        <w:t xml:space="preserve">. </w:t>
      </w:r>
    </w:p>
    <w:p w14:paraId="058A55B8" w14:textId="14141BBD" w:rsidR="007E7E5F" w:rsidRPr="00D85742" w:rsidRDefault="007E7E5F" w:rsidP="007E7E5F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D85742">
        <w:rPr>
          <w:rFonts w:asciiTheme="minorHAnsi" w:hAnsiTheme="minorHAnsi" w:cstheme="minorHAnsi"/>
          <w:color w:val="000000" w:themeColor="text1"/>
        </w:rPr>
        <w:t xml:space="preserve">En la figura 9 se </w:t>
      </w:r>
      <w:r w:rsidRPr="00D85742">
        <w:rPr>
          <w:rFonts w:asciiTheme="minorHAnsi" w:hAnsiTheme="minorHAnsi" w:cstheme="minorHAnsi"/>
          <w:color w:val="000000" w:themeColor="text1"/>
        </w:rPr>
        <w:t>observa ondas</w:t>
      </w:r>
      <w:r w:rsidRPr="00D85742">
        <w:rPr>
          <w:rFonts w:asciiTheme="minorHAnsi" w:hAnsiTheme="minorHAnsi" w:cstheme="minorHAnsi"/>
          <w:color w:val="000000" w:themeColor="text1"/>
        </w:rPr>
        <w:t xml:space="preserve"> de </w:t>
      </w:r>
      <w:r w:rsidRPr="00D85742">
        <w:rPr>
          <w:rFonts w:asciiTheme="minorHAnsi" w:hAnsiTheme="minorHAnsi" w:cstheme="minorHAnsi"/>
          <w:color w:val="000000" w:themeColor="text1"/>
        </w:rPr>
        <w:t>entrada salida</w:t>
      </w:r>
      <w:r w:rsidRPr="00D85742">
        <w:rPr>
          <w:rFonts w:asciiTheme="minorHAnsi" w:hAnsiTheme="minorHAnsi" w:cstheme="minorHAnsi"/>
          <w:color w:val="000000" w:themeColor="text1"/>
        </w:rPr>
        <w:t xml:space="preserve"> VN10 RD=50 ohm. La ganancia para la señal de la onda es de 70m.  Para la figura 10 se observa ondas de entrada y </w:t>
      </w:r>
      <w:r w:rsidRPr="00D85742">
        <w:rPr>
          <w:rFonts w:asciiTheme="minorHAnsi" w:hAnsiTheme="minorHAnsi" w:cstheme="minorHAnsi"/>
          <w:color w:val="000000" w:themeColor="text1"/>
        </w:rPr>
        <w:t>salida,</w:t>
      </w:r>
      <w:r w:rsidRPr="00D85742">
        <w:rPr>
          <w:rFonts w:asciiTheme="minorHAnsi" w:hAnsiTheme="minorHAnsi" w:cstheme="minorHAnsi"/>
          <w:color w:val="000000" w:themeColor="text1"/>
        </w:rPr>
        <w:t xml:space="preserve"> pero </w:t>
      </w:r>
      <w:r w:rsidRPr="00D85742">
        <w:rPr>
          <w:rFonts w:asciiTheme="minorHAnsi" w:hAnsiTheme="minorHAnsi" w:cstheme="minorHAnsi"/>
          <w:color w:val="000000" w:themeColor="text1"/>
        </w:rPr>
        <w:lastRenderedPageBreak/>
        <w:t xml:space="preserve">utilizando una VN10 RD=500 </w:t>
      </w:r>
      <w:proofErr w:type="spellStart"/>
      <w:r w:rsidRPr="00D85742">
        <w:rPr>
          <w:rFonts w:asciiTheme="minorHAnsi" w:hAnsiTheme="minorHAnsi" w:cstheme="minorHAnsi"/>
          <w:color w:val="000000" w:themeColor="text1"/>
        </w:rPr>
        <w:t>Ohms</w:t>
      </w:r>
      <w:proofErr w:type="spellEnd"/>
      <w:r w:rsidRPr="00D85742">
        <w:rPr>
          <w:rFonts w:asciiTheme="minorHAnsi" w:hAnsiTheme="minorHAnsi" w:cstheme="minorHAnsi"/>
          <w:color w:val="000000" w:themeColor="text1"/>
        </w:rPr>
        <w:t xml:space="preserve">, al aumentar la resistencia como en el circuito anterior la ganancia se vio aumentada nuevamente con un valor de 1.6 aproximadamente. </w:t>
      </w:r>
    </w:p>
    <w:p w14:paraId="3BB905AB" w14:textId="77777777" w:rsidR="00987046" w:rsidRPr="00577FF1" w:rsidRDefault="00987046" w:rsidP="00FA5C36">
      <w:pPr>
        <w:jc w:val="both"/>
        <w:rPr>
          <w:rFonts w:ascii="Calibri" w:hAnsi="Calibri"/>
          <w:szCs w:val="24"/>
        </w:rPr>
      </w:pPr>
    </w:p>
    <w:p w14:paraId="565753CE" w14:textId="5D11E417" w:rsidR="00FA5C36" w:rsidRPr="00577FF1" w:rsidRDefault="00BF588B" w:rsidP="00FA5C36">
      <w:pPr>
        <w:jc w:val="both"/>
        <w:rPr>
          <w:rFonts w:ascii="Calibri" w:hAnsi="Calibri"/>
          <w:b/>
          <w:bCs/>
          <w:szCs w:val="24"/>
        </w:rPr>
      </w:pPr>
      <w:r w:rsidRPr="00577FF1">
        <w:rPr>
          <w:rFonts w:ascii="Calibri" w:hAnsi="Calibri"/>
          <w:b/>
          <w:bCs/>
          <w:szCs w:val="24"/>
        </w:rPr>
        <w:t>3</w:t>
      </w:r>
      <w:r w:rsidR="00FA5C36" w:rsidRPr="00577FF1">
        <w:rPr>
          <w:rFonts w:ascii="Calibri" w:hAnsi="Calibri"/>
          <w:b/>
          <w:bCs/>
          <w:szCs w:val="24"/>
        </w:rPr>
        <w:t>. CONCLUSIONES.</w:t>
      </w:r>
    </w:p>
    <w:p w14:paraId="6F36F028" w14:textId="77777777" w:rsidR="00FA5C36" w:rsidRPr="00577FF1" w:rsidRDefault="00FA5C36" w:rsidP="00FA5C36">
      <w:pPr>
        <w:jc w:val="both"/>
        <w:rPr>
          <w:rFonts w:ascii="Calibri" w:hAnsi="Calibri"/>
          <w:b/>
          <w:bCs/>
          <w:szCs w:val="24"/>
        </w:rPr>
      </w:pPr>
    </w:p>
    <w:p w14:paraId="29A83089" w14:textId="3C1B2017" w:rsidR="00FA5C36" w:rsidRDefault="007E7E5F" w:rsidP="007E7E5F">
      <w:pPr>
        <w:spacing w:line="360" w:lineRule="auto"/>
        <w:ind w:firstLine="708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Al ver el funcionamiento de los transistores anteriores, confirmas que el MOSFET funciona por efecto de campo, por lo que la corriente del </w:t>
      </w:r>
      <w:proofErr w:type="spellStart"/>
      <w:r>
        <w:rPr>
          <w:rFonts w:ascii="Calibri" w:hAnsi="Calibri"/>
          <w:szCs w:val="24"/>
        </w:rPr>
        <w:t>gate</w:t>
      </w:r>
      <w:proofErr w:type="spellEnd"/>
      <w:r>
        <w:rPr>
          <w:rFonts w:ascii="Calibri" w:hAnsi="Calibri"/>
          <w:szCs w:val="24"/>
        </w:rPr>
        <w:t xml:space="preserve"> es insignificante.</w:t>
      </w:r>
    </w:p>
    <w:p w14:paraId="363E5AE5" w14:textId="794ABD02" w:rsidR="007E7E5F" w:rsidRDefault="007E7E5F" w:rsidP="007E7E5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7E7E5F">
        <w:rPr>
          <w:rFonts w:asciiTheme="minorHAnsi" w:hAnsiTheme="minorHAnsi" w:cstheme="minorHAnsi"/>
          <w:color w:val="000000"/>
        </w:rPr>
        <w:t>A partir de la práctica realizada en el laboratorio, se puede lograr concluir la importancia que posee conocer la curva característica de los componentes eléctricos con los que se va a trabajar. Además, en caso de no conocer dicha curva, es importante saber obtenerla gráficamente de forma manual.</w:t>
      </w:r>
      <w:r w:rsidR="005D01E9">
        <w:rPr>
          <w:rFonts w:asciiTheme="minorHAnsi" w:hAnsiTheme="minorHAnsi" w:cstheme="minorHAnsi"/>
          <w:color w:val="000000"/>
        </w:rPr>
        <w:t xml:space="preserve"> </w:t>
      </w:r>
      <w:r w:rsidRPr="007E7E5F">
        <w:rPr>
          <w:rFonts w:asciiTheme="minorHAnsi" w:hAnsiTheme="minorHAnsi" w:cstheme="minorHAnsi"/>
          <w:color w:val="000000"/>
        </w:rPr>
        <w:t>Conjuntamente, si obtenemos la curva característica de estos, podemos predecir resultados y comparar los valores experimentales con los teóricos con gran facilidad.</w:t>
      </w:r>
    </w:p>
    <w:p w14:paraId="4341E00D" w14:textId="4354E22E" w:rsidR="005D01E9" w:rsidRDefault="005D01E9" w:rsidP="007E7E5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La hoja de datos es de mucha importancia en estos experimentos ya que nos da a conocer datos internos del funcionamiento de componente y así hacer cálculos </w:t>
      </w:r>
      <w:proofErr w:type="spellStart"/>
      <w:r>
        <w:rPr>
          <w:rFonts w:asciiTheme="minorHAnsi" w:hAnsiTheme="minorHAnsi" w:cstheme="minorHAnsi"/>
          <w:color w:val="000000"/>
        </w:rPr>
        <w:t>mas</w:t>
      </w:r>
      <w:proofErr w:type="spellEnd"/>
      <w:r>
        <w:rPr>
          <w:rFonts w:asciiTheme="minorHAnsi" w:hAnsiTheme="minorHAnsi" w:cstheme="minorHAnsi"/>
          <w:color w:val="000000"/>
        </w:rPr>
        <w:t xml:space="preserve"> eficientes.</w:t>
      </w:r>
    </w:p>
    <w:p w14:paraId="64775242" w14:textId="77777777" w:rsidR="005D01E9" w:rsidRDefault="005D01E9" w:rsidP="007E7E5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</w:p>
    <w:p w14:paraId="7BA9F6FC" w14:textId="22AF02AE" w:rsidR="007E7E5F" w:rsidRPr="005D01E9" w:rsidRDefault="005D01E9" w:rsidP="005D01E9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</w:rPr>
      </w:pPr>
      <w:r w:rsidRPr="005D01E9">
        <w:rPr>
          <w:rFonts w:asciiTheme="minorHAnsi" w:hAnsiTheme="minorHAnsi" w:cstheme="minorHAnsi"/>
          <w:b/>
          <w:bCs/>
        </w:rPr>
        <w:t>4. REFERENCIAS</w:t>
      </w:r>
    </w:p>
    <w:p w14:paraId="2425E98A" w14:textId="77777777" w:rsidR="005D01E9" w:rsidRPr="005D01E9" w:rsidRDefault="005D01E9" w:rsidP="005D01E9">
      <w:pPr>
        <w:numPr>
          <w:ilvl w:val="0"/>
          <w:numId w:val="5"/>
        </w:numPr>
        <w:jc w:val="both"/>
        <w:textAlignment w:val="baseline"/>
        <w:rPr>
          <w:rFonts w:ascii="Arial" w:hAnsi="Arial" w:cs="Arial"/>
          <w:color w:val="000000"/>
          <w:szCs w:val="24"/>
          <w:lang w:val="en-US" w:eastAsia="es-CR"/>
        </w:rPr>
      </w:pPr>
      <w:r w:rsidRPr="005D01E9">
        <w:rPr>
          <w:rFonts w:ascii="Arial" w:hAnsi="Arial" w:cs="Arial"/>
          <w:color w:val="000000"/>
          <w:szCs w:val="24"/>
          <w:lang w:val="en-US" w:eastAsia="es-CR"/>
        </w:rPr>
        <w:t>Behzad R. Fundamentals of Microelectronics, 2da ed. Wiley, 2013</w:t>
      </w:r>
    </w:p>
    <w:p w14:paraId="5D7D245B" w14:textId="77777777" w:rsidR="005D01E9" w:rsidRPr="005D01E9" w:rsidRDefault="005D01E9" w:rsidP="005D01E9">
      <w:pPr>
        <w:numPr>
          <w:ilvl w:val="0"/>
          <w:numId w:val="5"/>
        </w:numPr>
        <w:jc w:val="both"/>
        <w:textAlignment w:val="baseline"/>
        <w:rPr>
          <w:rFonts w:ascii="Arial" w:hAnsi="Arial" w:cs="Arial"/>
          <w:color w:val="000000"/>
          <w:szCs w:val="24"/>
          <w:lang w:eastAsia="es-CR"/>
        </w:rPr>
      </w:pPr>
      <w:r w:rsidRPr="005D01E9">
        <w:rPr>
          <w:rFonts w:ascii="Arial" w:hAnsi="Arial" w:cs="Arial"/>
          <w:color w:val="000000"/>
          <w:szCs w:val="24"/>
          <w:lang w:eastAsia="es-CR"/>
        </w:rPr>
        <w:t xml:space="preserve">Ricardo C. </w:t>
      </w:r>
      <w:proofErr w:type="spellStart"/>
      <w:r w:rsidRPr="005D01E9">
        <w:rPr>
          <w:rFonts w:ascii="Arial" w:hAnsi="Arial" w:cs="Arial"/>
          <w:color w:val="000000"/>
          <w:szCs w:val="24"/>
          <w:lang w:eastAsia="es-CR"/>
        </w:rPr>
        <w:t>Dorf</w:t>
      </w:r>
      <w:proofErr w:type="spellEnd"/>
      <w:r w:rsidRPr="005D01E9">
        <w:rPr>
          <w:rFonts w:ascii="Arial" w:hAnsi="Arial" w:cs="Arial"/>
          <w:color w:val="000000"/>
          <w:szCs w:val="24"/>
          <w:lang w:eastAsia="es-CR"/>
        </w:rPr>
        <w:t xml:space="preserve"> y </w:t>
      </w:r>
      <w:proofErr w:type="spellStart"/>
      <w:r w:rsidRPr="005D01E9">
        <w:rPr>
          <w:rFonts w:ascii="Arial" w:hAnsi="Arial" w:cs="Arial"/>
          <w:color w:val="000000"/>
          <w:szCs w:val="24"/>
          <w:lang w:eastAsia="es-CR"/>
        </w:rPr>
        <w:t>JamesA.Svoboda</w:t>
      </w:r>
      <w:proofErr w:type="spellEnd"/>
      <w:r w:rsidRPr="005D01E9">
        <w:rPr>
          <w:rFonts w:ascii="Arial" w:hAnsi="Arial" w:cs="Arial"/>
          <w:color w:val="000000"/>
          <w:szCs w:val="24"/>
          <w:lang w:eastAsia="es-CR"/>
        </w:rPr>
        <w:t>. (2015). Circuitos Eléctricos. New Jersey, USA: Alfaomega.</w:t>
      </w:r>
    </w:p>
    <w:p w14:paraId="415945A0" w14:textId="77777777" w:rsidR="005D01E9" w:rsidRPr="007E7E5F" w:rsidRDefault="005D01E9" w:rsidP="005D01E9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</w:p>
    <w:p w14:paraId="77AAF45C" w14:textId="77777777" w:rsidR="007E7E5F" w:rsidRPr="00577FF1" w:rsidRDefault="007E7E5F" w:rsidP="007E7E5F">
      <w:pPr>
        <w:spacing w:line="360" w:lineRule="auto"/>
        <w:ind w:firstLine="708"/>
        <w:jc w:val="both"/>
        <w:rPr>
          <w:rFonts w:ascii="Calibri" w:hAnsi="Calibri"/>
          <w:szCs w:val="24"/>
        </w:rPr>
      </w:pPr>
    </w:p>
    <w:p w14:paraId="345AB0F1" w14:textId="77777777" w:rsidR="00FA5C36" w:rsidRPr="00577FF1" w:rsidRDefault="00FA5C36" w:rsidP="007E7E5F">
      <w:pPr>
        <w:spacing w:line="360" w:lineRule="auto"/>
        <w:jc w:val="both"/>
        <w:rPr>
          <w:rFonts w:ascii="Calibri" w:hAnsi="Calibri"/>
          <w:szCs w:val="24"/>
        </w:rPr>
      </w:pPr>
    </w:p>
    <w:p w14:paraId="6BC1EAB6" w14:textId="77777777" w:rsidR="004258DA" w:rsidRPr="00577FF1" w:rsidRDefault="004258DA"/>
    <w:sectPr w:rsidR="004258DA" w:rsidRPr="00577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63077"/>
    <w:multiLevelType w:val="multilevel"/>
    <w:tmpl w:val="05E2E7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C523CB"/>
    <w:multiLevelType w:val="multilevel"/>
    <w:tmpl w:val="B326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E21B6"/>
    <w:multiLevelType w:val="hybridMultilevel"/>
    <w:tmpl w:val="38C4023A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B5018"/>
    <w:multiLevelType w:val="multilevel"/>
    <w:tmpl w:val="E38C23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8122AC7"/>
    <w:multiLevelType w:val="multilevel"/>
    <w:tmpl w:val="8FCC28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36"/>
    <w:rsid w:val="00075C61"/>
    <w:rsid w:val="000768E7"/>
    <w:rsid w:val="000D7931"/>
    <w:rsid w:val="000E744C"/>
    <w:rsid w:val="001652B1"/>
    <w:rsid w:val="001B051E"/>
    <w:rsid w:val="001B5A8C"/>
    <w:rsid w:val="001B6802"/>
    <w:rsid w:val="001F0713"/>
    <w:rsid w:val="002A503F"/>
    <w:rsid w:val="002E2EA2"/>
    <w:rsid w:val="003B7300"/>
    <w:rsid w:val="003F2981"/>
    <w:rsid w:val="004021F4"/>
    <w:rsid w:val="00420586"/>
    <w:rsid w:val="004258DA"/>
    <w:rsid w:val="004672A1"/>
    <w:rsid w:val="005601B1"/>
    <w:rsid w:val="00560DE5"/>
    <w:rsid w:val="00577FF1"/>
    <w:rsid w:val="005B236D"/>
    <w:rsid w:val="005B37CF"/>
    <w:rsid w:val="005D01E9"/>
    <w:rsid w:val="0066743E"/>
    <w:rsid w:val="00701DDB"/>
    <w:rsid w:val="00703F57"/>
    <w:rsid w:val="00740F23"/>
    <w:rsid w:val="007D4552"/>
    <w:rsid w:val="007D7CB0"/>
    <w:rsid w:val="007E7E5F"/>
    <w:rsid w:val="0081619A"/>
    <w:rsid w:val="00825574"/>
    <w:rsid w:val="008C2AC6"/>
    <w:rsid w:val="008D332E"/>
    <w:rsid w:val="00987046"/>
    <w:rsid w:val="00AB4AE4"/>
    <w:rsid w:val="00B14DF4"/>
    <w:rsid w:val="00B2347C"/>
    <w:rsid w:val="00B30F89"/>
    <w:rsid w:val="00B934C4"/>
    <w:rsid w:val="00BA4ABB"/>
    <w:rsid w:val="00BC234F"/>
    <w:rsid w:val="00BF588B"/>
    <w:rsid w:val="00D545E4"/>
    <w:rsid w:val="00D85742"/>
    <w:rsid w:val="00D9349D"/>
    <w:rsid w:val="00DD2A6B"/>
    <w:rsid w:val="00E10870"/>
    <w:rsid w:val="00E23E5E"/>
    <w:rsid w:val="00E30F03"/>
    <w:rsid w:val="00E32E69"/>
    <w:rsid w:val="00E429CF"/>
    <w:rsid w:val="00E57DD5"/>
    <w:rsid w:val="00E665D9"/>
    <w:rsid w:val="00EA53D1"/>
    <w:rsid w:val="00F5673D"/>
    <w:rsid w:val="00F7570D"/>
    <w:rsid w:val="00F76C46"/>
    <w:rsid w:val="00FA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12CC"/>
  <w15:chartTrackingRefBased/>
  <w15:docId w15:val="{3F5F7F67-02C2-4800-8CB8-A27B51B4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F57"/>
    <w:pPr>
      <w:spacing w:after="0" w:line="240" w:lineRule="auto"/>
    </w:pPr>
    <w:rPr>
      <w:rFonts w:ascii="Comic Sans MS" w:eastAsia="Times New Roman" w:hAnsi="Comic Sans MS" w:cs="Times New Roman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C36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1B051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B5A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5A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7E5F"/>
    <w:pPr>
      <w:spacing w:before="100" w:beforeAutospacing="1" w:after="100" w:afterAutospacing="1"/>
    </w:pPr>
    <w:rPr>
      <w:rFonts w:ascii="Times New Roman" w:hAnsi="Times New Roman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8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39</cp:revision>
  <cp:lastPrinted>2021-03-10T00:11:00Z</cp:lastPrinted>
  <dcterms:created xsi:type="dcterms:W3CDTF">2021-01-31T20:32:00Z</dcterms:created>
  <dcterms:modified xsi:type="dcterms:W3CDTF">2021-03-10T00:12:00Z</dcterms:modified>
</cp:coreProperties>
</file>