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0024" w14:textId="537145DC" w:rsidR="00705AFF" w:rsidRDefault="009003E7">
      <w:pPr>
        <w:spacing w:after="225"/>
        <w:jc w:val="center"/>
        <w:rPr>
          <w:rFonts w:ascii="Cambria" w:eastAsia="Cambria" w:hAnsi="Cambria" w:cs="Cambria"/>
          <w:sz w:val="29"/>
          <w:lang w:val="es-CR"/>
        </w:rPr>
      </w:pPr>
      <w:r>
        <w:rPr>
          <w:noProof/>
          <w:lang w:val="es-CR"/>
        </w:rPr>
        <w:drawing>
          <wp:anchor distT="0" distB="0" distL="114300" distR="114300" simplePos="0" relativeHeight="251659264" behindDoc="0" locked="0" layoutInCell="1" allowOverlap="1" wp14:anchorId="5736237B" wp14:editId="024007C3">
            <wp:simplePos x="0" y="0"/>
            <wp:positionH relativeFrom="column">
              <wp:posOffset>180340</wp:posOffset>
            </wp:positionH>
            <wp:positionV relativeFrom="paragraph">
              <wp:posOffset>75565</wp:posOffset>
            </wp:positionV>
            <wp:extent cx="1569720" cy="510540"/>
            <wp:effectExtent l="0" t="0" r="0" b="3810"/>
            <wp:wrapNone/>
            <wp:docPr id="3" name="Imagen 3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 con confianza baj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noProof/>
          <w:sz w:val="20"/>
          <w:lang w:val="es-CR"/>
        </w:rPr>
        <w:drawing>
          <wp:anchor distT="0" distB="0" distL="114300" distR="114300" simplePos="0" relativeHeight="251658240" behindDoc="0" locked="0" layoutInCell="1" allowOverlap="1" wp14:anchorId="07BF79AE" wp14:editId="552F6F8A">
            <wp:simplePos x="0" y="0"/>
            <wp:positionH relativeFrom="column">
              <wp:posOffset>5050971</wp:posOffset>
            </wp:positionH>
            <wp:positionV relativeFrom="paragraph">
              <wp:posOffset>32385</wp:posOffset>
            </wp:positionV>
            <wp:extent cx="1098146" cy="850355"/>
            <wp:effectExtent l="0" t="0" r="6985" b="6985"/>
            <wp:wrapNone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146" cy="85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5E88" w:rsidRPr="009003E7">
        <w:rPr>
          <w:rFonts w:ascii="Cambria" w:eastAsia="Cambria" w:hAnsi="Cambria" w:cs="Cambria"/>
          <w:sz w:val="29"/>
          <w:lang w:val="es-CR"/>
        </w:rPr>
        <w:t>Pr</w:t>
      </w:r>
      <w:r w:rsidR="005A7792">
        <w:rPr>
          <w:rFonts w:ascii="Cambria" w:eastAsia="Cambria" w:hAnsi="Cambria" w:cs="Cambria"/>
          <w:sz w:val="29"/>
          <w:lang w:val="es-CR"/>
        </w:rPr>
        <w:t xml:space="preserve">oyecto </w:t>
      </w:r>
      <w:r w:rsidR="006D47A2">
        <w:rPr>
          <w:rFonts w:ascii="Cambria" w:eastAsia="Cambria" w:hAnsi="Cambria" w:cs="Cambria"/>
          <w:sz w:val="29"/>
          <w:lang w:val="es-CR"/>
        </w:rPr>
        <w:t>Final</w:t>
      </w:r>
    </w:p>
    <w:p w14:paraId="62645544" w14:textId="45984D7B" w:rsidR="005A7792" w:rsidRPr="009003E7" w:rsidRDefault="005A7792">
      <w:pPr>
        <w:spacing w:after="225"/>
        <w:jc w:val="center"/>
        <w:rPr>
          <w:lang w:val="es-CR"/>
        </w:rPr>
      </w:pPr>
      <w:r>
        <w:rPr>
          <w:rFonts w:ascii="Cambria" w:eastAsia="Cambria" w:hAnsi="Cambria" w:cs="Cambria"/>
          <w:sz w:val="29"/>
          <w:lang w:val="es-CR"/>
        </w:rPr>
        <w:t>Circuitos Eléctricos.</w:t>
      </w:r>
    </w:p>
    <w:p w14:paraId="043539D3" w14:textId="70259C5A" w:rsidR="00705AFF" w:rsidRPr="001F37C6" w:rsidRDefault="009E776D">
      <w:pPr>
        <w:spacing w:after="94"/>
        <w:ind w:left="10" w:right="10" w:hanging="10"/>
        <w:jc w:val="center"/>
        <w:rPr>
          <w:lang w:val="es-CR"/>
        </w:rPr>
      </w:pPr>
      <w:bookmarkStart w:id="0" w:name="_Hlk82639029"/>
      <w:bookmarkEnd w:id="0"/>
      <w:r w:rsidRPr="001F37C6">
        <w:rPr>
          <w:rFonts w:ascii="Cambria" w:eastAsia="Cambria" w:hAnsi="Cambria" w:cs="Cambria"/>
          <w:sz w:val="20"/>
          <w:lang w:val="es-CR"/>
        </w:rPr>
        <w:t>Marchena</w:t>
      </w:r>
      <w:r w:rsidR="005E5E88" w:rsidRPr="001F37C6">
        <w:rPr>
          <w:rFonts w:ascii="Cambria" w:eastAsia="Cambria" w:hAnsi="Cambria" w:cs="Cambria"/>
          <w:sz w:val="20"/>
          <w:lang w:val="es-CR"/>
        </w:rPr>
        <w:t xml:space="preserve"> </w:t>
      </w:r>
      <w:r w:rsidRPr="001F37C6">
        <w:rPr>
          <w:rFonts w:ascii="Cambria" w:eastAsia="Cambria" w:hAnsi="Cambria" w:cs="Cambria"/>
          <w:sz w:val="20"/>
          <w:lang w:val="es-CR"/>
        </w:rPr>
        <w:t>Angie,</w:t>
      </w:r>
      <w:r w:rsidR="001F37C6" w:rsidRPr="001F37C6">
        <w:rPr>
          <w:rFonts w:ascii="Cambria" w:eastAsia="Cambria" w:hAnsi="Cambria" w:cs="Cambria"/>
          <w:sz w:val="20"/>
          <w:lang w:val="es-CR"/>
        </w:rPr>
        <w:t xml:space="preserve"> Espinoza Erick, Mendo</w:t>
      </w:r>
      <w:r w:rsidR="001F37C6">
        <w:rPr>
          <w:rFonts w:ascii="Cambria" w:eastAsia="Cambria" w:hAnsi="Cambria" w:cs="Cambria"/>
          <w:sz w:val="20"/>
          <w:lang w:val="es-CR"/>
        </w:rPr>
        <w:t>za Andrés</w:t>
      </w:r>
    </w:p>
    <w:p w14:paraId="30B751D2" w14:textId="5C53F30F" w:rsidR="00705AFF" w:rsidRPr="009E776D" w:rsidRDefault="001E406B" w:rsidP="001E406B">
      <w:pPr>
        <w:spacing w:after="99" w:line="269" w:lineRule="auto"/>
        <w:ind w:left="3145" w:right="3136" w:hanging="10"/>
        <w:jc w:val="center"/>
        <w:rPr>
          <w:rFonts w:ascii="Cambria" w:eastAsia="Cambria" w:hAnsi="Cambria" w:cs="Cambria"/>
          <w:i/>
          <w:sz w:val="16"/>
          <w:lang w:val="es-CR"/>
        </w:rPr>
      </w:pPr>
      <w:r w:rsidRPr="001E406B">
        <w:rPr>
          <w:rFonts w:ascii="Cambria" w:eastAsia="Cambria" w:hAnsi="Cambria" w:cs="Cambria"/>
          <w:i/>
          <w:sz w:val="16"/>
          <w:lang w:val="es-CR"/>
        </w:rPr>
        <w:t>Alajuela</w:t>
      </w:r>
      <w:r w:rsidR="005E5E88" w:rsidRPr="009E776D">
        <w:rPr>
          <w:rFonts w:ascii="Cambria" w:eastAsia="Cambria" w:hAnsi="Cambria" w:cs="Cambria"/>
          <w:i/>
          <w:sz w:val="16"/>
          <w:lang w:val="es-CR"/>
        </w:rPr>
        <w:t>, Costa Rica</w:t>
      </w:r>
    </w:p>
    <w:p w14:paraId="03CAC068" w14:textId="6D22B247" w:rsidR="00705AFF" w:rsidRPr="001E406B" w:rsidRDefault="005E5E88" w:rsidP="00D10549">
      <w:pPr>
        <w:spacing w:after="0" w:line="269" w:lineRule="auto"/>
        <w:ind w:left="3145" w:right="3135" w:hanging="10"/>
        <w:jc w:val="center"/>
        <w:rPr>
          <w:rFonts w:ascii="Cambria" w:eastAsia="Cambria" w:hAnsi="Cambria" w:cs="Cambria"/>
          <w:i/>
          <w:sz w:val="16"/>
          <w:lang w:val="es-CR"/>
        </w:rPr>
      </w:pPr>
      <w:proofErr w:type="spellStart"/>
      <w:r w:rsidRPr="009003E7">
        <w:rPr>
          <w:rFonts w:ascii="Cambria" w:eastAsia="Cambria" w:hAnsi="Cambria" w:cs="Cambria"/>
          <w:i/>
          <w:sz w:val="16"/>
          <w:vertAlign w:val="superscript"/>
          <w:lang w:val="es-CR"/>
        </w:rPr>
        <w:t>a</w:t>
      </w:r>
      <w:r w:rsidRPr="009003E7">
        <w:rPr>
          <w:rFonts w:ascii="Cambria" w:eastAsia="Cambria" w:hAnsi="Cambria" w:cs="Cambria"/>
          <w:i/>
          <w:sz w:val="16"/>
          <w:lang w:val="es-CR"/>
        </w:rPr>
        <w:t>Escuela</w:t>
      </w:r>
      <w:proofErr w:type="spellEnd"/>
      <w:r w:rsidRPr="009003E7">
        <w:rPr>
          <w:rFonts w:ascii="Cambria" w:eastAsia="Cambria" w:hAnsi="Cambria" w:cs="Cambria"/>
          <w:i/>
          <w:sz w:val="16"/>
          <w:lang w:val="es-CR"/>
        </w:rPr>
        <w:t xml:space="preserve"> de </w:t>
      </w:r>
      <w:r w:rsidR="001E406B" w:rsidRPr="001E406B">
        <w:rPr>
          <w:rFonts w:ascii="Cambria" w:eastAsia="Cambria" w:hAnsi="Cambria" w:cs="Cambria"/>
          <w:i/>
          <w:sz w:val="16"/>
          <w:lang w:val="es-CR"/>
        </w:rPr>
        <w:t>In</w:t>
      </w:r>
      <w:r w:rsidR="001E406B">
        <w:rPr>
          <w:rFonts w:ascii="Cambria" w:eastAsia="Cambria" w:hAnsi="Cambria" w:cs="Cambria"/>
          <w:i/>
          <w:sz w:val="16"/>
          <w:lang w:val="es-CR"/>
        </w:rPr>
        <w:t>geniería Electrónica</w:t>
      </w:r>
      <w:r w:rsidRPr="009003E7">
        <w:rPr>
          <w:rFonts w:ascii="Cambria" w:eastAsia="Cambria" w:hAnsi="Cambria" w:cs="Cambria"/>
          <w:i/>
          <w:sz w:val="16"/>
          <w:lang w:val="es-CR"/>
        </w:rPr>
        <w:t xml:space="preserve">, Universidad </w:t>
      </w:r>
      <w:r w:rsidR="001E406B" w:rsidRPr="001E406B">
        <w:rPr>
          <w:rFonts w:ascii="Cambria" w:eastAsia="Cambria" w:hAnsi="Cambria" w:cs="Cambria"/>
          <w:i/>
          <w:sz w:val="16"/>
          <w:lang w:val="es-CR"/>
        </w:rPr>
        <w:t>Té</w:t>
      </w:r>
      <w:r w:rsidR="001E406B">
        <w:rPr>
          <w:rFonts w:ascii="Cambria" w:eastAsia="Cambria" w:hAnsi="Cambria" w:cs="Cambria"/>
          <w:i/>
          <w:sz w:val="16"/>
          <w:lang w:val="es-CR"/>
        </w:rPr>
        <w:t>cnica Nacional</w:t>
      </w:r>
    </w:p>
    <w:p w14:paraId="14440477" w14:textId="77777777" w:rsidR="00705AFF" w:rsidRDefault="005E5E88">
      <w:pPr>
        <w:spacing w:after="243"/>
      </w:pPr>
      <w:r>
        <w:rPr>
          <w:noProof/>
        </w:rPr>
        <mc:AlternateContent>
          <mc:Choice Requires="wpg">
            <w:drawing>
              <wp:inline distT="0" distB="0" distL="0" distR="0" wp14:anchorId="2589439E" wp14:editId="7768D574">
                <wp:extent cx="6604635" cy="0"/>
                <wp:effectExtent l="0" t="0" r="0" b="0"/>
                <wp:docPr id="1879" name="Group 1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635" cy="0"/>
                          <a:chOff x="0" y="-304800"/>
                          <a:chExt cx="6604635" cy="0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-304800"/>
                            <a:ext cx="66046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635">
                                <a:moveTo>
                                  <a:pt x="0" y="0"/>
                                </a:moveTo>
                                <a:lnTo>
                                  <a:pt x="660463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384EB6" id="Group 1879" o:spid="_x0000_s1026" style="width:520.05pt;height:0;mso-position-horizontal-relative:char;mso-position-vertical-relative:line" coordorigin=",-3048" coordsize="6604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">
                <v:shape id="Shape 17" o:spid="_x0000_s1027" style="position:absolute;top:-3048;width:66046;height:0;visibility:visible;mso-wrap-style:square;v-text-anchor:top" coordsize="66046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" path="m,l6604635,e" filled="f" strokeweight=".14042mm">
                  <v:stroke miterlimit="83231f" joinstyle="miter"/>
                  <v:path arrowok="t" textboxrect="0,0,6604635,0"/>
                </v:shape>
                <w10:anchorlock/>
              </v:group>
            </w:pict>
          </mc:Fallback>
        </mc:AlternateContent>
      </w:r>
    </w:p>
    <w:p w14:paraId="106C02EE" w14:textId="77777777" w:rsidR="00705AFF" w:rsidRPr="009003E7" w:rsidRDefault="005E5E88">
      <w:pPr>
        <w:pStyle w:val="Ttulo1"/>
        <w:numPr>
          <w:ilvl w:val="0"/>
          <w:numId w:val="0"/>
        </w:numPr>
        <w:spacing w:after="105"/>
        <w:ind w:left="-5"/>
        <w:rPr>
          <w:lang w:val="es-CR"/>
        </w:rPr>
      </w:pPr>
      <w:proofErr w:type="spellStart"/>
      <w:r w:rsidRPr="009003E7">
        <w:rPr>
          <w:lang w:val="es-CR"/>
        </w:rPr>
        <w:t>Abstract</w:t>
      </w:r>
      <w:proofErr w:type="spellEnd"/>
    </w:p>
    <w:p w14:paraId="1AB912B2" w14:textId="073BF112" w:rsidR="00705AFF" w:rsidRPr="009003E7" w:rsidRDefault="00CE18D9">
      <w:pPr>
        <w:spacing w:after="155" w:line="252" w:lineRule="auto"/>
        <w:ind w:firstLine="299"/>
        <w:jc w:val="both"/>
        <w:rPr>
          <w:lang w:val="es-CR"/>
        </w:rPr>
      </w:pPr>
      <w:r>
        <w:rPr>
          <w:rFonts w:ascii="Cambria" w:eastAsia="Cambria" w:hAnsi="Cambria" w:cs="Cambria"/>
          <w:sz w:val="20"/>
          <w:lang w:val="es-CR"/>
        </w:rPr>
        <w:t>.</w:t>
      </w:r>
    </w:p>
    <w:p w14:paraId="490EECE9" w14:textId="75C4858E" w:rsidR="00705AFF" w:rsidRPr="009003E7" w:rsidRDefault="005E5E88">
      <w:pPr>
        <w:spacing w:after="3" w:line="252" w:lineRule="auto"/>
        <w:jc w:val="both"/>
        <w:rPr>
          <w:lang w:val="es-CR"/>
        </w:rPr>
      </w:pPr>
      <w:proofErr w:type="spellStart"/>
      <w:r w:rsidRPr="009003E7">
        <w:rPr>
          <w:rFonts w:ascii="Cambria" w:eastAsia="Cambria" w:hAnsi="Cambria" w:cs="Cambria"/>
          <w:i/>
          <w:sz w:val="20"/>
          <w:lang w:val="es-CR"/>
        </w:rPr>
        <w:t>Keywords</w:t>
      </w:r>
      <w:proofErr w:type="spellEnd"/>
      <w:r w:rsidRPr="009003E7">
        <w:rPr>
          <w:rFonts w:ascii="Cambria" w:eastAsia="Cambria" w:hAnsi="Cambria" w:cs="Cambria"/>
          <w:i/>
          <w:sz w:val="20"/>
          <w:lang w:val="es-CR"/>
        </w:rPr>
        <w:t xml:space="preserve">: </w:t>
      </w:r>
    </w:p>
    <w:p w14:paraId="5CA393F7" w14:textId="34E4F1DC" w:rsidR="00705AFF" w:rsidRDefault="00090238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4E1F4BBB" wp14:editId="57D3D9E8">
                <wp:extent cx="6604635" cy="0"/>
                <wp:effectExtent l="0" t="0" r="0" b="0"/>
                <wp:docPr id="23" name="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63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04635">
                              <a:moveTo>
                                <a:pt x="0" y="0"/>
                              </a:moveTo>
                              <a:lnTo>
                                <a:pt x="660463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DD16492" id="Shape 23" o:spid="_x0000_s1026" style="width:520.0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660463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" path="m,l6604635,e" filled="f" strokeweight=".14042mm">
                <v:stroke miterlimit="83231f" joinstyle="miter"/>
                <v:path arrowok="t" textboxrect="0,0,6604635,0"/>
                <w10:anchorlock/>
              </v:shape>
            </w:pict>
          </mc:Fallback>
        </mc:AlternateContent>
      </w:r>
    </w:p>
    <w:p w14:paraId="0A704519" w14:textId="77777777" w:rsidR="00705AFF" w:rsidRDefault="00705AFF">
      <w:pPr>
        <w:sectPr w:rsidR="00705AFF" w:rsidSect="00B26945">
          <w:pgSz w:w="11906" w:h="16838"/>
          <w:pgMar w:top="1080" w:right="752" w:bottom="1440" w:left="752" w:header="720" w:footer="720" w:gutter="0"/>
          <w:cols w:space="720"/>
        </w:sectPr>
      </w:pPr>
    </w:p>
    <w:p w14:paraId="07AE3AC8" w14:textId="409C077B" w:rsidR="00E44358" w:rsidRDefault="00D10549" w:rsidP="006D47A2">
      <w:pPr>
        <w:pStyle w:val="Ttulo1"/>
        <w:numPr>
          <w:ilvl w:val="0"/>
          <w:numId w:val="7"/>
        </w:numPr>
        <w:rPr>
          <w:lang w:val="es-CR"/>
        </w:rPr>
      </w:pPr>
      <w:r w:rsidRPr="005F44BA">
        <w:rPr>
          <w:lang w:val="es-CR"/>
        </w:rPr>
        <w:t>Introducción</w:t>
      </w:r>
    </w:p>
    <w:p w14:paraId="3CD7C1FD" w14:textId="77777777" w:rsidR="006D47A2" w:rsidRPr="006D47A2" w:rsidRDefault="006D47A2" w:rsidP="006D47A2">
      <w:pPr>
        <w:rPr>
          <w:lang w:val="es-CR"/>
        </w:rPr>
      </w:pPr>
    </w:p>
    <w:p w14:paraId="1A51EE15" w14:textId="77777777" w:rsidR="00090238" w:rsidRDefault="00D10549" w:rsidP="00090238">
      <w:pPr>
        <w:pStyle w:val="Ttulo1"/>
        <w:numPr>
          <w:ilvl w:val="0"/>
          <w:numId w:val="7"/>
        </w:numPr>
      </w:pPr>
      <w:r>
        <w:t xml:space="preserve">Marco </w:t>
      </w:r>
      <w:proofErr w:type="spellStart"/>
      <w:r>
        <w:t>teórico</w:t>
      </w:r>
      <w:proofErr w:type="spellEnd"/>
      <w:r w:rsidR="00E35074" w:rsidRPr="00E35074">
        <w:t xml:space="preserve"> </w:t>
      </w:r>
    </w:p>
    <w:p w14:paraId="61A1916A" w14:textId="77777777" w:rsidR="00481F54" w:rsidRPr="00715FE2" w:rsidRDefault="00481F54" w:rsidP="006D47A2">
      <w:pPr>
        <w:rPr>
          <w:rFonts w:ascii="Cambria" w:eastAsia="Cambria" w:hAnsi="Cambria" w:cs="Cambria"/>
          <w:sz w:val="20"/>
          <w:lang w:val="es-CR"/>
        </w:rPr>
      </w:pPr>
    </w:p>
    <w:p w14:paraId="717512BD" w14:textId="1E9F6869" w:rsidR="00705AFF" w:rsidRDefault="005E5E88" w:rsidP="00090238">
      <w:pPr>
        <w:pStyle w:val="Ttulo1"/>
        <w:numPr>
          <w:ilvl w:val="0"/>
          <w:numId w:val="7"/>
        </w:numPr>
      </w:pPr>
      <w:proofErr w:type="spellStart"/>
      <w:r>
        <w:t>Resultados</w:t>
      </w:r>
      <w:proofErr w:type="spellEnd"/>
    </w:p>
    <w:p w14:paraId="6475543E" w14:textId="77777777" w:rsidR="006D47A2" w:rsidRPr="006D47A2" w:rsidRDefault="006D47A2" w:rsidP="006D47A2"/>
    <w:p w14:paraId="6E326D04" w14:textId="5731C6D1" w:rsidR="00705AFF" w:rsidRDefault="005E5E88" w:rsidP="00715FE2">
      <w:pPr>
        <w:pStyle w:val="Ttulo1"/>
        <w:numPr>
          <w:ilvl w:val="0"/>
          <w:numId w:val="7"/>
        </w:numPr>
      </w:pPr>
      <w:proofErr w:type="spellStart"/>
      <w:r>
        <w:t>An</w:t>
      </w:r>
      <w:r w:rsidR="00090238">
        <w:t>á</w:t>
      </w:r>
      <w:r>
        <w:t>lisis</w:t>
      </w:r>
      <w:proofErr w:type="spellEnd"/>
      <w:r>
        <w:t xml:space="preserve"> de </w:t>
      </w:r>
      <w:proofErr w:type="spellStart"/>
      <w:r>
        <w:t>Resultados</w:t>
      </w:r>
      <w:proofErr w:type="spellEnd"/>
    </w:p>
    <w:p w14:paraId="691BCD38" w14:textId="77777777" w:rsidR="001F37C6" w:rsidRPr="001F37C6" w:rsidRDefault="001F37C6" w:rsidP="001F37C6">
      <w:pPr>
        <w:spacing w:after="3" w:line="252" w:lineRule="auto"/>
        <w:ind w:left="360" w:right="54"/>
        <w:jc w:val="both"/>
        <w:rPr>
          <w:rFonts w:ascii="Cambria" w:eastAsia="Cambria" w:hAnsi="Cambria" w:cs="Cambria"/>
          <w:sz w:val="20"/>
          <w:lang w:val="es-CR"/>
        </w:rPr>
      </w:pPr>
    </w:p>
    <w:p w14:paraId="0D4190C1" w14:textId="2F43B7F2" w:rsidR="00705AFF" w:rsidRDefault="005E5E88" w:rsidP="00715FE2">
      <w:pPr>
        <w:pStyle w:val="Ttulo1"/>
        <w:numPr>
          <w:ilvl w:val="0"/>
          <w:numId w:val="7"/>
        </w:numPr>
        <w:spacing w:after="174"/>
      </w:pPr>
      <w:proofErr w:type="spellStart"/>
      <w:r>
        <w:t>Conclusiones</w:t>
      </w:r>
      <w:proofErr w:type="spellEnd"/>
    </w:p>
    <w:p w14:paraId="5D09CC7B" w14:textId="77777777" w:rsidR="00C24283" w:rsidRPr="00CE18D9" w:rsidRDefault="00C24283" w:rsidP="00353FA4">
      <w:pPr>
        <w:spacing w:after="3" w:line="252" w:lineRule="auto"/>
        <w:ind w:left="360" w:firstLine="360"/>
        <w:jc w:val="both"/>
        <w:rPr>
          <w:lang w:val="es-CR"/>
        </w:rPr>
      </w:pPr>
    </w:p>
    <w:p w14:paraId="24F9F843" w14:textId="767FA618" w:rsidR="00705AFF" w:rsidRPr="009003E7" w:rsidRDefault="005E5E88">
      <w:pPr>
        <w:pStyle w:val="Ttulo1"/>
        <w:numPr>
          <w:ilvl w:val="0"/>
          <w:numId w:val="0"/>
        </w:numPr>
        <w:ind w:left="-5"/>
        <w:rPr>
          <w:lang w:val="es-CR"/>
        </w:rPr>
      </w:pPr>
      <w:r w:rsidRPr="009003E7">
        <w:rPr>
          <w:lang w:val="es-CR"/>
        </w:rPr>
        <w:t>Referencias</w:t>
      </w:r>
    </w:p>
    <w:p w14:paraId="24B5E34E" w14:textId="0E05578F" w:rsidR="00705AFF" w:rsidRDefault="005E5E88">
      <w:pPr>
        <w:numPr>
          <w:ilvl w:val="0"/>
          <w:numId w:val="4"/>
        </w:numPr>
        <w:spacing w:after="5" w:line="255" w:lineRule="auto"/>
        <w:ind w:hanging="278"/>
        <w:jc w:val="both"/>
      </w:pPr>
      <w:r w:rsidRPr="009003E7">
        <w:rPr>
          <w:rFonts w:ascii="Cambria" w:eastAsia="Cambria" w:hAnsi="Cambria" w:cs="Cambria"/>
          <w:sz w:val="16"/>
          <w:lang w:val="es-CR"/>
        </w:rPr>
        <w:t xml:space="preserve">Serway RA, Jewett JW, </w:t>
      </w:r>
      <w:r w:rsidR="00076F90" w:rsidRPr="009003E7">
        <w:rPr>
          <w:rFonts w:ascii="Cambria" w:eastAsia="Cambria" w:hAnsi="Cambria" w:cs="Cambria"/>
          <w:sz w:val="16"/>
          <w:lang w:val="es-CR"/>
        </w:rPr>
        <w:t>García</w:t>
      </w:r>
      <w:r w:rsidRPr="009003E7">
        <w:rPr>
          <w:rFonts w:ascii="Cambria" w:eastAsia="Cambria" w:hAnsi="Cambria" w:cs="Cambria"/>
          <w:sz w:val="16"/>
          <w:lang w:val="es-CR"/>
        </w:rPr>
        <w:t xml:space="preserve"> </w:t>
      </w:r>
      <w:r w:rsidR="00076F90" w:rsidRPr="009003E7">
        <w:rPr>
          <w:rFonts w:ascii="Cambria" w:eastAsia="Cambria" w:hAnsi="Cambria" w:cs="Cambria"/>
          <w:sz w:val="16"/>
          <w:lang w:val="es-CR"/>
        </w:rPr>
        <w:t>Hernández</w:t>
      </w:r>
      <w:r w:rsidRPr="009003E7">
        <w:rPr>
          <w:rFonts w:ascii="Cambria" w:eastAsia="Cambria" w:hAnsi="Cambria" w:cs="Cambria"/>
          <w:sz w:val="16"/>
          <w:lang w:val="es-CR"/>
        </w:rPr>
        <w:t xml:space="preserve"> E. F</w:t>
      </w:r>
      <w:r w:rsidR="009003E7">
        <w:rPr>
          <w:rFonts w:ascii="Cambria" w:eastAsia="Cambria" w:hAnsi="Cambria" w:cs="Cambria"/>
          <w:sz w:val="16"/>
          <w:lang w:val="es-CR"/>
        </w:rPr>
        <w:t>í</w:t>
      </w:r>
      <w:r w:rsidRPr="009003E7">
        <w:rPr>
          <w:rFonts w:ascii="Cambria" w:eastAsia="Cambria" w:hAnsi="Cambria" w:cs="Cambria"/>
          <w:sz w:val="16"/>
          <w:lang w:val="es-CR"/>
        </w:rPr>
        <w:t xml:space="preserve">sica para ciencias e </w:t>
      </w:r>
      <w:proofErr w:type="gramStart"/>
      <w:r w:rsidRPr="009003E7">
        <w:rPr>
          <w:rFonts w:ascii="Cambria" w:eastAsia="Cambria" w:hAnsi="Cambria" w:cs="Cambria"/>
          <w:sz w:val="16"/>
          <w:lang w:val="es-CR"/>
        </w:rPr>
        <w:t>ingenier</w:t>
      </w:r>
      <w:r w:rsidR="009003E7">
        <w:rPr>
          <w:rFonts w:ascii="Cambria" w:eastAsia="Cambria" w:hAnsi="Cambria" w:cs="Cambria"/>
          <w:sz w:val="16"/>
          <w:lang w:val="es-CR"/>
        </w:rPr>
        <w:t>í</w:t>
      </w:r>
      <w:r w:rsidRPr="009003E7">
        <w:rPr>
          <w:rFonts w:ascii="Cambria" w:eastAsia="Cambria" w:hAnsi="Cambria" w:cs="Cambria"/>
          <w:sz w:val="16"/>
          <w:lang w:val="es-CR"/>
        </w:rPr>
        <w:t>a :</w:t>
      </w:r>
      <w:proofErr w:type="gramEnd"/>
      <w:r w:rsidRPr="009003E7">
        <w:rPr>
          <w:rFonts w:ascii="Cambria" w:eastAsia="Cambria" w:hAnsi="Cambria" w:cs="Cambria"/>
          <w:sz w:val="16"/>
          <w:lang w:val="es-CR"/>
        </w:rPr>
        <w:t xml:space="preserve"> Volumen 1. </w:t>
      </w:r>
      <w:r>
        <w:rPr>
          <w:rFonts w:ascii="Cambria" w:eastAsia="Cambria" w:hAnsi="Cambria" w:cs="Cambria"/>
          <w:sz w:val="16"/>
        </w:rPr>
        <w:t xml:space="preserve">Cengage Learning </w:t>
      </w:r>
      <w:proofErr w:type="spellStart"/>
      <w:r>
        <w:rPr>
          <w:rFonts w:ascii="Cambria" w:eastAsia="Cambria" w:hAnsi="Cambria" w:cs="Cambria"/>
          <w:sz w:val="16"/>
        </w:rPr>
        <w:t>Editores</w:t>
      </w:r>
      <w:proofErr w:type="spellEnd"/>
      <w:r>
        <w:rPr>
          <w:rFonts w:ascii="Cambria" w:eastAsia="Cambria" w:hAnsi="Cambria" w:cs="Cambria"/>
          <w:sz w:val="16"/>
        </w:rPr>
        <w:t xml:space="preserve">, S.A. de C.V; 2018. Available from: </w:t>
      </w:r>
      <w:hyperlink r:id="rId8">
        <w:r>
          <w:rPr>
            <w:sz w:val="16"/>
          </w:rPr>
          <w:t xml:space="preserve">http://latinoamerica.cengage. </w:t>
        </w:r>
      </w:hyperlink>
      <w:hyperlink r:id="rId9">
        <w:r>
          <w:rPr>
            <w:sz w:val="16"/>
          </w:rPr>
          <w:t>com/ls/9786075266695/</w:t>
        </w:r>
      </w:hyperlink>
      <w:hyperlink r:id="rId10">
        <w:r>
          <w:rPr>
            <w:rFonts w:ascii="Cambria" w:eastAsia="Cambria" w:hAnsi="Cambria" w:cs="Cambria"/>
            <w:sz w:val="16"/>
          </w:rPr>
          <w:t>.</w:t>
        </w:r>
      </w:hyperlink>
    </w:p>
    <w:p w14:paraId="70DDED51" w14:textId="77777777" w:rsidR="00705AFF" w:rsidRDefault="005E5E88">
      <w:pPr>
        <w:numPr>
          <w:ilvl w:val="0"/>
          <w:numId w:val="4"/>
        </w:numPr>
        <w:spacing w:after="5" w:line="255" w:lineRule="auto"/>
        <w:ind w:hanging="278"/>
        <w:jc w:val="both"/>
      </w:pPr>
      <w:r>
        <w:rPr>
          <w:rFonts w:ascii="Cambria" w:eastAsia="Cambria" w:hAnsi="Cambria" w:cs="Cambria"/>
          <w:sz w:val="16"/>
        </w:rPr>
        <w:t>Young HD, Freedman RA. University physics with modern physics. Pearson Higher Ed; 2015.</w:t>
      </w:r>
    </w:p>
    <w:p w14:paraId="75B11541" w14:textId="3F26A64F" w:rsidR="00705AFF" w:rsidRDefault="00715FE2">
      <w:pPr>
        <w:numPr>
          <w:ilvl w:val="0"/>
          <w:numId w:val="4"/>
        </w:numPr>
        <w:spacing w:after="5" w:line="255" w:lineRule="auto"/>
        <w:ind w:hanging="278"/>
        <w:jc w:val="both"/>
        <w:rPr>
          <w:rFonts w:ascii="Cambria" w:hAnsi="Cambria"/>
          <w:sz w:val="16"/>
          <w:szCs w:val="18"/>
          <w:lang w:val="es-CR"/>
        </w:rPr>
      </w:pPr>
      <w:r w:rsidRPr="00715FE2">
        <w:rPr>
          <w:rFonts w:ascii="Cambria" w:hAnsi="Cambria"/>
          <w:sz w:val="16"/>
          <w:szCs w:val="18"/>
          <w:lang w:val="es-CR"/>
        </w:rPr>
        <w:t>Tecnología Fácil: Electricidad. https://www.areatecnologia.com/electricidad/rele.html (accedido el 21 de octubre de 2021).</w:t>
      </w:r>
    </w:p>
    <w:p w14:paraId="48C6F480" w14:textId="21DED6F1" w:rsidR="00715FE2" w:rsidRDefault="00715FE2">
      <w:pPr>
        <w:numPr>
          <w:ilvl w:val="0"/>
          <w:numId w:val="4"/>
        </w:numPr>
        <w:spacing w:after="5" w:line="255" w:lineRule="auto"/>
        <w:ind w:hanging="278"/>
        <w:jc w:val="both"/>
        <w:rPr>
          <w:rFonts w:ascii="Cambria" w:hAnsi="Cambria"/>
          <w:sz w:val="16"/>
          <w:szCs w:val="18"/>
          <w:lang w:val="es-CR"/>
        </w:rPr>
      </w:pPr>
      <w:r w:rsidRPr="00715FE2">
        <w:rPr>
          <w:rFonts w:ascii="Cambria" w:hAnsi="Cambria"/>
          <w:sz w:val="16"/>
          <w:szCs w:val="18"/>
          <w:lang w:val="es-CR"/>
        </w:rPr>
        <w:t xml:space="preserve">"Fuerza en un campo magnético de una bobina sin núcleo". Home - LD </w:t>
      </w:r>
      <w:proofErr w:type="spellStart"/>
      <w:r w:rsidRPr="00715FE2">
        <w:rPr>
          <w:rFonts w:ascii="Cambria" w:hAnsi="Cambria"/>
          <w:sz w:val="16"/>
          <w:szCs w:val="18"/>
          <w:lang w:val="es-CR"/>
        </w:rPr>
        <w:t>Didactic</w:t>
      </w:r>
      <w:proofErr w:type="spellEnd"/>
      <w:r w:rsidRPr="00715FE2">
        <w:rPr>
          <w:rFonts w:ascii="Cambria" w:hAnsi="Cambria"/>
          <w:sz w:val="16"/>
          <w:szCs w:val="18"/>
          <w:lang w:val="es-CR"/>
        </w:rPr>
        <w:t>. https://www.ld-didactic.de/software/524221es/Content/ExperimentExamples/Physics/Electricity/ForceAirCoil.htm (accedido el 21 de octubre de 2021).</w:t>
      </w:r>
    </w:p>
    <w:p w14:paraId="7CE8A4C1" w14:textId="265EE959" w:rsidR="00715FE2" w:rsidRDefault="00CE18D9">
      <w:pPr>
        <w:numPr>
          <w:ilvl w:val="0"/>
          <w:numId w:val="4"/>
        </w:numPr>
        <w:spacing w:after="5" w:line="255" w:lineRule="auto"/>
        <w:ind w:hanging="278"/>
        <w:jc w:val="both"/>
        <w:rPr>
          <w:rFonts w:ascii="Cambria" w:hAnsi="Cambria"/>
          <w:sz w:val="16"/>
          <w:szCs w:val="18"/>
          <w:lang w:val="es-CR"/>
        </w:rPr>
      </w:pPr>
      <w:r w:rsidRPr="00CE18D9">
        <w:rPr>
          <w:rFonts w:ascii="Cambria" w:hAnsi="Cambria"/>
          <w:sz w:val="16"/>
          <w:szCs w:val="18"/>
        </w:rPr>
        <w:t xml:space="preserve">RAZAVI, B. (2006). Fundamentals of microelectronics. </w:t>
      </w:r>
      <w:proofErr w:type="spellStart"/>
      <w:r w:rsidRPr="00CE18D9">
        <w:rPr>
          <w:rFonts w:ascii="Cambria" w:hAnsi="Cambria"/>
          <w:sz w:val="16"/>
          <w:szCs w:val="18"/>
          <w:lang w:val="es-CR"/>
        </w:rPr>
        <w:t>Hoboken</w:t>
      </w:r>
      <w:proofErr w:type="spellEnd"/>
      <w:r w:rsidRPr="00CE18D9">
        <w:rPr>
          <w:rFonts w:ascii="Cambria" w:hAnsi="Cambria"/>
          <w:sz w:val="16"/>
          <w:szCs w:val="18"/>
          <w:lang w:val="es-CR"/>
        </w:rPr>
        <w:t>, NJ, Wiley.</w:t>
      </w:r>
    </w:p>
    <w:p w14:paraId="222AB867" w14:textId="3B5E574B" w:rsidR="00E12E1F" w:rsidRDefault="00E12E1F" w:rsidP="00E12E1F">
      <w:pPr>
        <w:spacing w:after="5" w:line="255" w:lineRule="auto"/>
        <w:jc w:val="both"/>
        <w:rPr>
          <w:rFonts w:ascii="Cambria" w:hAnsi="Cambria"/>
          <w:sz w:val="16"/>
          <w:szCs w:val="18"/>
          <w:lang w:val="es-CR"/>
        </w:rPr>
      </w:pPr>
    </w:p>
    <w:p w14:paraId="6272E925" w14:textId="77777777" w:rsidR="00E12E1F" w:rsidRDefault="00E12E1F" w:rsidP="00E12E1F">
      <w:pPr>
        <w:spacing w:after="5" w:line="255" w:lineRule="auto"/>
        <w:jc w:val="both"/>
        <w:rPr>
          <w:rFonts w:ascii="Cambria" w:hAnsi="Cambria"/>
          <w:sz w:val="16"/>
          <w:szCs w:val="18"/>
          <w:lang w:val="es-CR"/>
        </w:rPr>
      </w:pPr>
    </w:p>
    <w:p w14:paraId="470C9268" w14:textId="6D672A92" w:rsidR="00E12E1F" w:rsidRDefault="00E12E1F" w:rsidP="00E12E1F">
      <w:pPr>
        <w:pStyle w:val="Ttulo1"/>
        <w:numPr>
          <w:ilvl w:val="0"/>
          <w:numId w:val="0"/>
        </w:numPr>
        <w:ind w:left="10"/>
        <w:rPr>
          <w:lang w:val="es-CR"/>
        </w:rPr>
      </w:pPr>
      <w:r>
        <w:rPr>
          <w:lang w:val="es-CR"/>
        </w:rPr>
        <w:t>Anexos</w:t>
      </w:r>
    </w:p>
    <w:p w14:paraId="7BE7CA45" w14:textId="5876C2A9" w:rsidR="00E12E1F" w:rsidRPr="00E12E1F" w:rsidRDefault="00E12E1F" w:rsidP="00E12E1F">
      <w:pPr>
        <w:rPr>
          <w:rFonts w:ascii="Cambria" w:hAnsi="Cambria"/>
          <w:sz w:val="20"/>
          <w:szCs w:val="22"/>
          <w:lang w:val="es-CR"/>
        </w:rPr>
      </w:pPr>
    </w:p>
    <w:sectPr w:rsidR="00E12E1F" w:rsidRPr="00E12E1F">
      <w:type w:val="continuous"/>
      <w:pgSz w:w="11906" w:h="16838"/>
      <w:pgMar w:top="1440" w:right="752" w:bottom="1440" w:left="752" w:header="720" w:footer="720" w:gutter="0"/>
      <w:cols w:num="2" w:space="9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32DF"/>
    <w:multiLevelType w:val="hybridMultilevel"/>
    <w:tmpl w:val="92B6F02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A70471"/>
    <w:multiLevelType w:val="hybridMultilevel"/>
    <w:tmpl w:val="2EAE268E"/>
    <w:lvl w:ilvl="0" w:tplc="9E1AB7F6">
      <w:start w:val="1"/>
      <w:numFmt w:val="decimal"/>
      <w:lvlText w:val="%1.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4C6D2E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8CC7D6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C6E7C6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6C721A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E8C086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EEB388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0CF22A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20F6F2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9D0E2A"/>
    <w:multiLevelType w:val="hybridMultilevel"/>
    <w:tmpl w:val="2B8AD21C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414349"/>
    <w:multiLevelType w:val="hybridMultilevel"/>
    <w:tmpl w:val="28FEFB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D7508D"/>
    <w:multiLevelType w:val="hybridMultilevel"/>
    <w:tmpl w:val="7250C064"/>
    <w:lvl w:ilvl="0" w:tplc="46A20DEA">
      <w:start w:val="1"/>
      <w:numFmt w:val="decimal"/>
      <w:lvlText w:val="%1."/>
      <w:lvlJc w:val="left"/>
      <w:pPr>
        <w:ind w:left="48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7239F4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4CE62A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1E84BA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3C74F4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7C4910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F8DCA8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CA4EE6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2E8B8C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7867AE"/>
    <w:multiLevelType w:val="hybridMultilevel"/>
    <w:tmpl w:val="AE7E9698"/>
    <w:lvl w:ilvl="0" w:tplc="ABE632BC">
      <w:start w:val="3"/>
      <w:numFmt w:val="decimal"/>
      <w:pStyle w:val="Ttulo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B6983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6E276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72DB9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508AD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0868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A41E7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168F1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6AEDD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0C722C"/>
    <w:multiLevelType w:val="hybridMultilevel"/>
    <w:tmpl w:val="AC3AA56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31495"/>
    <w:multiLevelType w:val="hybridMultilevel"/>
    <w:tmpl w:val="AC885252"/>
    <w:lvl w:ilvl="0" w:tplc="919C7D16">
      <w:start w:val="1"/>
      <w:numFmt w:val="decimal"/>
      <w:lvlText w:val="[%1]"/>
      <w:lvlJc w:val="left"/>
      <w:pPr>
        <w:ind w:left="2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C88809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1AE8A9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254389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EBE102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340920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65E64B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61E16D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04459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CE135AF"/>
    <w:multiLevelType w:val="hybridMultilevel"/>
    <w:tmpl w:val="6596ADB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F64000"/>
    <w:multiLevelType w:val="hybridMultilevel"/>
    <w:tmpl w:val="3BA228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D21CFC"/>
    <w:multiLevelType w:val="hybridMultilevel"/>
    <w:tmpl w:val="618CA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CD6DD3"/>
    <w:multiLevelType w:val="hybridMultilevel"/>
    <w:tmpl w:val="25A8FD6E"/>
    <w:lvl w:ilvl="0" w:tplc="FA902A96">
      <w:start w:val="1"/>
      <w:numFmt w:val="decimal"/>
      <w:lvlText w:val="%1.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EA75B0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F8B42C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DCF5EC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E278C2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C08512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C2BBA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CCBA16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60227A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7"/>
  </w:num>
  <w:num w:numId="5">
    <w:abstractNumId w:val="5"/>
  </w:num>
  <w:num w:numId="6">
    <w:abstractNumId w:val="10"/>
  </w:num>
  <w:num w:numId="7">
    <w:abstractNumId w:val="9"/>
  </w:num>
  <w:num w:numId="8">
    <w:abstractNumId w:val="3"/>
  </w:num>
  <w:num w:numId="9">
    <w:abstractNumId w:val="2"/>
  </w:num>
  <w:num w:numId="10">
    <w:abstractNumId w:val="0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AFF"/>
    <w:rsid w:val="00076F90"/>
    <w:rsid w:val="00090238"/>
    <w:rsid w:val="00137FE1"/>
    <w:rsid w:val="001A1D57"/>
    <w:rsid w:val="001A35CC"/>
    <w:rsid w:val="001B388E"/>
    <w:rsid w:val="001E406B"/>
    <w:rsid w:val="001F37C6"/>
    <w:rsid w:val="00344120"/>
    <w:rsid w:val="00350C2A"/>
    <w:rsid w:val="00353FA4"/>
    <w:rsid w:val="00481F54"/>
    <w:rsid w:val="00553E32"/>
    <w:rsid w:val="005569AD"/>
    <w:rsid w:val="005A7792"/>
    <w:rsid w:val="005D6732"/>
    <w:rsid w:val="005E5E88"/>
    <w:rsid w:val="005F44BA"/>
    <w:rsid w:val="006400CD"/>
    <w:rsid w:val="00696436"/>
    <w:rsid w:val="006B6409"/>
    <w:rsid w:val="006D47A2"/>
    <w:rsid w:val="00705AFF"/>
    <w:rsid w:val="00715FE2"/>
    <w:rsid w:val="007A6EE5"/>
    <w:rsid w:val="007E67C7"/>
    <w:rsid w:val="00873893"/>
    <w:rsid w:val="008B16F2"/>
    <w:rsid w:val="009003E7"/>
    <w:rsid w:val="009C4855"/>
    <w:rsid w:val="009E776D"/>
    <w:rsid w:val="00B26945"/>
    <w:rsid w:val="00BF55AF"/>
    <w:rsid w:val="00C24283"/>
    <w:rsid w:val="00CE18D9"/>
    <w:rsid w:val="00D10549"/>
    <w:rsid w:val="00E12E1F"/>
    <w:rsid w:val="00E35074"/>
    <w:rsid w:val="00E44358"/>
    <w:rsid w:val="00E918E4"/>
    <w:rsid w:val="00F3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2F66"/>
  <w15:docId w15:val="{3D54867F-F8AD-2B40-88C5-6CD5F5CE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358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5"/>
      </w:numPr>
      <w:spacing w:after="129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000000"/>
      <w:sz w:val="2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1054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53E32"/>
    <w:rPr>
      <w:color w:val="808080"/>
    </w:rPr>
  </w:style>
  <w:style w:type="table" w:styleId="Tablaconcuadrcula">
    <w:name w:val="Table Grid"/>
    <w:basedOn w:val="Tablanormal"/>
    <w:uiPriority w:val="39"/>
    <w:rsid w:val="00553E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F318E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color w:val="auto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F318E9"/>
    <w:rPr>
      <w:rFonts w:ascii="Cambria" w:eastAsia="Cambria" w:hAnsi="Cambria" w:cs="Cambria"/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1F37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37C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F37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tinoamerica.cengage.com/ls/9786075266695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atinoamerica.cengage.com/ls/9786075266695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atinoamerica.cengage.com/ls/978607526669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F5D4A-CA4A-4AF2-94DF-B6FB8F191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#: Título de la Práctica</vt:lpstr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#: Título de la Práctica</dc:title>
  <dc:subject/>
  <dc:creator>Madrigal-Roldán, Gustavo; Quintanilla-Zelada, Grecia; </dc:creator>
  <cp:keywords/>
  <cp:lastModifiedBy>Emanuel Esquivel</cp:lastModifiedBy>
  <cp:revision>17</cp:revision>
  <dcterms:created xsi:type="dcterms:W3CDTF">2021-08-06T18:12:00Z</dcterms:created>
  <dcterms:modified xsi:type="dcterms:W3CDTF">2021-12-03T06:57:00Z</dcterms:modified>
</cp:coreProperties>
</file>