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226448"/>
        <w:docPartObj>
          <w:docPartGallery w:val="Cover Pages"/>
          <w:docPartUnique/>
        </w:docPartObj>
      </w:sdtPr>
      <w:sdtEndPr>
        <w:rPr>
          <w:b/>
          <w:lang w:val="en-US"/>
        </w:rPr>
      </w:sdtEndPr>
      <w:sdtContent>
        <w:p w14:paraId="544D202D" w14:textId="2FC8D98D" w:rsidR="0024297E" w:rsidRDefault="0024297E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2C78E70" wp14:editId="474EC25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  <a:solidFill>
                              <a:schemeClr val="accent1">
                                <a:lumMod val="50000"/>
                              </a:schemeClr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9F5AFB" w14:textId="6FFCDA50" w:rsidR="0024297E" w:rsidRDefault="00E73B6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</w:t>
                                      </w:r>
                                      <w:r w:rsidR="000A760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0FC269F" w14:textId="6C573EC0" w:rsidR="0024297E" w:rsidRPr="008761BD" w:rsidRDefault="000A760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lang w:val="es-PE"/>
                                        </w:rPr>
                                        <w:t>Vanguard Solutions</w:t>
                                      </w:r>
                                    </w:p>
                                  </w:sdtContent>
                                </w:sdt>
                                <w:p w14:paraId="151D873A" w14:textId="0CBA43EF" w:rsidR="0024297E" w:rsidRDefault="000A760B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lang w:val="es-PE"/>
                                    </w:rPr>
                                    <w:t>www.vanguardsolutionsbolivia.com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2C78E70" id="Grupo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" filled="f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" filled="f" stroked="f" strokecolor="white" strokeweight="1pt"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9F5AFB" w14:textId="6FFCDA50" w:rsidR="0024297E" w:rsidRDefault="00E73B6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</w:t>
                                </w:r>
                                <w:r w:rsidR="000A760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0FC269F" w14:textId="6C573EC0" w:rsidR="0024297E" w:rsidRPr="008761BD" w:rsidRDefault="000A760B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lang w:val="es-PE"/>
                                  </w:rPr>
                                  <w:t>Vanguard Solutions</w:t>
                                </w:r>
                              </w:p>
                            </w:sdtContent>
                          </w:sdt>
                          <w:p w14:paraId="151D873A" w14:textId="0CBA43EF" w:rsidR="0024297E" w:rsidRDefault="000A760B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lang w:val="es-PE"/>
                              </w:rPr>
                              <w:t>www.vanguardsolutionsbolivia.com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DD831BF" w14:textId="5F1DCB3F" w:rsidR="0024297E" w:rsidRDefault="000A760B">
          <w:pPr>
            <w:rPr>
              <w:b/>
              <w:lang w:val="en-US"/>
            </w:rPr>
          </w:pPr>
          <w:r>
            <w:rPr>
              <w:b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0DA1AA08" wp14:editId="3E566C9C">
                <wp:simplePos x="0" y="0"/>
                <wp:positionH relativeFrom="column">
                  <wp:posOffset>-3810</wp:posOffset>
                </wp:positionH>
                <wp:positionV relativeFrom="paragraph">
                  <wp:posOffset>2139315</wp:posOffset>
                </wp:positionV>
                <wp:extent cx="2752725" cy="2524125"/>
                <wp:effectExtent l="0" t="0" r="9525" b="9525"/>
                <wp:wrapNone/>
                <wp:docPr id="529697344" name="Imagen 7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697344" name="Imagen 7" descr="Logotipo, nombre de la empresa&#10;&#10;El contenido generado por IA puede ser incorrecto.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2524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4297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F0B097F" wp14:editId="5B1C4524">
                    <wp:simplePos x="0" y="0"/>
                    <wp:positionH relativeFrom="column">
                      <wp:posOffset>-523875</wp:posOffset>
                    </wp:positionH>
                    <wp:positionV relativeFrom="paragraph">
                      <wp:posOffset>5482590</wp:posOffset>
                    </wp:positionV>
                    <wp:extent cx="3933825" cy="982980"/>
                    <wp:effectExtent l="0" t="0" r="9525" b="7620"/>
                    <wp:wrapNone/>
                    <wp:docPr id="9" name="9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3825" cy="982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9ECC8" w14:textId="77777777" w:rsidR="0024297E" w:rsidRPr="008761BD" w:rsidRDefault="008761BD" w:rsidP="008761BD">
                                <w:pPr>
                                  <w:jc w:val="center"/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 w:rsidRPr="008761B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Sistema de </w:t>
                                </w:r>
                                <w:proofErr w:type="gramStart"/>
                                <w:r w:rsidRPr="008761B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Almacén  Compras</w:t>
                                </w:r>
                                <w:proofErr w:type="gramEnd"/>
                                <w:r w:rsidRPr="008761B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y Ventas</w:t>
                                </w:r>
                              </w:p>
                              <w:p w14:paraId="5B3D77F1" w14:textId="46CC06C7" w:rsidR="008761BD" w:rsidRPr="008761BD" w:rsidRDefault="000A760B" w:rsidP="008761BD">
                                <w:pPr>
                                  <w:jc w:val="center"/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SIS</w:t>
                                </w:r>
                                <w:r w:rsidR="008761B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ventas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0B097F" id="_x0000_t202" coordsize="21600,21600" o:spt="202" path="m,l,21600r21600,l21600,xe">
                    <v:stroke joinstyle="miter"/>
                    <v:path gradientshapeok="t" o:connecttype="rect"/>
                  </v:shapetype>
                  <v:shape id="9 Cuadro de texto" o:spid="_x0000_s1032" type="#_x0000_t202" style="position:absolute;margin-left:-41.25pt;margin-top:431.7pt;width:309.75pt;height:77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" fillcolor="white [3201]" stroked="f" strokeweight=".5pt">
                    <v:textbox>
                      <w:txbxContent>
                        <w:p w14:paraId="3A39ECC8" w14:textId="77777777" w:rsidR="0024297E" w:rsidRPr="008761BD" w:rsidRDefault="008761BD" w:rsidP="008761BD">
                          <w:pPr>
                            <w:jc w:val="center"/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 w:rsidRPr="008761B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Sistema de </w:t>
                          </w:r>
                          <w:proofErr w:type="gramStart"/>
                          <w:r w:rsidRPr="008761B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Almacén  Compras</w:t>
                          </w:r>
                          <w:proofErr w:type="gramEnd"/>
                          <w:r w:rsidRPr="008761B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y Ventas</w:t>
                          </w:r>
                        </w:p>
                        <w:p w14:paraId="5B3D77F1" w14:textId="46CC06C7" w:rsidR="008761BD" w:rsidRPr="008761BD" w:rsidRDefault="000A760B" w:rsidP="008761BD">
                          <w:pPr>
                            <w:jc w:val="center"/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SIS</w:t>
                          </w:r>
                          <w:r w:rsidR="008761B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ventas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24297E">
            <w:rPr>
              <w:b/>
              <w:lang w:val="en-US"/>
            </w:rPr>
            <w:br w:type="page"/>
          </w:r>
        </w:p>
      </w:sdtContent>
    </w:sdt>
    <w:p w14:paraId="36CB92E8" w14:textId="65DF916C" w:rsidR="005537A9" w:rsidRPr="000A3F9F" w:rsidRDefault="005537A9" w:rsidP="000A760B">
      <w:pPr>
        <w:pStyle w:val="TtuloTDC"/>
        <w:rPr>
          <w:b w:val="0"/>
          <w:lang w:val="en-US"/>
        </w:rPr>
      </w:pPr>
    </w:p>
    <w:sectPr w:rsidR="005537A9" w:rsidRPr="000A3F9F" w:rsidSect="0024297E">
      <w:pgSz w:w="12240" w:h="15840"/>
      <w:pgMar w:top="1417" w:right="1701" w:bottom="1417" w:left="1701" w:header="708" w:footer="5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687D9" w14:textId="77777777" w:rsidR="00C32AFA" w:rsidRDefault="00C32AFA" w:rsidP="0024297E">
      <w:pPr>
        <w:spacing w:after="0" w:line="240" w:lineRule="auto"/>
      </w:pPr>
      <w:r>
        <w:separator/>
      </w:r>
    </w:p>
  </w:endnote>
  <w:endnote w:type="continuationSeparator" w:id="0">
    <w:p w14:paraId="0077B7E0" w14:textId="77777777" w:rsidR="00C32AFA" w:rsidRDefault="00C32AFA" w:rsidP="0024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BB81D" w14:textId="77777777" w:rsidR="00C32AFA" w:rsidRDefault="00C32AFA" w:rsidP="0024297E">
      <w:pPr>
        <w:spacing w:after="0" w:line="240" w:lineRule="auto"/>
      </w:pPr>
      <w:r>
        <w:separator/>
      </w:r>
    </w:p>
  </w:footnote>
  <w:footnote w:type="continuationSeparator" w:id="0">
    <w:p w14:paraId="5D30F298" w14:textId="77777777" w:rsidR="00C32AFA" w:rsidRDefault="00C32AFA" w:rsidP="00242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461"/>
    <w:multiLevelType w:val="hybridMultilevel"/>
    <w:tmpl w:val="4D8A2668"/>
    <w:lvl w:ilvl="0" w:tplc="088AEC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C83DA6"/>
    <w:multiLevelType w:val="hybridMultilevel"/>
    <w:tmpl w:val="D38672A6"/>
    <w:lvl w:ilvl="0" w:tplc="C4A463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0A3812"/>
    <w:multiLevelType w:val="hybridMultilevel"/>
    <w:tmpl w:val="78468A82"/>
    <w:lvl w:ilvl="0" w:tplc="398863FE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73452"/>
    <w:multiLevelType w:val="hybridMultilevel"/>
    <w:tmpl w:val="7206D392"/>
    <w:lvl w:ilvl="0" w:tplc="85FA52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1E03EB"/>
    <w:multiLevelType w:val="hybridMultilevel"/>
    <w:tmpl w:val="06E25B28"/>
    <w:lvl w:ilvl="0" w:tplc="41B06B2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8CF2DA9"/>
    <w:multiLevelType w:val="hybridMultilevel"/>
    <w:tmpl w:val="BC4895F4"/>
    <w:lvl w:ilvl="0" w:tplc="FCD419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827CB"/>
    <w:multiLevelType w:val="hybridMultilevel"/>
    <w:tmpl w:val="26781BA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74468"/>
    <w:multiLevelType w:val="multilevel"/>
    <w:tmpl w:val="B14E74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8" w15:restartNumberingAfterBreak="0">
    <w:nsid w:val="5A8A19E0"/>
    <w:multiLevelType w:val="hybridMultilevel"/>
    <w:tmpl w:val="6512F57E"/>
    <w:lvl w:ilvl="0" w:tplc="30187B5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EF75069"/>
    <w:multiLevelType w:val="multilevel"/>
    <w:tmpl w:val="421EC7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588782355">
    <w:abstractNumId w:val="7"/>
  </w:num>
  <w:num w:numId="2" w16cid:durableId="225067183">
    <w:abstractNumId w:val="5"/>
  </w:num>
  <w:num w:numId="3" w16cid:durableId="498276440">
    <w:abstractNumId w:val="1"/>
  </w:num>
  <w:num w:numId="4" w16cid:durableId="2072462720">
    <w:abstractNumId w:val="3"/>
  </w:num>
  <w:num w:numId="5" w16cid:durableId="1827472100">
    <w:abstractNumId w:val="8"/>
  </w:num>
  <w:num w:numId="6" w16cid:durableId="1272931285">
    <w:abstractNumId w:val="0"/>
  </w:num>
  <w:num w:numId="7" w16cid:durableId="1407612766">
    <w:abstractNumId w:val="9"/>
  </w:num>
  <w:num w:numId="8" w16cid:durableId="1056508164">
    <w:abstractNumId w:val="6"/>
  </w:num>
  <w:num w:numId="9" w16cid:durableId="1734083362">
    <w:abstractNumId w:val="4"/>
  </w:num>
  <w:num w:numId="10" w16cid:durableId="1007487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CA0"/>
    <w:rsid w:val="00071BAC"/>
    <w:rsid w:val="000A3F9F"/>
    <w:rsid w:val="000A760B"/>
    <w:rsid w:val="0010378D"/>
    <w:rsid w:val="00135CA5"/>
    <w:rsid w:val="00145A34"/>
    <w:rsid w:val="001B7870"/>
    <w:rsid w:val="001D0FC8"/>
    <w:rsid w:val="002420FD"/>
    <w:rsid w:val="0024297E"/>
    <w:rsid w:val="003100C1"/>
    <w:rsid w:val="00385E7D"/>
    <w:rsid w:val="003B1BC2"/>
    <w:rsid w:val="00420A33"/>
    <w:rsid w:val="00493442"/>
    <w:rsid w:val="004C394F"/>
    <w:rsid w:val="004D51C1"/>
    <w:rsid w:val="005537A9"/>
    <w:rsid w:val="00554CDC"/>
    <w:rsid w:val="00581A29"/>
    <w:rsid w:val="006D14C6"/>
    <w:rsid w:val="00703305"/>
    <w:rsid w:val="00845D5D"/>
    <w:rsid w:val="008761BD"/>
    <w:rsid w:val="008C4564"/>
    <w:rsid w:val="009A7953"/>
    <w:rsid w:val="009E6EBE"/>
    <w:rsid w:val="00A34002"/>
    <w:rsid w:val="00A64024"/>
    <w:rsid w:val="00AA4194"/>
    <w:rsid w:val="00BE130D"/>
    <w:rsid w:val="00BE62B8"/>
    <w:rsid w:val="00C32AFA"/>
    <w:rsid w:val="00C80F1A"/>
    <w:rsid w:val="00D222CB"/>
    <w:rsid w:val="00D56225"/>
    <w:rsid w:val="00D94C99"/>
    <w:rsid w:val="00DA56A9"/>
    <w:rsid w:val="00E07EC2"/>
    <w:rsid w:val="00E73B6E"/>
    <w:rsid w:val="00EC3A28"/>
    <w:rsid w:val="00F77394"/>
    <w:rsid w:val="00F8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2D8351"/>
  <w15:docId w15:val="{035E9A4B-FC8C-4A76-8079-5442FE82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537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2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97E"/>
  </w:style>
  <w:style w:type="paragraph" w:styleId="Piedepgina">
    <w:name w:val="footer"/>
    <w:basedOn w:val="Normal"/>
    <w:link w:val="PiedepginaCar"/>
    <w:uiPriority w:val="99"/>
    <w:unhideWhenUsed/>
    <w:rsid w:val="00242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97E"/>
  </w:style>
  <w:style w:type="paragraph" w:styleId="Sinespaciado">
    <w:name w:val="No Spacing"/>
    <w:link w:val="SinespaciadoCar"/>
    <w:uiPriority w:val="1"/>
    <w:qFormat/>
    <w:rsid w:val="0024297E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97E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9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4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64024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640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402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6402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6402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B7870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BE2A03-D6BB-4052-A5B4-5D4FBA87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e Instalación</vt:lpstr>
    </vt:vector>
  </TitlesOfParts>
  <Company>www.solinperu.com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Vanguard Solutions</dc:creator>
  <cp:lastModifiedBy>Adolfo Mondocorre</cp:lastModifiedBy>
  <cp:revision>2</cp:revision>
  <cp:lastPrinted>2016-01-03T19:05:00Z</cp:lastPrinted>
  <dcterms:created xsi:type="dcterms:W3CDTF">2025-06-20T18:10:00Z</dcterms:created>
  <dcterms:modified xsi:type="dcterms:W3CDTF">2025-06-20T18:10:00Z</dcterms:modified>
</cp:coreProperties>
</file>