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Tutorials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Tutorial 1</w:t>
        </w:r>
      </w:hyperlink>
      <w:r w:rsidDel="00000000" w:rsidR="00000000" w:rsidRPr="00000000">
        <w:rPr>
          <w:rtl w:val="0"/>
        </w:rPr>
        <w:t xml:space="preserve">: Minimal example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Tutorial 2</w:t>
        </w:r>
      </w:hyperlink>
      <w:r w:rsidDel="00000000" w:rsidR="00000000" w:rsidRPr="00000000">
        <w:rPr>
          <w:rtl w:val="0"/>
        </w:rPr>
        <w:t xml:space="preserve">: Header, footer, page break and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Tutorial 3</w:t>
        </w:r>
      </w:hyperlink>
      <w:r w:rsidDel="00000000" w:rsidR="00000000" w:rsidRPr="00000000">
        <w:rPr>
          <w:rtl w:val="0"/>
        </w:rPr>
        <w:t xml:space="preserve">: Line breaks and colors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Tutorial 4</w:t>
        </w:r>
      </w:hyperlink>
      <w:r w:rsidDel="00000000" w:rsidR="00000000" w:rsidRPr="00000000">
        <w:rPr>
          <w:rtl w:val="0"/>
        </w:rPr>
        <w:t xml:space="preserve">: Multi-columns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Tutorial 5</w:t>
        </w:r>
      </w:hyperlink>
      <w:r w:rsidDel="00000000" w:rsidR="00000000" w:rsidRPr="00000000">
        <w:rPr>
          <w:rtl w:val="0"/>
        </w:rPr>
        <w:t xml:space="preserve">: Tables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Tutorial 6</w:t>
        </w:r>
      </w:hyperlink>
      <w:r w:rsidDel="00000000" w:rsidR="00000000" w:rsidRPr="00000000">
        <w:rPr>
          <w:rtl w:val="0"/>
        </w:rPr>
        <w:t xml:space="preserve">: Links and flowing 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Tutorial 7</w:t>
        </w:r>
      </w:hyperlink>
      <w:r w:rsidDel="00000000" w:rsidR="00000000" w:rsidRPr="00000000">
        <w:rPr>
          <w:rtl w:val="0"/>
        </w:rPr>
        <w:t xml:space="preserve">: Adding new fonts and encodings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docs.google.com/tuto7.htm" TargetMode="External"/><Relationship Id="rId10" Type="http://schemas.openxmlformats.org/officeDocument/2006/relationships/hyperlink" Target="http://docs.google.com/tuto6.htm" TargetMode="External"/><Relationship Id="rId9" Type="http://schemas.openxmlformats.org/officeDocument/2006/relationships/hyperlink" Target="http://docs.google.com/tuto5.htm" TargetMode="External"/><Relationship Id="rId5" Type="http://schemas.openxmlformats.org/officeDocument/2006/relationships/hyperlink" Target="http://docs.google.com/tuto1.htm" TargetMode="External"/><Relationship Id="rId6" Type="http://schemas.openxmlformats.org/officeDocument/2006/relationships/hyperlink" Target="http://docs.google.com/tuto2.htm" TargetMode="External"/><Relationship Id="rId7" Type="http://schemas.openxmlformats.org/officeDocument/2006/relationships/hyperlink" Target="http://docs.google.com/tuto3.htm" TargetMode="External"/><Relationship Id="rId8" Type="http://schemas.openxmlformats.org/officeDocument/2006/relationships/hyperlink" Target="http://docs.google.com/tuto4.htm" TargetMode="External"/></Relationships>
</file>