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26" w:rsidRDefault="00080326" w:rsidP="00345ABA">
      <w:pPr>
        <w:jc w:val="center"/>
      </w:pPr>
      <w:r>
        <w:rPr>
          <w:b/>
        </w:rPr>
        <w:t>Sprint Re</w:t>
      </w:r>
      <w:bookmarkStart w:id="0" w:name="_GoBack"/>
      <w:bookmarkEnd w:id="0"/>
      <w:r>
        <w:rPr>
          <w:b/>
        </w:rPr>
        <w:t>trospective</w:t>
      </w:r>
    </w:p>
    <w:p w:rsidR="00080326" w:rsidRDefault="00080326" w:rsidP="00080326">
      <w:r>
        <w:tab/>
        <w:t>Making the transition to the testing mindset was my biggest hurdle in this Sprint. I constantly had to realize I was in the developer mindset of making it work when running my tests, until I realized that things such as an element needing too much time to load is a defect within itself. It allowed me to trust my subjectivity on things such as aesthetics once I was able to think like a tester. It is our jobs as testers to be critical of the application and push its boundaries when possible, so I look forward to Sprint 2 having honed this skillset more.</w:t>
      </w:r>
    </w:p>
    <w:p w:rsidR="00080326" w:rsidRDefault="00080326" w:rsidP="00080326">
      <w:r>
        <w:tab/>
        <w:t xml:space="preserve">Organization with Jira is another aspect that will have more focus, as it was not used outside of initial setup. I spent far too much time on my automation code, resulting in scattered workflow, only fixing issues with my tests as I saw them. There was a defect reported in my Delete feature for two whole days that I had not even noticed because I was so preoccupied with my Add </w:t>
      </w:r>
      <w:proofErr w:type="gramStart"/>
      <w:r>
        <w:t>feature’s</w:t>
      </w:r>
      <w:proofErr w:type="gramEnd"/>
      <w:r>
        <w:t xml:space="preserve"> Happy Path Scenario reporting errors. Using Jira to focus on one feature at a time would have resulted in a much healthier workflow.</w:t>
      </w:r>
    </w:p>
    <w:p w:rsidR="00080326" w:rsidRDefault="00080326" w:rsidP="00080326">
      <w:r>
        <w:tab/>
        <w:t>Speaking of the Add feature, I am still unclear as to why the tests did not report added planets correctly, especially since they function normally on manual testing. I suspect it is due to stale elements despite me initializing elements with explicit waits for each step method to prevent this from happening. Perhaps I still need a deeper understanding of using waits. Or, perhaps using Actions would have been more suitable.</w:t>
      </w:r>
    </w:p>
    <w:p w:rsidR="00080326" w:rsidRPr="00080326" w:rsidRDefault="00080326" w:rsidP="00080326">
      <w:r>
        <w:tab/>
        <w:t>I am proud of my usage of testing philosophy in this sprint. I firmly believe I made good use of Boundary Value Analysis for my testing, although Equivalence Partition</w:t>
      </w:r>
      <w:r w:rsidR="00345ABA">
        <w:t>in</w:t>
      </w:r>
      <w:r>
        <w:t xml:space="preserve">g could have </w:t>
      </w:r>
      <w:r w:rsidR="00345ABA">
        <w:t xml:space="preserve">made for a few more tests. When I suspected something was not right while watching my </w:t>
      </w:r>
      <w:proofErr w:type="spellStart"/>
      <w:r w:rsidR="00345ABA">
        <w:t>TestRunner’s</w:t>
      </w:r>
      <w:proofErr w:type="spellEnd"/>
      <w:r w:rsidR="00345ABA">
        <w:t xml:space="preserve"> automation, I went in and manually checked it, which allowed me to find defects like the inputs not clearing after a submit, or being able to delete another user’s moon. I trust that these lessons will make me a much better test developer for next Spring.</w:t>
      </w:r>
    </w:p>
    <w:sectPr w:rsidR="00080326" w:rsidRPr="0008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15A09"/>
    <w:multiLevelType w:val="hybridMultilevel"/>
    <w:tmpl w:val="C14E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9741B"/>
    <w:multiLevelType w:val="hybridMultilevel"/>
    <w:tmpl w:val="DE16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26A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1F"/>
    <w:rsid w:val="00080326"/>
    <w:rsid w:val="00345ABA"/>
    <w:rsid w:val="005B4DBD"/>
    <w:rsid w:val="00766685"/>
    <w:rsid w:val="009641E0"/>
    <w:rsid w:val="00BB2074"/>
    <w:rsid w:val="00C66F1F"/>
    <w:rsid w:val="00E1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C4E3"/>
  <w15:chartTrackingRefBased/>
  <w15:docId w15:val="{2A3962BF-62EF-4593-97E2-7CC96592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 .</dc:creator>
  <cp:keywords/>
  <dc:description/>
  <cp:lastModifiedBy>mida .</cp:lastModifiedBy>
  <cp:revision>1</cp:revision>
  <dcterms:created xsi:type="dcterms:W3CDTF">2025-04-25T12:41:00Z</dcterms:created>
  <dcterms:modified xsi:type="dcterms:W3CDTF">2025-04-25T15:53:00Z</dcterms:modified>
</cp:coreProperties>
</file>