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42B" w:rsidRDefault="00A7044F" w:rsidP="00A7044F">
      <w:pPr>
        <w:tabs>
          <w:tab w:val="left" w:pos="2410"/>
        </w:tabs>
        <w:jc w:val="center"/>
        <w:rPr>
          <w:rFonts w:ascii="Arial" w:hAnsi="Arial" w:cs="Arial"/>
          <w:sz w:val="32"/>
          <w:szCs w:val="32"/>
        </w:rPr>
      </w:pPr>
      <w:r w:rsidRPr="00A7044F">
        <w:rPr>
          <w:rFonts w:ascii="Arial" w:hAnsi="Arial" w:cs="Arial"/>
          <w:sz w:val="32"/>
          <w:szCs w:val="32"/>
        </w:rPr>
        <w:t>Отчет по практической работе</w:t>
      </w:r>
    </w:p>
    <w:p w:rsidR="00A7044F" w:rsidRDefault="00A7044F" w:rsidP="00A7044F">
      <w:pPr>
        <w:pStyle w:val="1"/>
        <w:rPr>
          <w:rFonts w:eastAsia="Times New Roman"/>
          <w:lang w:eastAsia="ru-RU"/>
        </w:rPr>
      </w:pPr>
      <w:r w:rsidRPr="00A7044F">
        <w:rPr>
          <w:rFonts w:eastAsia="Times New Roman"/>
          <w:lang w:eastAsia="ru-RU"/>
        </w:rPr>
        <w:t>Введение</w:t>
      </w:r>
    </w:p>
    <w:p w:rsidR="00A7044F" w:rsidRDefault="00A7044F" w:rsidP="00A7044F">
      <w:pPr>
        <w:tabs>
          <w:tab w:val="left" w:pos="709"/>
          <w:tab w:val="left" w:pos="2410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44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A7044F" w:rsidRPr="00A7044F" w:rsidRDefault="00A7044F" w:rsidP="00A7044F">
      <w:pPr>
        <w:rPr>
          <w:lang w:eastAsia="ru-RU"/>
        </w:rPr>
      </w:pPr>
    </w:p>
    <w:p w:rsidR="00A7044F" w:rsidRDefault="00A7044F" w:rsidP="00A7044F">
      <w:pPr>
        <w:pStyle w:val="1"/>
        <w:rPr>
          <w:rFonts w:eastAsia="Times New Roman"/>
          <w:lang w:eastAsia="ru-RU"/>
        </w:rPr>
      </w:pPr>
      <w:r w:rsidRPr="00A7044F">
        <w:rPr>
          <w:rFonts w:eastAsia="Times New Roman"/>
          <w:lang w:eastAsia="ru-RU"/>
        </w:rPr>
        <w:t>Основная часть</w:t>
      </w:r>
    </w:p>
    <w:p w:rsidR="00A7044F" w:rsidRPr="00532CB7" w:rsidRDefault="00A7044F" w:rsidP="00A7044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 текста</w:t>
      </w:r>
    </w:p>
    <w:p w:rsidR="00A7044F" w:rsidRPr="00532CB7" w:rsidRDefault="00A7044F" w:rsidP="00A7044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таблицами</w:t>
      </w:r>
    </w:p>
    <w:p w:rsidR="00A7044F" w:rsidRDefault="00A7044F" w:rsidP="00A7044F">
      <w:pPr>
        <w:pStyle w:val="a3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44F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 изображений</w:t>
      </w:r>
    </w:p>
    <w:p w:rsidR="00A7044F" w:rsidRPr="00A7044F" w:rsidRDefault="00A7044F" w:rsidP="00A7044F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44F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Pr="00A7044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Цели работы</w:t>
      </w:r>
    </w:p>
    <w:p w:rsidR="00A7044F" w:rsidRPr="00A7044F" w:rsidRDefault="00A7044F" w:rsidP="00A7044F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44F"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Pr="00A7044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Результаты</w:t>
      </w:r>
    </w:p>
    <w:p w:rsidR="00A7044F" w:rsidRDefault="00A7044F" w:rsidP="00A7044F">
      <w:pPr>
        <w:pStyle w:val="1"/>
        <w:rPr>
          <w:rFonts w:eastAsia="Times New Roman"/>
          <w:lang w:eastAsia="ru-RU"/>
        </w:rPr>
      </w:pPr>
      <w:r w:rsidRPr="00A7044F">
        <w:rPr>
          <w:rFonts w:eastAsia="Times New Roman"/>
          <w:lang w:eastAsia="ru-RU"/>
        </w:rPr>
        <w:t>Заключение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25591" w:rsidTr="00725591">
        <w:trPr>
          <w:jc w:val="center"/>
        </w:trPr>
        <w:tc>
          <w:tcPr>
            <w:tcW w:w="3115" w:type="dxa"/>
            <w:vAlign w:val="center"/>
          </w:tcPr>
          <w:p w:rsidR="00725591" w:rsidRDefault="00725591" w:rsidP="00725591">
            <w:pPr>
              <w:jc w:val="center"/>
              <w:rPr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3115" w:type="dxa"/>
            <w:vAlign w:val="center"/>
          </w:tcPr>
          <w:p w:rsidR="00725591" w:rsidRDefault="00725591" w:rsidP="00725591">
            <w:pPr>
              <w:jc w:val="center"/>
              <w:rPr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115" w:type="dxa"/>
            <w:vAlign w:val="center"/>
          </w:tcPr>
          <w:p w:rsidR="00725591" w:rsidRDefault="00725591" w:rsidP="00725591">
            <w:pPr>
              <w:jc w:val="center"/>
              <w:rPr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725591" w:rsidTr="00725591">
        <w:trPr>
          <w:jc w:val="center"/>
        </w:trPr>
        <w:tc>
          <w:tcPr>
            <w:tcW w:w="3115" w:type="dxa"/>
          </w:tcPr>
          <w:p w:rsidR="00725591" w:rsidRDefault="00725591" w:rsidP="00725591">
            <w:pPr>
              <w:rPr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3115" w:type="dxa"/>
          </w:tcPr>
          <w:p w:rsidR="00725591" w:rsidRDefault="00725591" w:rsidP="00725591">
            <w:pPr>
              <w:rPr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3115" w:type="dxa"/>
          </w:tcPr>
          <w:p w:rsidR="00725591" w:rsidRDefault="00725591" w:rsidP="00725591">
            <w:pPr>
              <w:rPr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Arial, 14 пт, синий</w:t>
            </w:r>
          </w:p>
        </w:tc>
      </w:tr>
      <w:tr w:rsidR="00725591" w:rsidTr="00725591">
        <w:trPr>
          <w:jc w:val="center"/>
        </w:trPr>
        <w:tc>
          <w:tcPr>
            <w:tcW w:w="3115" w:type="dxa"/>
          </w:tcPr>
          <w:p w:rsidR="00725591" w:rsidRDefault="00725591" w:rsidP="00725591">
            <w:pPr>
              <w:rPr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3115" w:type="dxa"/>
          </w:tcPr>
          <w:p w:rsidR="00725591" w:rsidRDefault="00725591" w:rsidP="00725591">
            <w:pPr>
              <w:rPr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3115" w:type="dxa"/>
          </w:tcPr>
          <w:p w:rsidR="00725591" w:rsidRDefault="00725591" w:rsidP="00725591">
            <w:pPr>
              <w:rPr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725591" w:rsidTr="00EF49C6">
        <w:trPr>
          <w:jc w:val="center"/>
        </w:trPr>
        <w:tc>
          <w:tcPr>
            <w:tcW w:w="3115" w:type="dxa"/>
          </w:tcPr>
          <w:p w:rsidR="00725591" w:rsidRDefault="00725591" w:rsidP="00725591">
            <w:pPr>
              <w:rPr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3115" w:type="dxa"/>
            <w:vAlign w:val="center"/>
          </w:tcPr>
          <w:p w:rsidR="00725591" w:rsidRPr="00532CB7" w:rsidRDefault="00725591" w:rsidP="007255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3115" w:type="dxa"/>
          </w:tcPr>
          <w:p w:rsidR="00725591" w:rsidRDefault="00725591" w:rsidP="00725591">
            <w:pPr>
              <w:tabs>
                <w:tab w:val="left" w:pos="2016"/>
              </w:tabs>
              <w:rPr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725591" w:rsidRPr="00725591" w:rsidRDefault="00725591" w:rsidP="00725591">
      <w:pPr>
        <w:rPr>
          <w:lang w:eastAsia="ru-RU"/>
        </w:rPr>
      </w:pPr>
    </w:p>
    <w:p w:rsidR="00A7044F" w:rsidRDefault="00725591" w:rsidP="00A07BF7">
      <w:pPr>
        <w:tabs>
          <w:tab w:val="left" w:pos="709"/>
          <w:tab w:val="left" w:pos="2410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noProof/>
          <w:lang w:eastAsia="ru-RU"/>
        </w:rPr>
        <w:drawing>
          <wp:inline distT="0" distB="0" distL="0" distR="0">
            <wp:extent cx="5940425" cy="3956002"/>
            <wp:effectExtent l="0" t="0" r="3175" b="6985"/>
            <wp:docPr id="1" name="Рисунок 1" descr="Optical illusions изображения — Бесплатная загрузка на Magnific (ранее  Freepi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tical illusions изображения — Бесплатная загрузка на Magnific (ранее  Freepik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6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07BF7" w:rsidRPr="00A7044F" w:rsidRDefault="00A07BF7" w:rsidP="00A07BF7">
      <w:pPr>
        <w:tabs>
          <w:tab w:val="left" w:pos="709"/>
          <w:tab w:val="left" w:pos="2410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Рисунок 1. Пример изображения</w:t>
      </w:r>
    </w:p>
    <w:sectPr w:rsidR="00A07BF7" w:rsidRPr="00A7044F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3901" w:rsidRDefault="00C53901" w:rsidP="00A07BF7">
      <w:pPr>
        <w:spacing w:after="0" w:line="240" w:lineRule="auto"/>
      </w:pPr>
      <w:r>
        <w:separator/>
      </w:r>
    </w:p>
  </w:endnote>
  <w:endnote w:type="continuationSeparator" w:id="0">
    <w:p w:rsidR="00C53901" w:rsidRDefault="00C53901" w:rsidP="00A07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11491082"/>
      <w:docPartObj>
        <w:docPartGallery w:val="Page Numbers (Bottom of Page)"/>
        <w:docPartUnique/>
      </w:docPartObj>
    </w:sdtPr>
    <w:sdtContent>
      <w:p w:rsidR="00A07BF7" w:rsidRDefault="00A07BF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72CA">
          <w:rPr>
            <w:noProof/>
          </w:rPr>
          <w:t>2</w:t>
        </w:r>
        <w:r>
          <w:fldChar w:fldCharType="end"/>
        </w:r>
      </w:p>
    </w:sdtContent>
  </w:sdt>
  <w:p w:rsidR="00A07BF7" w:rsidRDefault="00A07BF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3901" w:rsidRDefault="00C53901" w:rsidP="00A07BF7">
      <w:pPr>
        <w:spacing w:after="0" w:line="240" w:lineRule="auto"/>
      </w:pPr>
      <w:r>
        <w:separator/>
      </w:r>
    </w:p>
  </w:footnote>
  <w:footnote w:type="continuationSeparator" w:id="0">
    <w:p w:rsidR="00C53901" w:rsidRDefault="00C53901" w:rsidP="00A07B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2">
      <w:lvl w:ilvl="2">
        <w:numFmt w:val="decimal"/>
        <w:lvlText w:val="%3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44F"/>
    <w:rsid w:val="003B72CA"/>
    <w:rsid w:val="00725591"/>
    <w:rsid w:val="008A4D1B"/>
    <w:rsid w:val="00A07BF7"/>
    <w:rsid w:val="00A7044F"/>
    <w:rsid w:val="00C53901"/>
    <w:rsid w:val="00EB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1CF4D"/>
  <w15:chartTrackingRefBased/>
  <w15:docId w15:val="{A82229F2-E62A-4CEE-B214-65DF4CEA9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04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04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A7044F"/>
    <w:pPr>
      <w:ind w:left="720"/>
      <w:contextualSpacing/>
    </w:pPr>
  </w:style>
  <w:style w:type="table" w:styleId="a4">
    <w:name w:val="Table Grid"/>
    <w:basedOn w:val="a1"/>
    <w:uiPriority w:val="39"/>
    <w:rsid w:val="00725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725591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725591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A07B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07BF7"/>
  </w:style>
  <w:style w:type="paragraph" w:styleId="a9">
    <w:name w:val="footer"/>
    <w:basedOn w:val="a"/>
    <w:link w:val="aa"/>
    <w:uiPriority w:val="99"/>
    <w:unhideWhenUsed/>
    <w:rsid w:val="00A07B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07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77617-D3E7-4D56-AB93-111B0F177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cp:lastPrinted>2026-09-07T09:22:00Z</cp:lastPrinted>
  <dcterms:created xsi:type="dcterms:W3CDTF">2026-09-07T09:26:00Z</dcterms:created>
  <dcterms:modified xsi:type="dcterms:W3CDTF">2026-09-07T09:26:00Z</dcterms:modified>
</cp:coreProperties>
</file>