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0F7" w:rsidRDefault="00696938" w:rsidP="00696938">
      <w:pPr>
        <w:jc w:val="center"/>
        <w:rPr>
          <w:rFonts w:ascii="Times New Roman" w:hAnsi="Times New Roman" w:cs="Times New Roman"/>
          <w:sz w:val="28"/>
          <w:szCs w:val="32"/>
        </w:rPr>
      </w:pPr>
      <w:r w:rsidRPr="00696938">
        <w:rPr>
          <w:rFonts w:ascii="Times New Roman" w:hAnsi="Times New Roman" w:cs="Times New Roman"/>
          <w:sz w:val="28"/>
          <w:szCs w:val="32"/>
        </w:rPr>
        <w:t>ПРАКТИЧЕСКАЯ РАБОТА № 2</w:t>
      </w:r>
    </w:p>
    <w:p w:rsidR="00522B23" w:rsidRPr="00522B23" w:rsidRDefault="00522B23" w:rsidP="00522B23">
      <w:pPr>
        <w:shd w:val="clear" w:color="auto" w:fill="FFFFFF"/>
        <w:spacing w:line="240" w:lineRule="auto"/>
        <w:jc w:val="right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от менеджера по закупкам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Pr="001D244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Петрова А.В.</w:t>
      </w:r>
    </w:p>
    <w:p w:rsidR="00522B23" w:rsidRDefault="001D2446" w:rsidP="00D457DF">
      <w:pPr>
        <w:pStyle w:val="a9"/>
        <w:rPr>
          <w:i/>
        </w:rPr>
      </w:pPr>
      <w:r w:rsidRPr="00495A73">
        <w:t xml:space="preserve">Генеральному директору ООО «ТехноСтрой» </w:t>
      </w:r>
      <w:r w:rsidR="00522B23" w:rsidRPr="00495A73">
        <w:tab/>
      </w:r>
      <w:r w:rsidR="00C970CB">
        <w:fldChar w:fldCharType="begin"/>
      </w:r>
      <w:r w:rsidR="00C970CB">
        <w:instrText xml:space="preserve"> ADDRESSBLOCK \f "&lt;&lt;_COMPANY_</w:instrText>
      </w:r>
      <w:r w:rsidR="00C970CB">
        <w:cr/>
        <w:instrText>&gt;&gt;&lt;&lt;_LAST0_&gt;&gt;&lt;&lt; _FIRST0_&gt;&gt;</w:instrText>
      </w:r>
      <w:r w:rsidR="00C970CB">
        <w:cr/>
        <w:instrText>&lt;&lt;_STREET1_</w:instrText>
      </w:r>
      <w:r w:rsidR="00C970CB">
        <w:cr/>
        <w:instrText>&gt;&gt;&lt;&lt;_CITY_</w:instrText>
      </w:r>
      <w:r w:rsidR="00C970CB">
        <w:cr/>
        <w:instrText>&gt;&gt;&lt;&lt;_STATE_</w:instrText>
      </w:r>
      <w:r w:rsidR="00C970CB">
        <w:cr/>
        <w:instrText>&gt;&gt;&lt;&lt;_COUNTRY_</w:instrText>
      </w:r>
      <w:r w:rsidR="00C970CB">
        <w:cr/>
        <w:instrText xml:space="preserve">&gt;&gt;&lt;&lt;_POSTAL_&gt;&gt;" \l 1049 \c 2 \e "Россия" \d </w:instrText>
      </w:r>
      <w:r w:rsidR="00C970CB">
        <w:fldChar w:fldCharType="separate"/>
      </w:r>
      <w:r w:rsidR="00C970CB">
        <w:rPr>
          <w:noProof/>
        </w:rPr>
        <w:t>Иванов А.П.</w:t>
      </w:r>
      <w:r w:rsidR="00C970CB">
        <w:fldChar w:fldCharType="end"/>
      </w:r>
      <w:bookmarkStart w:id="0" w:name="_GoBack"/>
      <w:bookmarkEnd w:id="0"/>
      <w:r w:rsidRPr="001D2446">
        <w:rPr>
          <w:i/>
        </w:rPr>
        <w:t xml:space="preserve"> </w:t>
      </w:r>
    </w:p>
    <w:p w:rsidR="00522B23" w:rsidRPr="001D2446" w:rsidRDefault="00522B23" w:rsidP="00522B23">
      <w:p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1D2446" w:rsidRPr="00522B23" w:rsidRDefault="001D2446" w:rsidP="00522B23">
      <w:pPr>
        <w:framePr w:dropCap="drop" w:lines="3" w:wrap="around" w:vAnchor="text" w:hAnchor="text" w:xAlign="left" w:space="0"/>
        <w:shd w:val="clear" w:color="auto" w:fill="FFFFFF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sz w:val="32"/>
          <w:szCs w:val="32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32"/>
          <w:szCs w:val="32"/>
          <w:bdr w:val="none" w:sz="0" w:space="0" w:color="auto" w:frame="1"/>
          <w:lang w:eastAsia="ru-RU"/>
          <w:b/>
          <w:sz w:val="52"/>
          <w:szCs w:val="52"/>
        </w:rPr>
        <w:t xml:space="preserve">С</w:t>
      </w:r>
      <w:r>
        <w:rPr>
          <w:rFonts w:ascii="Times New Roman" w:eastAsia="Times New Roman" w:hAnsi="Times New Roman" w:cs="Times New Roman"/>
          <w:b/>
          <w:bCs/>
          <w:i/>
          <w:sz w:val="32"/>
          <w:szCs w:val="32"/>
          <w:bdr w:val="none" w:sz="0" w:space="0" w:color="auto" w:frame="1"/>
          <w:lang w:eastAsia="ru-RU"/>
          <w:b/>
          <w:sz w:val="32"/>
          <w:szCs w:val="32"/>
        </w:rPr>
        <w:t xml:space="preserve">ЛУЖЕБНАЯ ЗАПИСКА</w:t>
      </w:r>
    </w:p>
    <w:p w:rsidR="001D2446" w:rsidRPr="001D2446" w:rsidRDefault="001D2446" w:rsidP="001D2446">
      <w:p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>
      <w:pPr>
        <w:sectPr w:rsidR="00696938" w:rsidRPr="00C970CB">
          <w:headerReference w:type="default" r:id="rId12"/>
          <w:headerReference w:type="even" r:id="rId13"/>
          <w:footerReference w:type="default" r:id="rId14"/>
          <w:footerReference w:type="even" r:id="rId15"/>
          <w:type w:val="continuous"/>
          <w:pgSz w:w="11906" w:h="16838"/>
          <w:pgMar w:top="1134" w:right="850" w:bottom="1134" w:left="1701" w:header="708" w:footer="708" w:gutter="0"/>
          <w:docGrid w:linePitch="360"/>
          <w:pgNumType w:start="1"/>
        </w:sectPr>
      </w:pPr>
    </w:p>
    <w:p w:rsidR="001D2446" w:rsidRPr="008C5916" w:rsidRDefault="001D2446" w:rsidP="00495A73">
      <w:pPr>
        <w:pStyle w:val="ab"/>
        <w:rPr>
          <w:i/>
          <w:sz w:val="28"/>
        </w:rPr>
      </w:pPr>
      <w:r w:rsidRPr="001D2446">
        <w:rPr>
          <w:i/>
          <w:sz w:val="28"/>
        </w:rPr>
        <w:t xml:space="preserve">Уважаемый </w:t>
      </w:r>
      <w:r w:rsidRPr="00495A73">
        <w:rPr>
          <w:rStyle w:val="12"/>
          <w:rFonts w:eastAsiaTheme="minorHAnsi"/>
          <w:sz w:val="28"/>
        </w:rPr>
        <w:t>Иван Иванович</w:t>
      </w:r>
      <w:r w:rsidRPr="001D2446">
        <w:rPr>
          <w:i/>
          <w:sz w:val="28"/>
        </w:rPr>
        <w:t>!</w:t>
      </w:r>
    </w:p>
    <w:p>
      <w:pPr>
        <w:sectPr w:rsidR="00696938" w:rsidRPr="00C970CB">
          <w:type w:val="continuous"/>
          <w:pgSz w:w="11906" w:h="16838"/>
          <w:pgMar w:top="1134" w:right="850" w:bottom="1134" w:left="1701" w:header="708" w:footer="708" w:gutter="0"/>
          <w:pgNumType w:start="1"/>
          <w:cols w:num="2" w:sep="1" w:space="720"/>
          <w:docGrid w:linePitch="360"/>
        </w:sectPr>
      </w:pP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8C591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В связи с увеличением объёма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На данный момент мы используем устаревшую версию «1</w:t>
      </w:r>
      <w:proofErr w:type="gramStart"/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С:Предприятие</w:t>
      </w:r>
      <w:proofErr w:type="gramEnd"/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», которая не справляется с обра</w:t>
      </w:r>
      <w:r w:rsidR="008C591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боткой больших массивов данных.</w:t>
      </w:r>
    </w:p>
    <w:p w:rsidR="008C5916" w:rsidRDefault="008C591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C5916" w:rsidTr="008C5916">
        <w:tc>
          <w:tcPr>
            <w:tcW w:w="9345" w:type="dxa"/>
          </w:tcPr>
          <w:p w:rsidR="008C5916" w:rsidRPr="008C5916" w:rsidRDefault="008C5916" w:rsidP="008C5916">
            <w:pPr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8C591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Сотрудники отдела тратят до 3 часов в день на ручную сверху </w:t>
            </w:r>
            <w:r w:rsidRPr="001D244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накладных</w:t>
            </w:r>
          </w:p>
        </w:tc>
      </w:tr>
      <w:tr w:rsidR="008C5916" w:rsidTr="008C5916">
        <w:tc>
          <w:tcPr>
            <w:tcW w:w="9345" w:type="dxa"/>
          </w:tcPr>
          <w:p w:rsidR="008C5916" w:rsidRPr="008C5916" w:rsidRDefault="008C5916" w:rsidP="008C5916">
            <w:pPr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  <w:r w:rsidRPr="008C5916">
              <w:rPr>
                <w:rFonts w:ascii="Times New Roman" w:hAnsi="Times New Roman" w:cs="Times New Roman"/>
                <w:sz w:val="28"/>
                <w:shd w:val="clear" w:color="auto" w:fill="FFFFFF"/>
              </w:rPr>
              <w:t>Расчёт затрат времени до автоматизации</w:t>
            </w:r>
          </w:p>
        </w:tc>
      </w:tr>
    </w:tbl>
    <w:p w:rsidR="008C5916" w:rsidRPr="008C5916" w:rsidRDefault="008C591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8C591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Приблизительная стоимость нового лицензионного ПО составляет 150 000 рублей.</w:t>
      </w: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696938" w:rsidRPr="00C970CB" w:rsidRDefault="001D2446" w:rsidP="00C970CB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Прошу утвердить данную закупку до 15 октября текущего года</w:t>
      </w:r>
      <w:r w:rsidR="00C970C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.</w:t>
      </w:r>
      <w:r w:rsidR="00495A73" w:rsidRPr="00495A73">
        <w:rPr>
          <w:rFonts w:ascii="Times New Roman" w:hAnsi="Times New Roman" w:cs="Times New Roman"/>
          <w:sz w:val="28"/>
        </w:rPr>
        <w:t xml:space="preserve"> </w:t>
      </w:r>
    </w:p>
    <w:p>
      <w:pPr>
        <w:spacing w:after="120"/>
        <w:jc w:val="right"/>
      </w:pPr>
      <w:r>
        <w:rPr>
          <w:b w:val="0"/>
          <w:i w:val="0"/>
          <w:sz w:val="28"/>
        </w:rPr>
        <w:t>Менеджер по закупкам _____________ Петров А.В.</w:t>
      </w:r>
    </w:p>
    <w:p>
      <w:pPr>
        <w:spacing w:after="120"/>
        <w:jc w:val="right"/>
      </w:pPr>
      <w:r>
        <w:rPr>
          <w:b w:val="0"/>
          <w:i w:val="0"/>
          <w:sz w:val="28"/>
        </w:rPr>
        <w:t>«25» сентября 2026 г.</w:t>
      </w:r>
    </w:p>
    <w:p>
      <w:pPr>
        <w:spacing w:after="120"/>
      </w:pPr>
      <w:r>
        <w:t xml:space="preserve">Приложение №1: </w:t>
      </w:r>
      <w:hyperlink w:anchor="Ведомость_ТО">
        <w:r>
          <w:rPr>
            <w:rStyle w:val="Hyperlink"/>
          </w:rPr>
          <w:t>Ведомость учета рабочих станций</w:t>
        </w:r>
      </w:hyperlink>
    </w:p>
    <w:p>
      <w:pPr>
        <w:sectPr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>
      <w:pPr>
        <w:spacing w:after="200"/>
      </w:pPr>
      <w:bookmarkStart w:id="0" w:name="Ведомость_ТО"/>
      <w:r>
        <w:rPr>
          <w:b/>
          <w:sz w:val="28"/>
        </w:rPr>
        <w:t>Ведомость учета рабочих станций</w:t>
      </w:r>
      <w:bookmarkEnd w:id="0"/>
    </w:p>
    <w:tbl>
      <w:tblPr>
        <w:tblStyle w:val="a4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  <w:gridCol w:w="2041"/>
        <w:gridCol w:w="2041"/>
      </w:tblGrid>
      <w:tr>
        <w:tc>
          <w:tcPr>
            <w:tcW w:type="dxa" w:w="7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№ п/п</w:t>
            </w:r>
          </w:p>
        </w:tc>
        <w:tc>
          <w:tcPr>
            <w:tcW w:type="dxa" w:w="29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Наименование оборудования</w:t>
            </w:r>
          </w:p>
        </w:tc>
        <w:tc>
          <w:tcPr>
            <w:tcW w:type="dxa" w:w="27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type="dxa" w:w="15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Инвентарный №</w:t>
            </w:r>
          </w:p>
        </w:tc>
        <w:tc>
          <w:tcPr>
            <w:tcW w:type="dxa" w:w="19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Дата ввода в эксплуатацию</w:t>
            </w:r>
          </w:p>
        </w:tc>
        <w:tc>
          <w:tcPr>
            <w:tcW w:type="dxa" w:w="2300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Место установки</w:t>
            </w:r>
          </w:p>
        </w:tc>
        <w:tc>
          <w:tcPr>
            <w:tcW w:type="dxa" w:w="2287"/>
            <w:shd w:val="clear" w:fill="D9E2F3"/>
          </w:tcPr>
          <w:p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Системный блок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HP ProDesk 400 G7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ТО-0001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12.03.2021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Отдел логистики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Монитор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Dell P2419H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ТО-0002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12.03.2021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Отдел логистики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Системный блок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Lenovo ThinkCentre M720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ТО-0003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05.11.2020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Отдел закупок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Моноблок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ASUS Vivo AiO V222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ТО-0004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20.06.2022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Бухгалтерия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Системный блок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Acer Veriton ES2735G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ТО-0005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14.02.2019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Отдел логистики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Требует замены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Источник бесперебойного питания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APC Back-UPS BX700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ТО-0006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12.03.2021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Серверная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Принтер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HP LaserJet Pro M404dn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ТО-0007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08.09.2021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Отдел кадров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900"/>
          </w:tcPr>
          <w:p>
            <w:pPr>
              <w:jc w:val="left"/>
            </w:pPr>
            <w:r>
              <w:rPr>
                <w:b w:val="0"/>
                <w:sz w:val="22"/>
              </w:rPr>
              <w:t>Коммутатор сетевой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0"/>
                <w:sz w:val="22"/>
              </w:rPr>
              <w:t>TP-Link TL-SG108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0"/>
                <w:sz w:val="22"/>
              </w:rPr>
              <w:t>ТО-0008</w:t>
            </w:r>
          </w:p>
        </w:tc>
        <w:tc>
          <w:tcPr>
            <w:tcW w:type="dxa" w:w="1900"/>
          </w:tcPr>
          <w:p>
            <w:pPr>
              <w:jc w:val="center"/>
            </w:pPr>
            <w:r>
              <w:rPr>
                <w:b w:val="0"/>
                <w:sz w:val="22"/>
              </w:rPr>
              <w:t>12.03.2021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0"/>
                <w:sz w:val="22"/>
              </w:rPr>
              <w:t>Серверная</w:t>
            </w:r>
          </w:p>
        </w:tc>
        <w:tc>
          <w:tcPr>
            <w:tcW w:type="dxa" w:w="2287"/>
          </w:tcPr>
          <w:p>
            <w:pPr>
              <w:jc w:val="left"/>
            </w:pPr>
            <w:r>
              <w:rPr>
                <w:b w:val="0"/>
                <w:sz w:val="22"/>
              </w:rPr>
              <w:t>В работе</w:t>
            </w:r>
          </w:p>
        </w:tc>
      </w:tr>
    </w:tbl>
    <w:sectPr w:rsidR="00696938" w:rsidRPr="00C970CB">
      <w:headerReference w:type="default" r:id="rId16"/>
      <w:headerReference w:type="even" r:id="rId17"/>
      <w:footerReference w:type="default" r:id="rId18"/>
      <w:footerReference w:type="even" r:id="rId19"/>
      <w:pgSz w:w="16838" w:h="11906" w:orient="landscape"/>
      <w:pgMar w:top="1134" w:right="850" w:bottom="1134" w:left="1701" w:header="708" w:footer="708" w:gutter="0"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F7" w:rsidRDefault="00B950F7" w:rsidP="008C5916">
      <w:pPr>
        <w:spacing w:after="0" w:line="240" w:lineRule="auto"/>
      </w:pPr>
      <w:r>
        <w:separator/>
      </w:r>
    </w:p>
  </w:endnote>
  <w:endnote w:type="continuationSeparator" w:id="0">
    <w:p w:rsidR="00B950F7" w:rsidRDefault="00B950F7" w:rsidP="008C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9089607"/>
      <w:docPartObj>
        <w:docPartGallery w:val="Page Numbers (Bottom of Page)"/>
        <w:docPartUnique/>
      </w:docPartObj>
    </w:sdtPr>
    <w:sdtContent>
      <w:p w:rsidR="00B950F7" w:rsidRDefault="00B950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70CB">
          <w:rPr>
            <w:noProof/>
          </w:rPr>
          <w:t>1</w:t>
        </w:r>
        <w:r>
          <w:fldChar w:fldCharType="end"/>
        </w:r>
      </w:p>
    </w:sdtContent>
  </w:sdt>
  <w:p w:rsidR="00B950F7" w:rsidRDefault="00B950F7">
    <w:pPr>
      <w:pStyle w:val="a7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</w:r>
    <w:r>
      <w:rPr>
        <w:sz w:val="22"/>
      </w:rPr>
      <w:fldChar w:fldCharType="begin"/>
    </w:r>
    <w:r>
      <w:rPr>
        <w:sz w:val="22"/>
      </w:rPr>
      <w:instrText xml:space="preserve"> PAGE \* MERGEFORMAT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</w:r>
    <w:r>
      <w:rPr>
        <w:sz w:val="22"/>
      </w:rPr>
      <w:fldChar w:fldCharType="begin"/>
    </w:r>
    <w:r>
      <w:rPr>
        <w:sz w:val="22"/>
      </w:rPr>
      <w:instrText xml:space="preserve"> PAGE \* MERGEFORMAT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</w:r>
    <w:r>
      <w:rPr>
        <w:sz w:val="22"/>
      </w:rPr>
      <w:fldChar w:fldCharType="begin"/>
    </w:r>
    <w:r>
      <w:rPr>
        <w:sz w:val="22"/>
      </w:rPr>
      <w:instrText xml:space="preserve"> PAGE \* MERGEFORMAT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2"/>
      </w:rPr>
    </w:r>
    <w:r>
      <w:rPr>
        <w:sz w:val="22"/>
      </w:rPr>
      <w:fldChar w:fldCharType="begin"/>
    </w:r>
    <w:r>
      <w:rPr>
        <w:sz w:val="22"/>
      </w:rPr>
      <w:instrText xml:space="preserve"> PAGE \* MERGEFORMAT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F7" w:rsidRDefault="00B950F7" w:rsidP="008C5916">
      <w:pPr>
        <w:spacing w:after="0" w:line="240" w:lineRule="auto"/>
      </w:pPr>
      <w:r>
        <w:separator/>
      </w:r>
    </w:p>
  </w:footnote>
  <w:footnote w:type="continuationSeparator" w:id="0">
    <w:p w:rsidR="00B950F7" w:rsidRDefault="00B950F7" w:rsidP="008C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/>
      </w:rPr>
      <w:alias w:val="Название"/>
      <w:tag w:val=""/>
      <w:id w:val="1116400235"/>
      <w:placeholder>
        <w:docPart w:val="9C5C224189844A028785494EF7984F9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B950F7" w:rsidRDefault="00B950F7">
        <w:pPr>
          <w:pStyle w:val="a5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r w:rsidRPr="008C5916">
          <w:rPr>
            <w:rFonts w:ascii="Times New Roman" w:hAnsi="Times New Roman" w:cs="Times New Roman"/>
            <w:color w:val="000000"/>
          </w:rPr>
          <w:t>«ООО "ТехноСтрой"</w:t>
        </w:r>
      </w:p>
    </w:sdtContent>
  </w:sdt>
  <w:p w:rsidR="00B950F7" w:rsidRDefault="00B950F7">
    <w:pPr>
      <w:pStyle w:val="a5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4677"/>
        <w:tab w:val="right" w:pos="9355"/>
      </w:tabs>
      <w:jc w:val="left"/>
    </w:pPr>
    <w:r>
      <w:rPr>
        <w:sz w:val="22"/>
      </w:rPr>
    </w:r>
    <w:r>
      <w:rPr>
        <w:sz w:val="22"/>
      </w:rPr>
      <w:tab/>
      <w:t>Внутренний приказ №45-к</w:t>
      <w:tab/>
      <w:t>Исх. №45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sz w:val="22"/>
      </w:rPr>
      <w:t>ООО «ТехноСтрой»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7143"/>
        <w:tab w:val="right" w:pos="14287"/>
      </w:tabs>
      <w:jc w:val="left"/>
    </w:pPr>
    <w:r>
      <w:rPr>
        <w:sz w:val="22"/>
      </w:rPr>
    </w:r>
    <w:r>
      <w:rPr>
        <w:sz w:val="22"/>
      </w:rPr>
      <w:tab/>
      <w:t>Приложение 1. Ведомость оборудования</w:t>
      <w:tab/>
      <w:t>Исх. №45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sz w:val="22"/>
      </w:rPr>
      <w:t>ООО «ТехноСтрой»</w: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835844422"/>
  </wne:recipientData>
  <wne:recipientData>
    <wne:active wne:val="1"/>
    <wne:hash wne:val="-1589315549"/>
  </wne:recipientData>
  <wne:recipientData>
    <wne:active wne:val="1"/>
    <wne:hash wne:val="-1940542235"/>
  </wne:recipientData>
  <wne:recipientData>
    <wne:active wne:val="1"/>
    <wne:hash wne:val="1560973318"/>
  </wne:recipientData>
  <wne:recipientData>
    <wne:active wne:val="1"/>
    <wne:hash wne:val="146904018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получатель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esktop\получатель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38"/>
    <w:rsid w:val="001262CD"/>
    <w:rsid w:val="001D2446"/>
    <w:rsid w:val="00495A73"/>
    <w:rsid w:val="00522B23"/>
    <w:rsid w:val="00696938"/>
    <w:rsid w:val="008A4D1B"/>
    <w:rsid w:val="008C5916"/>
    <w:rsid w:val="00B950F7"/>
    <w:rsid w:val="00C970CB"/>
    <w:rsid w:val="00D457DF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26B5"/>
  <w15:chartTrackingRefBased/>
  <w15:docId w15:val="{8C913975-E8E7-4F20-9ED7-432E7552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B23"/>
  </w:style>
  <w:style w:type="paragraph" w:styleId="1">
    <w:name w:val="heading 1"/>
    <w:basedOn w:val="a"/>
    <w:next w:val="a"/>
    <w:link w:val="10"/>
    <w:uiPriority w:val="9"/>
    <w:qFormat/>
    <w:rsid w:val="001262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969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D2446"/>
    <w:rPr>
      <w:b/>
      <w:bCs/>
    </w:rPr>
  </w:style>
  <w:style w:type="table" w:styleId="a4">
    <w:name w:val="Table Grid"/>
    <w:basedOn w:val="a1"/>
    <w:uiPriority w:val="39"/>
    <w:rsid w:val="008C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C5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C5916"/>
  </w:style>
  <w:style w:type="paragraph" w:styleId="a7">
    <w:name w:val="footer"/>
    <w:basedOn w:val="a"/>
    <w:link w:val="a8"/>
    <w:uiPriority w:val="99"/>
    <w:unhideWhenUsed/>
    <w:rsid w:val="008C5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C5916"/>
  </w:style>
  <w:style w:type="paragraph" w:customStyle="1" w:styleId="a9">
    <w:name w:val="Заголовок_Док"/>
    <w:basedOn w:val="1"/>
    <w:link w:val="aa"/>
    <w:rsid w:val="00D457DF"/>
    <w:pPr>
      <w:shd w:val="clear" w:color="auto" w:fill="FFFFFF"/>
      <w:spacing w:line="240" w:lineRule="auto"/>
      <w:jc w:val="right"/>
      <w:textAlignment w:val="baseline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11">
    <w:name w:val="Стиль1"/>
    <w:basedOn w:val="a"/>
    <w:next w:val="1"/>
    <w:link w:val="12"/>
    <w:qFormat/>
    <w:rsid w:val="00495A73"/>
    <w:pPr>
      <w:shd w:val="clear" w:color="auto" w:fill="FFFFFF"/>
      <w:spacing w:line="360" w:lineRule="auto"/>
      <w:ind w:left="709"/>
      <w:jc w:val="both"/>
      <w:textAlignment w:val="baseline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a">
    <w:name w:val="Заголовок_Док Знак"/>
    <w:basedOn w:val="a0"/>
    <w:link w:val="a9"/>
    <w:rsid w:val="00D457DF"/>
    <w:rPr>
      <w:rFonts w:ascii="Times New Roman" w:eastAsia="Times New Roman" w:hAnsi="Times New Roman" w:cs="Times New Roman"/>
      <w:color w:val="000000" w:themeColor="text1"/>
      <w:sz w:val="24"/>
      <w:szCs w:val="24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6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No Spacing"/>
    <w:uiPriority w:val="1"/>
    <w:qFormat/>
    <w:rsid w:val="00495A73"/>
    <w:pPr>
      <w:spacing w:after="0" w:line="240" w:lineRule="auto"/>
    </w:pPr>
  </w:style>
  <w:style w:type="character" w:customStyle="1" w:styleId="12">
    <w:name w:val="Стиль1 Знак"/>
    <w:basedOn w:val="a0"/>
    <w:link w:val="11"/>
    <w:rsid w:val="00495A73"/>
    <w:rPr>
      <w:rFonts w:ascii="Times New Roman" w:eastAsia="Times New Roman" w:hAnsi="Times New Roman" w:cs="Times New Roman"/>
      <w:i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5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2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esktop\&#1087;&#1086;&#1083;&#1091;&#1095;&#1072;&#1090;&#1077;&#1083;&#1100;.mdb" TargetMode="External"/><Relationship Id="rId1" Type="http://schemas.openxmlformats.org/officeDocument/2006/relationships/mailMergeSource" Target="file:///C:\Users\levdo\Desktop\&#1087;&#1086;&#1083;&#1091;&#1095;&#1072;&#1090;&#1077;&#1083;&#1100;.mdb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C5C224189844A028785494EF7984F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6C1D95-1C08-43BF-8169-999A1D135F6E}"/>
      </w:docPartPr>
      <w:docPartBody>
        <w:p w:rsidR="00262830" w:rsidRDefault="00262830" w:rsidP="00262830">
          <w:pPr>
            <w:pStyle w:val="9C5C224189844A028785494EF7984F96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30"/>
    <w:rsid w:val="002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C5C224189844A028785494EF7984F96">
    <w:name w:val="9C5C224189844A028785494EF7984F96"/>
    <w:rsid w:val="00262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B22C0-C978-4AD7-8D51-BD0DC88C4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«ООО "ТехноСтрой"</dc:title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2026-09-14T08:14:00Z</dcterms:created>
  <dcterms:modified xsi:type="dcterms:W3CDTF">2026-09-14T09:49:00Z</dcterms:modified>
</cp:coreProperties>
</file>