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CD5E3" w14:textId="77777777" w:rsidR="00DD3F15" w:rsidRPr="00DD3F15" w:rsidRDefault="00DD3F15" w:rsidP="00855C24">
      <w:pPr>
        <w:spacing w:after="0" w:line="240" w:lineRule="auto"/>
        <w:jc w:val="center"/>
        <w:rPr>
          <w:rFonts w:ascii="Times New Roman" w:hAnsi="Times New Roman" w:cs="Times New Roman"/>
          <w:sz w:val="28"/>
          <w:szCs w:val="28"/>
        </w:rPr>
      </w:pPr>
      <w:bookmarkStart w:id="0" w:name="_Hlk378539719"/>
      <w:bookmarkEnd w:id="0"/>
      <w:r w:rsidRPr="00DD3F15">
        <w:rPr>
          <w:rFonts w:ascii="Times New Roman" w:hAnsi="Times New Roman" w:cs="Times New Roman"/>
          <w:sz w:val="28"/>
          <w:szCs w:val="28"/>
        </w:rPr>
        <w:t>Министерство образования Республики Беларусь</w:t>
      </w:r>
    </w:p>
    <w:p w14:paraId="0F564A79" w14:textId="77777777" w:rsidR="00DD3F15" w:rsidRPr="00DD3F15" w:rsidRDefault="00DD3F15" w:rsidP="00855C24">
      <w:pPr>
        <w:spacing w:after="0" w:line="240" w:lineRule="auto"/>
        <w:jc w:val="center"/>
        <w:rPr>
          <w:rFonts w:ascii="Times New Roman" w:hAnsi="Times New Roman" w:cs="Times New Roman"/>
          <w:sz w:val="28"/>
          <w:szCs w:val="28"/>
        </w:rPr>
      </w:pPr>
    </w:p>
    <w:p w14:paraId="7C73B1BC" w14:textId="77777777" w:rsidR="00DD3F15" w:rsidRPr="00DD3F15" w:rsidRDefault="00DD3F15" w:rsidP="00855C24">
      <w:pPr>
        <w:spacing w:after="0" w:line="240" w:lineRule="auto"/>
        <w:jc w:val="center"/>
        <w:rPr>
          <w:rFonts w:ascii="Times New Roman" w:hAnsi="Times New Roman" w:cs="Times New Roman"/>
          <w:sz w:val="28"/>
          <w:szCs w:val="28"/>
        </w:rPr>
      </w:pPr>
      <w:r w:rsidRPr="00DD3F15">
        <w:rPr>
          <w:rFonts w:ascii="Times New Roman" w:hAnsi="Times New Roman" w:cs="Times New Roman"/>
          <w:sz w:val="28"/>
          <w:szCs w:val="28"/>
        </w:rPr>
        <w:t>Учреждение образования</w:t>
      </w:r>
    </w:p>
    <w:p w14:paraId="7D7678D2" w14:textId="77777777" w:rsidR="00DD3F15" w:rsidRPr="00DD3F15" w:rsidRDefault="00DD3F15" w:rsidP="00855C24">
      <w:pPr>
        <w:spacing w:after="0" w:line="240" w:lineRule="auto"/>
        <w:jc w:val="center"/>
        <w:rPr>
          <w:rFonts w:ascii="Times New Roman" w:hAnsi="Times New Roman" w:cs="Times New Roman"/>
          <w:sz w:val="28"/>
          <w:szCs w:val="28"/>
        </w:rPr>
      </w:pPr>
      <w:r w:rsidRPr="00DD3F15">
        <w:rPr>
          <w:rFonts w:ascii="Times New Roman" w:hAnsi="Times New Roman" w:cs="Times New Roman"/>
          <w:sz w:val="28"/>
          <w:szCs w:val="28"/>
        </w:rPr>
        <w:t>БЕЛОРУССКИЙ ГОСУДАРСТВЕННЫЙ УНИВЕРСИТЕТ</w:t>
      </w:r>
    </w:p>
    <w:p w14:paraId="193B9F81" w14:textId="4506167C" w:rsidR="006B68E7" w:rsidRPr="0038650B" w:rsidRDefault="00DD3F15" w:rsidP="00855C24">
      <w:pPr>
        <w:spacing w:after="0" w:line="240" w:lineRule="auto"/>
        <w:jc w:val="center"/>
        <w:rPr>
          <w:rFonts w:ascii="Times New Roman" w:hAnsi="Times New Roman" w:cs="Times New Roman"/>
          <w:sz w:val="28"/>
          <w:szCs w:val="28"/>
        </w:rPr>
      </w:pPr>
      <w:r w:rsidRPr="00DD3F15">
        <w:rPr>
          <w:rFonts w:ascii="Times New Roman" w:hAnsi="Times New Roman" w:cs="Times New Roman"/>
          <w:sz w:val="28"/>
          <w:szCs w:val="28"/>
        </w:rPr>
        <w:t>ИНФОРМАТИКИ И РАДИОЭЛЕКТРОНИКИ</w:t>
      </w:r>
    </w:p>
    <w:p w14:paraId="1F62CB57" w14:textId="77777777" w:rsidR="006B68E7" w:rsidRPr="0038650B" w:rsidRDefault="006B68E7" w:rsidP="00855C24">
      <w:pPr>
        <w:spacing w:after="0" w:line="240" w:lineRule="auto"/>
        <w:jc w:val="both"/>
        <w:rPr>
          <w:rFonts w:ascii="Times New Roman" w:hAnsi="Times New Roman" w:cs="Times New Roman"/>
          <w:sz w:val="28"/>
          <w:szCs w:val="28"/>
        </w:rPr>
      </w:pPr>
    </w:p>
    <w:p w14:paraId="4EAC2C4C" w14:textId="1D86257B" w:rsidR="006B68E7" w:rsidRDefault="006B68E7" w:rsidP="00855C24">
      <w:pPr>
        <w:spacing w:after="0" w:line="240" w:lineRule="auto"/>
        <w:jc w:val="both"/>
        <w:rPr>
          <w:rFonts w:ascii="Times New Roman" w:hAnsi="Times New Roman" w:cs="Times New Roman"/>
          <w:sz w:val="28"/>
          <w:szCs w:val="28"/>
        </w:rPr>
      </w:pPr>
      <w:r w:rsidRPr="0038650B">
        <w:rPr>
          <w:rFonts w:ascii="Times New Roman" w:hAnsi="Times New Roman" w:cs="Times New Roman"/>
          <w:sz w:val="28"/>
          <w:szCs w:val="28"/>
        </w:rPr>
        <w:t>Факультет компьютерных систем и сетей</w:t>
      </w:r>
    </w:p>
    <w:p w14:paraId="3E58A345" w14:textId="77777777" w:rsidR="001530B7" w:rsidRPr="0038650B" w:rsidRDefault="001530B7" w:rsidP="00855C24">
      <w:pPr>
        <w:spacing w:after="0" w:line="240" w:lineRule="auto"/>
        <w:jc w:val="both"/>
        <w:rPr>
          <w:rFonts w:ascii="Times New Roman" w:hAnsi="Times New Roman" w:cs="Times New Roman"/>
          <w:sz w:val="28"/>
          <w:szCs w:val="28"/>
        </w:rPr>
      </w:pPr>
    </w:p>
    <w:p w14:paraId="3E2C51BA" w14:textId="3CD60672" w:rsidR="006B68E7" w:rsidRDefault="006B68E7" w:rsidP="00855C24">
      <w:pPr>
        <w:spacing w:after="0" w:line="240" w:lineRule="auto"/>
        <w:jc w:val="both"/>
        <w:rPr>
          <w:rFonts w:ascii="Times New Roman" w:hAnsi="Times New Roman" w:cs="Times New Roman"/>
          <w:sz w:val="28"/>
          <w:szCs w:val="28"/>
        </w:rPr>
      </w:pPr>
      <w:r w:rsidRPr="0038650B">
        <w:rPr>
          <w:rFonts w:ascii="Times New Roman" w:hAnsi="Times New Roman" w:cs="Times New Roman"/>
          <w:sz w:val="28"/>
          <w:szCs w:val="28"/>
        </w:rPr>
        <w:t>Кафедра электронных вычислительных машин</w:t>
      </w:r>
    </w:p>
    <w:p w14:paraId="79C209C5" w14:textId="5DB5026E" w:rsidR="001530B7" w:rsidRPr="0038650B" w:rsidRDefault="001530B7" w:rsidP="00855C24">
      <w:pPr>
        <w:spacing w:after="0" w:line="240" w:lineRule="auto"/>
        <w:jc w:val="both"/>
        <w:rPr>
          <w:rFonts w:ascii="Times New Roman" w:hAnsi="Times New Roman" w:cs="Times New Roman"/>
          <w:sz w:val="28"/>
          <w:szCs w:val="28"/>
        </w:rPr>
      </w:pPr>
    </w:p>
    <w:p w14:paraId="4548188C" w14:textId="7C355625" w:rsidR="006B68E7" w:rsidRPr="0038650B" w:rsidRDefault="006B68E7" w:rsidP="00855C24">
      <w:pPr>
        <w:spacing w:after="0" w:line="240" w:lineRule="auto"/>
        <w:jc w:val="both"/>
        <w:rPr>
          <w:rFonts w:ascii="Times New Roman" w:hAnsi="Times New Roman" w:cs="Times New Roman"/>
          <w:sz w:val="28"/>
          <w:szCs w:val="28"/>
        </w:rPr>
      </w:pPr>
      <w:r w:rsidRPr="0038650B">
        <w:rPr>
          <w:rFonts w:ascii="Times New Roman" w:hAnsi="Times New Roman" w:cs="Times New Roman"/>
          <w:sz w:val="28"/>
          <w:szCs w:val="28"/>
        </w:rPr>
        <w:t xml:space="preserve">Дисциплина: </w:t>
      </w:r>
      <w:r w:rsidR="00F425C7">
        <w:rPr>
          <w:rFonts w:ascii="Times New Roman" w:hAnsi="Times New Roman" w:cs="Times New Roman"/>
          <w:sz w:val="28"/>
          <w:szCs w:val="28"/>
        </w:rPr>
        <w:t>Системный анализ</w:t>
      </w:r>
    </w:p>
    <w:p w14:paraId="044AB48C" w14:textId="6AFFEDAD" w:rsidR="006B68E7" w:rsidRDefault="006B68E7" w:rsidP="00855C24">
      <w:pPr>
        <w:spacing w:after="0" w:line="240" w:lineRule="auto"/>
        <w:jc w:val="both"/>
        <w:rPr>
          <w:rFonts w:ascii="Times New Roman" w:hAnsi="Times New Roman" w:cs="Times New Roman"/>
          <w:sz w:val="28"/>
          <w:szCs w:val="28"/>
        </w:rPr>
      </w:pPr>
    </w:p>
    <w:p w14:paraId="774E084B" w14:textId="209FBD74" w:rsidR="00855C24" w:rsidRDefault="00855C24" w:rsidP="00855C24">
      <w:pPr>
        <w:spacing w:after="0" w:line="240" w:lineRule="auto"/>
        <w:jc w:val="both"/>
        <w:rPr>
          <w:rFonts w:ascii="Times New Roman" w:hAnsi="Times New Roman" w:cs="Times New Roman"/>
          <w:sz w:val="28"/>
          <w:szCs w:val="28"/>
        </w:rPr>
      </w:pPr>
    </w:p>
    <w:p w14:paraId="2B33C55D" w14:textId="290AABDF" w:rsidR="00855C24" w:rsidRDefault="00855C24" w:rsidP="00855C24">
      <w:pPr>
        <w:spacing w:after="0" w:line="240" w:lineRule="auto"/>
        <w:jc w:val="both"/>
        <w:rPr>
          <w:rFonts w:ascii="Times New Roman" w:hAnsi="Times New Roman" w:cs="Times New Roman"/>
          <w:sz w:val="28"/>
          <w:szCs w:val="28"/>
        </w:rPr>
      </w:pPr>
    </w:p>
    <w:p w14:paraId="19704F2C" w14:textId="77777777" w:rsidR="00855C24" w:rsidRPr="0038650B" w:rsidRDefault="00855C24" w:rsidP="00855C24">
      <w:pPr>
        <w:spacing w:after="0" w:line="240" w:lineRule="auto"/>
        <w:jc w:val="both"/>
        <w:rPr>
          <w:rFonts w:ascii="Times New Roman" w:hAnsi="Times New Roman" w:cs="Times New Roman"/>
          <w:sz w:val="28"/>
          <w:szCs w:val="28"/>
        </w:rPr>
      </w:pPr>
    </w:p>
    <w:p w14:paraId="40FD0E24" w14:textId="77777777" w:rsidR="006B68E7" w:rsidRPr="0038650B" w:rsidRDefault="006B68E7" w:rsidP="00855C24">
      <w:pPr>
        <w:spacing w:after="0" w:line="240" w:lineRule="auto"/>
        <w:jc w:val="both"/>
        <w:rPr>
          <w:rFonts w:ascii="Times New Roman" w:hAnsi="Times New Roman" w:cs="Times New Roman"/>
          <w:sz w:val="28"/>
          <w:szCs w:val="28"/>
        </w:rPr>
      </w:pPr>
    </w:p>
    <w:p w14:paraId="47144628" w14:textId="15B1E3AC" w:rsidR="006B68E7" w:rsidRPr="006B68E7" w:rsidRDefault="006B68E7" w:rsidP="00855C2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ОТЧ</w:t>
      </w:r>
      <w:r w:rsidR="00DD3F15">
        <w:rPr>
          <w:rFonts w:ascii="Times New Roman" w:hAnsi="Times New Roman" w:cs="Times New Roman"/>
          <w:sz w:val="28"/>
          <w:szCs w:val="28"/>
        </w:rPr>
        <w:t>Е</w:t>
      </w:r>
      <w:r>
        <w:rPr>
          <w:rFonts w:ascii="Times New Roman" w:hAnsi="Times New Roman" w:cs="Times New Roman"/>
          <w:sz w:val="28"/>
          <w:szCs w:val="28"/>
        </w:rPr>
        <w:t>Т</w:t>
      </w:r>
    </w:p>
    <w:p w14:paraId="0F2CBC75" w14:textId="228B5FF8" w:rsidR="00F425C7" w:rsidRDefault="00DD3F15" w:rsidP="00F425C7">
      <w:pPr>
        <w:pStyle w:val="af3"/>
        <w:jc w:val="center"/>
        <w:rPr>
          <w:i w:val="0"/>
          <w:iCs w:val="0"/>
          <w:spacing w:val="-5"/>
          <w:sz w:val="28"/>
          <w:szCs w:val="28"/>
        </w:rPr>
      </w:pPr>
      <w:r>
        <w:rPr>
          <w:i w:val="0"/>
          <w:iCs w:val="0"/>
          <w:sz w:val="28"/>
          <w:szCs w:val="28"/>
        </w:rPr>
        <w:t>по</w:t>
      </w:r>
      <w:r w:rsidR="006B68E7" w:rsidRPr="007776AE">
        <w:rPr>
          <w:i w:val="0"/>
          <w:iCs w:val="0"/>
          <w:sz w:val="28"/>
          <w:szCs w:val="28"/>
        </w:rPr>
        <w:t xml:space="preserve"> лабораторн</w:t>
      </w:r>
      <w:r w:rsidR="006B68E7">
        <w:rPr>
          <w:i w:val="0"/>
          <w:iCs w:val="0"/>
          <w:sz w:val="28"/>
          <w:szCs w:val="28"/>
        </w:rPr>
        <w:t>ой</w:t>
      </w:r>
      <w:r w:rsidR="006B68E7" w:rsidRPr="000435D9">
        <w:rPr>
          <w:i w:val="0"/>
          <w:iCs w:val="0"/>
          <w:spacing w:val="-9"/>
          <w:sz w:val="28"/>
          <w:szCs w:val="28"/>
        </w:rPr>
        <w:t xml:space="preserve"> </w:t>
      </w:r>
      <w:r w:rsidR="006B68E7" w:rsidRPr="000435D9">
        <w:rPr>
          <w:i w:val="0"/>
          <w:iCs w:val="0"/>
          <w:sz w:val="28"/>
          <w:szCs w:val="28"/>
        </w:rPr>
        <w:t>работ</w:t>
      </w:r>
      <w:r w:rsidR="006B68E7">
        <w:rPr>
          <w:i w:val="0"/>
          <w:iCs w:val="0"/>
          <w:sz w:val="28"/>
          <w:szCs w:val="28"/>
        </w:rPr>
        <w:t>е</w:t>
      </w:r>
      <w:r w:rsidR="006B68E7" w:rsidRPr="000435D9">
        <w:rPr>
          <w:i w:val="0"/>
          <w:iCs w:val="0"/>
          <w:spacing w:val="-16"/>
          <w:sz w:val="28"/>
          <w:szCs w:val="28"/>
        </w:rPr>
        <w:t xml:space="preserve"> </w:t>
      </w:r>
      <w:r w:rsidR="006B68E7" w:rsidRPr="000435D9">
        <w:rPr>
          <w:i w:val="0"/>
          <w:iCs w:val="0"/>
          <w:spacing w:val="-5"/>
          <w:sz w:val="28"/>
          <w:szCs w:val="28"/>
        </w:rPr>
        <w:t>№</w:t>
      </w:r>
      <w:r w:rsidR="0046540B">
        <w:rPr>
          <w:i w:val="0"/>
          <w:iCs w:val="0"/>
          <w:spacing w:val="-5"/>
          <w:sz w:val="28"/>
          <w:szCs w:val="28"/>
        </w:rPr>
        <w:t>4</w:t>
      </w:r>
    </w:p>
    <w:p w14:paraId="296F6B37" w14:textId="2FA244EB" w:rsidR="00946272" w:rsidRPr="00946272" w:rsidRDefault="006B68E7" w:rsidP="00946272">
      <w:pPr>
        <w:pStyle w:val="af3"/>
        <w:jc w:val="center"/>
        <w:rPr>
          <w:i w:val="0"/>
          <w:iCs w:val="0"/>
          <w:sz w:val="28"/>
          <w:szCs w:val="28"/>
        </w:rPr>
      </w:pPr>
      <w:r w:rsidRPr="000435D9">
        <w:rPr>
          <w:i w:val="0"/>
          <w:iCs w:val="0"/>
          <w:sz w:val="28"/>
          <w:szCs w:val="28"/>
        </w:rPr>
        <w:t>«</w:t>
      </w:r>
      <w:r w:rsidR="00946272">
        <w:rPr>
          <w:i w:val="0"/>
          <w:iCs w:val="0"/>
          <w:sz w:val="28"/>
          <w:szCs w:val="28"/>
        </w:rPr>
        <w:t>М</w:t>
      </w:r>
      <w:r w:rsidR="00946272" w:rsidRPr="00946272">
        <w:rPr>
          <w:i w:val="0"/>
          <w:iCs w:val="0"/>
          <w:sz w:val="28"/>
          <w:szCs w:val="28"/>
        </w:rPr>
        <w:t xml:space="preserve">етоды и процедуры принятия решений </w:t>
      </w:r>
    </w:p>
    <w:p w14:paraId="6FD44684" w14:textId="096DBFAB" w:rsidR="006B68E7" w:rsidRDefault="00946272" w:rsidP="00946272">
      <w:pPr>
        <w:pStyle w:val="af3"/>
        <w:jc w:val="center"/>
        <w:rPr>
          <w:i w:val="0"/>
          <w:iCs w:val="0"/>
          <w:sz w:val="28"/>
          <w:szCs w:val="28"/>
        </w:rPr>
      </w:pPr>
      <w:r>
        <w:rPr>
          <w:i w:val="0"/>
          <w:iCs w:val="0"/>
          <w:sz w:val="28"/>
          <w:szCs w:val="28"/>
        </w:rPr>
        <w:t>п</w:t>
      </w:r>
      <w:r w:rsidRPr="00946272">
        <w:rPr>
          <w:i w:val="0"/>
          <w:iCs w:val="0"/>
          <w:sz w:val="28"/>
          <w:szCs w:val="28"/>
        </w:rPr>
        <w:t>ри многих критериях</w:t>
      </w:r>
      <w:r w:rsidR="006B68E7" w:rsidRPr="000435D9">
        <w:rPr>
          <w:i w:val="0"/>
          <w:iCs w:val="0"/>
          <w:sz w:val="28"/>
          <w:szCs w:val="28"/>
        </w:rPr>
        <w:t>»</w:t>
      </w:r>
    </w:p>
    <w:p w14:paraId="4C2CB6C5" w14:textId="49312C1D" w:rsidR="00F425C7" w:rsidRPr="000435D9" w:rsidRDefault="00F425C7" w:rsidP="00F425C7">
      <w:pPr>
        <w:pStyle w:val="af3"/>
        <w:jc w:val="center"/>
        <w:rPr>
          <w:i w:val="0"/>
          <w:iCs w:val="0"/>
          <w:spacing w:val="-5"/>
          <w:sz w:val="28"/>
          <w:szCs w:val="28"/>
        </w:rPr>
      </w:pPr>
      <w:r>
        <w:rPr>
          <w:i w:val="0"/>
          <w:iCs w:val="0"/>
          <w:sz w:val="28"/>
          <w:szCs w:val="28"/>
        </w:rPr>
        <w:t xml:space="preserve">Вариант </w:t>
      </w:r>
      <w:r w:rsidR="0046540B">
        <w:rPr>
          <w:i w:val="0"/>
          <w:iCs w:val="0"/>
          <w:sz w:val="28"/>
          <w:szCs w:val="28"/>
        </w:rPr>
        <w:t>8</w:t>
      </w:r>
    </w:p>
    <w:p w14:paraId="4593A9FF" w14:textId="77777777" w:rsidR="006B68E7" w:rsidRPr="0038650B" w:rsidRDefault="006B68E7" w:rsidP="00855C24">
      <w:pPr>
        <w:spacing w:after="0" w:line="240" w:lineRule="auto"/>
        <w:jc w:val="center"/>
        <w:rPr>
          <w:rFonts w:ascii="Times New Roman" w:hAnsi="Times New Roman" w:cs="Times New Roman"/>
          <w:sz w:val="28"/>
          <w:szCs w:val="28"/>
        </w:rPr>
      </w:pPr>
    </w:p>
    <w:p w14:paraId="4CED64C4" w14:textId="77777777" w:rsidR="006B68E7" w:rsidRPr="0038650B" w:rsidRDefault="006B68E7" w:rsidP="00855C2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p>
    <w:p w14:paraId="4A3F97D5" w14:textId="77777777" w:rsidR="006B68E7" w:rsidRPr="005C6576" w:rsidRDefault="006B68E7" w:rsidP="00855C24">
      <w:pPr>
        <w:spacing w:after="0" w:line="240" w:lineRule="auto"/>
        <w:jc w:val="both"/>
        <w:rPr>
          <w:rFonts w:ascii="Times New Roman" w:hAnsi="Times New Roman" w:cs="Times New Roman"/>
          <w:sz w:val="28"/>
          <w:szCs w:val="28"/>
        </w:rPr>
      </w:pPr>
    </w:p>
    <w:p w14:paraId="04B09E0D" w14:textId="26DCD2A9" w:rsidR="006B68E7" w:rsidRDefault="006B68E7" w:rsidP="00855C24">
      <w:pPr>
        <w:spacing w:after="0" w:line="240" w:lineRule="auto"/>
        <w:rPr>
          <w:rFonts w:ascii="Times New Roman" w:hAnsi="Times New Roman" w:cs="Times New Roman"/>
          <w:sz w:val="28"/>
          <w:szCs w:val="28"/>
        </w:rPr>
      </w:pPr>
    </w:p>
    <w:p w14:paraId="008A6F98" w14:textId="0027E2A6" w:rsidR="00855C24" w:rsidRDefault="00855C24" w:rsidP="00855C24">
      <w:pPr>
        <w:spacing w:after="0" w:line="240" w:lineRule="auto"/>
        <w:rPr>
          <w:rFonts w:ascii="Times New Roman" w:hAnsi="Times New Roman" w:cs="Times New Roman"/>
          <w:sz w:val="28"/>
          <w:szCs w:val="28"/>
        </w:rPr>
      </w:pPr>
    </w:p>
    <w:p w14:paraId="152E9D39" w14:textId="7263A867" w:rsidR="00855C24" w:rsidRDefault="00855C24" w:rsidP="00855C24">
      <w:pPr>
        <w:spacing w:after="0" w:line="240" w:lineRule="auto"/>
        <w:rPr>
          <w:rFonts w:ascii="Times New Roman" w:hAnsi="Times New Roman" w:cs="Times New Roman"/>
          <w:sz w:val="28"/>
          <w:szCs w:val="28"/>
        </w:rPr>
      </w:pPr>
    </w:p>
    <w:p w14:paraId="3B78D3E4" w14:textId="745E39F9" w:rsidR="00855C24" w:rsidRDefault="00855C24" w:rsidP="00855C24">
      <w:pPr>
        <w:spacing w:after="0" w:line="240" w:lineRule="auto"/>
        <w:rPr>
          <w:rFonts w:ascii="Times New Roman" w:hAnsi="Times New Roman" w:cs="Times New Roman"/>
          <w:sz w:val="28"/>
          <w:szCs w:val="28"/>
        </w:rPr>
      </w:pPr>
    </w:p>
    <w:p w14:paraId="5DE2F673" w14:textId="531B501A" w:rsidR="00855C24" w:rsidRDefault="00855C24" w:rsidP="00855C24">
      <w:pPr>
        <w:spacing w:after="0" w:line="240" w:lineRule="auto"/>
        <w:rPr>
          <w:rFonts w:ascii="Times New Roman" w:hAnsi="Times New Roman" w:cs="Times New Roman"/>
          <w:sz w:val="28"/>
          <w:szCs w:val="28"/>
        </w:rPr>
      </w:pPr>
    </w:p>
    <w:p w14:paraId="59DCCFBC" w14:textId="77777777" w:rsidR="00855C24" w:rsidRDefault="00855C24" w:rsidP="00855C24">
      <w:pPr>
        <w:spacing w:after="0" w:line="240" w:lineRule="auto"/>
        <w:rPr>
          <w:rFonts w:ascii="Times New Roman" w:hAnsi="Times New Roman" w:cs="Times New Roman"/>
          <w:sz w:val="28"/>
          <w:szCs w:val="28"/>
        </w:rPr>
      </w:pPr>
    </w:p>
    <w:p w14:paraId="3CA1D6D6" w14:textId="77777777" w:rsidR="00855C24" w:rsidRDefault="00855C24" w:rsidP="00855C24">
      <w:pPr>
        <w:spacing w:after="0" w:line="240" w:lineRule="auto"/>
        <w:rPr>
          <w:rFonts w:ascii="Times New Roman" w:hAnsi="Times New Roman" w:cs="Times New Roman"/>
          <w:sz w:val="28"/>
          <w:szCs w:val="28"/>
        </w:rPr>
      </w:pPr>
    </w:p>
    <w:tbl>
      <w:tblPr>
        <w:tblW w:w="9356" w:type="dxa"/>
        <w:tblInd w:w="108" w:type="dxa"/>
        <w:tblLayout w:type="fixed"/>
        <w:tblLook w:val="0000" w:firstRow="0" w:lastRow="0" w:firstColumn="0" w:lastColumn="0" w:noHBand="0" w:noVBand="0"/>
      </w:tblPr>
      <w:tblGrid>
        <w:gridCol w:w="4854"/>
        <w:gridCol w:w="1950"/>
        <w:gridCol w:w="2552"/>
      </w:tblGrid>
      <w:tr w:rsidR="00DD3F15" w:rsidRPr="00DD3F15" w14:paraId="2A66BADA" w14:textId="77777777" w:rsidTr="00F50853">
        <w:trPr>
          <w:trHeight w:hRule="exact" w:val="567"/>
        </w:trPr>
        <w:tc>
          <w:tcPr>
            <w:tcW w:w="4854" w:type="dxa"/>
            <w:vAlign w:val="center"/>
          </w:tcPr>
          <w:p w14:paraId="6829E144" w14:textId="53C3F8D0" w:rsidR="00DD3F15" w:rsidRPr="00DD3F15" w:rsidRDefault="00DD3F15" w:rsidP="00855C24">
            <w:pPr>
              <w:pStyle w:val="af3"/>
              <w:ind w:hanging="108"/>
              <w:rPr>
                <w:i w:val="0"/>
                <w:iCs w:val="0"/>
                <w:sz w:val="28"/>
                <w:szCs w:val="32"/>
              </w:rPr>
            </w:pPr>
            <w:r w:rsidRPr="00DD3F15">
              <w:rPr>
                <w:i w:val="0"/>
                <w:iCs w:val="0"/>
                <w:sz w:val="28"/>
                <w:szCs w:val="32"/>
              </w:rPr>
              <w:t>Студент</w:t>
            </w:r>
            <w:r>
              <w:rPr>
                <w:i w:val="0"/>
                <w:iCs w:val="0"/>
                <w:sz w:val="28"/>
                <w:szCs w:val="32"/>
              </w:rPr>
              <w:t xml:space="preserve"> группы 25050</w:t>
            </w:r>
            <w:r w:rsidR="008A6650">
              <w:rPr>
                <w:i w:val="0"/>
                <w:iCs w:val="0"/>
                <w:sz w:val="28"/>
                <w:szCs w:val="32"/>
              </w:rPr>
              <w:t>1</w:t>
            </w:r>
          </w:p>
        </w:tc>
        <w:tc>
          <w:tcPr>
            <w:tcW w:w="1950" w:type="dxa"/>
            <w:vAlign w:val="center"/>
          </w:tcPr>
          <w:p w14:paraId="29B3DCE6" w14:textId="77777777" w:rsidR="00DD3F15" w:rsidRPr="00DD3F15" w:rsidRDefault="00DD3F15" w:rsidP="00855C24">
            <w:pPr>
              <w:pStyle w:val="af3"/>
              <w:rPr>
                <w:i w:val="0"/>
                <w:iCs w:val="0"/>
                <w:sz w:val="28"/>
                <w:szCs w:val="32"/>
              </w:rPr>
            </w:pPr>
          </w:p>
        </w:tc>
        <w:tc>
          <w:tcPr>
            <w:tcW w:w="2552" w:type="dxa"/>
            <w:vAlign w:val="center"/>
          </w:tcPr>
          <w:p w14:paraId="742E2C4F" w14:textId="15E83BB5" w:rsidR="00DD3F15" w:rsidRPr="00E74143" w:rsidRDefault="00E74143" w:rsidP="00855C24">
            <w:pPr>
              <w:pStyle w:val="af3"/>
              <w:rPr>
                <w:i w:val="0"/>
                <w:iCs w:val="0"/>
                <w:sz w:val="28"/>
                <w:szCs w:val="32"/>
              </w:rPr>
            </w:pPr>
            <w:r>
              <w:rPr>
                <w:i w:val="0"/>
                <w:iCs w:val="0"/>
                <w:sz w:val="28"/>
                <w:szCs w:val="32"/>
                <w:lang w:val="en-US"/>
              </w:rPr>
              <w:t>E</w:t>
            </w:r>
            <w:r>
              <w:rPr>
                <w:i w:val="0"/>
                <w:iCs w:val="0"/>
                <w:sz w:val="28"/>
                <w:szCs w:val="32"/>
              </w:rPr>
              <w:t>.О. Лукьянов</w:t>
            </w:r>
          </w:p>
        </w:tc>
      </w:tr>
      <w:tr w:rsidR="00DD3F15" w:rsidRPr="00DD3F15" w14:paraId="1E53DDC4" w14:textId="77777777" w:rsidTr="00F50853">
        <w:trPr>
          <w:trHeight w:hRule="exact" w:val="567"/>
        </w:trPr>
        <w:tc>
          <w:tcPr>
            <w:tcW w:w="4854" w:type="dxa"/>
            <w:vAlign w:val="center"/>
          </w:tcPr>
          <w:p w14:paraId="5B7440D1" w14:textId="50AF7693" w:rsidR="00DD3F15" w:rsidRPr="00DD3F15" w:rsidRDefault="00057AB8" w:rsidP="00855C24">
            <w:pPr>
              <w:pStyle w:val="af3"/>
              <w:ind w:hanging="108"/>
              <w:rPr>
                <w:i w:val="0"/>
                <w:iCs w:val="0"/>
                <w:sz w:val="28"/>
                <w:szCs w:val="32"/>
              </w:rPr>
            </w:pPr>
            <w:r>
              <w:rPr>
                <w:i w:val="0"/>
                <w:iCs w:val="0"/>
                <w:sz w:val="28"/>
                <w:szCs w:val="32"/>
              </w:rPr>
              <w:t>Преподаватель</w:t>
            </w:r>
          </w:p>
        </w:tc>
        <w:tc>
          <w:tcPr>
            <w:tcW w:w="1950" w:type="dxa"/>
            <w:vAlign w:val="center"/>
          </w:tcPr>
          <w:p w14:paraId="15E76BC5" w14:textId="77777777" w:rsidR="00DD3F15" w:rsidRPr="00DD3F15" w:rsidRDefault="00DD3F15" w:rsidP="00855C24">
            <w:pPr>
              <w:pStyle w:val="af3"/>
              <w:rPr>
                <w:i w:val="0"/>
                <w:iCs w:val="0"/>
                <w:sz w:val="28"/>
                <w:szCs w:val="32"/>
              </w:rPr>
            </w:pPr>
          </w:p>
        </w:tc>
        <w:tc>
          <w:tcPr>
            <w:tcW w:w="2552" w:type="dxa"/>
            <w:vAlign w:val="center"/>
          </w:tcPr>
          <w:p w14:paraId="6A1E0FDF" w14:textId="7876A7AF" w:rsidR="00DD3F15" w:rsidRPr="00DD3F15" w:rsidRDefault="00F425C7" w:rsidP="00855C24">
            <w:pPr>
              <w:pStyle w:val="af3"/>
              <w:rPr>
                <w:i w:val="0"/>
                <w:iCs w:val="0"/>
                <w:sz w:val="28"/>
                <w:szCs w:val="32"/>
              </w:rPr>
            </w:pPr>
            <w:r>
              <w:rPr>
                <w:i w:val="0"/>
                <w:iCs w:val="0"/>
                <w:sz w:val="28"/>
                <w:szCs w:val="32"/>
              </w:rPr>
              <w:t>Н</w:t>
            </w:r>
            <w:r w:rsidR="00DD3F15" w:rsidRPr="00DD3F15">
              <w:rPr>
                <w:i w:val="0"/>
                <w:iCs w:val="0"/>
                <w:sz w:val="28"/>
                <w:szCs w:val="32"/>
              </w:rPr>
              <w:t>.</w:t>
            </w:r>
            <w:r>
              <w:rPr>
                <w:i w:val="0"/>
                <w:iCs w:val="0"/>
                <w:sz w:val="28"/>
                <w:szCs w:val="32"/>
              </w:rPr>
              <w:t>О</w:t>
            </w:r>
            <w:r w:rsidR="00DD3F15" w:rsidRPr="00DD3F15">
              <w:rPr>
                <w:i w:val="0"/>
                <w:iCs w:val="0"/>
                <w:sz w:val="28"/>
                <w:szCs w:val="32"/>
              </w:rPr>
              <w:t>. </w:t>
            </w:r>
            <w:r>
              <w:rPr>
                <w:i w:val="0"/>
                <w:iCs w:val="0"/>
                <w:sz w:val="28"/>
                <w:szCs w:val="32"/>
              </w:rPr>
              <w:t>Туровец</w:t>
            </w:r>
          </w:p>
        </w:tc>
      </w:tr>
    </w:tbl>
    <w:p w14:paraId="0EFE693D" w14:textId="5A69B669" w:rsidR="006B68E7" w:rsidRDefault="006B68E7" w:rsidP="00855C24">
      <w:pPr>
        <w:spacing w:after="0" w:line="240" w:lineRule="auto"/>
        <w:rPr>
          <w:rFonts w:ascii="Times New Roman" w:hAnsi="Times New Roman" w:cs="Times New Roman"/>
          <w:sz w:val="28"/>
          <w:szCs w:val="28"/>
        </w:rPr>
      </w:pPr>
    </w:p>
    <w:p w14:paraId="2140BF82" w14:textId="2F5837C4" w:rsidR="006B68E7" w:rsidRDefault="006B68E7" w:rsidP="00855C24">
      <w:pPr>
        <w:spacing w:after="0" w:line="240" w:lineRule="auto"/>
        <w:jc w:val="both"/>
        <w:rPr>
          <w:rFonts w:ascii="Times New Roman" w:hAnsi="Times New Roman" w:cs="Times New Roman"/>
          <w:sz w:val="28"/>
          <w:szCs w:val="28"/>
        </w:rPr>
      </w:pPr>
    </w:p>
    <w:p w14:paraId="66603816" w14:textId="0B7AE4B0" w:rsidR="00855C24" w:rsidRDefault="00855C24" w:rsidP="00855C24">
      <w:pPr>
        <w:spacing w:after="0" w:line="240" w:lineRule="auto"/>
        <w:jc w:val="both"/>
        <w:rPr>
          <w:rFonts w:ascii="Times New Roman" w:hAnsi="Times New Roman" w:cs="Times New Roman"/>
          <w:sz w:val="28"/>
          <w:szCs w:val="28"/>
        </w:rPr>
      </w:pPr>
    </w:p>
    <w:p w14:paraId="47CD7058" w14:textId="6EC708B3" w:rsidR="00855C24" w:rsidRDefault="00855C24" w:rsidP="00855C24">
      <w:pPr>
        <w:spacing w:after="0" w:line="240" w:lineRule="auto"/>
        <w:jc w:val="both"/>
        <w:rPr>
          <w:rFonts w:ascii="Times New Roman" w:hAnsi="Times New Roman" w:cs="Times New Roman"/>
          <w:sz w:val="28"/>
          <w:szCs w:val="28"/>
        </w:rPr>
      </w:pPr>
    </w:p>
    <w:p w14:paraId="64A5BD67" w14:textId="6323057C" w:rsidR="00855C24" w:rsidRDefault="00855C24" w:rsidP="00855C24">
      <w:pPr>
        <w:spacing w:after="0" w:line="240" w:lineRule="auto"/>
        <w:jc w:val="both"/>
        <w:rPr>
          <w:rFonts w:ascii="Times New Roman" w:hAnsi="Times New Roman" w:cs="Times New Roman"/>
          <w:sz w:val="28"/>
          <w:szCs w:val="28"/>
        </w:rPr>
      </w:pPr>
    </w:p>
    <w:p w14:paraId="51965504" w14:textId="613260F8" w:rsidR="00855C24" w:rsidRDefault="00855C24" w:rsidP="00855C24">
      <w:pPr>
        <w:spacing w:after="0" w:line="240" w:lineRule="auto"/>
        <w:jc w:val="both"/>
        <w:rPr>
          <w:rFonts w:ascii="Times New Roman" w:hAnsi="Times New Roman" w:cs="Times New Roman"/>
          <w:sz w:val="28"/>
          <w:szCs w:val="28"/>
        </w:rPr>
      </w:pPr>
    </w:p>
    <w:p w14:paraId="7F8DE742" w14:textId="3A7D5624" w:rsidR="00855C24" w:rsidRDefault="00855C24" w:rsidP="00855C24">
      <w:pPr>
        <w:spacing w:after="0" w:line="240" w:lineRule="auto"/>
        <w:jc w:val="both"/>
        <w:rPr>
          <w:rFonts w:ascii="Times New Roman" w:hAnsi="Times New Roman" w:cs="Times New Roman"/>
          <w:sz w:val="28"/>
          <w:szCs w:val="28"/>
        </w:rPr>
      </w:pPr>
    </w:p>
    <w:p w14:paraId="3BD18424" w14:textId="77777777" w:rsidR="00855C24" w:rsidRDefault="00855C24" w:rsidP="00855C24">
      <w:pPr>
        <w:spacing w:after="0" w:line="240" w:lineRule="auto"/>
        <w:jc w:val="both"/>
        <w:rPr>
          <w:rFonts w:ascii="Times New Roman" w:hAnsi="Times New Roman" w:cs="Times New Roman"/>
          <w:sz w:val="28"/>
          <w:szCs w:val="28"/>
        </w:rPr>
      </w:pPr>
    </w:p>
    <w:p w14:paraId="4BFFA63B" w14:textId="77777777" w:rsidR="006B68E7" w:rsidRPr="007776AE" w:rsidRDefault="006B68E7" w:rsidP="00855C24">
      <w:pPr>
        <w:spacing w:after="0" w:line="240" w:lineRule="auto"/>
        <w:jc w:val="center"/>
      </w:pPr>
      <w:r w:rsidRPr="0038650B">
        <w:rPr>
          <w:rFonts w:ascii="Times New Roman" w:hAnsi="Times New Roman" w:cs="Times New Roman"/>
          <w:sz w:val="28"/>
          <w:szCs w:val="28"/>
        </w:rPr>
        <w:t>Минск 202</w:t>
      </w:r>
      <w:r>
        <w:rPr>
          <w:rFonts w:ascii="Times New Roman" w:hAnsi="Times New Roman" w:cs="Times New Roman"/>
          <w:sz w:val="28"/>
          <w:szCs w:val="28"/>
        </w:rPr>
        <w:t>5</w:t>
      </w:r>
    </w:p>
    <w:p w14:paraId="57DA0C7C" w14:textId="77777777" w:rsidR="000435D9" w:rsidRDefault="000435D9" w:rsidP="00E926A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sectPr w:rsidR="000435D9" w:rsidSect="007A762A">
          <w:footerReference w:type="default" r:id="rId9"/>
          <w:pgSz w:w="11906" w:h="16838"/>
          <w:pgMar w:top="1134" w:right="850" w:bottom="1134" w:left="1701" w:header="567" w:footer="567" w:gutter="0"/>
          <w:pgNumType w:start="1"/>
          <w:cols w:space="720"/>
          <w:titlePg/>
          <w:docGrid w:linePitch="299"/>
        </w:sectPr>
      </w:pPr>
    </w:p>
    <w:p w14:paraId="28361C4D" w14:textId="18ED04B3" w:rsidR="004E5B70" w:rsidRPr="00AC427D" w:rsidRDefault="00924F4D" w:rsidP="00E926A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AC427D">
        <w:rPr>
          <w:rFonts w:ascii="Times New Roman" w:eastAsia="Times New Roman" w:hAnsi="Times New Roman" w:cs="Times New Roman"/>
          <w:b/>
          <w:color w:val="000000"/>
          <w:sz w:val="28"/>
          <w:szCs w:val="28"/>
        </w:rPr>
        <w:lastRenderedPageBreak/>
        <w:t>СОДЕРЖАНИЕ</w:t>
      </w:r>
    </w:p>
    <w:bookmarkStart w:id="1" w:name="_heading=h.30j0zll" w:colFirst="0" w:colLast="0" w:displacedByCustomXml="next"/>
    <w:bookmarkEnd w:id="1" w:displacedByCustomXml="next"/>
    <w:sdt>
      <w:sdtPr>
        <w:rPr>
          <w:rFonts w:ascii="Calibri" w:eastAsia="Calibri" w:hAnsi="Calibri" w:cs="Calibri"/>
          <w:b w:val="0"/>
          <w:sz w:val="22"/>
          <w:szCs w:val="22"/>
          <w:lang w:eastAsia="en-US"/>
        </w:rPr>
        <w:id w:val="741540641"/>
        <w:docPartObj>
          <w:docPartGallery w:val="Table of Contents"/>
          <w:docPartUnique/>
        </w:docPartObj>
      </w:sdtPr>
      <w:sdtEndPr>
        <w:rPr>
          <w:bCs/>
          <w:noProof/>
          <w:sz w:val="28"/>
          <w:szCs w:val="28"/>
        </w:rPr>
      </w:sdtEndPr>
      <w:sdtContent>
        <w:p w14:paraId="3EE86BB2" w14:textId="77777777" w:rsidR="004E3E3E" w:rsidRPr="00AC427D" w:rsidRDefault="004E3E3E" w:rsidP="00E926A5">
          <w:pPr>
            <w:pStyle w:val="af2"/>
            <w:spacing w:after="0"/>
            <w:jc w:val="left"/>
          </w:pPr>
        </w:p>
        <w:p w14:paraId="5AED77AC" w14:textId="6FDF1544" w:rsidR="00866BFC" w:rsidRPr="00866BFC" w:rsidRDefault="004E3E3E">
          <w:pPr>
            <w:pStyle w:val="12"/>
            <w:rPr>
              <w:rFonts w:asciiTheme="minorHAnsi" w:eastAsiaTheme="minorEastAsia" w:hAnsiTheme="minorHAnsi" w:cstheme="minorBidi"/>
              <w:noProof/>
              <w:szCs w:val="24"/>
            </w:rPr>
          </w:pPr>
          <w:r w:rsidRPr="00B74FB9">
            <w:rPr>
              <w:sz w:val="28"/>
              <w:szCs w:val="28"/>
            </w:rPr>
            <w:fldChar w:fldCharType="begin"/>
          </w:r>
          <w:r w:rsidRPr="00B74FB9">
            <w:rPr>
              <w:sz w:val="28"/>
              <w:szCs w:val="28"/>
            </w:rPr>
            <w:instrText xml:space="preserve"> TOC \o "1-3" \h \z \u </w:instrText>
          </w:r>
          <w:r w:rsidRPr="00B74FB9">
            <w:rPr>
              <w:sz w:val="28"/>
              <w:szCs w:val="28"/>
            </w:rPr>
            <w:fldChar w:fldCharType="separate"/>
          </w:r>
          <w:hyperlink w:anchor="_Toc188925569" w:history="1">
            <w:r w:rsidR="00866BFC" w:rsidRPr="00866BFC">
              <w:rPr>
                <w:rStyle w:val="ab"/>
                <w:noProof/>
                <w:sz w:val="28"/>
                <w:szCs w:val="22"/>
              </w:rPr>
              <w:t>ВВЕДЕНИЕ</w:t>
            </w:r>
            <w:r w:rsidR="00866BFC" w:rsidRPr="00866BFC">
              <w:rPr>
                <w:noProof/>
                <w:webHidden/>
                <w:sz w:val="28"/>
                <w:szCs w:val="22"/>
              </w:rPr>
              <w:tab/>
            </w:r>
            <w:r w:rsidR="00866BFC" w:rsidRPr="00866BFC">
              <w:rPr>
                <w:noProof/>
                <w:webHidden/>
                <w:sz w:val="28"/>
                <w:szCs w:val="22"/>
              </w:rPr>
              <w:fldChar w:fldCharType="begin"/>
            </w:r>
            <w:r w:rsidR="00866BFC" w:rsidRPr="00866BFC">
              <w:rPr>
                <w:noProof/>
                <w:webHidden/>
                <w:sz w:val="28"/>
                <w:szCs w:val="22"/>
              </w:rPr>
              <w:instrText xml:space="preserve"> PAGEREF _Toc188925569 \h </w:instrText>
            </w:r>
            <w:r w:rsidR="00866BFC" w:rsidRPr="00866BFC">
              <w:rPr>
                <w:noProof/>
                <w:webHidden/>
                <w:sz w:val="28"/>
                <w:szCs w:val="22"/>
              </w:rPr>
            </w:r>
            <w:r w:rsidR="00866BFC" w:rsidRPr="00866BFC">
              <w:rPr>
                <w:noProof/>
                <w:webHidden/>
                <w:sz w:val="28"/>
                <w:szCs w:val="22"/>
              </w:rPr>
              <w:fldChar w:fldCharType="separate"/>
            </w:r>
            <w:r w:rsidR="00866BFC" w:rsidRPr="00866BFC">
              <w:rPr>
                <w:noProof/>
                <w:webHidden/>
                <w:sz w:val="28"/>
                <w:szCs w:val="22"/>
              </w:rPr>
              <w:t>3</w:t>
            </w:r>
            <w:r w:rsidR="00866BFC" w:rsidRPr="00866BFC">
              <w:rPr>
                <w:noProof/>
                <w:webHidden/>
                <w:sz w:val="28"/>
                <w:szCs w:val="22"/>
              </w:rPr>
              <w:fldChar w:fldCharType="end"/>
            </w:r>
          </w:hyperlink>
        </w:p>
        <w:p w14:paraId="6314F459" w14:textId="02B9AD90" w:rsidR="00866BFC" w:rsidRPr="00866BFC" w:rsidRDefault="00866BFC">
          <w:pPr>
            <w:pStyle w:val="12"/>
            <w:rPr>
              <w:rFonts w:asciiTheme="minorHAnsi" w:eastAsiaTheme="minorEastAsia" w:hAnsiTheme="minorHAnsi" w:cstheme="minorBidi"/>
              <w:noProof/>
              <w:szCs w:val="24"/>
            </w:rPr>
          </w:pPr>
          <w:hyperlink w:anchor="_Toc188925570" w:history="1">
            <w:r w:rsidRPr="00866BFC">
              <w:rPr>
                <w:rStyle w:val="ab"/>
                <w:noProof/>
                <w:sz w:val="28"/>
                <w:szCs w:val="22"/>
              </w:rPr>
              <w:t>1</w:t>
            </w:r>
            <w:r w:rsidRPr="00866BFC">
              <w:rPr>
                <w:rFonts w:asciiTheme="minorHAnsi" w:eastAsiaTheme="minorEastAsia" w:hAnsiTheme="minorHAnsi" w:cstheme="minorBidi"/>
                <w:noProof/>
                <w:szCs w:val="24"/>
              </w:rPr>
              <w:tab/>
            </w:r>
            <w:r w:rsidRPr="00866BFC">
              <w:rPr>
                <w:rStyle w:val="ab"/>
                <w:noProof/>
                <w:sz w:val="28"/>
                <w:szCs w:val="22"/>
              </w:rPr>
              <w:t>ЦЕЛЬ РАБОТЫ</w:t>
            </w:r>
            <w:r w:rsidRPr="00866BFC">
              <w:rPr>
                <w:noProof/>
                <w:webHidden/>
                <w:sz w:val="28"/>
                <w:szCs w:val="22"/>
              </w:rPr>
              <w:tab/>
            </w:r>
            <w:r w:rsidRPr="00866BFC">
              <w:rPr>
                <w:noProof/>
                <w:webHidden/>
                <w:sz w:val="28"/>
                <w:szCs w:val="22"/>
              </w:rPr>
              <w:fldChar w:fldCharType="begin"/>
            </w:r>
            <w:r w:rsidRPr="00866BFC">
              <w:rPr>
                <w:noProof/>
                <w:webHidden/>
                <w:sz w:val="28"/>
                <w:szCs w:val="22"/>
              </w:rPr>
              <w:instrText xml:space="preserve"> PAGEREF _Toc188925570 \h </w:instrText>
            </w:r>
            <w:r w:rsidRPr="00866BFC">
              <w:rPr>
                <w:noProof/>
                <w:webHidden/>
                <w:sz w:val="28"/>
                <w:szCs w:val="22"/>
              </w:rPr>
            </w:r>
            <w:r w:rsidRPr="00866BFC">
              <w:rPr>
                <w:noProof/>
                <w:webHidden/>
                <w:sz w:val="28"/>
                <w:szCs w:val="22"/>
              </w:rPr>
              <w:fldChar w:fldCharType="separate"/>
            </w:r>
            <w:r w:rsidRPr="00866BFC">
              <w:rPr>
                <w:noProof/>
                <w:webHidden/>
                <w:sz w:val="28"/>
                <w:szCs w:val="22"/>
              </w:rPr>
              <w:t>4</w:t>
            </w:r>
            <w:r w:rsidRPr="00866BFC">
              <w:rPr>
                <w:noProof/>
                <w:webHidden/>
                <w:sz w:val="28"/>
                <w:szCs w:val="22"/>
              </w:rPr>
              <w:fldChar w:fldCharType="end"/>
            </w:r>
          </w:hyperlink>
        </w:p>
        <w:p w14:paraId="35EEE5A1" w14:textId="28FA3A5F" w:rsidR="00866BFC" w:rsidRPr="00866BFC" w:rsidRDefault="00866BFC">
          <w:pPr>
            <w:pStyle w:val="12"/>
            <w:rPr>
              <w:rFonts w:asciiTheme="minorHAnsi" w:eastAsiaTheme="minorEastAsia" w:hAnsiTheme="minorHAnsi" w:cstheme="minorBidi"/>
              <w:noProof/>
              <w:szCs w:val="24"/>
            </w:rPr>
          </w:pPr>
          <w:hyperlink w:anchor="_Toc188925571" w:history="1">
            <w:r w:rsidRPr="00866BFC">
              <w:rPr>
                <w:rStyle w:val="ab"/>
                <w:noProof/>
                <w:sz w:val="28"/>
                <w:szCs w:val="22"/>
              </w:rPr>
              <w:t>2</w:t>
            </w:r>
            <w:r w:rsidRPr="00866BFC">
              <w:rPr>
                <w:rFonts w:asciiTheme="minorHAnsi" w:eastAsiaTheme="minorEastAsia" w:hAnsiTheme="minorHAnsi" w:cstheme="minorBidi"/>
                <w:noProof/>
                <w:szCs w:val="24"/>
              </w:rPr>
              <w:tab/>
            </w:r>
            <w:r w:rsidRPr="00866BFC">
              <w:rPr>
                <w:rStyle w:val="ab"/>
                <w:noProof/>
                <w:sz w:val="28"/>
                <w:szCs w:val="22"/>
              </w:rPr>
              <w:t>ИСХОДНЫЕ ДАННЫЕ</w:t>
            </w:r>
            <w:r w:rsidRPr="00866BFC">
              <w:rPr>
                <w:noProof/>
                <w:webHidden/>
                <w:sz w:val="28"/>
                <w:szCs w:val="22"/>
              </w:rPr>
              <w:tab/>
            </w:r>
            <w:r w:rsidRPr="00866BFC">
              <w:rPr>
                <w:noProof/>
                <w:webHidden/>
                <w:sz w:val="28"/>
                <w:szCs w:val="22"/>
              </w:rPr>
              <w:fldChar w:fldCharType="begin"/>
            </w:r>
            <w:r w:rsidRPr="00866BFC">
              <w:rPr>
                <w:noProof/>
                <w:webHidden/>
                <w:sz w:val="28"/>
                <w:szCs w:val="22"/>
              </w:rPr>
              <w:instrText xml:space="preserve"> PAGEREF _Toc188925571 \h </w:instrText>
            </w:r>
            <w:r w:rsidRPr="00866BFC">
              <w:rPr>
                <w:noProof/>
                <w:webHidden/>
                <w:sz w:val="28"/>
                <w:szCs w:val="22"/>
              </w:rPr>
            </w:r>
            <w:r w:rsidRPr="00866BFC">
              <w:rPr>
                <w:noProof/>
                <w:webHidden/>
                <w:sz w:val="28"/>
                <w:szCs w:val="22"/>
              </w:rPr>
              <w:fldChar w:fldCharType="separate"/>
            </w:r>
            <w:r w:rsidRPr="00866BFC">
              <w:rPr>
                <w:noProof/>
                <w:webHidden/>
                <w:sz w:val="28"/>
                <w:szCs w:val="22"/>
              </w:rPr>
              <w:t>4</w:t>
            </w:r>
            <w:r w:rsidRPr="00866BFC">
              <w:rPr>
                <w:noProof/>
                <w:webHidden/>
                <w:sz w:val="28"/>
                <w:szCs w:val="22"/>
              </w:rPr>
              <w:fldChar w:fldCharType="end"/>
            </w:r>
          </w:hyperlink>
        </w:p>
        <w:p w14:paraId="28EC2F86" w14:textId="3D1D33E2" w:rsidR="00866BFC" w:rsidRPr="00866BFC" w:rsidRDefault="00866BFC">
          <w:pPr>
            <w:pStyle w:val="12"/>
            <w:rPr>
              <w:rFonts w:asciiTheme="minorHAnsi" w:eastAsiaTheme="minorEastAsia" w:hAnsiTheme="minorHAnsi" w:cstheme="minorBidi"/>
              <w:noProof/>
              <w:szCs w:val="24"/>
            </w:rPr>
          </w:pPr>
          <w:hyperlink w:anchor="_Toc188925572" w:history="1">
            <w:r w:rsidRPr="00866BFC">
              <w:rPr>
                <w:rStyle w:val="ab"/>
                <w:noProof/>
                <w:sz w:val="28"/>
                <w:szCs w:val="22"/>
              </w:rPr>
              <w:t>3</w:t>
            </w:r>
            <w:r w:rsidRPr="00866BFC">
              <w:rPr>
                <w:rFonts w:asciiTheme="minorHAnsi" w:eastAsiaTheme="minorEastAsia" w:hAnsiTheme="minorHAnsi" w:cstheme="minorBidi"/>
                <w:noProof/>
                <w:szCs w:val="24"/>
              </w:rPr>
              <w:tab/>
            </w:r>
            <w:r w:rsidRPr="00866BFC">
              <w:rPr>
                <w:rStyle w:val="ab"/>
                <w:noProof/>
                <w:sz w:val="28"/>
                <w:szCs w:val="22"/>
              </w:rPr>
              <w:t>ПОРЯДОК ВЫПОЛНЕНИЯ РАБОТЫ</w:t>
            </w:r>
            <w:r w:rsidRPr="00866BFC">
              <w:rPr>
                <w:noProof/>
                <w:webHidden/>
                <w:sz w:val="28"/>
                <w:szCs w:val="22"/>
              </w:rPr>
              <w:tab/>
            </w:r>
            <w:r w:rsidRPr="00866BFC">
              <w:rPr>
                <w:noProof/>
                <w:webHidden/>
                <w:sz w:val="28"/>
                <w:szCs w:val="22"/>
              </w:rPr>
              <w:fldChar w:fldCharType="begin"/>
            </w:r>
            <w:r w:rsidRPr="00866BFC">
              <w:rPr>
                <w:noProof/>
                <w:webHidden/>
                <w:sz w:val="28"/>
                <w:szCs w:val="22"/>
              </w:rPr>
              <w:instrText xml:space="preserve"> PAGEREF _Toc188925572 \h </w:instrText>
            </w:r>
            <w:r w:rsidRPr="00866BFC">
              <w:rPr>
                <w:noProof/>
                <w:webHidden/>
                <w:sz w:val="28"/>
                <w:szCs w:val="22"/>
              </w:rPr>
            </w:r>
            <w:r w:rsidRPr="00866BFC">
              <w:rPr>
                <w:noProof/>
                <w:webHidden/>
                <w:sz w:val="28"/>
                <w:szCs w:val="22"/>
              </w:rPr>
              <w:fldChar w:fldCharType="separate"/>
            </w:r>
            <w:r w:rsidRPr="00866BFC">
              <w:rPr>
                <w:noProof/>
                <w:webHidden/>
                <w:sz w:val="28"/>
                <w:szCs w:val="22"/>
              </w:rPr>
              <w:t>4</w:t>
            </w:r>
            <w:r w:rsidRPr="00866BFC">
              <w:rPr>
                <w:noProof/>
                <w:webHidden/>
                <w:sz w:val="28"/>
                <w:szCs w:val="22"/>
              </w:rPr>
              <w:fldChar w:fldCharType="end"/>
            </w:r>
          </w:hyperlink>
        </w:p>
        <w:p w14:paraId="07E7FFF3" w14:textId="5CC52403" w:rsidR="00866BFC" w:rsidRPr="00866BFC" w:rsidRDefault="00866BFC">
          <w:pPr>
            <w:pStyle w:val="12"/>
            <w:rPr>
              <w:rFonts w:asciiTheme="minorHAnsi" w:eastAsiaTheme="minorEastAsia" w:hAnsiTheme="minorHAnsi" w:cstheme="minorBidi"/>
              <w:noProof/>
              <w:szCs w:val="24"/>
            </w:rPr>
          </w:pPr>
          <w:hyperlink w:anchor="_Toc188925573" w:history="1">
            <w:r w:rsidRPr="00866BFC">
              <w:rPr>
                <w:rStyle w:val="ab"/>
                <w:noProof/>
                <w:sz w:val="28"/>
                <w:szCs w:val="22"/>
              </w:rPr>
              <w:t>4</w:t>
            </w:r>
            <w:r w:rsidRPr="00866BFC">
              <w:rPr>
                <w:rFonts w:asciiTheme="minorHAnsi" w:eastAsiaTheme="minorEastAsia" w:hAnsiTheme="minorHAnsi" w:cstheme="minorBidi"/>
                <w:noProof/>
                <w:szCs w:val="24"/>
              </w:rPr>
              <w:tab/>
            </w:r>
            <w:r w:rsidRPr="00866BFC">
              <w:rPr>
                <w:rStyle w:val="ab"/>
                <w:noProof/>
                <w:sz w:val="28"/>
                <w:szCs w:val="22"/>
              </w:rPr>
              <w:t>ВЫПОЛНЕНИЕ РАБОТЫ</w:t>
            </w:r>
            <w:r w:rsidRPr="00866BFC">
              <w:rPr>
                <w:noProof/>
                <w:webHidden/>
                <w:sz w:val="28"/>
                <w:szCs w:val="22"/>
              </w:rPr>
              <w:tab/>
            </w:r>
            <w:r w:rsidRPr="00866BFC">
              <w:rPr>
                <w:noProof/>
                <w:webHidden/>
                <w:sz w:val="28"/>
                <w:szCs w:val="22"/>
              </w:rPr>
              <w:fldChar w:fldCharType="begin"/>
            </w:r>
            <w:r w:rsidRPr="00866BFC">
              <w:rPr>
                <w:noProof/>
                <w:webHidden/>
                <w:sz w:val="28"/>
                <w:szCs w:val="22"/>
              </w:rPr>
              <w:instrText xml:space="preserve"> PAGEREF _Toc188925573 \h </w:instrText>
            </w:r>
            <w:r w:rsidRPr="00866BFC">
              <w:rPr>
                <w:noProof/>
                <w:webHidden/>
                <w:sz w:val="28"/>
                <w:szCs w:val="22"/>
              </w:rPr>
            </w:r>
            <w:r w:rsidRPr="00866BFC">
              <w:rPr>
                <w:noProof/>
                <w:webHidden/>
                <w:sz w:val="28"/>
                <w:szCs w:val="22"/>
              </w:rPr>
              <w:fldChar w:fldCharType="separate"/>
            </w:r>
            <w:r w:rsidRPr="00866BFC">
              <w:rPr>
                <w:noProof/>
                <w:webHidden/>
                <w:sz w:val="28"/>
                <w:szCs w:val="22"/>
              </w:rPr>
              <w:t>5</w:t>
            </w:r>
            <w:r w:rsidRPr="00866BFC">
              <w:rPr>
                <w:noProof/>
                <w:webHidden/>
                <w:sz w:val="28"/>
                <w:szCs w:val="22"/>
              </w:rPr>
              <w:fldChar w:fldCharType="end"/>
            </w:r>
          </w:hyperlink>
        </w:p>
        <w:p w14:paraId="6A52BFB4" w14:textId="536C10F7" w:rsidR="00866BFC" w:rsidRPr="00866BFC" w:rsidRDefault="00866BFC">
          <w:pPr>
            <w:pStyle w:val="22"/>
            <w:rPr>
              <w:rFonts w:asciiTheme="minorHAnsi" w:eastAsiaTheme="minorEastAsia" w:hAnsiTheme="minorHAnsi" w:cstheme="minorBidi"/>
              <w:noProof/>
              <w:szCs w:val="24"/>
            </w:rPr>
          </w:pPr>
          <w:hyperlink w:anchor="_Toc188925574" w:history="1">
            <w:r w:rsidRPr="00866BFC">
              <w:rPr>
                <w:rStyle w:val="ab"/>
                <w:noProof/>
                <w:sz w:val="28"/>
                <w:szCs w:val="22"/>
              </w:rPr>
              <w:t>4.1 Выбор множества Парето</w:t>
            </w:r>
            <w:r w:rsidRPr="00866BFC">
              <w:rPr>
                <w:noProof/>
                <w:webHidden/>
                <w:sz w:val="28"/>
                <w:szCs w:val="22"/>
              </w:rPr>
              <w:tab/>
            </w:r>
            <w:r w:rsidRPr="00866BFC">
              <w:rPr>
                <w:noProof/>
                <w:webHidden/>
                <w:sz w:val="28"/>
                <w:szCs w:val="22"/>
              </w:rPr>
              <w:fldChar w:fldCharType="begin"/>
            </w:r>
            <w:r w:rsidRPr="00866BFC">
              <w:rPr>
                <w:noProof/>
                <w:webHidden/>
                <w:sz w:val="28"/>
                <w:szCs w:val="22"/>
              </w:rPr>
              <w:instrText xml:space="preserve"> PAGEREF _Toc188925574 \h </w:instrText>
            </w:r>
            <w:r w:rsidRPr="00866BFC">
              <w:rPr>
                <w:noProof/>
                <w:webHidden/>
                <w:sz w:val="28"/>
                <w:szCs w:val="22"/>
              </w:rPr>
            </w:r>
            <w:r w:rsidRPr="00866BFC">
              <w:rPr>
                <w:noProof/>
                <w:webHidden/>
                <w:sz w:val="28"/>
                <w:szCs w:val="22"/>
              </w:rPr>
              <w:fldChar w:fldCharType="separate"/>
            </w:r>
            <w:r w:rsidRPr="00866BFC">
              <w:rPr>
                <w:noProof/>
                <w:webHidden/>
                <w:sz w:val="28"/>
                <w:szCs w:val="22"/>
              </w:rPr>
              <w:t>5</w:t>
            </w:r>
            <w:r w:rsidRPr="00866BFC">
              <w:rPr>
                <w:noProof/>
                <w:webHidden/>
                <w:sz w:val="28"/>
                <w:szCs w:val="22"/>
              </w:rPr>
              <w:fldChar w:fldCharType="end"/>
            </w:r>
          </w:hyperlink>
        </w:p>
        <w:p w14:paraId="03913F9A" w14:textId="4E5B5728" w:rsidR="00866BFC" w:rsidRPr="00866BFC" w:rsidRDefault="00866BFC">
          <w:pPr>
            <w:pStyle w:val="22"/>
            <w:rPr>
              <w:rFonts w:asciiTheme="minorHAnsi" w:eastAsiaTheme="minorEastAsia" w:hAnsiTheme="minorHAnsi" w:cstheme="minorBidi"/>
              <w:noProof/>
              <w:szCs w:val="24"/>
            </w:rPr>
          </w:pPr>
          <w:hyperlink w:anchor="_Toc188925575" w:history="1">
            <w:r w:rsidRPr="00866BFC">
              <w:rPr>
                <w:rStyle w:val="ab"/>
                <w:noProof/>
                <w:sz w:val="28"/>
                <w:szCs w:val="22"/>
              </w:rPr>
              <w:t>4.2 Методика экспресс-анализа альтернатив</w:t>
            </w:r>
            <w:r w:rsidRPr="00866BFC">
              <w:rPr>
                <w:noProof/>
                <w:webHidden/>
                <w:sz w:val="28"/>
                <w:szCs w:val="22"/>
              </w:rPr>
              <w:tab/>
            </w:r>
            <w:r w:rsidRPr="00866BFC">
              <w:rPr>
                <w:noProof/>
                <w:webHidden/>
                <w:sz w:val="28"/>
                <w:szCs w:val="22"/>
              </w:rPr>
              <w:fldChar w:fldCharType="begin"/>
            </w:r>
            <w:r w:rsidRPr="00866BFC">
              <w:rPr>
                <w:noProof/>
                <w:webHidden/>
                <w:sz w:val="28"/>
                <w:szCs w:val="22"/>
              </w:rPr>
              <w:instrText xml:space="preserve"> PAGEREF _Toc188925575 \h </w:instrText>
            </w:r>
            <w:r w:rsidRPr="00866BFC">
              <w:rPr>
                <w:noProof/>
                <w:webHidden/>
                <w:sz w:val="28"/>
                <w:szCs w:val="22"/>
              </w:rPr>
            </w:r>
            <w:r w:rsidRPr="00866BFC">
              <w:rPr>
                <w:noProof/>
                <w:webHidden/>
                <w:sz w:val="28"/>
                <w:szCs w:val="22"/>
              </w:rPr>
              <w:fldChar w:fldCharType="separate"/>
            </w:r>
            <w:r w:rsidRPr="00866BFC">
              <w:rPr>
                <w:noProof/>
                <w:webHidden/>
                <w:sz w:val="28"/>
                <w:szCs w:val="22"/>
              </w:rPr>
              <w:t>7</w:t>
            </w:r>
            <w:r w:rsidRPr="00866BFC">
              <w:rPr>
                <w:noProof/>
                <w:webHidden/>
                <w:sz w:val="28"/>
                <w:szCs w:val="22"/>
              </w:rPr>
              <w:fldChar w:fldCharType="end"/>
            </w:r>
          </w:hyperlink>
        </w:p>
        <w:p w14:paraId="764196F0" w14:textId="3B1B266E" w:rsidR="00866BFC" w:rsidRPr="00866BFC" w:rsidRDefault="00866BFC">
          <w:pPr>
            <w:pStyle w:val="22"/>
            <w:rPr>
              <w:rFonts w:asciiTheme="minorHAnsi" w:eastAsiaTheme="minorEastAsia" w:hAnsiTheme="minorHAnsi" w:cstheme="minorBidi"/>
              <w:noProof/>
              <w:szCs w:val="24"/>
            </w:rPr>
          </w:pPr>
          <w:hyperlink w:anchor="_Toc188925576" w:history="1">
            <w:r w:rsidRPr="00866BFC">
              <w:rPr>
                <w:rStyle w:val="ab"/>
                <w:noProof/>
                <w:sz w:val="28"/>
                <w:szCs w:val="22"/>
              </w:rPr>
              <w:t>4.3 Методика скаляризации векторных оценок</w:t>
            </w:r>
            <w:r w:rsidRPr="00866BFC">
              <w:rPr>
                <w:noProof/>
                <w:webHidden/>
                <w:sz w:val="28"/>
                <w:szCs w:val="22"/>
              </w:rPr>
              <w:tab/>
            </w:r>
            <w:r w:rsidRPr="00866BFC">
              <w:rPr>
                <w:noProof/>
                <w:webHidden/>
                <w:sz w:val="28"/>
                <w:szCs w:val="22"/>
              </w:rPr>
              <w:fldChar w:fldCharType="begin"/>
            </w:r>
            <w:r w:rsidRPr="00866BFC">
              <w:rPr>
                <w:noProof/>
                <w:webHidden/>
                <w:sz w:val="28"/>
                <w:szCs w:val="22"/>
              </w:rPr>
              <w:instrText xml:space="preserve"> PAGEREF _Toc188925576 \h </w:instrText>
            </w:r>
            <w:r w:rsidRPr="00866BFC">
              <w:rPr>
                <w:noProof/>
                <w:webHidden/>
                <w:sz w:val="28"/>
                <w:szCs w:val="22"/>
              </w:rPr>
            </w:r>
            <w:r w:rsidRPr="00866BFC">
              <w:rPr>
                <w:noProof/>
                <w:webHidden/>
                <w:sz w:val="28"/>
                <w:szCs w:val="22"/>
              </w:rPr>
              <w:fldChar w:fldCharType="separate"/>
            </w:r>
            <w:r w:rsidRPr="00866BFC">
              <w:rPr>
                <w:noProof/>
                <w:webHidden/>
                <w:sz w:val="28"/>
                <w:szCs w:val="22"/>
              </w:rPr>
              <w:t>9</w:t>
            </w:r>
            <w:r w:rsidRPr="00866BFC">
              <w:rPr>
                <w:noProof/>
                <w:webHidden/>
                <w:sz w:val="28"/>
                <w:szCs w:val="22"/>
              </w:rPr>
              <w:fldChar w:fldCharType="end"/>
            </w:r>
          </w:hyperlink>
        </w:p>
        <w:p w14:paraId="4D486488" w14:textId="339F85B0" w:rsidR="00866BFC" w:rsidRPr="00866BFC" w:rsidRDefault="00866BFC">
          <w:pPr>
            <w:pStyle w:val="22"/>
            <w:rPr>
              <w:rFonts w:asciiTheme="minorHAnsi" w:eastAsiaTheme="minorEastAsia" w:hAnsiTheme="minorHAnsi" w:cstheme="minorBidi"/>
              <w:noProof/>
              <w:szCs w:val="24"/>
            </w:rPr>
          </w:pPr>
          <w:hyperlink w:anchor="_Toc188925577" w:history="1">
            <w:r w:rsidRPr="00866BFC">
              <w:rPr>
                <w:rStyle w:val="ab"/>
                <w:noProof/>
                <w:sz w:val="28"/>
                <w:szCs w:val="22"/>
              </w:rPr>
              <w:t>4.4 Методика сравнительной оценки двух альтернатив  по степени доминирования</w:t>
            </w:r>
            <w:r w:rsidRPr="00866BFC">
              <w:rPr>
                <w:noProof/>
                <w:webHidden/>
                <w:sz w:val="28"/>
                <w:szCs w:val="22"/>
              </w:rPr>
              <w:tab/>
            </w:r>
            <w:r w:rsidRPr="00866BFC">
              <w:rPr>
                <w:noProof/>
                <w:webHidden/>
                <w:sz w:val="28"/>
                <w:szCs w:val="22"/>
              </w:rPr>
              <w:fldChar w:fldCharType="begin"/>
            </w:r>
            <w:r w:rsidRPr="00866BFC">
              <w:rPr>
                <w:noProof/>
                <w:webHidden/>
                <w:sz w:val="28"/>
                <w:szCs w:val="22"/>
              </w:rPr>
              <w:instrText xml:space="preserve"> PAGEREF _Toc188925577 \h </w:instrText>
            </w:r>
            <w:r w:rsidRPr="00866BFC">
              <w:rPr>
                <w:noProof/>
                <w:webHidden/>
                <w:sz w:val="28"/>
                <w:szCs w:val="22"/>
              </w:rPr>
            </w:r>
            <w:r w:rsidRPr="00866BFC">
              <w:rPr>
                <w:noProof/>
                <w:webHidden/>
                <w:sz w:val="28"/>
                <w:szCs w:val="22"/>
              </w:rPr>
              <w:fldChar w:fldCharType="separate"/>
            </w:r>
            <w:r w:rsidRPr="00866BFC">
              <w:rPr>
                <w:noProof/>
                <w:webHidden/>
                <w:sz w:val="28"/>
                <w:szCs w:val="22"/>
              </w:rPr>
              <w:t>12</w:t>
            </w:r>
            <w:r w:rsidRPr="00866BFC">
              <w:rPr>
                <w:noProof/>
                <w:webHidden/>
                <w:sz w:val="28"/>
                <w:szCs w:val="22"/>
              </w:rPr>
              <w:fldChar w:fldCharType="end"/>
            </w:r>
          </w:hyperlink>
        </w:p>
        <w:p w14:paraId="6D458C3F" w14:textId="06DB7656" w:rsidR="00866BFC" w:rsidRPr="00866BFC" w:rsidRDefault="00866BFC">
          <w:pPr>
            <w:pStyle w:val="22"/>
            <w:rPr>
              <w:rFonts w:asciiTheme="minorHAnsi" w:eastAsiaTheme="minorEastAsia" w:hAnsiTheme="minorHAnsi" w:cstheme="minorBidi"/>
              <w:noProof/>
              <w:szCs w:val="24"/>
            </w:rPr>
          </w:pPr>
          <w:hyperlink w:anchor="_Toc188925578" w:history="1">
            <w:r w:rsidRPr="00866BFC">
              <w:rPr>
                <w:rStyle w:val="ab"/>
                <w:noProof/>
                <w:sz w:val="28"/>
                <w:szCs w:val="22"/>
              </w:rPr>
              <w:t>4.5 Метод предпочтений</w:t>
            </w:r>
            <w:r w:rsidRPr="00866BFC">
              <w:rPr>
                <w:noProof/>
                <w:webHidden/>
                <w:sz w:val="28"/>
                <w:szCs w:val="22"/>
              </w:rPr>
              <w:tab/>
            </w:r>
            <w:r w:rsidRPr="00866BFC">
              <w:rPr>
                <w:noProof/>
                <w:webHidden/>
                <w:sz w:val="28"/>
                <w:szCs w:val="22"/>
              </w:rPr>
              <w:fldChar w:fldCharType="begin"/>
            </w:r>
            <w:r w:rsidRPr="00866BFC">
              <w:rPr>
                <w:noProof/>
                <w:webHidden/>
                <w:sz w:val="28"/>
                <w:szCs w:val="22"/>
              </w:rPr>
              <w:instrText xml:space="preserve"> PAGEREF _Toc188925578 \h </w:instrText>
            </w:r>
            <w:r w:rsidRPr="00866BFC">
              <w:rPr>
                <w:noProof/>
                <w:webHidden/>
                <w:sz w:val="28"/>
                <w:szCs w:val="22"/>
              </w:rPr>
            </w:r>
            <w:r w:rsidRPr="00866BFC">
              <w:rPr>
                <w:noProof/>
                <w:webHidden/>
                <w:sz w:val="28"/>
                <w:szCs w:val="22"/>
              </w:rPr>
              <w:fldChar w:fldCharType="separate"/>
            </w:r>
            <w:r w:rsidRPr="00866BFC">
              <w:rPr>
                <w:noProof/>
                <w:webHidden/>
                <w:sz w:val="28"/>
                <w:szCs w:val="22"/>
              </w:rPr>
              <w:t>14</w:t>
            </w:r>
            <w:r w:rsidRPr="00866BFC">
              <w:rPr>
                <w:noProof/>
                <w:webHidden/>
                <w:sz w:val="28"/>
                <w:szCs w:val="22"/>
              </w:rPr>
              <w:fldChar w:fldCharType="end"/>
            </w:r>
          </w:hyperlink>
        </w:p>
        <w:p w14:paraId="20223ABC" w14:textId="6A64F9A9" w:rsidR="00866BFC" w:rsidRPr="00866BFC" w:rsidRDefault="00866BFC">
          <w:pPr>
            <w:pStyle w:val="22"/>
            <w:rPr>
              <w:rFonts w:asciiTheme="minorHAnsi" w:eastAsiaTheme="minorEastAsia" w:hAnsiTheme="minorHAnsi" w:cstheme="minorBidi"/>
              <w:noProof/>
              <w:szCs w:val="24"/>
            </w:rPr>
          </w:pPr>
          <w:hyperlink w:anchor="_Toc188925579" w:history="1">
            <w:r w:rsidRPr="00866BFC">
              <w:rPr>
                <w:rStyle w:val="ab"/>
                <w:noProof/>
                <w:sz w:val="28"/>
                <w:szCs w:val="22"/>
              </w:rPr>
              <w:t>4.6 Модифицированный алгоритм Кемени-Снелла</w:t>
            </w:r>
            <w:r w:rsidRPr="00866BFC">
              <w:rPr>
                <w:noProof/>
                <w:webHidden/>
                <w:sz w:val="28"/>
                <w:szCs w:val="22"/>
              </w:rPr>
              <w:tab/>
            </w:r>
            <w:r w:rsidRPr="00866BFC">
              <w:rPr>
                <w:noProof/>
                <w:webHidden/>
                <w:sz w:val="28"/>
                <w:szCs w:val="22"/>
              </w:rPr>
              <w:fldChar w:fldCharType="begin"/>
            </w:r>
            <w:r w:rsidRPr="00866BFC">
              <w:rPr>
                <w:noProof/>
                <w:webHidden/>
                <w:sz w:val="28"/>
                <w:szCs w:val="22"/>
              </w:rPr>
              <w:instrText xml:space="preserve"> PAGEREF _Toc188925579 \h </w:instrText>
            </w:r>
            <w:r w:rsidRPr="00866BFC">
              <w:rPr>
                <w:noProof/>
                <w:webHidden/>
                <w:sz w:val="28"/>
                <w:szCs w:val="22"/>
              </w:rPr>
            </w:r>
            <w:r w:rsidRPr="00866BFC">
              <w:rPr>
                <w:noProof/>
                <w:webHidden/>
                <w:sz w:val="28"/>
                <w:szCs w:val="22"/>
              </w:rPr>
              <w:fldChar w:fldCharType="separate"/>
            </w:r>
            <w:r w:rsidRPr="00866BFC">
              <w:rPr>
                <w:noProof/>
                <w:webHidden/>
                <w:sz w:val="28"/>
                <w:szCs w:val="22"/>
              </w:rPr>
              <w:t>16</w:t>
            </w:r>
            <w:r w:rsidRPr="00866BFC">
              <w:rPr>
                <w:noProof/>
                <w:webHidden/>
                <w:sz w:val="28"/>
                <w:szCs w:val="22"/>
              </w:rPr>
              <w:fldChar w:fldCharType="end"/>
            </w:r>
          </w:hyperlink>
        </w:p>
        <w:p w14:paraId="5C33FCDC" w14:textId="0780FB9B" w:rsidR="00866BFC" w:rsidRPr="00866BFC" w:rsidRDefault="00866BFC">
          <w:pPr>
            <w:pStyle w:val="22"/>
            <w:rPr>
              <w:rFonts w:asciiTheme="minorHAnsi" w:eastAsiaTheme="minorEastAsia" w:hAnsiTheme="minorHAnsi" w:cstheme="minorBidi"/>
              <w:noProof/>
              <w:szCs w:val="24"/>
            </w:rPr>
          </w:pPr>
          <w:hyperlink w:anchor="_Toc188925580" w:history="1">
            <w:r w:rsidRPr="00866BFC">
              <w:rPr>
                <w:rStyle w:val="ab"/>
                <w:noProof/>
                <w:sz w:val="28"/>
                <w:szCs w:val="22"/>
              </w:rPr>
              <w:t>4.7 Метод ЭЛЕКТРА</w:t>
            </w:r>
            <w:r w:rsidRPr="00866BFC">
              <w:rPr>
                <w:noProof/>
                <w:webHidden/>
                <w:sz w:val="28"/>
                <w:szCs w:val="22"/>
              </w:rPr>
              <w:tab/>
            </w:r>
            <w:r w:rsidRPr="00866BFC">
              <w:rPr>
                <w:noProof/>
                <w:webHidden/>
                <w:sz w:val="28"/>
                <w:szCs w:val="22"/>
              </w:rPr>
              <w:fldChar w:fldCharType="begin"/>
            </w:r>
            <w:r w:rsidRPr="00866BFC">
              <w:rPr>
                <w:noProof/>
                <w:webHidden/>
                <w:sz w:val="28"/>
                <w:szCs w:val="22"/>
              </w:rPr>
              <w:instrText xml:space="preserve"> PAGEREF _Toc188925580 \h </w:instrText>
            </w:r>
            <w:r w:rsidRPr="00866BFC">
              <w:rPr>
                <w:noProof/>
                <w:webHidden/>
                <w:sz w:val="28"/>
                <w:szCs w:val="22"/>
              </w:rPr>
            </w:r>
            <w:r w:rsidRPr="00866BFC">
              <w:rPr>
                <w:noProof/>
                <w:webHidden/>
                <w:sz w:val="28"/>
                <w:szCs w:val="22"/>
              </w:rPr>
              <w:fldChar w:fldCharType="separate"/>
            </w:r>
            <w:r w:rsidRPr="00866BFC">
              <w:rPr>
                <w:noProof/>
                <w:webHidden/>
                <w:sz w:val="28"/>
                <w:szCs w:val="22"/>
              </w:rPr>
              <w:t>20</w:t>
            </w:r>
            <w:r w:rsidRPr="00866BFC">
              <w:rPr>
                <w:noProof/>
                <w:webHidden/>
                <w:sz w:val="28"/>
                <w:szCs w:val="22"/>
              </w:rPr>
              <w:fldChar w:fldCharType="end"/>
            </w:r>
          </w:hyperlink>
        </w:p>
        <w:p w14:paraId="51787776" w14:textId="4FADAE32" w:rsidR="00866BFC" w:rsidRPr="00866BFC" w:rsidRDefault="00866BFC">
          <w:pPr>
            <w:pStyle w:val="12"/>
            <w:rPr>
              <w:rFonts w:asciiTheme="minorHAnsi" w:eastAsiaTheme="minorEastAsia" w:hAnsiTheme="minorHAnsi" w:cstheme="minorBidi"/>
              <w:noProof/>
              <w:szCs w:val="24"/>
            </w:rPr>
          </w:pPr>
          <w:hyperlink w:anchor="_Toc188925581" w:history="1">
            <w:r w:rsidRPr="00866BFC">
              <w:rPr>
                <w:rStyle w:val="ab"/>
                <w:noProof/>
                <w:sz w:val="28"/>
                <w:szCs w:val="22"/>
              </w:rPr>
              <w:t>ЗАКЛЮЧЕНИЕ</w:t>
            </w:r>
            <w:r w:rsidRPr="00866BFC">
              <w:rPr>
                <w:noProof/>
                <w:webHidden/>
                <w:sz w:val="28"/>
                <w:szCs w:val="22"/>
              </w:rPr>
              <w:tab/>
            </w:r>
            <w:r w:rsidRPr="00866BFC">
              <w:rPr>
                <w:noProof/>
                <w:webHidden/>
                <w:sz w:val="28"/>
                <w:szCs w:val="22"/>
              </w:rPr>
              <w:fldChar w:fldCharType="begin"/>
            </w:r>
            <w:r w:rsidRPr="00866BFC">
              <w:rPr>
                <w:noProof/>
                <w:webHidden/>
                <w:sz w:val="28"/>
                <w:szCs w:val="22"/>
              </w:rPr>
              <w:instrText xml:space="preserve"> PAGEREF _Toc188925581 \h </w:instrText>
            </w:r>
            <w:r w:rsidRPr="00866BFC">
              <w:rPr>
                <w:noProof/>
                <w:webHidden/>
                <w:sz w:val="28"/>
                <w:szCs w:val="22"/>
              </w:rPr>
            </w:r>
            <w:r w:rsidRPr="00866BFC">
              <w:rPr>
                <w:noProof/>
                <w:webHidden/>
                <w:sz w:val="28"/>
                <w:szCs w:val="22"/>
              </w:rPr>
              <w:fldChar w:fldCharType="separate"/>
            </w:r>
            <w:r w:rsidRPr="00866BFC">
              <w:rPr>
                <w:noProof/>
                <w:webHidden/>
                <w:sz w:val="28"/>
                <w:szCs w:val="22"/>
              </w:rPr>
              <w:t>24</w:t>
            </w:r>
            <w:r w:rsidRPr="00866BFC">
              <w:rPr>
                <w:noProof/>
                <w:webHidden/>
                <w:sz w:val="28"/>
                <w:szCs w:val="22"/>
              </w:rPr>
              <w:fldChar w:fldCharType="end"/>
            </w:r>
          </w:hyperlink>
        </w:p>
        <w:p w14:paraId="42F1991C" w14:textId="158BC728" w:rsidR="004B2D23" w:rsidRPr="00B74FB9" w:rsidRDefault="004E3E3E" w:rsidP="004B2D23">
          <w:pPr>
            <w:tabs>
              <w:tab w:val="left" w:pos="1077"/>
            </w:tabs>
            <w:spacing w:after="0" w:line="240" w:lineRule="auto"/>
            <w:rPr>
              <w:bCs/>
              <w:noProof/>
              <w:sz w:val="28"/>
              <w:szCs w:val="28"/>
            </w:rPr>
          </w:pPr>
          <w:r w:rsidRPr="00B74FB9">
            <w:rPr>
              <w:rFonts w:ascii="Times New Roman" w:hAnsi="Times New Roman" w:cs="Times New Roman"/>
              <w:b/>
              <w:bCs/>
              <w:noProof/>
              <w:sz w:val="28"/>
              <w:szCs w:val="28"/>
            </w:rPr>
            <w:fldChar w:fldCharType="end"/>
          </w:r>
        </w:p>
      </w:sdtContent>
    </w:sdt>
    <w:p w14:paraId="6FE435E1" w14:textId="627F266A" w:rsidR="004E5B70" w:rsidRPr="004B2D23" w:rsidRDefault="00924F4D" w:rsidP="004B2D23">
      <w:pPr>
        <w:tabs>
          <w:tab w:val="left" w:pos="1077"/>
        </w:tabs>
        <w:spacing w:after="0" w:line="240" w:lineRule="auto"/>
        <w:rPr>
          <w:bCs/>
          <w:noProof/>
        </w:rPr>
      </w:pPr>
      <w:r>
        <w:br w:type="page"/>
      </w:r>
    </w:p>
    <w:p w14:paraId="3A4B92CB" w14:textId="76D1AA6A" w:rsidR="007B63B5" w:rsidRDefault="00924F4D" w:rsidP="001D6960">
      <w:pPr>
        <w:pStyle w:val="10"/>
        <w:spacing w:before="0" w:line="240" w:lineRule="auto"/>
        <w:ind w:firstLine="709"/>
        <w:jc w:val="center"/>
        <w:rPr>
          <w:color w:val="000000"/>
        </w:rPr>
      </w:pPr>
      <w:bookmarkStart w:id="2" w:name="_Toc188925569"/>
      <w:r>
        <w:rPr>
          <w:color w:val="000000"/>
        </w:rPr>
        <w:lastRenderedPageBreak/>
        <w:t>ВВЕДЕНИЕ</w:t>
      </w:r>
      <w:bookmarkEnd w:id="2"/>
    </w:p>
    <w:p w14:paraId="3B058C20" w14:textId="77777777" w:rsidR="003D336D" w:rsidRPr="009224BA" w:rsidRDefault="003D336D" w:rsidP="001D6960">
      <w:pPr>
        <w:pStyle w:val="ae"/>
        <w:spacing w:before="0" w:beforeAutospacing="0" w:after="0" w:afterAutospacing="0"/>
        <w:ind w:firstLine="709"/>
        <w:jc w:val="both"/>
      </w:pPr>
    </w:p>
    <w:p w14:paraId="2903C2BF" w14:textId="77777777" w:rsidR="00B74FB9" w:rsidRDefault="00B74FB9" w:rsidP="00080196">
      <w:pPr>
        <w:pStyle w:val="ae"/>
        <w:spacing w:before="0" w:beforeAutospacing="0" w:after="0" w:afterAutospacing="0"/>
        <w:ind w:firstLine="709"/>
        <w:jc w:val="both"/>
        <w:rPr>
          <w:sz w:val="28"/>
          <w:szCs w:val="28"/>
        </w:rPr>
      </w:pPr>
      <w:r w:rsidRPr="00B74FB9">
        <w:rPr>
          <w:sz w:val="28"/>
          <w:szCs w:val="28"/>
        </w:rPr>
        <w:t xml:space="preserve">Целью данной лабораторной работы является изучение методов и процедур многокритериального выбора альтернатив, а также их применение для анализа и выбора управленческих решений. </w:t>
      </w:r>
    </w:p>
    <w:p w14:paraId="5555F744" w14:textId="77777777" w:rsidR="00B74FB9" w:rsidRDefault="00B74FB9" w:rsidP="00080196">
      <w:pPr>
        <w:pStyle w:val="ae"/>
        <w:spacing w:before="0" w:beforeAutospacing="0" w:after="0" w:afterAutospacing="0"/>
        <w:ind w:firstLine="709"/>
        <w:jc w:val="both"/>
        <w:rPr>
          <w:sz w:val="28"/>
          <w:szCs w:val="28"/>
        </w:rPr>
      </w:pPr>
      <w:r w:rsidRPr="00B74FB9">
        <w:rPr>
          <w:sz w:val="28"/>
          <w:szCs w:val="28"/>
        </w:rPr>
        <w:t xml:space="preserve">В рамках работы рассматриваются различные варианты, которые оцениваются по нескольким критериям. Каждый критерий имеет свою важность, что позволяет учитывать субъективные мнения при принятии решений. </w:t>
      </w:r>
    </w:p>
    <w:p w14:paraId="5CB8B275" w14:textId="1052D8DB" w:rsidR="00080196" w:rsidRPr="00B74FB9" w:rsidRDefault="00B74FB9" w:rsidP="00080196">
      <w:pPr>
        <w:pStyle w:val="ae"/>
        <w:spacing w:before="0" w:beforeAutospacing="0" w:after="0" w:afterAutospacing="0"/>
        <w:ind w:firstLine="709"/>
        <w:jc w:val="both"/>
        <w:rPr>
          <w:sz w:val="36"/>
          <w:szCs w:val="36"/>
        </w:rPr>
      </w:pPr>
      <w:r w:rsidRPr="00B74FB9">
        <w:rPr>
          <w:sz w:val="28"/>
          <w:szCs w:val="28"/>
        </w:rPr>
        <w:t>Основная задача работы заключается в выборе лучшей альтернативы из предложенных вариантов с использованием различных методов анализа и оценки.</w:t>
      </w:r>
    </w:p>
    <w:p w14:paraId="63ED7098" w14:textId="22F64268" w:rsidR="00080196" w:rsidRDefault="00080196" w:rsidP="00080196">
      <w:pPr>
        <w:pStyle w:val="ae"/>
        <w:spacing w:before="0" w:beforeAutospacing="0" w:after="0" w:afterAutospacing="0"/>
        <w:ind w:firstLine="709"/>
        <w:jc w:val="both"/>
        <w:rPr>
          <w:sz w:val="28"/>
          <w:szCs w:val="28"/>
        </w:rPr>
      </w:pPr>
    </w:p>
    <w:p w14:paraId="5C5E51F1" w14:textId="77777777" w:rsidR="00080196" w:rsidRPr="00065593" w:rsidRDefault="00080196" w:rsidP="00080196">
      <w:pPr>
        <w:pStyle w:val="ae"/>
        <w:spacing w:before="0" w:beforeAutospacing="0" w:after="0" w:afterAutospacing="0"/>
        <w:ind w:firstLine="709"/>
        <w:jc w:val="both"/>
        <w:rPr>
          <w:sz w:val="28"/>
          <w:szCs w:val="28"/>
        </w:rPr>
      </w:pPr>
    </w:p>
    <w:p w14:paraId="7CED16AC" w14:textId="77777777" w:rsidR="006134C9" w:rsidRDefault="006134C9" w:rsidP="00080196">
      <w:pPr>
        <w:pStyle w:val="ae"/>
        <w:spacing w:before="0" w:beforeAutospacing="0" w:after="0" w:afterAutospacing="0"/>
        <w:ind w:firstLine="709"/>
        <w:jc w:val="both"/>
        <w:rPr>
          <w:sz w:val="28"/>
          <w:szCs w:val="28"/>
        </w:rPr>
      </w:pPr>
    </w:p>
    <w:p w14:paraId="5215208F" w14:textId="77777777" w:rsidR="006134C9" w:rsidRDefault="006134C9" w:rsidP="00080196">
      <w:pPr>
        <w:pStyle w:val="ae"/>
        <w:spacing w:before="0" w:beforeAutospacing="0" w:after="0" w:afterAutospacing="0"/>
        <w:ind w:firstLine="709"/>
        <w:jc w:val="both"/>
        <w:rPr>
          <w:sz w:val="28"/>
          <w:szCs w:val="28"/>
        </w:rPr>
      </w:pPr>
    </w:p>
    <w:p w14:paraId="77340F80" w14:textId="77777777" w:rsidR="006134C9" w:rsidRDefault="006134C9" w:rsidP="00690BE0">
      <w:pPr>
        <w:pStyle w:val="ae"/>
        <w:spacing w:before="0" w:beforeAutospacing="0" w:after="0" w:afterAutospacing="0"/>
        <w:ind w:firstLine="709"/>
        <w:jc w:val="both"/>
        <w:rPr>
          <w:sz w:val="28"/>
          <w:szCs w:val="28"/>
        </w:rPr>
      </w:pPr>
    </w:p>
    <w:p w14:paraId="758AFD88" w14:textId="77777777" w:rsidR="006134C9" w:rsidRDefault="006134C9" w:rsidP="00690BE0">
      <w:pPr>
        <w:pStyle w:val="ae"/>
        <w:spacing w:before="0" w:beforeAutospacing="0" w:after="0" w:afterAutospacing="0"/>
        <w:ind w:firstLine="709"/>
        <w:jc w:val="both"/>
        <w:rPr>
          <w:sz w:val="28"/>
          <w:szCs w:val="28"/>
        </w:rPr>
      </w:pPr>
    </w:p>
    <w:p w14:paraId="10E81EA3" w14:textId="77777777" w:rsidR="006134C9" w:rsidRDefault="006134C9" w:rsidP="00690BE0">
      <w:pPr>
        <w:pStyle w:val="ae"/>
        <w:spacing w:before="0" w:beforeAutospacing="0" w:after="0" w:afterAutospacing="0"/>
        <w:ind w:firstLine="709"/>
        <w:jc w:val="both"/>
        <w:rPr>
          <w:sz w:val="28"/>
          <w:szCs w:val="28"/>
        </w:rPr>
      </w:pPr>
    </w:p>
    <w:p w14:paraId="0175FE38" w14:textId="77777777" w:rsidR="006134C9" w:rsidRDefault="006134C9" w:rsidP="00690BE0">
      <w:pPr>
        <w:pStyle w:val="ae"/>
        <w:spacing w:before="0" w:beforeAutospacing="0" w:after="0" w:afterAutospacing="0"/>
        <w:ind w:firstLine="709"/>
        <w:jc w:val="both"/>
        <w:rPr>
          <w:sz w:val="28"/>
          <w:szCs w:val="28"/>
        </w:rPr>
      </w:pPr>
    </w:p>
    <w:p w14:paraId="54C97139" w14:textId="77777777" w:rsidR="006134C9" w:rsidRDefault="006134C9" w:rsidP="00690BE0">
      <w:pPr>
        <w:pStyle w:val="ae"/>
        <w:spacing w:before="0" w:beforeAutospacing="0" w:after="0" w:afterAutospacing="0"/>
        <w:ind w:firstLine="709"/>
        <w:jc w:val="both"/>
        <w:rPr>
          <w:sz w:val="28"/>
          <w:szCs w:val="28"/>
        </w:rPr>
      </w:pPr>
    </w:p>
    <w:p w14:paraId="3AC70D71" w14:textId="77777777" w:rsidR="006134C9" w:rsidRDefault="006134C9" w:rsidP="00690BE0">
      <w:pPr>
        <w:pStyle w:val="ae"/>
        <w:spacing w:before="0" w:beforeAutospacing="0" w:after="0" w:afterAutospacing="0"/>
        <w:ind w:firstLine="709"/>
        <w:jc w:val="both"/>
        <w:rPr>
          <w:sz w:val="28"/>
          <w:szCs w:val="28"/>
        </w:rPr>
      </w:pPr>
    </w:p>
    <w:p w14:paraId="2CEF2C62" w14:textId="77777777" w:rsidR="006134C9" w:rsidRDefault="006134C9" w:rsidP="00690BE0">
      <w:pPr>
        <w:pStyle w:val="ae"/>
        <w:spacing w:before="0" w:beforeAutospacing="0" w:after="0" w:afterAutospacing="0"/>
        <w:ind w:firstLine="709"/>
        <w:jc w:val="both"/>
        <w:rPr>
          <w:sz w:val="28"/>
          <w:szCs w:val="28"/>
        </w:rPr>
      </w:pPr>
    </w:p>
    <w:p w14:paraId="37D732F4" w14:textId="77777777" w:rsidR="006134C9" w:rsidRDefault="006134C9" w:rsidP="00690BE0">
      <w:pPr>
        <w:pStyle w:val="ae"/>
        <w:spacing w:before="0" w:beforeAutospacing="0" w:after="0" w:afterAutospacing="0"/>
        <w:ind w:firstLine="709"/>
        <w:jc w:val="both"/>
        <w:rPr>
          <w:sz w:val="28"/>
          <w:szCs w:val="28"/>
        </w:rPr>
      </w:pPr>
    </w:p>
    <w:p w14:paraId="54566AE5" w14:textId="77777777" w:rsidR="006134C9" w:rsidRDefault="006134C9" w:rsidP="00690BE0">
      <w:pPr>
        <w:pStyle w:val="ae"/>
        <w:spacing w:before="0" w:beforeAutospacing="0" w:after="0" w:afterAutospacing="0"/>
        <w:ind w:firstLine="709"/>
        <w:jc w:val="both"/>
        <w:rPr>
          <w:sz w:val="28"/>
          <w:szCs w:val="28"/>
        </w:rPr>
      </w:pPr>
    </w:p>
    <w:p w14:paraId="15ADDD95" w14:textId="77777777" w:rsidR="006134C9" w:rsidRDefault="006134C9" w:rsidP="00690BE0">
      <w:pPr>
        <w:pStyle w:val="ae"/>
        <w:spacing w:before="0" w:beforeAutospacing="0" w:after="0" w:afterAutospacing="0"/>
        <w:ind w:firstLine="709"/>
        <w:jc w:val="both"/>
        <w:rPr>
          <w:sz w:val="28"/>
          <w:szCs w:val="28"/>
        </w:rPr>
      </w:pPr>
    </w:p>
    <w:p w14:paraId="6E81DCC1" w14:textId="77777777" w:rsidR="006134C9" w:rsidRDefault="006134C9" w:rsidP="00690BE0">
      <w:pPr>
        <w:pStyle w:val="ae"/>
        <w:spacing w:before="0" w:beforeAutospacing="0" w:after="0" w:afterAutospacing="0"/>
        <w:ind w:firstLine="709"/>
        <w:jc w:val="both"/>
        <w:rPr>
          <w:sz w:val="28"/>
          <w:szCs w:val="28"/>
        </w:rPr>
      </w:pPr>
    </w:p>
    <w:p w14:paraId="10259D96" w14:textId="77777777" w:rsidR="003D336D" w:rsidRPr="009224BA" w:rsidRDefault="003D336D" w:rsidP="00690BE0">
      <w:pPr>
        <w:pStyle w:val="ae"/>
        <w:spacing w:before="0" w:beforeAutospacing="0" w:after="0" w:afterAutospacing="0"/>
        <w:ind w:firstLine="709"/>
        <w:jc w:val="both"/>
        <w:rPr>
          <w:sz w:val="28"/>
          <w:szCs w:val="28"/>
        </w:rPr>
      </w:pPr>
    </w:p>
    <w:p w14:paraId="7CB09DE4" w14:textId="77777777" w:rsidR="00690BE0" w:rsidRDefault="00690BE0" w:rsidP="00690BE0">
      <w:pPr>
        <w:pStyle w:val="10"/>
        <w:numPr>
          <w:ilvl w:val="0"/>
          <w:numId w:val="1"/>
        </w:numPr>
        <w:spacing w:before="0" w:line="240" w:lineRule="auto"/>
        <w:ind w:left="0" w:firstLine="709"/>
      </w:pPr>
      <w:r>
        <w:br w:type="page"/>
      </w:r>
    </w:p>
    <w:p w14:paraId="3B4D327A" w14:textId="77777777" w:rsidR="00F425C7" w:rsidRDefault="00F425C7" w:rsidP="00663338">
      <w:pPr>
        <w:pStyle w:val="10"/>
        <w:numPr>
          <w:ilvl w:val="0"/>
          <w:numId w:val="3"/>
        </w:numPr>
        <w:spacing w:before="0" w:line="240" w:lineRule="auto"/>
        <w:ind w:left="1066" w:hanging="357"/>
      </w:pPr>
      <w:bookmarkStart w:id="3" w:name="_Toc188925570"/>
      <w:r>
        <w:lastRenderedPageBreak/>
        <w:t>ЦЕЛЬ РАБОТЫ</w:t>
      </w:r>
      <w:bookmarkEnd w:id="3"/>
    </w:p>
    <w:p w14:paraId="042BFF7C" w14:textId="77777777" w:rsidR="00F425C7" w:rsidRDefault="00F425C7" w:rsidP="00F425C7">
      <w:pPr>
        <w:spacing w:after="0" w:line="240" w:lineRule="auto"/>
        <w:rPr>
          <w:rFonts w:ascii="Times New Roman" w:hAnsi="Times New Roman" w:cs="Times New Roman"/>
          <w:sz w:val="28"/>
          <w:szCs w:val="28"/>
        </w:rPr>
      </w:pPr>
    </w:p>
    <w:p w14:paraId="6EE93E97" w14:textId="546A1171" w:rsidR="00F425C7" w:rsidRPr="00F425C7" w:rsidRDefault="00F425C7" w:rsidP="00F425C7">
      <w:pPr>
        <w:spacing w:after="0" w:line="240" w:lineRule="auto"/>
        <w:ind w:firstLine="709"/>
        <w:jc w:val="both"/>
        <w:rPr>
          <w:rFonts w:ascii="Times New Roman" w:hAnsi="Times New Roman" w:cs="Times New Roman"/>
          <w:sz w:val="28"/>
          <w:szCs w:val="28"/>
        </w:rPr>
      </w:pPr>
      <w:r w:rsidRPr="00F425C7">
        <w:rPr>
          <w:rFonts w:ascii="Times New Roman" w:hAnsi="Times New Roman" w:cs="Times New Roman"/>
          <w:sz w:val="28"/>
          <w:szCs w:val="28"/>
        </w:rPr>
        <w:t>Целью работы является:</w:t>
      </w:r>
    </w:p>
    <w:p w14:paraId="6A0C7F74" w14:textId="3DB8EB59" w:rsidR="0078434D" w:rsidRPr="0078434D" w:rsidRDefault="00921485" w:rsidP="0078434D">
      <w:pPr>
        <w:spacing w:after="0" w:line="240" w:lineRule="auto"/>
        <w:ind w:firstLine="709"/>
        <w:jc w:val="both"/>
        <w:rPr>
          <w:rFonts w:ascii="Times New Roman" w:hAnsi="Times New Roman" w:cs="Times New Roman"/>
          <w:sz w:val="28"/>
          <w:szCs w:val="28"/>
        </w:rPr>
      </w:pPr>
      <w:r w:rsidRPr="00921485">
        <w:rPr>
          <w:rFonts w:ascii="Times New Roman" w:hAnsi="Times New Roman" w:cs="Times New Roman"/>
          <w:sz w:val="28"/>
          <w:szCs w:val="28"/>
        </w:rPr>
        <w:t>–</w:t>
      </w:r>
      <w:r w:rsidR="0078434D">
        <w:rPr>
          <w:rFonts w:ascii="Times New Roman" w:hAnsi="Times New Roman" w:cs="Times New Roman"/>
          <w:sz w:val="28"/>
          <w:szCs w:val="28"/>
        </w:rPr>
        <w:t> </w:t>
      </w:r>
      <w:r w:rsidR="0078434D" w:rsidRPr="0078434D">
        <w:rPr>
          <w:rFonts w:ascii="Times New Roman" w:hAnsi="Times New Roman" w:cs="Times New Roman"/>
          <w:sz w:val="28"/>
          <w:szCs w:val="28"/>
        </w:rPr>
        <w:t>изучение методов и процедур многокритериального выбора альтернатив;</w:t>
      </w:r>
    </w:p>
    <w:p w14:paraId="3F0D9092" w14:textId="28607168" w:rsidR="00F425C7" w:rsidRDefault="0078434D" w:rsidP="0078434D">
      <w:pPr>
        <w:spacing w:after="0" w:line="240" w:lineRule="auto"/>
        <w:ind w:firstLine="709"/>
        <w:jc w:val="both"/>
        <w:rPr>
          <w:rFonts w:ascii="Times New Roman" w:hAnsi="Times New Roman" w:cs="Times New Roman"/>
          <w:sz w:val="28"/>
          <w:szCs w:val="28"/>
        </w:rPr>
      </w:pPr>
      <w:r w:rsidRPr="0078434D">
        <w:rPr>
          <w:rFonts w:ascii="Times New Roman" w:hAnsi="Times New Roman" w:cs="Times New Roman"/>
          <w:sz w:val="28"/>
          <w:szCs w:val="28"/>
        </w:rPr>
        <w:t>–</w:t>
      </w:r>
      <w:r>
        <w:rPr>
          <w:rFonts w:ascii="Times New Roman" w:hAnsi="Times New Roman" w:cs="Times New Roman"/>
          <w:sz w:val="28"/>
          <w:szCs w:val="28"/>
        </w:rPr>
        <w:t> </w:t>
      </w:r>
      <w:r w:rsidRPr="0078434D">
        <w:rPr>
          <w:rFonts w:ascii="Times New Roman" w:hAnsi="Times New Roman" w:cs="Times New Roman"/>
          <w:sz w:val="28"/>
          <w:szCs w:val="28"/>
        </w:rPr>
        <w:t>изучение применения методов многокритериального выбора альтернатив для анализа и выбора управленческих решений.</w:t>
      </w:r>
    </w:p>
    <w:p w14:paraId="15C6D89E" w14:textId="77777777" w:rsidR="00D65E23" w:rsidRDefault="00D65E23" w:rsidP="00D65E23">
      <w:pPr>
        <w:spacing w:after="0" w:line="240" w:lineRule="auto"/>
        <w:ind w:firstLine="709"/>
        <w:jc w:val="both"/>
        <w:rPr>
          <w:rFonts w:ascii="Times New Roman" w:hAnsi="Times New Roman" w:cs="Times New Roman"/>
          <w:sz w:val="28"/>
          <w:szCs w:val="28"/>
        </w:rPr>
      </w:pPr>
    </w:p>
    <w:p w14:paraId="05828E05" w14:textId="76030935" w:rsidR="000A7CAC" w:rsidRDefault="000A7CAC" w:rsidP="00663338">
      <w:pPr>
        <w:pStyle w:val="10"/>
        <w:numPr>
          <w:ilvl w:val="0"/>
          <w:numId w:val="3"/>
        </w:numPr>
        <w:spacing w:before="0" w:line="240" w:lineRule="auto"/>
        <w:ind w:left="1066" w:hanging="357"/>
      </w:pPr>
      <w:bookmarkStart w:id="4" w:name="_Toc188925571"/>
      <w:r>
        <w:t>ИСХОДНЫЕ ДАННЫЕ</w:t>
      </w:r>
      <w:bookmarkEnd w:id="4"/>
      <w:r>
        <w:t xml:space="preserve"> </w:t>
      </w:r>
    </w:p>
    <w:p w14:paraId="632814F4" w14:textId="77777777" w:rsidR="000A7CAC" w:rsidRDefault="000A7CAC" w:rsidP="00125D4B">
      <w:pPr>
        <w:pStyle w:val="af5"/>
      </w:pPr>
    </w:p>
    <w:p w14:paraId="094E3536" w14:textId="77777777" w:rsidR="005E7B39" w:rsidRDefault="005E7B39" w:rsidP="005E7B39">
      <w:pPr>
        <w:keepNext/>
        <w:spacing w:after="0" w:line="240" w:lineRule="auto"/>
        <w:ind w:firstLine="709"/>
        <w:jc w:val="both"/>
        <w:rPr>
          <w:rFonts w:ascii="Times New Roman" w:hAnsi="Times New Roman" w:cs="Times New Roman"/>
          <w:snapToGrid w:val="0"/>
          <w:sz w:val="28"/>
          <w:szCs w:val="28"/>
        </w:rPr>
      </w:pPr>
      <w:r w:rsidRPr="00124B65">
        <w:rPr>
          <w:rFonts w:ascii="Times New Roman" w:hAnsi="Times New Roman" w:cs="Times New Roman"/>
          <w:snapToGrid w:val="0"/>
          <w:sz w:val="28"/>
          <w:szCs w:val="28"/>
        </w:rPr>
        <w:t>Предлагаются шесть вариантов площадки для строительства нового предприятия химической промыш</w:t>
      </w:r>
      <w:r w:rsidRPr="00124B65">
        <w:rPr>
          <w:rFonts w:ascii="Times New Roman" w:hAnsi="Times New Roman" w:cs="Times New Roman"/>
          <w:snapToGrid w:val="0"/>
          <w:sz w:val="28"/>
          <w:szCs w:val="28"/>
        </w:rPr>
        <w:softHyphen/>
        <w:t>ленности. Характеристики площадок следующие.</w:t>
      </w:r>
    </w:p>
    <w:p w14:paraId="185C1875" w14:textId="77777777" w:rsidR="005E7B39" w:rsidRPr="00124B65" w:rsidRDefault="005E7B39" w:rsidP="005E7B39">
      <w:pPr>
        <w:keepNext/>
        <w:spacing w:after="0" w:line="240" w:lineRule="auto"/>
        <w:ind w:firstLine="709"/>
        <w:jc w:val="both"/>
        <w:rPr>
          <w:rFonts w:ascii="Times New Roman" w:hAnsi="Times New Roman" w:cs="Times New Roman"/>
          <w:snapToGrid w:val="0"/>
          <w:sz w:val="28"/>
          <w:szCs w:val="28"/>
        </w:rPr>
      </w:pPr>
    </w:p>
    <w:tbl>
      <w:tblPr>
        <w:tblW w:w="9498" w:type="dxa"/>
        <w:tblInd w:w="-23" w:type="dxa"/>
        <w:tblLayout w:type="fixed"/>
        <w:tblCellMar>
          <w:left w:w="40" w:type="dxa"/>
          <w:right w:w="40" w:type="dxa"/>
        </w:tblCellMar>
        <w:tblLook w:val="0000" w:firstRow="0" w:lastRow="0" w:firstColumn="0" w:lastColumn="0" w:noHBand="0" w:noVBand="0"/>
      </w:tblPr>
      <w:tblGrid>
        <w:gridCol w:w="2836"/>
        <w:gridCol w:w="1134"/>
        <w:gridCol w:w="992"/>
        <w:gridCol w:w="993"/>
        <w:gridCol w:w="1559"/>
        <w:gridCol w:w="991"/>
        <w:gridCol w:w="993"/>
      </w:tblGrid>
      <w:tr w:rsidR="005E7B39" w:rsidRPr="00124B65" w14:paraId="4447E3BC" w14:textId="77777777" w:rsidTr="007452D8">
        <w:trPr>
          <w:cantSplit/>
        </w:trPr>
        <w:tc>
          <w:tcPr>
            <w:tcW w:w="2836" w:type="dxa"/>
            <w:tcBorders>
              <w:top w:val="double" w:sz="6" w:space="0" w:color="auto"/>
              <w:left w:val="double" w:sz="6" w:space="0" w:color="auto"/>
              <w:bottom w:val="single" w:sz="6" w:space="0" w:color="auto"/>
              <w:right w:val="single" w:sz="6" w:space="0" w:color="auto"/>
            </w:tcBorders>
          </w:tcPr>
          <w:p w14:paraId="2023110E"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Площадка</w:t>
            </w:r>
          </w:p>
        </w:tc>
        <w:tc>
          <w:tcPr>
            <w:tcW w:w="1134" w:type="dxa"/>
            <w:tcBorders>
              <w:top w:val="double" w:sz="6" w:space="0" w:color="auto"/>
              <w:left w:val="single" w:sz="6" w:space="0" w:color="auto"/>
              <w:bottom w:val="single" w:sz="6" w:space="0" w:color="auto"/>
              <w:right w:val="single" w:sz="6" w:space="0" w:color="auto"/>
            </w:tcBorders>
          </w:tcPr>
          <w:p w14:paraId="7C5203AC"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Пл1</w:t>
            </w:r>
          </w:p>
        </w:tc>
        <w:tc>
          <w:tcPr>
            <w:tcW w:w="992" w:type="dxa"/>
            <w:tcBorders>
              <w:top w:val="double" w:sz="6" w:space="0" w:color="auto"/>
              <w:left w:val="single" w:sz="6" w:space="0" w:color="auto"/>
              <w:bottom w:val="single" w:sz="6" w:space="0" w:color="auto"/>
              <w:right w:val="single" w:sz="6" w:space="0" w:color="auto"/>
            </w:tcBorders>
          </w:tcPr>
          <w:p w14:paraId="7163E986"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Пл2</w:t>
            </w:r>
          </w:p>
        </w:tc>
        <w:tc>
          <w:tcPr>
            <w:tcW w:w="993" w:type="dxa"/>
            <w:tcBorders>
              <w:top w:val="double" w:sz="6" w:space="0" w:color="auto"/>
              <w:left w:val="single" w:sz="6" w:space="0" w:color="auto"/>
              <w:bottom w:val="single" w:sz="6" w:space="0" w:color="auto"/>
              <w:right w:val="single" w:sz="6" w:space="0" w:color="auto"/>
            </w:tcBorders>
          </w:tcPr>
          <w:p w14:paraId="2102A641"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Пл3</w:t>
            </w:r>
          </w:p>
        </w:tc>
        <w:tc>
          <w:tcPr>
            <w:tcW w:w="1559" w:type="dxa"/>
            <w:tcBorders>
              <w:top w:val="double" w:sz="6" w:space="0" w:color="auto"/>
              <w:left w:val="single" w:sz="6" w:space="0" w:color="auto"/>
              <w:bottom w:val="single" w:sz="6" w:space="0" w:color="auto"/>
              <w:right w:val="single" w:sz="6" w:space="0" w:color="auto"/>
            </w:tcBorders>
          </w:tcPr>
          <w:p w14:paraId="7DB0C6BA"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Пл4</w:t>
            </w:r>
          </w:p>
        </w:tc>
        <w:tc>
          <w:tcPr>
            <w:tcW w:w="991" w:type="dxa"/>
            <w:tcBorders>
              <w:top w:val="double" w:sz="6" w:space="0" w:color="auto"/>
              <w:left w:val="single" w:sz="6" w:space="0" w:color="auto"/>
              <w:bottom w:val="single" w:sz="6" w:space="0" w:color="auto"/>
              <w:right w:val="single" w:sz="6" w:space="0" w:color="auto"/>
            </w:tcBorders>
          </w:tcPr>
          <w:p w14:paraId="01C4D9D7"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Пл5</w:t>
            </w:r>
          </w:p>
        </w:tc>
        <w:tc>
          <w:tcPr>
            <w:tcW w:w="993" w:type="dxa"/>
            <w:tcBorders>
              <w:top w:val="double" w:sz="6" w:space="0" w:color="auto"/>
              <w:left w:val="single" w:sz="6" w:space="0" w:color="auto"/>
              <w:bottom w:val="single" w:sz="6" w:space="0" w:color="auto"/>
              <w:right w:val="double" w:sz="6" w:space="0" w:color="auto"/>
            </w:tcBorders>
          </w:tcPr>
          <w:p w14:paraId="77E5C1C7"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Пл6</w:t>
            </w:r>
          </w:p>
        </w:tc>
      </w:tr>
      <w:tr w:rsidR="005E7B39" w:rsidRPr="00124B65" w14:paraId="1365C059" w14:textId="77777777" w:rsidTr="007452D8">
        <w:trPr>
          <w:cantSplit/>
        </w:trPr>
        <w:tc>
          <w:tcPr>
            <w:tcW w:w="2836" w:type="dxa"/>
            <w:tcBorders>
              <w:top w:val="single" w:sz="6" w:space="0" w:color="auto"/>
              <w:left w:val="double" w:sz="6" w:space="0" w:color="auto"/>
              <w:bottom w:val="single" w:sz="6" w:space="0" w:color="auto"/>
              <w:right w:val="single" w:sz="6" w:space="0" w:color="auto"/>
            </w:tcBorders>
          </w:tcPr>
          <w:p w14:paraId="14F87832"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 xml:space="preserve">Условия для доставки </w:t>
            </w:r>
            <w:proofErr w:type="spellStart"/>
            <w:r w:rsidRPr="00124B65">
              <w:rPr>
                <w:rFonts w:ascii="Times New Roman" w:hAnsi="Times New Roman" w:cs="Times New Roman"/>
                <w:snapToGrid w:val="0"/>
                <w:sz w:val="24"/>
                <w:szCs w:val="24"/>
              </w:rPr>
              <w:t>сы</w:t>
            </w:r>
            <w:r>
              <w:rPr>
                <w:rFonts w:ascii="Times New Roman" w:hAnsi="Times New Roman" w:cs="Times New Roman"/>
                <w:snapToGrid w:val="0"/>
                <w:sz w:val="24"/>
                <w:szCs w:val="24"/>
              </w:rPr>
              <w:t>-</w:t>
            </w:r>
            <w:r w:rsidRPr="00124B65">
              <w:rPr>
                <w:rFonts w:ascii="Times New Roman" w:hAnsi="Times New Roman" w:cs="Times New Roman"/>
                <w:snapToGrid w:val="0"/>
                <w:sz w:val="24"/>
                <w:szCs w:val="24"/>
              </w:rPr>
              <w:t>рья</w:t>
            </w:r>
            <w:proofErr w:type="spellEnd"/>
          </w:p>
        </w:tc>
        <w:tc>
          <w:tcPr>
            <w:tcW w:w="1134" w:type="dxa"/>
            <w:tcBorders>
              <w:top w:val="single" w:sz="6" w:space="0" w:color="auto"/>
              <w:left w:val="single" w:sz="6" w:space="0" w:color="auto"/>
              <w:bottom w:val="single" w:sz="6" w:space="0" w:color="auto"/>
              <w:right w:val="single" w:sz="6" w:space="0" w:color="auto"/>
            </w:tcBorders>
          </w:tcPr>
          <w:p w14:paraId="1B27C1ED"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хорошие</w:t>
            </w:r>
          </w:p>
        </w:tc>
        <w:tc>
          <w:tcPr>
            <w:tcW w:w="992" w:type="dxa"/>
            <w:tcBorders>
              <w:top w:val="single" w:sz="6" w:space="0" w:color="auto"/>
              <w:left w:val="single" w:sz="6" w:space="0" w:color="auto"/>
              <w:bottom w:val="single" w:sz="6" w:space="0" w:color="auto"/>
              <w:right w:val="single" w:sz="6" w:space="0" w:color="auto"/>
            </w:tcBorders>
          </w:tcPr>
          <w:p w14:paraId="5F475792" w14:textId="77777777" w:rsidR="005E7B39" w:rsidRPr="00124B65" w:rsidRDefault="005E7B39" w:rsidP="007452D8">
            <w:pPr>
              <w:spacing w:after="0" w:line="240" w:lineRule="auto"/>
              <w:rPr>
                <w:rFonts w:ascii="Times New Roman" w:hAnsi="Times New Roman" w:cs="Times New Roman"/>
                <w:snapToGrid w:val="0"/>
                <w:sz w:val="24"/>
                <w:szCs w:val="24"/>
              </w:rPr>
            </w:pPr>
            <w:proofErr w:type="spellStart"/>
            <w:r>
              <w:rPr>
                <w:rFonts w:ascii="Times New Roman" w:hAnsi="Times New Roman" w:cs="Times New Roman"/>
                <w:snapToGrid w:val="0"/>
                <w:sz w:val="24"/>
                <w:szCs w:val="24"/>
              </w:rPr>
              <w:t>о</w:t>
            </w:r>
            <w:r w:rsidRPr="00124B65">
              <w:rPr>
                <w:rFonts w:ascii="Times New Roman" w:hAnsi="Times New Roman" w:cs="Times New Roman"/>
                <w:snapToGrid w:val="0"/>
                <w:sz w:val="24"/>
                <w:szCs w:val="24"/>
              </w:rPr>
              <w:t>тлич</w:t>
            </w:r>
            <w:r>
              <w:rPr>
                <w:rFonts w:ascii="Times New Roman" w:hAnsi="Times New Roman" w:cs="Times New Roman"/>
                <w:snapToGrid w:val="0"/>
                <w:sz w:val="24"/>
                <w:szCs w:val="24"/>
              </w:rPr>
              <w:t>-</w:t>
            </w:r>
            <w:r w:rsidRPr="00124B65">
              <w:rPr>
                <w:rFonts w:ascii="Times New Roman" w:hAnsi="Times New Roman" w:cs="Times New Roman"/>
                <w:snapToGrid w:val="0"/>
                <w:sz w:val="24"/>
                <w:szCs w:val="24"/>
              </w:rPr>
              <w:t>ные</w:t>
            </w:r>
            <w:proofErr w:type="spellEnd"/>
          </w:p>
        </w:tc>
        <w:tc>
          <w:tcPr>
            <w:tcW w:w="993" w:type="dxa"/>
            <w:tcBorders>
              <w:top w:val="single" w:sz="6" w:space="0" w:color="auto"/>
              <w:left w:val="single" w:sz="6" w:space="0" w:color="auto"/>
              <w:bottom w:val="single" w:sz="6" w:space="0" w:color="auto"/>
              <w:right w:val="single" w:sz="6" w:space="0" w:color="auto"/>
            </w:tcBorders>
          </w:tcPr>
          <w:p w14:paraId="4EF757E7"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средние</w:t>
            </w:r>
          </w:p>
        </w:tc>
        <w:tc>
          <w:tcPr>
            <w:tcW w:w="1559" w:type="dxa"/>
            <w:tcBorders>
              <w:top w:val="single" w:sz="6" w:space="0" w:color="auto"/>
              <w:left w:val="single" w:sz="6" w:space="0" w:color="auto"/>
              <w:bottom w:val="single" w:sz="6" w:space="0" w:color="auto"/>
              <w:right w:val="single" w:sz="6" w:space="0" w:color="auto"/>
            </w:tcBorders>
          </w:tcPr>
          <w:p w14:paraId="01F406EC"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хорошие (не</w:t>
            </w:r>
            <w:r>
              <w:rPr>
                <w:rFonts w:ascii="Times New Roman" w:hAnsi="Times New Roman" w:cs="Times New Roman"/>
                <w:snapToGrid w:val="0"/>
                <w:sz w:val="24"/>
                <w:szCs w:val="24"/>
              </w:rPr>
              <w:t>-</w:t>
            </w:r>
            <w:r w:rsidRPr="00124B65">
              <w:rPr>
                <w:rFonts w:ascii="Times New Roman" w:hAnsi="Times New Roman" w:cs="Times New Roman"/>
                <w:snapToGrid w:val="0"/>
                <w:sz w:val="24"/>
                <w:szCs w:val="24"/>
              </w:rPr>
              <w:t>много хуже, чем для Пл1)</w:t>
            </w:r>
          </w:p>
        </w:tc>
        <w:tc>
          <w:tcPr>
            <w:tcW w:w="991" w:type="dxa"/>
            <w:tcBorders>
              <w:top w:val="single" w:sz="6" w:space="0" w:color="auto"/>
              <w:left w:val="single" w:sz="6" w:space="0" w:color="auto"/>
              <w:bottom w:val="single" w:sz="6" w:space="0" w:color="auto"/>
              <w:right w:val="single" w:sz="6" w:space="0" w:color="auto"/>
            </w:tcBorders>
          </w:tcPr>
          <w:p w14:paraId="09BA4296" w14:textId="77777777" w:rsidR="005E7B39" w:rsidRPr="00124B65" w:rsidRDefault="005E7B39" w:rsidP="007452D8">
            <w:pPr>
              <w:spacing w:after="0" w:line="240" w:lineRule="auto"/>
              <w:rPr>
                <w:rFonts w:ascii="Times New Roman" w:hAnsi="Times New Roman" w:cs="Times New Roman"/>
                <w:snapToGrid w:val="0"/>
                <w:sz w:val="24"/>
                <w:szCs w:val="24"/>
              </w:rPr>
            </w:pPr>
            <w:r>
              <w:rPr>
                <w:rFonts w:ascii="Times New Roman" w:hAnsi="Times New Roman" w:cs="Times New Roman"/>
                <w:snapToGrid w:val="0"/>
                <w:sz w:val="24"/>
                <w:szCs w:val="24"/>
              </w:rPr>
              <w:t>с</w:t>
            </w:r>
            <w:r w:rsidRPr="00124B65">
              <w:rPr>
                <w:rFonts w:ascii="Times New Roman" w:hAnsi="Times New Roman" w:cs="Times New Roman"/>
                <w:snapToGrid w:val="0"/>
                <w:sz w:val="24"/>
                <w:szCs w:val="24"/>
              </w:rPr>
              <w:t>редние</w:t>
            </w:r>
          </w:p>
        </w:tc>
        <w:tc>
          <w:tcPr>
            <w:tcW w:w="993" w:type="dxa"/>
            <w:tcBorders>
              <w:top w:val="single" w:sz="6" w:space="0" w:color="auto"/>
              <w:left w:val="single" w:sz="6" w:space="0" w:color="auto"/>
              <w:bottom w:val="single" w:sz="6" w:space="0" w:color="auto"/>
              <w:right w:val="double" w:sz="6" w:space="0" w:color="auto"/>
            </w:tcBorders>
          </w:tcPr>
          <w:p w14:paraId="49992679"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очень хорошие</w:t>
            </w:r>
          </w:p>
        </w:tc>
      </w:tr>
      <w:tr w:rsidR="005E7B39" w:rsidRPr="00124B65" w14:paraId="5F95E45C" w14:textId="77777777" w:rsidTr="007452D8">
        <w:trPr>
          <w:cantSplit/>
        </w:trPr>
        <w:tc>
          <w:tcPr>
            <w:tcW w:w="2836" w:type="dxa"/>
            <w:tcBorders>
              <w:top w:val="single" w:sz="6" w:space="0" w:color="auto"/>
              <w:left w:val="double" w:sz="6" w:space="0" w:color="auto"/>
              <w:bottom w:val="single" w:sz="6" w:space="0" w:color="auto"/>
              <w:right w:val="single" w:sz="6" w:space="0" w:color="auto"/>
            </w:tcBorders>
          </w:tcPr>
          <w:p w14:paraId="4190DD11"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Затраты на под</w:t>
            </w:r>
            <w:r w:rsidRPr="00124B65">
              <w:rPr>
                <w:rFonts w:ascii="Times New Roman" w:hAnsi="Times New Roman" w:cs="Times New Roman"/>
                <w:snapToGrid w:val="0"/>
                <w:sz w:val="24"/>
                <w:szCs w:val="24"/>
              </w:rPr>
              <w:softHyphen/>
              <w:t>готовку к строи</w:t>
            </w:r>
            <w:r w:rsidRPr="00124B65">
              <w:rPr>
                <w:rFonts w:ascii="Times New Roman" w:hAnsi="Times New Roman" w:cs="Times New Roman"/>
                <w:snapToGrid w:val="0"/>
                <w:sz w:val="24"/>
                <w:szCs w:val="24"/>
              </w:rPr>
              <w:softHyphen/>
              <w:t xml:space="preserve">тельству, млн </w:t>
            </w:r>
            <w:proofErr w:type="spellStart"/>
            <w:r w:rsidRPr="00124B65">
              <w:rPr>
                <w:rFonts w:ascii="Times New Roman" w:hAnsi="Times New Roman" w:cs="Times New Roman"/>
                <w:snapToGrid w:val="0"/>
                <w:sz w:val="24"/>
                <w:szCs w:val="24"/>
              </w:rPr>
              <w:t>ден.ед</w:t>
            </w:r>
            <w:proofErr w:type="spellEnd"/>
            <w:r w:rsidRPr="00124B65">
              <w:rPr>
                <w:rFonts w:ascii="Times New Roman" w:hAnsi="Times New Roman" w:cs="Times New Roman"/>
                <w:snapToGrid w:val="0"/>
                <w:sz w:val="24"/>
                <w:szCs w:val="24"/>
              </w:rPr>
              <w:t>.</w:t>
            </w:r>
          </w:p>
        </w:tc>
        <w:tc>
          <w:tcPr>
            <w:tcW w:w="1134" w:type="dxa"/>
            <w:tcBorders>
              <w:top w:val="single" w:sz="6" w:space="0" w:color="auto"/>
              <w:left w:val="single" w:sz="6" w:space="0" w:color="auto"/>
              <w:bottom w:val="single" w:sz="6" w:space="0" w:color="auto"/>
              <w:right w:val="single" w:sz="6" w:space="0" w:color="auto"/>
            </w:tcBorders>
          </w:tcPr>
          <w:p w14:paraId="6D7D9AA2"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3,5</w:t>
            </w:r>
          </w:p>
        </w:tc>
        <w:tc>
          <w:tcPr>
            <w:tcW w:w="992" w:type="dxa"/>
            <w:tcBorders>
              <w:top w:val="single" w:sz="6" w:space="0" w:color="auto"/>
              <w:left w:val="single" w:sz="6" w:space="0" w:color="auto"/>
              <w:bottom w:val="single" w:sz="6" w:space="0" w:color="auto"/>
              <w:right w:val="single" w:sz="6" w:space="0" w:color="auto"/>
            </w:tcBorders>
          </w:tcPr>
          <w:p w14:paraId="06A2214E"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1,8</w:t>
            </w:r>
          </w:p>
        </w:tc>
        <w:tc>
          <w:tcPr>
            <w:tcW w:w="993" w:type="dxa"/>
            <w:tcBorders>
              <w:top w:val="single" w:sz="6" w:space="0" w:color="auto"/>
              <w:left w:val="single" w:sz="6" w:space="0" w:color="auto"/>
              <w:bottom w:val="single" w:sz="6" w:space="0" w:color="auto"/>
              <w:right w:val="single" w:sz="6" w:space="0" w:color="auto"/>
            </w:tcBorders>
          </w:tcPr>
          <w:p w14:paraId="14E468E8"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4</w:t>
            </w:r>
          </w:p>
        </w:tc>
        <w:tc>
          <w:tcPr>
            <w:tcW w:w="1559" w:type="dxa"/>
            <w:tcBorders>
              <w:top w:val="single" w:sz="6" w:space="0" w:color="auto"/>
              <w:left w:val="single" w:sz="6" w:space="0" w:color="auto"/>
              <w:bottom w:val="single" w:sz="6" w:space="0" w:color="auto"/>
              <w:right w:val="single" w:sz="6" w:space="0" w:color="auto"/>
            </w:tcBorders>
          </w:tcPr>
          <w:p w14:paraId="19994F45"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3</w:t>
            </w:r>
          </w:p>
        </w:tc>
        <w:tc>
          <w:tcPr>
            <w:tcW w:w="991" w:type="dxa"/>
            <w:tcBorders>
              <w:top w:val="single" w:sz="6" w:space="0" w:color="auto"/>
              <w:left w:val="single" w:sz="6" w:space="0" w:color="auto"/>
              <w:bottom w:val="single" w:sz="6" w:space="0" w:color="auto"/>
              <w:right w:val="single" w:sz="6" w:space="0" w:color="auto"/>
            </w:tcBorders>
          </w:tcPr>
          <w:p w14:paraId="2982CC61"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3,5</w:t>
            </w:r>
          </w:p>
        </w:tc>
        <w:tc>
          <w:tcPr>
            <w:tcW w:w="993" w:type="dxa"/>
            <w:tcBorders>
              <w:top w:val="single" w:sz="6" w:space="0" w:color="auto"/>
              <w:left w:val="single" w:sz="6" w:space="0" w:color="auto"/>
              <w:bottom w:val="single" w:sz="6" w:space="0" w:color="auto"/>
              <w:right w:val="double" w:sz="6" w:space="0" w:color="auto"/>
            </w:tcBorders>
          </w:tcPr>
          <w:p w14:paraId="19E77590"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4</w:t>
            </w:r>
          </w:p>
        </w:tc>
      </w:tr>
      <w:tr w:rsidR="005E7B39" w:rsidRPr="00124B65" w14:paraId="39B92158" w14:textId="77777777" w:rsidTr="007452D8">
        <w:trPr>
          <w:cantSplit/>
        </w:trPr>
        <w:tc>
          <w:tcPr>
            <w:tcW w:w="2836" w:type="dxa"/>
            <w:tcBorders>
              <w:top w:val="single" w:sz="6" w:space="0" w:color="auto"/>
              <w:left w:val="double" w:sz="6" w:space="0" w:color="auto"/>
              <w:bottom w:val="double" w:sz="6" w:space="0" w:color="auto"/>
              <w:right w:val="single" w:sz="6" w:space="0" w:color="auto"/>
            </w:tcBorders>
          </w:tcPr>
          <w:p w14:paraId="14668F77"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Опасность загрязнения грун</w:t>
            </w:r>
            <w:r w:rsidRPr="00124B65">
              <w:rPr>
                <w:rFonts w:ascii="Times New Roman" w:hAnsi="Times New Roman" w:cs="Times New Roman"/>
                <w:snapToGrid w:val="0"/>
                <w:sz w:val="24"/>
                <w:szCs w:val="24"/>
              </w:rPr>
              <w:softHyphen/>
              <w:t>товых вод в случае аварии</w:t>
            </w:r>
          </w:p>
        </w:tc>
        <w:tc>
          <w:tcPr>
            <w:tcW w:w="1134" w:type="dxa"/>
            <w:tcBorders>
              <w:top w:val="single" w:sz="6" w:space="0" w:color="auto"/>
              <w:left w:val="single" w:sz="6" w:space="0" w:color="auto"/>
              <w:bottom w:val="double" w:sz="6" w:space="0" w:color="auto"/>
              <w:right w:val="single" w:sz="6" w:space="0" w:color="auto"/>
            </w:tcBorders>
          </w:tcPr>
          <w:p w14:paraId="3D9A8D3D" w14:textId="77777777" w:rsidR="005E7B39" w:rsidRPr="00124B65" w:rsidRDefault="005E7B39" w:rsidP="007452D8">
            <w:pPr>
              <w:spacing w:after="0" w:line="240" w:lineRule="auto"/>
              <w:rPr>
                <w:rFonts w:ascii="Times New Roman" w:hAnsi="Times New Roman" w:cs="Times New Roman"/>
                <w:snapToGrid w:val="0"/>
                <w:sz w:val="24"/>
                <w:szCs w:val="24"/>
              </w:rPr>
            </w:pPr>
            <w:proofErr w:type="spellStart"/>
            <w:r>
              <w:rPr>
                <w:rFonts w:ascii="Times New Roman" w:hAnsi="Times New Roman" w:cs="Times New Roman"/>
                <w:snapToGrid w:val="0"/>
                <w:sz w:val="24"/>
                <w:szCs w:val="24"/>
              </w:rPr>
              <w:t>з</w:t>
            </w:r>
            <w:r w:rsidRPr="00124B65">
              <w:rPr>
                <w:rFonts w:ascii="Times New Roman" w:hAnsi="Times New Roman" w:cs="Times New Roman"/>
                <w:snapToGrid w:val="0"/>
                <w:sz w:val="24"/>
                <w:szCs w:val="24"/>
              </w:rPr>
              <w:t>агрязне</w:t>
            </w:r>
            <w:r>
              <w:rPr>
                <w:rFonts w:ascii="Times New Roman" w:hAnsi="Times New Roman" w:cs="Times New Roman"/>
                <w:snapToGrid w:val="0"/>
                <w:sz w:val="24"/>
                <w:szCs w:val="24"/>
              </w:rPr>
              <w:t>-</w:t>
            </w:r>
            <w:r w:rsidRPr="00124B65">
              <w:rPr>
                <w:rFonts w:ascii="Times New Roman" w:hAnsi="Times New Roman" w:cs="Times New Roman"/>
                <w:snapToGrid w:val="0"/>
                <w:sz w:val="24"/>
                <w:szCs w:val="24"/>
              </w:rPr>
              <w:t>ние</w:t>
            </w:r>
            <w:proofErr w:type="spellEnd"/>
            <w:r w:rsidRPr="00124B65">
              <w:rPr>
                <w:rFonts w:ascii="Times New Roman" w:hAnsi="Times New Roman" w:cs="Times New Roman"/>
                <w:snapToGrid w:val="0"/>
                <w:sz w:val="24"/>
                <w:szCs w:val="24"/>
              </w:rPr>
              <w:t xml:space="preserve"> воз</w:t>
            </w:r>
            <w:r>
              <w:rPr>
                <w:rFonts w:ascii="Times New Roman" w:hAnsi="Times New Roman" w:cs="Times New Roman"/>
                <w:snapToGrid w:val="0"/>
                <w:sz w:val="24"/>
                <w:szCs w:val="24"/>
              </w:rPr>
              <w:t>-</w:t>
            </w:r>
            <w:r w:rsidRPr="00124B65">
              <w:rPr>
                <w:rFonts w:ascii="Times New Roman" w:hAnsi="Times New Roman" w:cs="Times New Roman"/>
                <w:snapToGrid w:val="0"/>
                <w:sz w:val="24"/>
                <w:szCs w:val="24"/>
              </w:rPr>
              <w:t>можно</w:t>
            </w:r>
          </w:p>
        </w:tc>
        <w:tc>
          <w:tcPr>
            <w:tcW w:w="992" w:type="dxa"/>
            <w:tcBorders>
              <w:top w:val="single" w:sz="6" w:space="0" w:color="auto"/>
              <w:left w:val="single" w:sz="6" w:space="0" w:color="auto"/>
              <w:bottom w:val="double" w:sz="6" w:space="0" w:color="auto"/>
              <w:right w:val="single" w:sz="6" w:space="0" w:color="auto"/>
            </w:tcBorders>
          </w:tcPr>
          <w:p w14:paraId="6D294229"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 xml:space="preserve">высокая </w:t>
            </w:r>
            <w:proofErr w:type="spellStart"/>
            <w:r w:rsidRPr="00124B65">
              <w:rPr>
                <w:rFonts w:ascii="Times New Roman" w:hAnsi="Times New Roman" w:cs="Times New Roman"/>
                <w:snapToGrid w:val="0"/>
                <w:sz w:val="24"/>
                <w:szCs w:val="24"/>
              </w:rPr>
              <w:t>опас</w:t>
            </w:r>
            <w:r>
              <w:rPr>
                <w:rFonts w:ascii="Times New Roman" w:hAnsi="Times New Roman" w:cs="Times New Roman"/>
                <w:snapToGrid w:val="0"/>
                <w:sz w:val="24"/>
                <w:szCs w:val="24"/>
              </w:rPr>
              <w:t>-</w:t>
            </w:r>
            <w:r w:rsidRPr="00124B65">
              <w:rPr>
                <w:rFonts w:ascii="Times New Roman" w:hAnsi="Times New Roman" w:cs="Times New Roman"/>
                <w:snapToGrid w:val="0"/>
                <w:sz w:val="24"/>
                <w:szCs w:val="24"/>
              </w:rPr>
              <w:t>ность</w:t>
            </w:r>
            <w:proofErr w:type="spellEnd"/>
          </w:p>
        </w:tc>
        <w:tc>
          <w:tcPr>
            <w:tcW w:w="993" w:type="dxa"/>
            <w:tcBorders>
              <w:top w:val="single" w:sz="6" w:space="0" w:color="auto"/>
              <w:left w:val="single" w:sz="6" w:space="0" w:color="auto"/>
              <w:bottom w:val="double" w:sz="6" w:space="0" w:color="auto"/>
              <w:right w:val="single" w:sz="6" w:space="0" w:color="auto"/>
            </w:tcBorders>
          </w:tcPr>
          <w:p w14:paraId="62DC1967" w14:textId="77777777" w:rsidR="005E7B39" w:rsidRPr="00124B65" w:rsidRDefault="005E7B39" w:rsidP="007452D8">
            <w:pPr>
              <w:spacing w:after="0" w:line="240" w:lineRule="auto"/>
              <w:rPr>
                <w:rFonts w:ascii="Times New Roman" w:hAnsi="Times New Roman" w:cs="Times New Roman"/>
                <w:snapToGrid w:val="0"/>
                <w:sz w:val="24"/>
                <w:szCs w:val="24"/>
              </w:rPr>
            </w:pPr>
            <w:r>
              <w:rPr>
                <w:rFonts w:ascii="Times New Roman" w:hAnsi="Times New Roman" w:cs="Times New Roman"/>
                <w:snapToGrid w:val="0"/>
                <w:sz w:val="24"/>
                <w:szCs w:val="24"/>
              </w:rPr>
              <w:t>о</w:t>
            </w:r>
            <w:r w:rsidRPr="00124B65">
              <w:rPr>
                <w:rFonts w:ascii="Times New Roman" w:hAnsi="Times New Roman" w:cs="Times New Roman"/>
                <w:snapToGrid w:val="0"/>
                <w:sz w:val="24"/>
                <w:szCs w:val="24"/>
              </w:rPr>
              <w:t>пасно</w:t>
            </w:r>
            <w:r>
              <w:rPr>
                <w:rFonts w:ascii="Times New Roman" w:hAnsi="Times New Roman" w:cs="Times New Roman"/>
                <w:snapToGrid w:val="0"/>
                <w:sz w:val="24"/>
                <w:szCs w:val="24"/>
              </w:rPr>
              <w:t>-</w:t>
            </w:r>
            <w:proofErr w:type="spellStart"/>
            <w:r w:rsidRPr="00124B65">
              <w:rPr>
                <w:rFonts w:ascii="Times New Roman" w:hAnsi="Times New Roman" w:cs="Times New Roman"/>
                <w:snapToGrid w:val="0"/>
                <w:sz w:val="24"/>
                <w:szCs w:val="24"/>
              </w:rPr>
              <w:t>сти</w:t>
            </w:r>
            <w:proofErr w:type="spellEnd"/>
            <w:r w:rsidRPr="00124B65">
              <w:rPr>
                <w:rFonts w:ascii="Times New Roman" w:hAnsi="Times New Roman" w:cs="Times New Roman"/>
                <w:snapToGrid w:val="0"/>
                <w:sz w:val="24"/>
                <w:szCs w:val="24"/>
              </w:rPr>
              <w:t xml:space="preserve"> нет</w:t>
            </w:r>
          </w:p>
        </w:tc>
        <w:tc>
          <w:tcPr>
            <w:tcW w:w="1559" w:type="dxa"/>
            <w:tcBorders>
              <w:top w:val="single" w:sz="6" w:space="0" w:color="auto"/>
              <w:left w:val="single" w:sz="6" w:space="0" w:color="auto"/>
              <w:bottom w:val="double" w:sz="6" w:space="0" w:color="auto"/>
              <w:right w:val="single" w:sz="6" w:space="0" w:color="auto"/>
            </w:tcBorders>
          </w:tcPr>
          <w:p w14:paraId="30C75DA9" w14:textId="77777777" w:rsidR="005E7B39" w:rsidRPr="00124B65" w:rsidRDefault="005E7B39" w:rsidP="007452D8">
            <w:pPr>
              <w:spacing w:after="0" w:line="240" w:lineRule="auto"/>
              <w:rPr>
                <w:rFonts w:ascii="Times New Roman" w:hAnsi="Times New Roman" w:cs="Times New Roman"/>
                <w:snapToGrid w:val="0"/>
                <w:sz w:val="24"/>
                <w:szCs w:val="24"/>
              </w:rPr>
            </w:pPr>
            <w:r w:rsidRPr="00124B65">
              <w:rPr>
                <w:rFonts w:ascii="Times New Roman" w:hAnsi="Times New Roman" w:cs="Times New Roman"/>
                <w:snapToGrid w:val="0"/>
                <w:sz w:val="24"/>
                <w:szCs w:val="24"/>
              </w:rPr>
              <w:t>загрязнение возможно</w:t>
            </w:r>
          </w:p>
        </w:tc>
        <w:tc>
          <w:tcPr>
            <w:tcW w:w="991" w:type="dxa"/>
            <w:tcBorders>
              <w:top w:val="single" w:sz="6" w:space="0" w:color="auto"/>
              <w:left w:val="single" w:sz="6" w:space="0" w:color="auto"/>
              <w:bottom w:val="double" w:sz="6" w:space="0" w:color="auto"/>
              <w:right w:val="single" w:sz="6" w:space="0" w:color="auto"/>
            </w:tcBorders>
          </w:tcPr>
          <w:p w14:paraId="6B60DCAE" w14:textId="77777777" w:rsidR="005E7B39" w:rsidRPr="00124B65" w:rsidRDefault="005E7B39" w:rsidP="007452D8">
            <w:pPr>
              <w:spacing w:after="0" w:line="240" w:lineRule="auto"/>
              <w:rPr>
                <w:rFonts w:ascii="Times New Roman" w:hAnsi="Times New Roman" w:cs="Times New Roman"/>
                <w:snapToGrid w:val="0"/>
                <w:sz w:val="24"/>
                <w:szCs w:val="24"/>
              </w:rPr>
            </w:pPr>
            <w:r>
              <w:rPr>
                <w:rFonts w:ascii="Times New Roman" w:hAnsi="Times New Roman" w:cs="Times New Roman"/>
                <w:snapToGrid w:val="0"/>
                <w:sz w:val="24"/>
                <w:szCs w:val="24"/>
              </w:rPr>
              <w:t>о</w:t>
            </w:r>
            <w:r w:rsidRPr="00124B65">
              <w:rPr>
                <w:rFonts w:ascii="Times New Roman" w:hAnsi="Times New Roman" w:cs="Times New Roman"/>
                <w:snapToGrid w:val="0"/>
                <w:sz w:val="24"/>
                <w:szCs w:val="24"/>
              </w:rPr>
              <w:t>пасно</w:t>
            </w:r>
            <w:r>
              <w:rPr>
                <w:rFonts w:ascii="Times New Roman" w:hAnsi="Times New Roman" w:cs="Times New Roman"/>
                <w:snapToGrid w:val="0"/>
                <w:sz w:val="24"/>
                <w:szCs w:val="24"/>
              </w:rPr>
              <w:t>-</w:t>
            </w:r>
            <w:proofErr w:type="spellStart"/>
            <w:r w:rsidRPr="00124B65">
              <w:rPr>
                <w:rFonts w:ascii="Times New Roman" w:hAnsi="Times New Roman" w:cs="Times New Roman"/>
                <w:snapToGrid w:val="0"/>
                <w:sz w:val="24"/>
                <w:szCs w:val="24"/>
              </w:rPr>
              <w:t>сти</w:t>
            </w:r>
            <w:proofErr w:type="spellEnd"/>
            <w:r w:rsidRPr="00124B65">
              <w:rPr>
                <w:rFonts w:ascii="Times New Roman" w:hAnsi="Times New Roman" w:cs="Times New Roman"/>
                <w:snapToGrid w:val="0"/>
                <w:sz w:val="24"/>
                <w:szCs w:val="24"/>
              </w:rPr>
              <w:t xml:space="preserve"> нет</w:t>
            </w:r>
          </w:p>
        </w:tc>
        <w:tc>
          <w:tcPr>
            <w:tcW w:w="993" w:type="dxa"/>
            <w:tcBorders>
              <w:top w:val="single" w:sz="6" w:space="0" w:color="auto"/>
              <w:left w:val="single" w:sz="6" w:space="0" w:color="auto"/>
              <w:bottom w:val="double" w:sz="6" w:space="0" w:color="auto"/>
              <w:right w:val="double" w:sz="6" w:space="0" w:color="auto"/>
            </w:tcBorders>
          </w:tcPr>
          <w:p w14:paraId="7DFEF991" w14:textId="77777777" w:rsidR="005E7B39" w:rsidRPr="00124B65" w:rsidRDefault="005E7B39" w:rsidP="007452D8">
            <w:pPr>
              <w:spacing w:after="0" w:line="240" w:lineRule="auto"/>
              <w:rPr>
                <w:rFonts w:ascii="Times New Roman" w:hAnsi="Times New Roman" w:cs="Times New Roman"/>
                <w:snapToGrid w:val="0"/>
                <w:sz w:val="24"/>
                <w:szCs w:val="24"/>
              </w:rPr>
            </w:pPr>
            <w:r>
              <w:rPr>
                <w:rFonts w:ascii="Times New Roman" w:hAnsi="Times New Roman" w:cs="Times New Roman"/>
                <w:snapToGrid w:val="0"/>
                <w:sz w:val="24"/>
                <w:szCs w:val="24"/>
              </w:rPr>
              <w:t>о</w:t>
            </w:r>
            <w:r w:rsidRPr="00124B65">
              <w:rPr>
                <w:rFonts w:ascii="Times New Roman" w:hAnsi="Times New Roman" w:cs="Times New Roman"/>
                <w:snapToGrid w:val="0"/>
                <w:sz w:val="24"/>
                <w:szCs w:val="24"/>
              </w:rPr>
              <w:t>пасно</w:t>
            </w:r>
            <w:r>
              <w:rPr>
                <w:rFonts w:ascii="Times New Roman" w:hAnsi="Times New Roman" w:cs="Times New Roman"/>
                <w:snapToGrid w:val="0"/>
                <w:sz w:val="24"/>
                <w:szCs w:val="24"/>
              </w:rPr>
              <w:t>-</w:t>
            </w:r>
            <w:proofErr w:type="spellStart"/>
            <w:r w:rsidRPr="00124B65">
              <w:rPr>
                <w:rFonts w:ascii="Times New Roman" w:hAnsi="Times New Roman" w:cs="Times New Roman"/>
                <w:snapToGrid w:val="0"/>
                <w:sz w:val="24"/>
                <w:szCs w:val="24"/>
              </w:rPr>
              <w:t>сти</w:t>
            </w:r>
            <w:proofErr w:type="spellEnd"/>
            <w:r w:rsidRPr="00124B65">
              <w:rPr>
                <w:rFonts w:ascii="Times New Roman" w:hAnsi="Times New Roman" w:cs="Times New Roman"/>
                <w:snapToGrid w:val="0"/>
                <w:sz w:val="24"/>
                <w:szCs w:val="24"/>
              </w:rPr>
              <w:t xml:space="preserve"> нет</w:t>
            </w:r>
          </w:p>
        </w:tc>
      </w:tr>
    </w:tbl>
    <w:p w14:paraId="0E40F594" w14:textId="77777777" w:rsidR="005E7B39" w:rsidRDefault="005E7B39" w:rsidP="005E7B39">
      <w:pPr>
        <w:spacing w:after="0" w:line="240" w:lineRule="auto"/>
        <w:ind w:firstLine="709"/>
        <w:jc w:val="both"/>
        <w:rPr>
          <w:rFonts w:ascii="Times New Roman" w:hAnsi="Times New Roman" w:cs="Times New Roman"/>
          <w:snapToGrid w:val="0"/>
          <w:sz w:val="28"/>
          <w:szCs w:val="28"/>
        </w:rPr>
      </w:pPr>
    </w:p>
    <w:p w14:paraId="6D19E29D" w14:textId="77777777" w:rsidR="005E7B39" w:rsidRPr="00124B65" w:rsidRDefault="005E7B39" w:rsidP="005E7B39">
      <w:pPr>
        <w:spacing w:after="0" w:line="240" w:lineRule="auto"/>
        <w:ind w:firstLine="709"/>
        <w:jc w:val="both"/>
        <w:rPr>
          <w:rFonts w:ascii="Times New Roman" w:hAnsi="Times New Roman" w:cs="Times New Roman"/>
          <w:snapToGrid w:val="0"/>
          <w:sz w:val="28"/>
          <w:szCs w:val="28"/>
        </w:rPr>
      </w:pPr>
      <w:r w:rsidRPr="00124B65">
        <w:rPr>
          <w:rFonts w:ascii="Times New Roman" w:hAnsi="Times New Roman" w:cs="Times New Roman"/>
          <w:snapToGrid w:val="0"/>
          <w:sz w:val="28"/>
          <w:szCs w:val="28"/>
        </w:rPr>
        <w:t>Важность критериев оценивается двумя экспертами.</w:t>
      </w:r>
    </w:p>
    <w:p w14:paraId="1517958D" w14:textId="77777777" w:rsidR="005E7B39" w:rsidRPr="00124B65" w:rsidRDefault="005E7B39" w:rsidP="005E7B39">
      <w:pPr>
        <w:spacing w:after="0" w:line="240" w:lineRule="auto"/>
        <w:ind w:firstLine="709"/>
        <w:jc w:val="both"/>
        <w:rPr>
          <w:rFonts w:ascii="Times New Roman" w:hAnsi="Times New Roman" w:cs="Times New Roman"/>
          <w:snapToGrid w:val="0"/>
          <w:sz w:val="28"/>
          <w:szCs w:val="28"/>
        </w:rPr>
      </w:pPr>
      <w:r w:rsidRPr="00124B65">
        <w:rPr>
          <w:rFonts w:ascii="Times New Roman" w:hAnsi="Times New Roman" w:cs="Times New Roman"/>
          <w:snapToGrid w:val="0"/>
          <w:sz w:val="28"/>
          <w:szCs w:val="28"/>
        </w:rPr>
        <w:t>По мнению первого эксперта, наиболее важный критерий - опасность загрязнения, немного менее важный - затраты на подготовку к строительству, еще немного менее важный - условия для доставки сырья.</w:t>
      </w:r>
    </w:p>
    <w:p w14:paraId="3884922E" w14:textId="51E78F23" w:rsidR="00791CF2" w:rsidRDefault="005E7B39" w:rsidP="005E7B39">
      <w:pPr>
        <w:pStyle w:val="ae"/>
        <w:spacing w:before="0" w:beforeAutospacing="0" w:after="0" w:afterAutospacing="0"/>
        <w:ind w:firstLine="709"/>
        <w:jc w:val="both"/>
        <w:textAlignment w:val="baseline"/>
        <w:rPr>
          <w:snapToGrid w:val="0"/>
          <w:sz w:val="28"/>
          <w:szCs w:val="28"/>
        </w:rPr>
      </w:pPr>
      <w:r w:rsidRPr="00124B65">
        <w:rPr>
          <w:snapToGrid w:val="0"/>
          <w:sz w:val="28"/>
          <w:szCs w:val="28"/>
        </w:rPr>
        <w:t>По мнению второго эксперта, наиболее важный критерий - затраты на подготовку к строительству, примерно такой же по важности (немного менее важный) - опасность загрязнения, менее важный - условия для доставки сырья.</w:t>
      </w:r>
    </w:p>
    <w:p w14:paraId="3B6B1871" w14:textId="77777777" w:rsidR="005E7B39" w:rsidRPr="00125D4B" w:rsidRDefault="005E7B39" w:rsidP="005E7B39">
      <w:pPr>
        <w:pStyle w:val="ae"/>
        <w:spacing w:before="0" w:beforeAutospacing="0" w:after="0" w:afterAutospacing="0"/>
        <w:ind w:firstLine="709"/>
        <w:jc w:val="both"/>
        <w:textAlignment w:val="baseline"/>
        <w:rPr>
          <w:rFonts w:ascii="Times" w:hAnsi="Times" w:cs="Times"/>
          <w:color w:val="000000"/>
          <w:sz w:val="28"/>
          <w:szCs w:val="28"/>
        </w:rPr>
      </w:pPr>
    </w:p>
    <w:p w14:paraId="0F61A410" w14:textId="4C27B70D" w:rsidR="001D3B64" w:rsidRDefault="001D3B64" w:rsidP="00663338">
      <w:pPr>
        <w:pStyle w:val="10"/>
        <w:numPr>
          <w:ilvl w:val="0"/>
          <w:numId w:val="3"/>
        </w:numPr>
        <w:spacing w:before="0" w:line="240" w:lineRule="auto"/>
      </w:pPr>
      <w:bookmarkStart w:id="5" w:name="_Toc188925572"/>
      <w:r>
        <w:t>ПОРЯДОК ВЫПОЛНЕНИЯ РАБОТЫ</w:t>
      </w:r>
      <w:bookmarkEnd w:id="5"/>
    </w:p>
    <w:p w14:paraId="3BE8CB5A" w14:textId="77777777" w:rsidR="001D3B64" w:rsidRDefault="001D3B64" w:rsidP="001D3B64">
      <w:pPr>
        <w:spacing w:after="0" w:line="240" w:lineRule="auto"/>
        <w:ind w:firstLine="709"/>
        <w:rPr>
          <w:rFonts w:ascii="Times New Roman" w:hAnsi="Times New Roman" w:cs="Times New Roman"/>
          <w:sz w:val="28"/>
          <w:szCs w:val="28"/>
        </w:rPr>
      </w:pPr>
    </w:p>
    <w:p w14:paraId="55472BCD" w14:textId="3FB228A4" w:rsidR="001E1233" w:rsidRPr="001E1233" w:rsidRDefault="001E1233" w:rsidP="001E1233">
      <w:pPr>
        <w:pStyle w:val="24"/>
        <w:adjustRightInd w:val="0"/>
        <w:snapToGri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1E1233">
        <w:rPr>
          <w:rFonts w:ascii="Times New Roman" w:hAnsi="Times New Roman" w:cs="Times New Roman"/>
          <w:sz w:val="28"/>
          <w:szCs w:val="28"/>
        </w:rPr>
        <w:t>Изучить теоретические сведения по лабораторной работе.</w:t>
      </w:r>
    </w:p>
    <w:p w14:paraId="26684A1D" w14:textId="70023CE8" w:rsidR="001E1233" w:rsidRPr="001E1233" w:rsidRDefault="001E1233" w:rsidP="001E1233">
      <w:pPr>
        <w:pStyle w:val="24"/>
        <w:adjustRightInd w:val="0"/>
        <w:snapToGri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1E1233">
        <w:rPr>
          <w:rFonts w:ascii="Times New Roman" w:hAnsi="Times New Roman" w:cs="Times New Roman"/>
          <w:sz w:val="28"/>
          <w:szCs w:val="28"/>
        </w:rPr>
        <w:t>Получить задание на лабораторную работу (</w:t>
      </w:r>
      <w:r>
        <w:rPr>
          <w:rFonts w:ascii="Times New Roman" w:hAnsi="Times New Roman" w:cs="Times New Roman"/>
          <w:sz w:val="28"/>
          <w:szCs w:val="28"/>
        </w:rPr>
        <w:t>вариант 8</w:t>
      </w:r>
      <w:r w:rsidRPr="001E1233">
        <w:rPr>
          <w:rFonts w:ascii="Times New Roman" w:hAnsi="Times New Roman" w:cs="Times New Roman"/>
          <w:sz w:val="28"/>
          <w:szCs w:val="28"/>
        </w:rPr>
        <w:t xml:space="preserve">). </w:t>
      </w:r>
    </w:p>
    <w:p w14:paraId="09F010EE" w14:textId="18C4A474" w:rsidR="001E1233" w:rsidRPr="001E1233" w:rsidRDefault="001E1233" w:rsidP="001E1233">
      <w:pPr>
        <w:pStyle w:val="24"/>
        <w:adjustRightInd w:val="0"/>
        <w:snapToGri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1E1233">
        <w:rPr>
          <w:rFonts w:ascii="Times New Roman" w:hAnsi="Times New Roman" w:cs="Times New Roman"/>
          <w:sz w:val="28"/>
          <w:szCs w:val="28"/>
        </w:rPr>
        <w:t>Выбрать множество Парето.</w:t>
      </w:r>
    </w:p>
    <w:p w14:paraId="59C63E7F" w14:textId="7873E189" w:rsidR="001E1233" w:rsidRPr="001E1233" w:rsidRDefault="001E1233" w:rsidP="001E1233">
      <w:pPr>
        <w:pStyle w:val="24"/>
        <w:adjustRightInd w:val="0"/>
        <w:snapToGrid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1E1233">
        <w:rPr>
          <w:rFonts w:ascii="Times New Roman" w:hAnsi="Times New Roman" w:cs="Times New Roman"/>
          <w:sz w:val="28"/>
          <w:szCs w:val="28"/>
        </w:rPr>
        <w:t>По указанию преподавателя выполнить анализ альтернатив и выбрать лучшую альтернативу одним из следующих двух способов:</w:t>
      </w:r>
    </w:p>
    <w:p w14:paraId="25586548" w14:textId="0CF81A58" w:rsidR="001E1233" w:rsidRPr="001E1233" w:rsidRDefault="001E1233" w:rsidP="001E1233">
      <w:pPr>
        <w:pStyle w:val="24"/>
        <w:adjustRightInd w:val="0"/>
        <w:snapToGrid w:val="0"/>
        <w:spacing w:after="0" w:line="240" w:lineRule="auto"/>
        <w:ind w:left="0" w:firstLine="709"/>
        <w:jc w:val="both"/>
        <w:rPr>
          <w:rFonts w:ascii="Times New Roman" w:hAnsi="Times New Roman" w:cs="Times New Roman"/>
          <w:sz w:val="28"/>
          <w:szCs w:val="28"/>
        </w:rPr>
      </w:pPr>
      <w:r w:rsidRPr="001E1233">
        <w:rPr>
          <w:rFonts w:ascii="Times New Roman" w:hAnsi="Times New Roman" w:cs="Times New Roman"/>
          <w:sz w:val="28"/>
          <w:szCs w:val="28"/>
        </w:rPr>
        <w:t>−</w:t>
      </w:r>
      <w:r>
        <w:rPr>
          <w:rFonts w:ascii="Times New Roman" w:hAnsi="Times New Roman" w:cs="Times New Roman"/>
          <w:sz w:val="28"/>
          <w:szCs w:val="28"/>
        </w:rPr>
        <w:t> </w:t>
      </w:r>
      <w:r w:rsidRPr="001E1233">
        <w:rPr>
          <w:rFonts w:ascii="Times New Roman" w:hAnsi="Times New Roman" w:cs="Times New Roman"/>
          <w:sz w:val="28"/>
          <w:szCs w:val="28"/>
        </w:rPr>
        <w:t>первый способ:</w:t>
      </w:r>
    </w:p>
    <w:p w14:paraId="4B323826" w14:textId="25175453" w:rsidR="001E1233" w:rsidRPr="001E1233" w:rsidRDefault="001E1233" w:rsidP="001E1233">
      <w:pPr>
        <w:pStyle w:val="24"/>
        <w:adjustRightInd w:val="0"/>
        <w:snapToGrid w:val="0"/>
        <w:spacing w:after="0" w:line="240" w:lineRule="auto"/>
        <w:ind w:left="0" w:firstLine="709"/>
        <w:jc w:val="both"/>
        <w:rPr>
          <w:rFonts w:ascii="Times New Roman" w:hAnsi="Times New Roman" w:cs="Times New Roman"/>
          <w:sz w:val="28"/>
          <w:szCs w:val="28"/>
        </w:rPr>
      </w:pPr>
      <w:r w:rsidRPr="001E1233">
        <w:rPr>
          <w:rFonts w:ascii="Times New Roman" w:hAnsi="Times New Roman" w:cs="Times New Roman"/>
          <w:sz w:val="28"/>
          <w:szCs w:val="28"/>
        </w:rPr>
        <w:t>а) используя методику экспресс-анализа альтернатив, выбрать три лучших альтернативы;</w:t>
      </w:r>
    </w:p>
    <w:p w14:paraId="60A0DE19" w14:textId="1E33DBF3" w:rsidR="001E1233" w:rsidRPr="001E1233" w:rsidRDefault="001E1233" w:rsidP="001E1233">
      <w:pPr>
        <w:pStyle w:val="24"/>
        <w:adjustRightInd w:val="0"/>
        <w:snapToGrid w:val="0"/>
        <w:spacing w:after="0" w:line="240" w:lineRule="auto"/>
        <w:ind w:left="0" w:firstLine="709"/>
        <w:jc w:val="both"/>
        <w:rPr>
          <w:rFonts w:ascii="Times New Roman" w:hAnsi="Times New Roman" w:cs="Times New Roman"/>
          <w:sz w:val="28"/>
          <w:szCs w:val="28"/>
        </w:rPr>
      </w:pPr>
      <w:r w:rsidRPr="001E1233">
        <w:rPr>
          <w:rFonts w:ascii="Times New Roman" w:hAnsi="Times New Roman" w:cs="Times New Roman"/>
          <w:sz w:val="28"/>
          <w:szCs w:val="28"/>
        </w:rPr>
        <w:t xml:space="preserve">б) выполнить ранжирование выбранных альтернатив, используя методику </w:t>
      </w:r>
      <w:proofErr w:type="spellStart"/>
      <w:r w:rsidRPr="001E1233">
        <w:rPr>
          <w:rFonts w:ascii="Times New Roman" w:hAnsi="Times New Roman" w:cs="Times New Roman"/>
          <w:sz w:val="28"/>
          <w:szCs w:val="28"/>
        </w:rPr>
        <w:t>скаляризации</w:t>
      </w:r>
      <w:proofErr w:type="spellEnd"/>
      <w:r w:rsidRPr="001E1233">
        <w:rPr>
          <w:rFonts w:ascii="Times New Roman" w:hAnsi="Times New Roman" w:cs="Times New Roman"/>
          <w:sz w:val="28"/>
          <w:szCs w:val="28"/>
        </w:rPr>
        <w:t xml:space="preserve"> векторных оценок;</w:t>
      </w:r>
    </w:p>
    <w:p w14:paraId="16754C30" w14:textId="4689BE23" w:rsidR="001E1233" w:rsidRPr="001E1233" w:rsidRDefault="001E1233" w:rsidP="001E1233">
      <w:pPr>
        <w:pStyle w:val="24"/>
        <w:adjustRightInd w:val="0"/>
        <w:snapToGrid w:val="0"/>
        <w:spacing w:after="0" w:line="240" w:lineRule="auto"/>
        <w:ind w:left="0" w:firstLine="709"/>
        <w:jc w:val="both"/>
        <w:rPr>
          <w:rFonts w:ascii="Times New Roman" w:hAnsi="Times New Roman" w:cs="Times New Roman"/>
          <w:sz w:val="28"/>
          <w:szCs w:val="28"/>
        </w:rPr>
      </w:pPr>
      <w:r w:rsidRPr="001E1233">
        <w:rPr>
          <w:rFonts w:ascii="Times New Roman" w:hAnsi="Times New Roman" w:cs="Times New Roman"/>
          <w:sz w:val="28"/>
          <w:szCs w:val="28"/>
        </w:rPr>
        <w:t>в) сравнить две лучшие альтернативы, используя методику сравнительной оценки двух альтернатив по степени доминирования;</w:t>
      </w:r>
    </w:p>
    <w:p w14:paraId="2CF87E84" w14:textId="7546A40A" w:rsidR="001E1233" w:rsidRPr="001E1233" w:rsidRDefault="001E1233" w:rsidP="001E1233">
      <w:pPr>
        <w:pStyle w:val="24"/>
        <w:adjustRightInd w:val="0"/>
        <w:snapToGrid w:val="0"/>
        <w:spacing w:after="0" w:line="240" w:lineRule="auto"/>
        <w:ind w:left="0" w:firstLine="709"/>
        <w:jc w:val="both"/>
        <w:rPr>
          <w:rFonts w:ascii="Times New Roman" w:hAnsi="Times New Roman" w:cs="Times New Roman"/>
          <w:sz w:val="28"/>
          <w:szCs w:val="28"/>
        </w:rPr>
      </w:pPr>
      <w:r w:rsidRPr="001E1233">
        <w:rPr>
          <w:rFonts w:ascii="Times New Roman" w:hAnsi="Times New Roman" w:cs="Times New Roman"/>
          <w:sz w:val="28"/>
          <w:szCs w:val="28"/>
        </w:rPr>
        <w:lastRenderedPageBreak/>
        <w:t>−</w:t>
      </w:r>
      <w:r>
        <w:rPr>
          <w:rFonts w:ascii="Times New Roman" w:hAnsi="Times New Roman" w:cs="Times New Roman"/>
          <w:sz w:val="28"/>
          <w:szCs w:val="28"/>
        </w:rPr>
        <w:t> </w:t>
      </w:r>
      <w:r w:rsidRPr="001E1233">
        <w:rPr>
          <w:rFonts w:ascii="Times New Roman" w:hAnsi="Times New Roman" w:cs="Times New Roman"/>
          <w:sz w:val="28"/>
          <w:szCs w:val="28"/>
        </w:rPr>
        <w:t>второй способ:</w:t>
      </w:r>
    </w:p>
    <w:p w14:paraId="541A66D1" w14:textId="3210126A" w:rsidR="001E1233" w:rsidRPr="001E1233" w:rsidRDefault="001E1233" w:rsidP="001E1233">
      <w:pPr>
        <w:pStyle w:val="24"/>
        <w:adjustRightInd w:val="0"/>
        <w:snapToGrid w:val="0"/>
        <w:spacing w:after="0" w:line="240" w:lineRule="auto"/>
        <w:ind w:left="0" w:firstLine="709"/>
        <w:jc w:val="both"/>
        <w:rPr>
          <w:rFonts w:ascii="Times New Roman" w:hAnsi="Times New Roman" w:cs="Times New Roman"/>
          <w:sz w:val="28"/>
          <w:szCs w:val="28"/>
        </w:rPr>
      </w:pPr>
      <w:r w:rsidRPr="001E1233">
        <w:rPr>
          <w:rFonts w:ascii="Times New Roman" w:hAnsi="Times New Roman" w:cs="Times New Roman"/>
          <w:sz w:val="28"/>
          <w:szCs w:val="28"/>
        </w:rPr>
        <w:t>а) по виду имеющихся экспертных суждений о важности критериев выбрать метод экспертного анализа, который следует использовать для определения весов критериев: метод предпочтений или метод ранга. Используя выбранный метод экспертного анализа, вычислить веса критериев;</w:t>
      </w:r>
    </w:p>
    <w:p w14:paraId="13E74A1A" w14:textId="77777777" w:rsidR="001E1233" w:rsidRPr="001E1233" w:rsidRDefault="001E1233" w:rsidP="001E1233">
      <w:pPr>
        <w:pStyle w:val="24"/>
        <w:adjustRightInd w:val="0"/>
        <w:snapToGrid w:val="0"/>
        <w:spacing w:after="0" w:line="240" w:lineRule="auto"/>
        <w:ind w:left="0" w:firstLine="709"/>
        <w:jc w:val="both"/>
        <w:rPr>
          <w:rFonts w:ascii="Times New Roman" w:hAnsi="Times New Roman" w:cs="Times New Roman"/>
          <w:sz w:val="28"/>
          <w:szCs w:val="28"/>
        </w:rPr>
      </w:pPr>
      <w:r w:rsidRPr="001E1233">
        <w:rPr>
          <w:rFonts w:ascii="Times New Roman" w:hAnsi="Times New Roman" w:cs="Times New Roman"/>
          <w:sz w:val="28"/>
          <w:szCs w:val="28"/>
        </w:rPr>
        <w:t>б) выполнить ранжирование альтернатив на основе модифицированного алгоритма Кемени-</w:t>
      </w:r>
      <w:proofErr w:type="spellStart"/>
      <w:r w:rsidRPr="001E1233">
        <w:rPr>
          <w:rFonts w:ascii="Times New Roman" w:hAnsi="Times New Roman" w:cs="Times New Roman"/>
          <w:sz w:val="28"/>
          <w:szCs w:val="28"/>
        </w:rPr>
        <w:t>Снелла</w:t>
      </w:r>
      <w:proofErr w:type="spellEnd"/>
      <w:r w:rsidRPr="001E1233">
        <w:rPr>
          <w:rFonts w:ascii="Times New Roman" w:hAnsi="Times New Roman" w:cs="Times New Roman"/>
          <w:sz w:val="28"/>
          <w:szCs w:val="28"/>
        </w:rPr>
        <w:t>. По результатам ранжирования отобрать три лучшие альтернативы;</w:t>
      </w:r>
    </w:p>
    <w:p w14:paraId="73820F7E" w14:textId="4E8941F9" w:rsidR="00D05563" w:rsidRPr="00D05563" w:rsidRDefault="001E1233" w:rsidP="001E1233">
      <w:pPr>
        <w:pStyle w:val="24"/>
        <w:adjustRightInd w:val="0"/>
        <w:snapToGrid w:val="0"/>
        <w:spacing w:after="0" w:line="240" w:lineRule="auto"/>
        <w:ind w:left="0" w:firstLine="709"/>
        <w:jc w:val="both"/>
        <w:rPr>
          <w:rFonts w:ascii="Times New Roman" w:hAnsi="Times New Roman" w:cs="Times New Roman"/>
          <w:sz w:val="28"/>
          <w:szCs w:val="28"/>
        </w:rPr>
      </w:pPr>
      <w:r w:rsidRPr="001E1233">
        <w:rPr>
          <w:rFonts w:ascii="Times New Roman" w:hAnsi="Times New Roman" w:cs="Times New Roman"/>
          <w:sz w:val="28"/>
          <w:szCs w:val="28"/>
        </w:rPr>
        <w:t>в) выполнить анализ трех отобранных альтернатив по методу ЭЛЕКТРА. Для приведения оценок к безразмерному виду использовать алгоритм, применяемый в методике экспресс-анализа альтернатив. Изменяя пороговые значения индексов согласия и несогласия, выбрать: одну лучшую альтернативу.</w:t>
      </w:r>
    </w:p>
    <w:p w14:paraId="3F19EA8C" w14:textId="77777777" w:rsidR="001D3B64" w:rsidRPr="001D3B64" w:rsidRDefault="001D3B64" w:rsidP="00D13352">
      <w:pPr>
        <w:spacing w:after="0" w:line="240" w:lineRule="auto"/>
        <w:ind w:firstLine="709"/>
        <w:jc w:val="both"/>
        <w:rPr>
          <w:rFonts w:ascii="Times New Roman" w:hAnsi="Times New Roman" w:cs="Times New Roman"/>
          <w:sz w:val="28"/>
          <w:szCs w:val="28"/>
        </w:rPr>
      </w:pPr>
    </w:p>
    <w:p w14:paraId="12967614" w14:textId="1653293C" w:rsidR="006134C9" w:rsidRDefault="00C156A9" w:rsidP="00663338">
      <w:pPr>
        <w:pStyle w:val="10"/>
        <w:numPr>
          <w:ilvl w:val="0"/>
          <w:numId w:val="3"/>
        </w:numPr>
        <w:spacing w:before="0" w:line="240" w:lineRule="auto"/>
      </w:pPr>
      <w:bookmarkStart w:id="6" w:name="_Toc188925573"/>
      <w:r>
        <w:t>ВЫПОЛНЕНИЕ РАБОТЫ</w:t>
      </w:r>
      <w:bookmarkEnd w:id="6"/>
    </w:p>
    <w:p w14:paraId="01A4B700" w14:textId="77777777" w:rsidR="006134C9" w:rsidRPr="006134C9" w:rsidRDefault="006134C9" w:rsidP="00690BE0">
      <w:pPr>
        <w:spacing w:after="0" w:line="240" w:lineRule="auto"/>
        <w:ind w:firstLine="709"/>
      </w:pPr>
    </w:p>
    <w:p w14:paraId="6D5E97EC" w14:textId="77777777" w:rsidR="00F37756" w:rsidRDefault="006F00F9" w:rsidP="00F37756">
      <w:pPr>
        <w:pStyle w:val="20"/>
        <w:widowControl w:val="0"/>
        <w:spacing w:before="0" w:line="240" w:lineRule="auto"/>
        <w:ind w:firstLine="709"/>
      </w:pPr>
      <w:bookmarkStart w:id="7" w:name="_Toc188925574"/>
      <w:r>
        <w:t>4</w:t>
      </w:r>
      <w:r w:rsidR="000435D9">
        <w:t xml:space="preserve">.1 </w:t>
      </w:r>
      <w:r w:rsidR="00F37756" w:rsidRPr="000D4558">
        <w:t>Выбор множества Парето</w:t>
      </w:r>
      <w:bookmarkEnd w:id="7"/>
    </w:p>
    <w:p w14:paraId="60F73C9B" w14:textId="77777777" w:rsidR="00F37756" w:rsidRPr="007F422C" w:rsidRDefault="00F37756" w:rsidP="00F37756">
      <w:pPr>
        <w:pStyle w:val="a9"/>
        <w:widowControl w:val="0"/>
        <w:spacing w:after="0" w:line="240" w:lineRule="auto"/>
        <w:ind w:left="0" w:firstLine="709"/>
        <w:jc w:val="both"/>
        <w:rPr>
          <w:rFonts w:ascii="Times New Roman" w:hAnsi="Times New Roman" w:cs="Times New Roman"/>
          <w:color w:val="000000"/>
          <w:sz w:val="28"/>
          <w:szCs w:val="28"/>
        </w:rPr>
      </w:pPr>
    </w:p>
    <w:p w14:paraId="07DCFA87" w14:textId="77777777" w:rsidR="00F37756" w:rsidRPr="00F94913" w:rsidRDefault="00F37756" w:rsidP="00F37756">
      <w:pPr>
        <w:numPr>
          <w:ilvl w:val="12"/>
          <w:numId w:val="0"/>
        </w:numPr>
        <w:spacing w:after="0" w:line="240" w:lineRule="auto"/>
        <w:ind w:firstLine="709"/>
        <w:jc w:val="both"/>
        <w:rPr>
          <w:rFonts w:ascii="Times New Roman" w:hAnsi="Times New Roman" w:cs="Times New Roman"/>
          <w:sz w:val="28"/>
          <w:szCs w:val="28"/>
        </w:rPr>
      </w:pPr>
      <w:r w:rsidRPr="00F94913">
        <w:rPr>
          <w:rFonts w:ascii="Times New Roman" w:hAnsi="Times New Roman" w:cs="Times New Roman"/>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4383B5F4" w14:textId="77777777" w:rsidR="00F37756" w:rsidRPr="00F94913" w:rsidRDefault="00F37756" w:rsidP="00F37756">
      <w:pPr>
        <w:numPr>
          <w:ilvl w:val="12"/>
          <w:numId w:val="0"/>
        </w:numPr>
        <w:spacing w:after="0" w:line="240" w:lineRule="auto"/>
        <w:ind w:firstLine="709"/>
        <w:jc w:val="both"/>
        <w:rPr>
          <w:rFonts w:ascii="Times New Roman" w:hAnsi="Times New Roman" w:cs="Times New Roman"/>
          <w:sz w:val="28"/>
          <w:szCs w:val="28"/>
        </w:rPr>
      </w:pPr>
      <w:r w:rsidRPr="00F94913">
        <w:rPr>
          <w:rFonts w:ascii="Times New Roman" w:hAnsi="Times New Roman" w:cs="Times New Roman"/>
          <w:sz w:val="28"/>
          <w:szCs w:val="28"/>
        </w:rPr>
        <w:t xml:space="preserve">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sidRPr="00F94913">
        <w:rPr>
          <w:rFonts w:ascii="Times New Roman" w:hAnsi="Times New Roman" w:cs="Times New Roman"/>
          <w:sz w:val="28"/>
          <w:szCs w:val="28"/>
        </w:rPr>
        <w:t>недоминируемых</w:t>
      </w:r>
      <w:proofErr w:type="spellEnd"/>
      <w:r w:rsidRPr="00F94913">
        <w:rPr>
          <w:rFonts w:ascii="Times New Roman" w:hAnsi="Times New Roman" w:cs="Times New Roman"/>
          <w:sz w:val="28"/>
          <w:szCs w:val="28"/>
        </w:rPr>
        <w:t xml:space="preserve"> альтернатив: в нем отсутствуют альтернативы, явно (по всем критериям) отстающие от какой-либо другой альтернативы.</w:t>
      </w:r>
    </w:p>
    <w:p w14:paraId="2EE83239" w14:textId="77777777" w:rsidR="00F37756" w:rsidRPr="00F94913" w:rsidRDefault="00F37756" w:rsidP="00F37756">
      <w:pPr>
        <w:numPr>
          <w:ilvl w:val="12"/>
          <w:numId w:val="0"/>
        </w:numPr>
        <w:spacing w:after="0" w:line="240" w:lineRule="auto"/>
        <w:ind w:firstLine="709"/>
        <w:jc w:val="both"/>
        <w:rPr>
          <w:rFonts w:ascii="Times New Roman" w:hAnsi="Times New Roman" w:cs="Times New Roman"/>
          <w:sz w:val="28"/>
          <w:szCs w:val="28"/>
        </w:rPr>
      </w:pPr>
      <w:r w:rsidRPr="00F94913">
        <w:rPr>
          <w:rFonts w:ascii="Times New Roman" w:hAnsi="Times New Roman" w:cs="Times New Roman"/>
          <w:sz w:val="28"/>
          <w:szCs w:val="28"/>
        </w:rPr>
        <w:t xml:space="preserve">Выбор множества Парето производится следующим образом. </w:t>
      </w:r>
      <w:r w:rsidRPr="00F94913">
        <w:rPr>
          <w:rFonts w:ascii="Times New Roman" w:hAnsi="Times New Roman" w:cs="Times New Roman"/>
          <w:i/>
          <w:sz w:val="28"/>
          <w:szCs w:val="28"/>
        </w:rPr>
        <w:t>Все</w:t>
      </w:r>
      <w:r w:rsidRPr="00F94913">
        <w:rPr>
          <w:rFonts w:ascii="Times New Roman" w:hAnsi="Times New Roman" w:cs="Times New Roman"/>
          <w:sz w:val="28"/>
          <w:szCs w:val="28"/>
        </w:rPr>
        <w:t xml:space="preserve"> альтернативы </w:t>
      </w:r>
      <w:r w:rsidRPr="00F94913">
        <w:rPr>
          <w:rFonts w:ascii="Times New Roman" w:hAnsi="Times New Roman" w:cs="Times New Roman"/>
          <w:i/>
          <w:sz w:val="28"/>
          <w:szCs w:val="28"/>
        </w:rPr>
        <w:t>попарно</w:t>
      </w:r>
      <w:r w:rsidRPr="00F94913">
        <w:rPr>
          <w:rFonts w:ascii="Times New Roman" w:hAnsi="Times New Roman" w:cs="Times New Roman"/>
          <w:sz w:val="28"/>
          <w:szCs w:val="28"/>
        </w:rPr>
        <w:t xml:space="preserve"> сравниваются друг с другом </w:t>
      </w:r>
      <w:r w:rsidRPr="00F94913">
        <w:rPr>
          <w:rFonts w:ascii="Times New Roman" w:hAnsi="Times New Roman" w:cs="Times New Roman"/>
          <w:i/>
          <w:sz w:val="28"/>
          <w:szCs w:val="28"/>
        </w:rPr>
        <w:t>по всем критериям</w:t>
      </w:r>
      <w:r w:rsidRPr="00F94913">
        <w:rPr>
          <w:rFonts w:ascii="Times New Roman" w:hAnsi="Times New Roman" w:cs="Times New Roman"/>
          <w:sz w:val="28"/>
          <w:szCs w:val="28"/>
        </w:rPr>
        <w:t xml:space="preserve">. Если при сравнении каких-либо альтернатив (обозначим их как </w:t>
      </w:r>
      <w:proofErr w:type="spellStart"/>
      <w:r w:rsidRPr="00F94913">
        <w:rPr>
          <w:rFonts w:ascii="Times New Roman" w:hAnsi="Times New Roman" w:cs="Times New Roman"/>
          <w:i/>
          <w:sz w:val="28"/>
          <w:szCs w:val="28"/>
        </w:rPr>
        <w:t>A</w:t>
      </w:r>
      <w:r w:rsidRPr="00F94913">
        <w:rPr>
          <w:rFonts w:ascii="Times New Roman" w:hAnsi="Times New Roman" w:cs="Times New Roman"/>
          <w:i/>
          <w:sz w:val="28"/>
          <w:szCs w:val="28"/>
          <w:vertAlign w:val="subscript"/>
        </w:rPr>
        <w:t>i</w:t>
      </w:r>
      <w:proofErr w:type="spellEnd"/>
      <w:r w:rsidRPr="00F94913">
        <w:rPr>
          <w:rFonts w:ascii="Times New Roman" w:hAnsi="Times New Roman" w:cs="Times New Roman"/>
          <w:sz w:val="28"/>
          <w:szCs w:val="28"/>
          <w:vertAlign w:val="subscript"/>
        </w:rPr>
        <w:t xml:space="preserve"> </w:t>
      </w:r>
      <w:r w:rsidRPr="00F94913">
        <w:rPr>
          <w:rFonts w:ascii="Times New Roman" w:hAnsi="Times New Roman" w:cs="Times New Roman"/>
          <w:sz w:val="28"/>
          <w:szCs w:val="28"/>
        </w:rPr>
        <w:t xml:space="preserve">и </w:t>
      </w:r>
      <w:proofErr w:type="spellStart"/>
      <w:r w:rsidRPr="00F94913">
        <w:rPr>
          <w:rFonts w:ascii="Times New Roman" w:hAnsi="Times New Roman" w:cs="Times New Roman"/>
          <w:i/>
          <w:sz w:val="28"/>
          <w:szCs w:val="28"/>
        </w:rPr>
        <w:t>A</w:t>
      </w:r>
      <w:r w:rsidRPr="00F94913">
        <w:rPr>
          <w:rFonts w:ascii="Times New Roman" w:hAnsi="Times New Roman" w:cs="Times New Roman"/>
          <w:i/>
          <w:sz w:val="28"/>
          <w:szCs w:val="28"/>
          <w:vertAlign w:val="subscript"/>
        </w:rPr>
        <w:t>j</w:t>
      </w:r>
      <w:proofErr w:type="spellEnd"/>
      <w:r w:rsidRPr="00F94913">
        <w:rPr>
          <w:rFonts w:ascii="Times New Roman" w:hAnsi="Times New Roman" w:cs="Times New Roman"/>
          <w:sz w:val="28"/>
          <w:szCs w:val="28"/>
        </w:rPr>
        <w:t xml:space="preserve">) оказывается, что одна из них (например, </w:t>
      </w:r>
      <w:proofErr w:type="spellStart"/>
      <w:r w:rsidRPr="00F94913">
        <w:rPr>
          <w:rFonts w:ascii="Times New Roman" w:hAnsi="Times New Roman" w:cs="Times New Roman"/>
          <w:i/>
          <w:sz w:val="28"/>
          <w:szCs w:val="28"/>
        </w:rPr>
        <w:t>A</w:t>
      </w:r>
      <w:r w:rsidRPr="00F94913">
        <w:rPr>
          <w:rFonts w:ascii="Times New Roman" w:hAnsi="Times New Roman" w:cs="Times New Roman"/>
          <w:i/>
          <w:sz w:val="28"/>
          <w:szCs w:val="28"/>
          <w:vertAlign w:val="subscript"/>
        </w:rPr>
        <w:t>j</w:t>
      </w:r>
      <w:proofErr w:type="spellEnd"/>
      <w:r w:rsidRPr="00F94913">
        <w:rPr>
          <w:rFonts w:ascii="Times New Roman" w:hAnsi="Times New Roman" w:cs="Times New Roman"/>
          <w:sz w:val="28"/>
          <w:szCs w:val="28"/>
        </w:rPr>
        <w:t xml:space="preserve">) </w:t>
      </w:r>
      <w:r w:rsidRPr="00F94913">
        <w:rPr>
          <w:rFonts w:ascii="Times New Roman" w:hAnsi="Times New Roman" w:cs="Times New Roman"/>
          <w:i/>
          <w:sz w:val="28"/>
          <w:szCs w:val="28"/>
        </w:rPr>
        <w:t>не лучше другой ни по одному критерию</w:t>
      </w:r>
      <w:r w:rsidRPr="00F94913">
        <w:rPr>
          <w:rFonts w:ascii="Times New Roman" w:hAnsi="Times New Roman" w:cs="Times New Roman"/>
          <w:sz w:val="28"/>
          <w:szCs w:val="28"/>
        </w:rPr>
        <w:t xml:space="preserve">, то ее можно исключить из рассмотрения. Исключенную альтернативу (в данном случае – альтернативу </w:t>
      </w:r>
      <w:proofErr w:type="spellStart"/>
      <w:r w:rsidRPr="00F94913">
        <w:rPr>
          <w:rFonts w:ascii="Times New Roman" w:hAnsi="Times New Roman" w:cs="Times New Roman"/>
          <w:i/>
          <w:sz w:val="28"/>
          <w:szCs w:val="28"/>
        </w:rPr>
        <w:t>A</w:t>
      </w:r>
      <w:r w:rsidRPr="00F94913">
        <w:rPr>
          <w:rFonts w:ascii="Times New Roman" w:hAnsi="Times New Roman" w:cs="Times New Roman"/>
          <w:i/>
          <w:sz w:val="28"/>
          <w:szCs w:val="28"/>
          <w:vertAlign w:val="subscript"/>
        </w:rPr>
        <w:t>j</w:t>
      </w:r>
      <w:proofErr w:type="spellEnd"/>
      <w:r w:rsidRPr="00F94913">
        <w:rPr>
          <w:rFonts w:ascii="Times New Roman" w:hAnsi="Times New Roman" w:cs="Times New Roman"/>
          <w:sz w:val="28"/>
          <w:szCs w:val="28"/>
        </w:rPr>
        <w:t>) не требуется сравнивать с другими альтернативами, так как она явно неперспективна.</w:t>
      </w:r>
    </w:p>
    <w:p w14:paraId="1CDB93B8" w14:textId="77777777" w:rsidR="00F37756" w:rsidRPr="00F94913" w:rsidRDefault="00F37756" w:rsidP="00F37756">
      <w:pPr>
        <w:pStyle w:val="210"/>
        <w:numPr>
          <w:ilvl w:val="12"/>
          <w:numId w:val="0"/>
        </w:numPr>
        <w:spacing w:line="240" w:lineRule="auto"/>
        <w:ind w:firstLine="709"/>
        <w:rPr>
          <w:szCs w:val="28"/>
        </w:rPr>
      </w:pPr>
      <w:r w:rsidRPr="00F94913">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2EBEB99C" w14:textId="77777777" w:rsidR="00F37756" w:rsidRDefault="00F37756" w:rsidP="00F37756">
      <w:pPr>
        <w:spacing w:after="0" w:line="240" w:lineRule="auto"/>
        <w:ind w:firstLine="709"/>
        <w:jc w:val="both"/>
        <w:rPr>
          <w:rFonts w:ascii="Times New Roman" w:hAnsi="Times New Roman" w:cs="Times New Roman"/>
          <w:sz w:val="28"/>
          <w:szCs w:val="28"/>
        </w:rPr>
      </w:pPr>
      <w:r w:rsidRPr="00F94913">
        <w:rPr>
          <w:rFonts w:ascii="Times New Roman" w:hAnsi="Times New Roman" w:cs="Times New Roman"/>
          <w:sz w:val="28"/>
          <w:szCs w:val="28"/>
        </w:rPr>
        <w:t>Выберем множества Парето.</w:t>
      </w:r>
    </w:p>
    <w:p w14:paraId="65E35F40" w14:textId="77777777" w:rsidR="00F37756" w:rsidRPr="00B676C8" w:rsidRDefault="00F37756" w:rsidP="00F37756">
      <w:pPr>
        <w:spacing w:after="0" w:line="240" w:lineRule="auto"/>
        <w:ind w:firstLine="709"/>
        <w:jc w:val="both"/>
        <w:rPr>
          <w:rFonts w:ascii="Times New Roman" w:hAnsi="Times New Roman" w:cs="Times New Roman"/>
          <w:sz w:val="28"/>
          <w:szCs w:val="28"/>
        </w:rPr>
      </w:pPr>
      <w:r w:rsidRPr="00B676C8">
        <w:rPr>
          <w:rFonts w:ascii="Times New Roman" w:hAnsi="Times New Roman" w:cs="Times New Roman"/>
          <w:sz w:val="28"/>
          <w:szCs w:val="28"/>
        </w:rPr>
        <w:t>Сравним альтернативы Пл1 и Пл2. По критери</w:t>
      </w:r>
      <w:r>
        <w:rPr>
          <w:rFonts w:ascii="Times New Roman" w:hAnsi="Times New Roman" w:cs="Times New Roman"/>
          <w:sz w:val="28"/>
          <w:szCs w:val="28"/>
        </w:rPr>
        <w:t>ю</w:t>
      </w:r>
      <w:r w:rsidRPr="00B676C8">
        <w:rPr>
          <w:rFonts w:ascii="Times New Roman" w:hAnsi="Times New Roman" w:cs="Times New Roman"/>
          <w:sz w:val="28"/>
          <w:szCs w:val="28"/>
        </w:rPr>
        <w:t xml:space="preserve"> “опасность загрязнения” альтернатива Пл1 лучше, чем Пл2; по критери</w:t>
      </w:r>
      <w:r>
        <w:rPr>
          <w:rFonts w:ascii="Times New Roman" w:hAnsi="Times New Roman" w:cs="Times New Roman"/>
          <w:sz w:val="28"/>
          <w:szCs w:val="28"/>
        </w:rPr>
        <w:t xml:space="preserve">ям </w:t>
      </w:r>
      <w:r w:rsidRPr="00B676C8">
        <w:rPr>
          <w:rFonts w:ascii="Times New Roman" w:hAnsi="Times New Roman" w:cs="Times New Roman"/>
          <w:sz w:val="28"/>
          <w:szCs w:val="28"/>
        </w:rPr>
        <w:t xml:space="preserve">“затраты” и “условия для доставки сырья” Пл2 лучше, чем Пл1. Таким образом, ни одну </w:t>
      </w:r>
      <w:r w:rsidRPr="00B676C8">
        <w:rPr>
          <w:rFonts w:ascii="Times New Roman" w:hAnsi="Times New Roman" w:cs="Times New Roman"/>
          <w:sz w:val="28"/>
          <w:szCs w:val="28"/>
        </w:rPr>
        <w:lastRenderedPageBreak/>
        <w:t>из альтернатив исключить нельзя, так как по некоторым критериям лучше одна, а по другим – другая.</w:t>
      </w:r>
    </w:p>
    <w:p w14:paraId="5ECA0253" w14:textId="77777777" w:rsidR="00F37756" w:rsidRPr="00B676C8" w:rsidRDefault="00F37756" w:rsidP="00F37756">
      <w:pPr>
        <w:spacing w:after="0" w:line="240" w:lineRule="auto"/>
        <w:ind w:firstLine="709"/>
        <w:jc w:val="both"/>
        <w:rPr>
          <w:rFonts w:ascii="Times New Roman" w:hAnsi="Times New Roman" w:cs="Times New Roman"/>
          <w:sz w:val="28"/>
          <w:szCs w:val="28"/>
        </w:rPr>
      </w:pPr>
      <w:r w:rsidRPr="00B676C8">
        <w:rPr>
          <w:rFonts w:ascii="Times New Roman" w:hAnsi="Times New Roman" w:cs="Times New Roman"/>
          <w:sz w:val="28"/>
          <w:szCs w:val="28"/>
        </w:rPr>
        <w:t>Сравним Пл1 и Пл3. По критери</w:t>
      </w:r>
      <w:r>
        <w:rPr>
          <w:rFonts w:ascii="Times New Roman" w:hAnsi="Times New Roman" w:cs="Times New Roman"/>
          <w:sz w:val="28"/>
          <w:szCs w:val="28"/>
        </w:rPr>
        <w:t>ям</w:t>
      </w:r>
      <w:r w:rsidRPr="00B676C8">
        <w:rPr>
          <w:rFonts w:ascii="Times New Roman" w:hAnsi="Times New Roman" w:cs="Times New Roman"/>
          <w:sz w:val="28"/>
          <w:szCs w:val="28"/>
        </w:rPr>
        <w:t xml:space="preserve"> “затраты”</w:t>
      </w:r>
      <w:r>
        <w:rPr>
          <w:rFonts w:ascii="Times New Roman" w:hAnsi="Times New Roman" w:cs="Times New Roman"/>
          <w:sz w:val="28"/>
          <w:szCs w:val="28"/>
        </w:rPr>
        <w:t xml:space="preserve"> и </w:t>
      </w:r>
      <w:r w:rsidRPr="00B676C8">
        <w:rPr>
          <w:rFonts w:ascii="Times New Roman" w:hAnsi="Times New Roman" w:cs="Times New Roman"/>
          <w:sz w:val="28"/>
          <w:szCs w:val="28"/>
        </w:rPr>
        <w:t>“</w:t>
      </w:r>
      <w:r>
        <w:rPr>
          <w:rFonts w:ascii="Times New Roman" w:hAnsi="Times New Roman" w:cs="Times New Roman"/>
          <w:sz w:val="28"/>
          <w:szCs w:val="28"/>
        </w:rPr>
        <w:t>условия для доставки сырья</w:t>
      </w:r>
      <w:r w:rsidRPr="00B676C8">
        <w:rPr>
          <w:rFonts w:ascii="Times New Roman" w:hAnsi="Times New Roman" w:cs="Times New Roman"/>
          <w:sz w:val="28"/>
          <w:szCs w:val="28"/>
        </w:rPr>
        <w:t xml:space="preserve">” лучше Пл1, по </w:t>
      </w:r>
      <w:r>
        <w:rPr>
          <w:rFonts w:ascii="Times New Roman" w:hAnsi="Times New Roman" w:cs="Times New Roman"/>
          <w:sz w:val="28"/>
          <w:szCs w:val="28"/>
        </w:rPr>
        <w:t xml:space="preserve">критерию </w:t>
      </w:r>
      <w:r w:rsidRPr="00B676C8">
        <w:rPr>
          <w:rFonts w:ascii="Times New Roman" w:hAnsi="Times New Roman" w:cs="Times New Roman"/>
          <w:sz w:val="28"/>
          <w:szCs w:val="28"/>
        </w:rPr>
        <w:t>“</w:t>
      </w:r>
      <w:r>
        <w:rPr>
          <w:rFonts w:ascii="Times New Roman" w:hAnsi="Times New Roman" w:cs="Times New Roman"/>
          <w:sz w:val="28"/>
          <w:szCs w:val="28"/>
        </w:rPr>
        <w:t>опасность загрязнения</w:t>
      </w:r>
      <w:r w:rsidRPr="00B676C8">
        <w:rPr>
          <w:rFonts w:ascii="Times New Roman" w:hAnsi="Times New Roman" w:cs="Times New Roman"/>
          <w:sz w:val="28"/>
          <w:szCs w:val="28"/>
        </w:rPr>
        <w:t>” – Пл3. Ни одна из альтернатив не исключается.</w:t>
      </w:r>
    </w:p>
    <w:p w14:paraId="06C80F76" w14:textId="77777777" w:rsidR="00F37756" w:rsidRPr="00B676C8" w:rsidRDefault="00F37756" w:rsidP="00F37756">
      <w:pPr>
        <w:spacing w:after="0" w:line="240" w:lineRule="auto"/>
        <w:ind w:firstLine="709"/>
        <w:jc w:val="both"/>
        <w:rPr>
          <w:rFonts w:ascii="Times New Roman" w:hAnsi="Times New Roman" w:cs="Times New Roman"/>
          <w:sz w:val="28"/>
          <w:szCs w:val="28"/>
        </w:rPr>
      </w:pPr>
      <w:r w:rsidRPr="00B676C8">
        <w:rPr>
          <w:rFonts w:ascii="Times New Roman" w:hAnsi="Times New Roman" w:cs="Times New Roman"/>
          <w:sz w:val="28"/>
          <w:szCs w:val="28"/>
        </w:rPr>
        <w:t>Сравним Пл1 и Пл4. По критерию “затраты” лучше Пл</w:t>
      </w:r>
      <w:r>
        <w:rPr>
          <w:rFonts w:ascii="Times New Roman" w:hAnsi="Times New Roman" w:cs="Times New Roman"/>
          <w:sz w:val="28"/>
          <w:szCs w:val="28"/>
        </w:rPr>
        <w:t>4</w:t>
      </w:r>
      <w:r w:rsidRPr="00B676C8">
        <w:rPr>
          <w:rFonts w:ascii="Times New Roman" w:hAnsi="Times New Roman" w:cs="Times New Roman"/>
          <w:sz w:val="28"/>
          <w:szCs w:val="28"/>
        </w:rPr>
        <w:t>, по критерию “условия для доставки сырья” – Пл</w:t>
      </w:r>
      <w:r>
        <w:rPr>
          <w:rFonts w:ascii="Times New Roman" w:hAnsi="Times New Roman" w:cs="Times New Roman"/>
          <w:sz w:val="28"/>
          <w:szCs w:val="28"/>
        </w:rPr>
        <w:t>1</w:t>
      </w:r>
      <w:r w:rsidRPr="00B676C8">
        <w:rPr>
          <w:rFonts w:ascii="Times New Roman" w:hAnsi="Times New Roman" w:cs="Times New Roman"/>
          <w:sz w:val="28"/>
          <w:szCs w:val="28"/>
        </w:rPr>
        <w:t xml:space="preserve"> (по критерию “опасность загрязнения” альтернативы одинаковы). Ни одна из альтернатив не исключается, так как ни одна из них не уступает другой по всем критериям сразу.</w:t>
      </w:r>
    </w:p>
    <w:p w14:paraId="4405C529" w14:textId="77777777" w:rsidR="00F37756" w:rsidRPr="00B676C8" w:rsidRDefault="00F37756" w:rsidP="00F37756">
      <w:pPr>
        <w:spacing w:after="0" w:line="240" w:lineRule="auto"/>
        <w:ind w:firstLine="709"/>
        <w:jc w:val="both"/>
        <w:rPr>
          <w:rFonts w:ascii="Times New Roman" w:hAnsi="Times New Roman" w:cs="Times New Roman"/>
          <w:sz w:val="28"/>
          <w:szCs w:val="28"/>
        </w:rPr>
      </w:pPr>
      <w:r w:rsidRPr="00B676C8">
        <w:rPr>
          <w:rFonts w:ascii="Times New Roman" w:hAnsi="Times New Roman" w:cs="Times New Roman"/>
          <w:sz w:val="28"/>
          <w:szCs w:val="28"/>
        </w:rPr>
        <w:t>Сравним Пл1 и Пл5. По критериям “затраты”</w:t>
      </w:r>
      <w:r>
        <w:rPr>
          <w:rFonts w:ascii="Times New Roman" w:hAnsi="Times New Roman" w:cs="Times New Roman"/>
          <w:sz w:val="28"/>
          <w:szCs w:val="28"/>
        </w:rPr>
        <w:t xml:space="preserve"> альтернативы одинаковы,</w:t>
      </w:r>
      <w:r w:rsidRPr="00B676C8">
        <w:rPr>
          <w:rFonts w:ascii="Times New Roman" w:hAnsi="Times New Roman" w:cs="Times New Roman"/>
          <w:sz w:val="28"/>
          <w:szCs w:val="28"/>
        </w:rPr>
        <w:t xml:space="preserve"> </w:t>
      </w:r>
      <w:r>
        <w:rPr>
          <w:rFonts w:ascii="Times New Roman" w:hAnsi="Times New Roman" w:cs="Times New Roman"/>
          <w:sz w:val="28"/>
          <w:szCs w:val="28"/>
        </w:rPr>
        <w:t>по критерию</w:t>
      </w:r>
      <w:r w:rsidRPr="00B676C8">
        <w:rPr>
          <w:rFonts w:ascii="Times New Roman" w:hAnsi="Times New Roman" w:cs="Times New Roman"/>
          <w:sz w:val="28"/>
          <w:szCs w:val="28"/>
        </w:rPr>
        <w:t xml:space="preserve"> “опасность загрязнения” Пл</w:t>
      </w:r>
      <w:r>
        <w:rPr>
          <w:rFonts w:ascii="Times New Roman" w:hAnsi="Times New Roman" w:cs="Times New Roman"/>
          <w:sz w:val="28"/>
          <w:szCs w:val="28"/>
        </w:rPr>
        <w:t>5</w:t>
      </w:r>
      <w:r w:rsidRPr="00B676C8">
        <w:rPr>
          <w:rFonts w:ascii="Times New Roman" w:hAnsi="Times New Roman" w:cs="Times New Roman"/>
          <w:sz w:val="28"/>
          <w:szCs w:val="28"/>
        </w:rPr>
        <w:t xml:space="preserve"> лучше, чем Пл</w:t>
      </w:r>
      <w:r>
        <w:rPr>
          <w:rFonts w:ascii="Times New Roman" w:hAnsi="Times New Roman" w:cs="Times New Roman"/>
          <w:sz w:val="28"/>
          <w:szCs w:val="28"/>
        </w:rPr>
        <w:t>1</w:t>
      </w:r>
      <w:r w:rsidRPr="00B676C8">
        <w:rPr>
          <w:rFonts w:ascii="Times New Roman" w:hAnsi="Times New Roman" w:cs="Times New Roman"/>
          <w:sz w:val="28"/>
          <w:szCs w:val="28"/>
        </w:rPr>
        <w:t xml:space="preserve">. По критерию “условия для доставки сырья” </w:t>
      </w:r>
      <w:r>
        <w:rPr>
          <w:rFonts w:ascii="Times New Roman" w:hAnsi="Times New Roman" w:cs="Times New Roman"/>
          <w:sz w:val="28"/>
          <w:szCs w:val="28"/>
        </w:rPr>
        <w:t>Пл1 лучше, чем Пл5</w:t>
      </w:r>
      <w:r w:rsidRPr="00B676C8">
        <w:rPr>
          <w:rFonts w:ascii="Times New Roman" w:hAnsi="Times New Roman" w:cs="Times New Roman"/>
          <w:sz w:val="28"/>
          <w:szCs w:val="28"/>
        </w:rPr>
        <w:t xml:space="preserve">. Таким образом, </w:t>
      </w:r>
      <w:r>
        <w:rPr>
          <w:rFonts w:ascii="Times New Roman" w:hAnsi="Times New Roman" w:cs="Times New Roman"/>
          <w:sz w:val="28"/>
          <w:szCs w:val="28"/>
        </w:rPr>
        <w:t>н</w:t>
      </w:r>
      <w:r w:rsidRPr="00B676C8">
        <w:rPr>
          <w:rFonts w:ascii="Times New Roman" w:hAnsi="Times New Roman" w:cs="Times New Roman"/>
          <w:sz w:val="28"/>
          <w:szCs w:val="28"/>
        </w:rPr>
        <w:t>и одна из альтернатив не исключается, так как ни одна из них не уступает другой по всем критериям сразу.</w:t>
      </w:r>
    </w:p>
    <w:p w14:paraId="2C697E94" w14:textId="77777777" w:rsidR="00F37756" w:rsidRPr="00B676C8" w:rsidRDefault="00F37756" w:rsidP="00F37756">
      <w:pPr>
        <w:spacing w:after="0" w:line="240" w:lineRule="auto"/>
        <w:ind w:firstLine="709"/>
        <w:jc w:val="both"/>
        <w:rPr>
          <w:rFonts w:ascii="Times New Roman" w:hAnsi="Times New Roman" w:cs="Times New Roman"/>
          <w:sz w:val="28"/>
          <w:szCs w:val="28"/>
        </w:rPr>
      </w:pPr>
      <w:r w:rsidRPr="00B676C8">
        <w:rPr>
          <w:rFonts w:ascii="Times New Roman" w:hAnsi="Times New Roman" w:cs="Times New Roman"/>
          <w:sz w:val="28"/>
          <w:szCs w:val="28"/>
        </w:rPr>
        <w:t>Сравним Пл1 и Пл6. По критерию “затраты” лучше Пл1, по критерию “опасность загрязнения” – Пл6 (по критерию “условия для доставки сырья” Пл1 хуже). Ни одна из альтернатив не исключается.</w:t>
      </w:r>
    </w:p>
    <w:p w14:paraId="6629AE95" w14:textId="77777777" w:rsidR="00F37756" w:rsidRPr="00B676C8" w:rsidRDefault="00F37756" w:rsidP="00F37756">
      <w:pPr>
        <w:spacing w:after="0" w:line="240" w:lineRule="auto"/>
        <w:ind w:firstLine="709"/>
        <w:jc w:val="both"/>
        <w:rPr>
          <w:rFonts w:ascii="Times New Roman" w:hAnsi="Times New Roman" w:cs="Times New Roman"/>
          <w:sz w:val="28"/>
          <w:szCs w:val="28"/>
        </w:rPr>
      </w:pPr>
      <w:r w:rsidRPr="00B676C8">
        <w:rPr>
          <w:rFonts w:ascii="Times New Roman" w:hAnsi="Times New Roman" w:cs="Times New Roman"/>
          <w:sz w:val="28"/>
          <w:szCs w:val="28"/>
        </w:rPr>
        <w:t>Сравним Пл2 и Пл3. По критери</w:t>
      </w:r>
      <w:r>
        <w:rPr>
          <w:rFonts w:ascii="Times New Roman" w:hAnsi="Times New Roman" w:cs="Times New Roman"/>
          <w:sz w:val="28"/>
          <w:szCs w:val="28"/>
        </w:rPr>
        <w:t>ям</w:t>
      </w:r>
      <w:r w:rsidRPr="00B676C8">
        <w:rPr>
          <w:rFonts w:ascii="Times New Roman" w:hAnsi="Times New Roman" w:cs="Times New Roman"/>
          <w:sz w:val="28"/>
          <w:szCs w:val="28"/>
        </w:rPr>
        <w:t xml:space="preserve"> “затраты”</w:t>
      </w:r>
      <w:r>
        <w:rPr>
          <w:rFonts w:ascii="Times New Roman" w:hAnsi="Times New Roman" w:cs="Times New Roman"/>
          <w:sz w:val="28"/>
          <w:szCs w:val="28"/>
        </w:rPr>
        <w:t xml:space="preserve"> и </w:t>
      </w:r>
      <w:r w:rsidRPr="00B676C8">
        <w:rPr>
          <w:rFonts w:ascii="Times New Roman" w:hAnsi="Times New Roman" w:cs="Times New Roman"/>
          <w:sz w:val="28"/>
          <w:szCs w:val="28"/>
        </w:rPr>
        <w:t>“</w:t>
      </w:r>
      <w:r>
        <w:rPr>
          <w:rFonts w:ascii="Times New Roman" w:hAnsi="Times New Roman" w:cs="Times New Roman"/>
          <w:sz w:val="28"/>
          <w:szCs w:val="28"/>
        </w:rPr>
        <w:t>условия для доставки сырья</w:t>
      </w:r>
      <w:r w:rsidRPr="00B676C8">
        <w:rPr>
          <w:rFonts w:ascii="Times New Roman" w:hAnsi="Times New Roman" w:cs="Times New Roman"/>
          <w:sz w:val="28"/>
          <w:szCs w:val="28"/>
        </w:rPr>
        <w:t xml:space="preserve">” лучше Пл2, по </w:t>
      </w:r>
      <w:r>
        <w:rPr>
          <w:rFonts w:ascii="Times New Roman" w:hAnsi="Times New Roman" w:cs="Times New Roman"/>
          <w:sz w:val="28"/>
          <w:szCs w:val="28"/>
        </w:rPr>
        <w:t>другому</w:t>
      </w:r>
      <w:r w:rsidRPr="00B676C8">
        <w:rPr>
          <w:rFonts w:ascii="Times New Roman" w:hAnsi="Times New Roman" w:cs="Times New Roman"/>
          <w:sz w:val="28"/>
          <w:szCs w:val="28"/>
        </w:rPr>
        <w:t xml:space="preserve"> критери</w:t>
      </w:r>
      <w:r>
        <w:rPr>
          <w:rFonts w:ascii="Times New Roman" w:hAnsi="Times New Roman" w:cs="Times New Roman"/>
          <w:sz w:val="28"/>
          <w:szCs w:val="28"/>
        </w:rPr>
        <w:t>ю</w:t>
      </w:r>
      <w:r w:rsidRPr="00B676C8">
        <w:rPr>
          <w:rFonts w:ascii="Times New Roman" w:hAnsi="Times New Roman" w:cs="Times New Roman"/>
          <w:sz w:val="28"/>
          <w:szCs w:val="28"/>
        </w:rPr>
        <w:t xml:space="preserve"> – Пл3. Ни одна из альтернатив не исключается.</w:t>
      </w:r>
    </w:p>
    <w:p w14:paraId="681B7A85" w14:textId="77777777" w:rsidR="00F37756" w:rsidRPr="00B676C8" w:rsidRDefault="00F37756" w:rsidP="00F37756">
      <w:pPr>
        <w:spacing w:after="0" w:line="240" w:lineRule="auto"/>
        <w:ind w:firstLine="709"/>
        <w:jc w:val="both"/>
        <w:rPr>
          <w:rFonts w:ascii="Times New Roman" w:hAnsi="Times New Roman" w:cs="Times New Roman"/>
          <w:sz w:val="28"/>
          <w:szCs w:val="28"/>
        </w:rPr>
      </w:pPr>
      <w:r w:rsidRPr="00B676C8">
        <w:rPr>
          <w:rFonts w:ascii="Times New Roman" w:hAnsi="Times New Roman" w:cs="Times New Roman"/>
          <w:sz w:val="28"/>
          <w:szCs w:val="28"/>
        </w:rPr>
        <w:t>Сравним Пл2 и Пл4. По критерию “затраты” лучше Пл2, по критерию “опасность загрязнения” – Пл4, по критерию “условия для доставки сырья” – Пл2. Ни одна из альтернатив не исключается.</w:t>
      </w:r>
    </w:p>
    <w:p w14:paraId="01382BD8" w14:textId="77777777" w:rsidR="00F37756" w:rsidRPr="00B676C8" w:rsidRDefault="00F37756" w:rsidP="00F37756">
      <w:pPr>
        <w:spacing w:after="0" w:line="240" w:lineRule="auto"/>
        <w:ind w:firstLine="709"/>
        <w:jc w:val="both"/>
        <w:rPr>
          <w:rFonts w:ascii="Times New Roman" w:hAnsi="Times New Roman" w:cs="Times New Roman"/>
          <w:sz w:val="28"/>
          <w:szCs w:val="28"/>
        </w:rPr>
      </w:pPr>
      <w:r w:rsidRPr="00B676C8">
        <w:rPr>
          <w:rFonts w:ascii="Times New Roman" w:hAnsi="Times New Roman" w:cs="Times New Roman"/>
          <w:sz w:val="28"/>
          <w:szCs w:val="28"/>
        </w:rPr>
        <w:t>Сравним Пл2 и Пл5. По критериям “затраты” и “опасность загрязнения” Пл2 лучше, чем Пл5. По критерию “условия для доставки сырья” Пл2 лучше, чем Пл5. Таким образом, альтернативу Пл5 следует исключить из рассмотрения.</w:t>
      </w:r>
      <w:r>
        <w:rPr>
          <w:rFonts w:ascii="Times New Roman" w:hAnsi="Times New Roman" w:cs="Times New Roman"/>
          <w:sz w:val="28"/>
          <w:szCs w:val="28"/>
        </w:rPr>
        <w:t xml:space="preserve"> </w:t>
      </w:r>
      <w:r w:rsidRPr="002A2732">
        <w:rPr>
          <w:rFonts w:ascii="Times New Roman" w:hAnsi="Times New Roman" w:cs="Times New Roman"/>
          <w:sz w:val="28"/>
          <w:szCs w:val="28"/>
        </w:rPr>
        <w:t xml:space="preserve">Сравнивать с Пл5 </w:t>
      </w:r>
      <w:r>
        <w:rPr>
          <w:rFonts w:ascii="Times New Roman" w:hAnsi="Times New Roman" w:cs="Times New Roman"/>
          <w:sz w:val="28"/>
          <w:szCs w:val="28"/>
        </w:rPr>
        <w:t>оставшиеся другие</w:t>
      </w:r>
      <w:r w:rsidRPr="002A2732">
        <w:rPr>
          <w:rFonts w:ascii="Times New Roman" w:hAnsi="Times New Roman" w:cs="Times New Roman"/>
          <w:sz w:val="28"/>
          <w:szCs w:val="28"/>
        </w:rPr>
        <w:t xml:space="preserve"> альтернативы (Пл3, Пл4</w:t>
      </w:r>
      <w:r>
        <w:rPr>
          <w:rFonts w:ascii="Times New Roman" w:hAnsi="Times New Roman" w:cs="Times New Roman"/>
          <w:sz w:val="28"/>
          <w:szCs w:val="28"/>
        </w:rPr>
        <w:t>, Пл6</w:t>
      </w:r>
      <w:r w:rsidRPr="002A2732">
        <w:rPr>
          <w:rFonts w:ascii="Times New Roman" w:hAnsi="Times New Roman" w:cs="Times New Roman"/>
          <w:sz w:val="28"/>
          <w:szCs w:val="28"/>
        </w:rPr>
        <w:t>) не требуется.</w:t>
      </w:r>
    </w:p>
    <w:p w14:paraId="62F6A3AE" w14:textId="77777777" w:rsidR="00F37756" w:rsidRPr="00B676C8" w:rsidRDefault="00F37756" w:rsidP="00F37756">
      <w:pPr>
        <w:spacing w:after="0" w:line="240" w:lineRule="auto"/>
        <w:ind w:firstLine="709"/>
        <w:jc w:val="both"/>
        <w:rPr>
          <w:rFonts w:ascii="Times New Roman" w:hAnsi="Times New Roman" w:cs="Times New Roman"/>
          <w:sz w:val="28"/>
          <w:szCs w:val="28"/>
        </w:rPr>
      </w:pPr>
      <w:r w:rsidRPr="00B676C8">
        <w:rPr>
          <w:rFonts w:ascii="Times New Roman" w:hAnsi="Times New Roman" w:cs="Times New Roman"/>
          <w:sz w:val="28"/>
          <w:szCs w:val="28"/>
        </w:rPr>
        <w:t>Сравним Пл2 и Пл6. По критерию “затраты” лучше Пл2, по критерию “опасность загрязнения” – Пл6, по критерию “условия для доставки сырья” – Пл</w:t>
      </w:r>
      <w:r>
        <w:rPr>
          <w:rFonts w:ascii="Times New Roman" w:hAnsi="Times New Roman" w:cs="Times New Roman"/>
          <w:sz w:val="28"/>
          <w:szCs w:val="28"/>
        </w:rPr>
        <w:t>2</w:t>
      </w:r>
      <w:r w:rsidRPr="00B676C8">
        <w:rPr>
          <w:rFonts w:ascii="Times New Roman" w:hAnsi="Times New Roman" w:cs="Times New Roman"/>
          <w:sz w:val="28"/>
          <w:szCs w:val="28"/>
        </w:rPr>
        <w:t>. Ни одна из альтернатив не исключается.</w:t>
      </w:r>
    </w:p>
    <w:p w14:paraId="2AF23C7B" w14:textId="77777777" w:rsidR="00F37756" w:rsidRPr="00B676C8" w:rsidRDefault="00F37756" w:rsidP="00F37756">
      <w:pPr>
        <w:spacing w:after="0" w:line="240" w:lineRule="auto"/>
        <w:ind w:firstLine="709"/>
        <w:jc w:val="both"/>
        <w:rPr>
          <w:rFonts w:ascii="Times New Roman" w:hAnsi="Times New Roman" w:cs="Times New Roman"/>
          <w:sz w:val="28"/>
          <w:szCs w:val="28"/>
        </w:rPr>
      </w:pPr>
      <w:r w:rsidRPr="00B676C8">
        <w:rPr>
          <w:rFonts w:ascii="Times New Roman" w:hAnsi="Times New Roman" w:cs="Times New Roman"/>
          <w:sz w:val="28"/>
          <w:szCs w:val="28"/>
        </w:rPr>
        <w:t>Сравним Пл3 и Пл4. По критерию “затраты” лучше Пл4, по критерию “опасность загрязнения” – Пл3, по критерию “условия для доставки сырья” – Пл4. Ни одна из альтернатив не исключается.</w:t>
      </w:r>
    </w:p>
    <w:p w14:paraId="2A06F9B3" w14:textId="77777777" w:rsidR="00F37756" w:rsidRPr="00B676C8" w:rsidRDefault="00F37756" w:rsidP="00F37756">
      <w:pPr>
        <w:spacing w:after="0" w:line="240" w:lineRule="auto"/>
        <w:ind w:firstLine="709"/>
        <w:jc w:val="both"/>
        <w:rPr>
          <w:rFonts w:ascii="Times New Roman" w:hAnsi="Times New Roman" w:cs="Times New Roman"/>
          <w:sz w:val="28"/>
          <w:szCs w:val="28"/>
        </w:rPr>
      </w:pPr>
      <w:r w:rsidRPr="00B676C8">
        <w:rPr>
          <w:rFonts w:ascii="Times New Roman" w:hAnsi="Times New Roman" w:cs="Times New Roman"/>
          <w:sz w:val="28"/>
          <w:szCs w:val="28"/>
        </w:rPr>
        <w:t>Сравним Пл3 и Пл6. По критери</w:t>
      </w:r>
      <w:r>
        <w:rPr>
          <w:rFonts w:ascii="Times New Roman" w:hAnsi="Times New Roman" w:cs="Times New Roman"/>
          <w:sz w:val="28"/>
          <w:szCs w:val="28"/>
        </w:rPr>
        <w:t>ям</w:t>
      </w:r>
      <w:r w:rsidRPr="00B676C8">
        <w:rPr>
          <w:rFonts w:ascii="Times New Roman" w:hAnsi="Times New Roman" w:cs="Times New Roman"/>
          <w:sz w:val="28"/>
          <w:szCs w:val="28"/>
        </w:rPr>
        <w:t xml:space="preserve"> “затраты”</w:t>
      </w:r>
      <w:r>
        <w:rPr>
          <w:rFonts w:ascii="Times New Roman" w:hAnsi="Times New Roman" w:cs="Times New Roman"/>
          <w:sz w:val="28"/>
          <w:szCs w:val="28"/>
        </w:rPr>
        <w:t xml:space="preserve"> и </w:t>
      </w:r>
      <w:r w:rsidRPr="00B676C8">
        <w:rPr>
          <w:rFonts w:ascii="Times New Roman" w:hAnsi="Times New Roman" w:cs="Times New Roman"/>
          <w:sz w:val="28"/>
          <w:szCs w:val="28"/>
        </w:rPr>
        <w:t xml:space="preserve">“опасность загрязнения” </w:t>
      </w:r>
      <w:r>
        <w:rPr>
          <w:rFonts w:ascii="Times New Roman" w:hAnsi="Times New Roman" w:cs="Times New Roman"/>
          <w:sz w:val="28"/>
          <w:szCs w:val="28"/>
        </w:rPr>
        <w:t>альтернативы одинаковые</w:t>
      </w:r>
      <w:r w:rsidRPr="00B676C8">
        <w:rPr>
          <w:rFonts w:ascii="Times New Roman" w:hAnsi="Times New Roman" w:cs="Times New Roman"/>
          <w:sz w:val="28"/>
          <w:szCs w:val="28"/>
        </w:rPr>
        <w:t xml:space="preserve">, по критерию “условия </w:t>
      </w:r>
      <w:r>
        <w:rPr>
          <w:rFonts w:ascii="Times New Roman" w:hAnsi="Times New Roman" w:cs="Times New Roman"/>
          <w:sz w:val="28"/>
          <w:szCs w:val="28"/>
        </w:rPr>
        <w:t>для</w:t>
      </w:r>
      <w:r w:rsidRPr="00B676C8">
        <w:rPr>
          <w:rFonts w:ascii="Times New Roman" w:hAnsi="Times New Roman" w:cs="Times New Roman"/>
          <w:sz w:val="28"/>
          <w:szCs w:val="28"/>
        </w:rPr>
        <w:t xml:space="preserve"> доставки сырья” – Пл6. Ни одна из альтернатив не исключается.</w:t>
      </w:r>
    </w:p>
    <w:p w14:paraId="68A618A6" w14:textId="77777777" w:rsidR="00F37756" w:rsidRPr="00B676C8" w:rsidRDefault="00F37756" w:rsidP="00F37756">
      <w:pPr>
        <w:spacing w:after="0" w:line="240" w:lineRule="auto"/>
        <w:ind w:firstLine="709"/>
        <w:jc w:val="both"/>
        <w:rPr>
          <w:rFonts w:ascii="Times New Roman" w:hAnsi="Times New Roman" w:cs="Times New Roman"/>
          <w:sz w:val="28"/>
          <w:szCs w:val="28"/>
        </w:rPr>
      </w:pPr>
      <w:r w:rsidRPr="00B676C8">
        <w:rPr>
          <w:rFonts w:ascii="Times New Roman" w:hAnsi="Times New Roman" w:cs="Times New Roman"/>
          <w:sz w:val="28"/>
          <w:szCs w:val="28"/>
        </w:rPr>
        <w:t>Сравним Пл4 и Пл6. По критерию “затраты” лучше Пл4, по критерию “опасность загрязнения” – Пл6, по критерию “условия для доставки сырья” – Пл6. Ни одна из альтернатив не исключается.</w:t>
      </w:r>
    </w:p>
    <w:p w14:paraId="470C833A" w14:textId="77777777" w:rsidR="00F37756" w:rsidRDefault="00F37756" w:rsidP="00F37756">
      <w:pPr>
        <w:spacing w:after="0" w:line="240" w:lineRule="auto"/>
        <w:ind w:firstLine="709"/>
        <w:jc w:val="both"/>
        <w:rPr>
          <w:rFonts w:ascii="Times New Roman" w:hAnsi="Times New Roman" w:cs="Times New Roman"/>
          <w:sz w:val="28"/>
          <w:szCs w:val="28"/>
        </w:rPr>
      </w:pPr>
      <w:r w:rsidRPr="00B676C8">
        <w:rPr>
          <w:rFonts w:ascii="Times New Roman" w:hAnsi="Times New Roman" w:cs="Times New Roman"/>
          <w:sz w:val="28"/>
          <w:szCs w:val="28"/>
        </w:rPr>
        <w:t>Таким образом, во множество Парето вошли альтернативы Пл1, Пл2, Пл3, Пл4 и Пл6. Именно из них будет затем выбираться лучшая альтернатива.</w:t>
      </w:r>
    </w:p>
    <w:p w14:paraId="3CEE63ED" w14:textId="7637B291" w:rsidR="00F37756" w:rsidRDefault="00F37756" w:rsidP="007A62AB">
      <w:pPr>
        <w:pStyle w:val="20"/>
        <w:spacing w:before="0" w:line="240" w:lineRule="auto"/>
        <w:ind w:firstLine="709"/>
      </w:pPr>
    </w:p>
    <w:p w14:paraId="51CA6D32" w14:textId="77777777" w:rsidR="00CD1280" w:rsidRPr="00CD1280" w:rsidRDefault="00CD1280" w:rsidP="00CD1280"/>
    <w:p w14:paraId="6180388C" w14:textId="546CEDC7" w:rsidR="003174C6" w:rsidRPr="003174C6" w:rsidRDefault="006F00F9" w:rsidP="007A62AB">
      <w:pPr>
        <w:pStyle w:val="20"/>
        <w:spacing w:before="0" w:line="240" w:lineRule="auto"/>
        <w:ind w:firstLine="709"/>
      </w:pPr>
      <w:bookmarkStart w:id="8" w:name="_Toc188925575"/>
      <w:r>
        <w:lastRenderedPageBreak/>
        <w:t>4</w:t>
      </w:r>
      <w:r w:rsidR="003174C6" w:rsidRPr="003174C6">
        <w:t xml:space="preserve">.2 </w:t>
      </w:r>
      <w:r w:rsidR="00F37756">
        <w:t>Методика экспресс-анализа альтернатив</w:t>
      </w:r>
      <w:bookmarkEnd w:id="8"/>
    </w:p>
    <w:p w14:paraId="30B9913D" w14:textId="7266D7F5" w:rsidR="00093E61" w:rsidRDefault="00093E61" w:rsidP="007A62AB">
      <w:pPr>
        <w:spacing w:after="0" w:line="240" w:lineRule="auto"/>
        <w:ind w:firstLine="709"/>
        <w:jc w:val="both"/>
        <w:rPr>
          <w:rFonts w:ascii="Times New Roman" w:hAnsi="Times New Roman" w:cs="Times New Roman"/>
          <w:sz w:val="28"/>
          <w:szCs w:val="28"/>
        </w:rPr>
      </w:pPr>
    </w:p>
    <w:p w14:paraId="060212E0" w14:textId="77777777"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894C77">
        <w:rPr>
          <w:rFonts w:ascii="Times New Roman" w:hAnsi="Times New Roman" w:cs="Times New Roman"/>
          <w:sz w:val="28"/>
          <w:szCs w:val="28"/>
        </w:rPr>
        <w:t>Методика предназначена для отбора перспективных альтернатив. При этом перспективными считаются альтернативы, не имеющие существенных недостатков ни по одному из критериев.</w:t>
      </w:r>
    </w:p>
    <w:p w14:paraId="189AE149" w14:textId="77777777"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894C77">
        <w:rPr>
          <w:rFonts w:ascii="Times New Roman" w:hAnsi="Times New Roman" w:cs="Times New Roman"/>
          <w:sz w:val="28"/>
          <w:szCs w:val="28"/>
        </w:rPr>
        <w:t>Методика рассчитана на применение в задачах, в которых большинство критериев являются числовыми. Методика может применяться и для решения задач, в которых имеются качественные (выраженные в словесной форме) критерии; в этом случае для перехода к числовым оценкам применяются следующие процедуры:</w:t>
      </w:r>
    </w:p>
    <w:p w14:paraId="485562F3" w14:textId="667DE61B" w:rsidR="00894C77" w:rsidRDefault="00894C77" w:rsidP="00894C77">
      <w:pPr>
        <w:overflowPunct w:val="0"/>
        <w:autoSpaceDE w:val="0"/>
        <w:autoSpaceDN w:val="0"/>
        <w:adjustRightInd w:val="0"/>
        <w:spacing w:after="0" w:line="240" w:lineRule="auto"/>
        <w:ind w:firstLine="709"/>
        <w:jc w:val="both"/>
        <w:textAlignment w:val="baseline"/>
        <w:rPr>
          <w:rFonts w:ascii="Times New Roman" w:hAnsi="Times New Roman" w:cs="Times New Roman"/>
          <w:sz w:val="28"/>
          <w:szCs w:val="28"/>
        </w:rPr>
      </w:pPr>
      <w:r>
        <w:rPr>
          <w:rFonts w:ascii="Times New Roman" w:hAnsi="Times New Roman" w:cs="Times New Roman"/>
          <w:sz w:val="28"/>
          <w:szCs w:val="28"/>
        </w:rPr>
        <w:t>- </w:t>
      </w:r>
      <w:r w:rsidRPr="00894C77">
        <w:rPr>
          <w:rFonts w:ascii="Times New Roman" w:hAnsi="Times New Roman" w:cs="Times New Roman"/>
          <w:sz w:val="28"/>
          <w:szCs w:val="28"/>
        </w:rPr>
        <w:t xml:space="preserve">оценки по качественным критериям выражаются по пятибалльной шкале (“отлично”, “хорошо”, “удовлетворительно”, “плохо”, “очень плохо”), а затем выполняется переход к числовым оценкам с использованием </w:t>
      </w:r>
      <w:r w:rsidRPr="00894C77">
        <w:rPr>
          <w:rFonts w:ascii="Times New Roman" w:hAnsi="Times New Roman" w:cs="Times New Roman"/>
          <w:b/>
          <w:sz w:val="28"/>
          <w:szCs w:val="28"/>
        </w:rPr>
        <w:t>шкалы Харрингтона</w:t>
      </w:r>
      <w:r w:rsidRPr="00894C77">
        <w:rPr>
          <w:rFonts w:ascii="Times New Roman" w:hAnsi="Times New Roman" w:cs="Times New Roman"/>
          <w:sz w:val="28"/>
          <w:szCs w:val="28"/>
        </w:rPr>
        <w:t xml:space="preserve">. При этом оценке </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отлично</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 xml:space="preserve"> соответствуют числовые оценки от 0,8 до 1; </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хорошо</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 xml:space="preserve"> - от 0,63 до 0,8; </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удовлетворительно</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 xml:space="preserve"> - от 0,37 до 0,63; </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плохо</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 xml:space="preserve"> - от 0,2 до 0,37; </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очень плохо</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 xml:space="preserve"> - от 0 до 0,2. Числовая оценка выставляется человеком: экспертом или лицом, принимающим решения (ЛПР). Например, если по некоторому критерию две альтернативы имеют оценку “хорошо”, но одна из них очень хорошая, а другая - немного хуже, то первой из альтернатив (лучшей) можно назначить оценку 0,8, а второй, например - 0,7;</w:t>
      </w:r>
    </w:p>
    <w:p w14:paraId="0067A925" w14:textId="183D452D" w:rsidR="00894C77" w:rsidRPr="00894C77" w:rsidRDefault="00894C77" w:rsidP="00894C77">
      <w:pPr>
        <w:overflowPunct w:val="0"/>
        <w:autoSpaceDE w:val="0"/>
        <w:autoSpaceDN w:val="0"/>
        <w:adjustRightInd w:val="0"/>
        <w:spacing w:after="0" w:line="240" w:lineRule="auto"/>
        <w:ind w:firstLine="709"/>
        <w:jc w:val="both"/>
        <w:textAlignment w:val="baseline"/>
        <w:rPr>
          <w:rFonts w:ascii="Times New Roman" w:hAnsi="Times New Roman" w:cs="Times New Roman"/>
          <w:sz w:val="28"/>
          <w:szCs w:val="28"/>
        </w:rPr>
      </w:pPr>
      <w:r>
        <w:rPr>
          <w:rFonts w:ascii="Times New Roman" w:hAnsi="Times New Roman" w:cs="Times New Roman"/>
          <w:sz w:val="28"/>
          <w:szCs w:val="28"/>
        </w:rPr>
        <w:t xml:space="preserve">- </w:t>
      </w:r>
      <w:r w:rsidRPr="00894C77">
        <w:rPr>
          <w:rFonts w:ascii="Times New Roman" w:hAnsi="Times New Roman" w:cs="Times New Roman"/>
          <w:sz w:val="28"/>
          <w:szCs w:val="28"/>
        </w:rPr>
        <w:t xml:space="preserve">для оценок, имеющих вид </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да-нет</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 xml:space="preserve">, обычно используются следующие числовые оценки: </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да</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 xml:space="preserve"> - 0,67, </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нет</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 xml:space="preserve"> - 0,33 (здесь предполагается, что оценка “да” более желательна, чем </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нет”).</w:t>
      </w:r>
    </w:p>
    <w:p w14:paraId="23D0A7BE" w14:textId="77777777"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894C77">
        <w:rPr>
          <w:rFonts w:ascii="Times New Roman" w:hAnsi="Times New Roman" w:cs="Times New Roman"/>
          <w:sz w:val="28"/>
          <w:szCs w:val="28"/>
        </w:rPr>
        <w:t xml:space="preserve">Принцип работы методики экспресс-анализа альтернатив следующий. Для каждой альтернативы находится худшая оценка (из всех оценок данной альтернативы по критериям, используемым в задаче). Выбираются альтернативы, худшая оценка которых </w:t>
      </w:r>
      <w:r w:rsidRPr="00894C77">
        <w:rPr>
          <w:rFonts w:ascii="Times New Roman" w:hAnsi="Times New Roman" w:cs="Times New Roman"/>
          <w:i/>
          <w:sz w:val="28"/>
          <w:szCs w:val="28"/>
        </w:rPr>
        <w:t>не ниже</w:t>
      </w:r>
      <w:r w:rsidRPr="00894C77">
        <w:rPr>
          <w:rFonts w:ascii="Times New Roman" w:hAnsi="Times New Roman" w:cs="Times New Roman"/>
          <w:sz w:val="28"/>
          <w:szCs w:val="28"/>
        </w:rPr>
        <w:t xml:space="preserve"> некоторой пороговой величины.</w:t>
      </w:r>
    </w:p>
    <w:p w14:paraId="7F2EC759" w14:textId="5A0008E3" w:rsidR="00894C77" w:rsidRDefault="00894C77" w:rsidP="00894C77">
      <w:pPr>
        <w:numPr>
          <w:ilvl w:val="12"/>
          <w:numId w:val="0"/>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Составим таблицу после выбора множества Парето (см. таблицу 4.</w:t>
      </w:r>
      <w:r w:rsidR="00CD1280">
        <w:rPr>
          <w:rFonts w:ascii="Times New Roman" w:hAnsi="Times New Roman" w:cs="Times New Roman"/>
          <w:sz w:val="28"/>
          <w:szCs w:val="28"/>
        </w:rPr>
        <w:t>1</w:t>
      </w:r>
      <w:r>
        <w:rPr>
          <w:rFonts w:ascii="Times New Roman" w:hAnsi="Times New Roman" w:cs="Times New Roman"/>
          <w:sz w:val="28"/>
          <w:szCs w:val="28"/>
        </w:rPr>
        <w:t>).</w:t>
      </w:r>
    </w:p>
    <w:p w14:paraId="5EB68AC5" w14:textId="77777777" w:rsidR="00894C77" w:rsidRDefault="00894C77" w:rsidP="00894C77">
      <w:pPr>
        <w:keepNext/>
        <w:numPr>
          <w:ilvl w:val="12"/>
          <w:numId w:val="0"/>
        </w:numPr>
        <w:spacing w:after="0" w:line="240" w:lineRule="auto"/>
        <w:ind w:firstLine="709"/>
        <w:rPr>
          <w:rFonts w:ascii="Times New Roman" w:hAnsi="Times New Roman" w:cs="Times New Roman"/>
          <w:sz w:val="28"/>
          <w:szCs w:val="28"/>
        </w:rPr>
      </w:pPr>
    </w:p>
    <w:p w14:paraId="40A2946C" w14:textId="4E10F1AE" w:rsidR="00894C77" w:rsidRPr="00894C77" w:rsidRDefault="00894C77" w:rsidP="00894C77">
      <w:pPr>
        <w:keepNext/>
        <w:numPr>
          <w:ilvl w:val="12"/>
          <w:numId w:val="0"/>
        </w:numPr>
        <w:spacing w:after="0" w:line="240" w:lineRule="auto"/>
        <w:rPr>
          <w:rFonts w:ascii="Times New Roman" w:hAnsi="Times New Roman" w:cs="Times New Roman"/>
          <w:bCs/>
          <w:sz w:val="28"/>
          <w:szCs w:val="28"/>
        </w:rPr>
      </w:pPr>
      <w:r w:rsidRPr="00894C77">
        <w:rPr>
          <w:rFonts w:ascii="Times New Roman" w:hAnsi="Times New Roman" w:cs="Times New Roman"/>
          <w:bCs/>
          <w:sz w:val="28"/>
          <w:szCs w:val="28"/>
        </w:rPr>
        <w:t>Таблица 4.</w:t>
      </w:r>
      <w:r w:rsidR="00CD1280">
        <w:rPr>
          <w:rFonts w:ascii="Times New Roman" w:hAnsi="Times New Roman" w:cs="Times New Roman"/>
          <w:bCs/>
          <w:sz w:val="28"/>
          <w:szCs w:val="28"/>
        </w:rPr>
        <w:t>1</w:t>
      </w:r>
      <w:r w:rsidRPr="00894C77">
        <w:rPr>
          <w:rFonts w:ascii="Times New Roman" w:hAnsi="Times New Roman" w:cs="Times New Roman"/>
          <w:bCs/>
          <w:sz w:val="28"/>
          <w:szCs w:val="28"/>
        </w:rPr>
        <w:t xml:space="preserve"> – Множество Парето</w:t>
      </w:r>
    </w:p>
    <w:tbl>
      <w:tblPr>
        <w:tblW w:w="9356" w:type="dxa"/>
        <w:tblInd w:w="-23" w:type="dxa"/>
        <w:tblLayout w:type="fixed"/>
        <w:tblCellMar>
          <w:left w:w="40" w:type="dxa"/>
          <w:right w:w="40" w:type="dxa"/>
        </w:tblCellMar>
        <w:tblLook w:val="0000" w:firstRow="0" w:lastRow="0" w:firstColumn="0" w:lastColumn="0" w:noHBand="0" w:noVBand="0"/>
      </w:tblPr>
      <w:tblGrid>
        <w:gridCol w:w="2836"/>
        <w:gridCol w:w="1304"/>
        <w:gridCol w:w="1304"/>
        <w:gridCol w:w="1304"/>
        <w:gridCol w:w="1304"/>
        <w:gridCol w:w="1304"/>
      </w:tblGrid>
      <w:tr w:rsidR="00894C77" w:rsidRPr="00124B65" w14:paraId="5B3F931F" w14:textId="77777777" w:rsidTr="00894C77">
        <w:trPr>
          <w:cantSplit/>
        </w:trPr>
        <w:tc>
          <w:tcPr>
            <w:tcW w:w="2836" w:type="dxa"/>
            <w:tcBorders>
              <w:top w:val="double" w:sz="6" w:space="0" w:color="auto"/>
              <w:left w:val="double" w:sz="6" w:space="0" w:color="auto"/>
              <w:bottom w:val="single" w:sz="6" w:space="0" w:color="auto"/>
              <w:right w:val="single" w:sz="6" w:space="0" w:color="auto"/>
            </w:tcBorders>
          </w:tcPr>
          <w:p w14:paraId="5AA83DB3"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Площадка</w:t>
            </w:r>
          </w:p>
        </w:tc>
        <w:tc>
          <w:tcPr>
            <w:tcW w:w="1304" w:type="dxa"/>
            <w:tcBorders>
              <w:top w:val="double" w:sz="6" w:space="0" w:color="auto"/>
              <w:left w:val="single" w:sz="6" w:space="0" w:color="auto"/>
              <w:bottom w:val="single" w:sz="6" w:space="0" w:color="auto"/>
              <w:right w:val="single" w:sz="6" w:space="0" w:color="auto"/>
            </w:tcBorders>
          </w:tcPr>
          <w:p w14:paraId="0353E275"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Пл1</w:t>
            </w:r>
          </w:p>
        </w:tc>
        <w:tc>
          <w:tcPr>
            <w:tcW w:w="1304" w:type="dxa"/>
            <w:tcBorders>
              <w:top w:val="double" w:sz="6" w:space="0" w:color="auto"/>
              <w:left w:val="single" w:sz="6" w:space="0" w:color="auto"/>
              <w:bottom w:val="single" w:sz="6" w:space="0" w:color="auto"/>
              <w:right w:val="single" w:sz="6" w:space="0" w:color="auto"/>
            </w:tcBorders>
          </w:tcPr>
          <w:p w14:paraId="44236198"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Пл2</w:t>
            </w:r>
          </w:p>
        </w:tc>
        <w:tc>
          <w:tcPr>
            <w:tcW w:w="1304" w:type="dxa"/>
            <w:tcBorders>
              <w:top w:val="double" w:sz="6" w:space="0" w:color="auto"/>
              <w:left w:val="single" w:sz="6" w:space="0" w:color="auto"/>
              <w:bottom w:val="single" w:sz="6" w:space="0" w:color="auto"/>
              <w:right w:val="single" w:sz="6" w:space="0" w:color="auto"/>
            </w:tcBorders>
          </w:tcPr>
          <w:p w14:paraId="1C63DBD1"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Пл3</w:t>
            </w:r>
          </w:p>
        </w:tc>
        <w:tc>
          <w:tcPr>
            <w:tcW w:w="1304" w:type="dxa"/>
            <w:tcBorders>
              <w:top w:val="double" w:sz="6" w:space="0" w:color="auto"/>
              <w:left w:val="single" w:sz="6" w:space="0" w:color="auto"/>
              <w:bottom w:val="single" w:sz="6" w:space="0" w:color="auto"/>
              <w:right w:val="single" w:sz="6" w:space="0" w:color="auto"/>
            </w:tcBorders>
          </w:tcPr>
          <w:p w14:paraId="3DF49201"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Пл4</w:t>
            </w:r>
          </w:p>
        </w:tc>
        <w:tc>
          <w:tcPr>
            <w:tcW w:w="1304" w:type="dxa"/>
            <w:tcBorders>
              <w:top w:val="double" w:sz="6" w:space="0" w:color="auto"/>
              <w:left w:val="single" w:sz="6" w:space="0" w:color="auto"/>
              <w:bottom w:val="single" w:sz="6" w:space="0" w:color="auto"/>
              <w:right w:val="double" w:sz="6" w:space="0" w:color="auto"/>
            </w:tcBorders>
          </w:tcPr>
          <w:p w14:paraId="7F78E03D"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Пл6</w:t>
            </w:r>
          </w:p>
        </w:tc>
      </w:tr>
      <w:tr w:rsidR="00894C77" w:rsidRPr="00124B65" w14:paraId="6F7D5115" w14:textId="77777777" w:rsidTr="00894C77">
        <w:trPr>
          <w:cantSplit/>
        </w:trPr>
        <w:tc>
          <w:tcPr>
            <w:tcW w:w="2836" w:type="dxa"/>
            <w:tcBorders>
              <w:top w:val="single" w:sz="6" w:space="0" w:color="auto"/>
              <w:left w:val="double" w:sz="6" w:space="0" w:color="auto"/>
              <w:bottom w:val="single" w:sz="6" w:space="0" w:color="auto"/>
              <w:right w:val="single" w:sz="6" w:space="0" w:color="auto"/>
            </w:tcBorders>
          </w:tcPr>
          <w:p w14:paraId="30FBFBFB" w14:textId="0023499B"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Условия для доставки сырья</w:t>
            </w:r>
          </w:p>
        </w:tc>
        <w:tc>
          <w:tcPr>
            <w:tcW w:w="1304" w:type="dxa"/>
            <w:tcBorders>
              <w:top w:val="single" w:sz="6" w:space="0" w:color="auto"/>
              <w:left w:val="single" w:sz="6" w:space="0" w:color="auto"/>
              <w:bottom w:val="single" w:sz="6" w:space="0" w:color="auto"/>
              <w:right w:val="single" w:sz="6" w:space="0" w:color="auto"/>
            </w:tcBorders>
          </w:tcPr>
          <w:p w14:paraId="4DFE9F5A"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хорошие</w:t>
            </w:r>
          </w:p>
        </w:tc>
        <w:tc>
          <w:tcPr>
            <w:tcW w:w="1304" w:type="dxa"/>
            <w:tcBorders>
              <w:top w:val="single" w:sz="6" w:space="0" w:color="auto"/>
              <w:left w:val="single" w:sz="6" w:space="0" w:color="auto"/>
              <w:bottom w:val="single" w:sz="6" w:space="0" w:color="auto"/>
              <w:right w:val="single" w:sz="6" w:space="0" w:color="auto"/>
            </w:tcBorders>
          </w:tcPr>
          <w:p w14:paraId="3C34315D" w14:textId="0244317E"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отличные</w:t>
            </w:r>
          </w:p>
        </w:tc>
        <w:tc>
          <w:tcPr>
            <w:tcW w:w="1304" w:type="dxa"/>
            <w:tcBorders>
              <w:top w:val="single" w:sz="6" w:space="0" w:color="auto"/>
              <w:left w:val="single" w:sz="6" w:space="0" w:color="auto"/>
              <w:bottom w:val="single" w:sz="6" w:space="0" w:color="auto"/>
              <w:right w:val="single" w:sz="6" w:space="0" w:color="auto"/>
            </w:tcBorders>
          </w:tcPr>
          <w:p w14:paraId="39568551"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средние</w:t>
            </w:r>
          </w:p>
        </w:tc>
        <w:tc>
          <w:tcPr>
            <w:tcW w:w="1304" w:type="dxa"/>
            <w:tcBorders>
              <w:top w:val="single" w:sz="6" w:space="0" w:color="auto"/>
              <w:left w:val="single" w:sz="6" w:space="0" w:color="auto"/>
              <w:bottom w:val="single" w:sz="6" w:space="0" w:color="auto"/>
              <w:right w:val="single" w:sz="6" w:space="0" w:color="auto"/>
            </w:tcBorders>
          </w:tcPr>
          <w:p w14:paraId="474547AC" w14:textId="49D8D3BE"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хорошие (немного хуже, чем для Пл1)</w:t>
            </w:r>
          </w:p>
        </w:tc>
        <w:tc>
          <w:tcPr>
            <w:tcW w:w="1304" w:type="dxa"/>
            <w:tcBorders>
              <w:top w:val="single" w:sz="6" w:space="0" w:color="auto"/>
              <w:left w:val="single" w:sz="6" w:space="0" w:color="auto"/>
              <w:bottom w:val="single" w:sz="6" w:space="0" w:color="auto"/>
              <w:right w:val="double" w:sz="6" w:space="0" w:color="auto"/>
            </w:tcBorders>
          </w:tcPr>
          <w:p w14:paraId="468ECDE3"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очень хорошие</w:t>
            </w:r>
          </w:p>
        </w:tc>
      </w:tr>
      <w:tr w:rsidR="00894C77" w:rsidRPr="00124B65" w14:paraId="31E90B9E" w14:textId="77777777" w:rsidTr="00894C77">
        <w:trPr>
          <w:cantSplit/>
        </w:trPr>
        <w:tc>
          <w:tcPr>
            <w:tcW w:w="2836" w:type="dxa"/>
            <w:tcBorders>
              <w:top w:val="single" w:sz="6" w:space="0" w:color="auto"/>
              <w:left w:val="double" w:sz="6" w:space="0" w:color="auto"/>
              <w:bottom w:val="single" w:sz="6" w:space="0" w:color="auto"/>
              <w:right w:val="single" w:sz="6" w:space="0" w:color="auto"/>
            </w:tcBorders>
          </w:tcPr>
          <w:p w14:paraId="359C87BE"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Затраты на под</w:t>
            </w:r>
            <w:r w:rsidRPr="00894C77">
              <w:rPr>
                <w:rFonts w:ascii="Times New Roman" w:hAnsi="Times New Roman" w:cs="Times New Roman"/>
                <w:snapToGrid w:val="0"/>
                <w:sz w:val="26"/>
                <w:szCs w:val="26"/>
              </w:rPr>
              <w:softHyphen/>
              <w:t>готовку к строи</w:t>
            </w:r>
            <w:r w:rsidRPr="00894C77">
              <w:rPr>
                <w:rFonts w:ascii="Times New Roman" w:hAnsi="Times New Roman" w:cs="Times New Roman"/>
                <w:snapToGrid w:val="0"/>
                <w:sz w:val="26"/>
                <w:szCs w:val="26"/>
              </w:rPr>
              <w:softHyphen/>
              <w:t xml:space="preserve">тельству, млн </w:t>
            </w:r>
            <w:proofErr w:type="spellStart"/>
            <w:r w:rsidRPr="00894C77">
              <w:rPr>
                <w:rFonts w:ascii="Times New Roman" w:hAnsi="Times New Roman" w:cs="Times New Roman"/>
                <w:snapToGrid w:val="0"/>
                <w:sz w:val="26"/>
                <w:szCs w:val="26"/>
              </w:rPr>
              <w:t>ден.ед</w:t>
            </w:r>
            <w:proofErr w:type="spellEnd"/>
            <w:r w:rsidRPr="00894C77">
              <w:rPr>
                <w:rFonts w:ascii="Times New Roman" w:hAnsi="Times New Roman" w:cs="Times New Roman"/>
                <w:snapToGrid w:val="0"/>
                <w:sz w:val="26"/>
                <w:szCs w:val="26"/>
              </w:rPr>
              <w:t>.</w:t>
            </w:r>
          </w:p>
        </w:tc>
        <w:tc>
          <w:tcPr>
            <w:tcW w:w="1304" w:type="dxa"/>
            <w:tcBorders>
              <w:top w:val="single" w:sz="6" w:space="0" w:color="auto"/>
              <w:left w:val="single" w:sz="6" w:space="0" w:color="auto"/>
              <w:bottom w:val="single" w:sz="6" w:space="0" w:color="auto"/>
              <w:right w:val="single" w:sz="6" w:space="0" w:color="auto"/>
            </w:tcBorders>
          </w:tcPr>
          <w:p w14:paraId="51105A44"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3,5</w:t>
            </w:r>
          </w:p>
        </w:tc>
        <w:tc>
          <w:tcPr>
            <w:tcW w:w="1304" w:type="dxa"/>
            <w:tcBorders>
              <w:top w:val="single" w:sz="6" w:space="0" w:color="auto"/>
              <w:left w:val="single" w:sz="6" w:space="0" w:color="auto"/>
              <w:bottom w:val="single" w:sz="6" w:space="0" w:color="auto"/>
              <w:right w:val="single" w:sz="6" w:space="0" w:color="auto"/>
            </w:tcBorders>
          </w:tcPr>
          <w:p w14:paraId="7B63BF29"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1,8</w:t>
            </w:r>
          </w:p>
        </w:tc>
        <w:tc>
          <w:tcPr>
            <w:tcW w:w="1304" w:type="dxa"/>
            <w:tcBorders>
              <w:top w:val="single" w:sz="6" w:space="0" w:color="auto"/>
              <w:left w:val="single" w:sz="6" w:space="0" w:color="auto"/>
              <w:bottom w:val="single" w:sz="6" w:space="0" w:color="auto"/>
              <w:right w:val="single" w:sz="6" w:space="0" w:color="auto"/>
            </w:tcBorders>
          </w:tcPr>
          <w:p w14:paraId="3CA98DA4"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4</w:t>
            </w:r>
          </w:p>
        </w:tc>
        <w:tc>
          <w:tcPr>
            <w:tcW w:w="1304" w:type="dxa"/>
            <w:tcBorders>
              <w:top w:val="single" w:sz="6" w:space="0" w:color="auto"/>
              <w:left w:val="single" w:sz="6" w:space="0" w:color="auto"/>
              <w:bottom w:val="single" w:sz="6" w:space="0" w:color="auto"/>
              <w:right w:val="single" w:sz="6" w:space="0" w:color="auto"/>
            </w:tcBorders>
          </w:tcPr>
          <w:p w14:paraId="4FABAF42"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3</w:t>
            </w:r>
          </w:p>
        </w:tc>
        <w:tc>
          <w:tcPr>
            <w:tcW w:w="1304" w:type="dxa"/>
            <w:tcBorders>
              <w:top w:val="single" w:sz="6" w:space="0" w:color="auto"/>
              <w:left w:val="single" w:sz="6" w:space="0" w:color="auto"/>
              <w:bottom w:val="single" w:sz="6" w:space="0" w:color="auto"/>
              <w:right w:val="double" w:sz="6" w:space="0" w:color="auto"/>
            </w:tcBorders>
          </w:tcPr>
          <w:p w14:paraId="32C104FC"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4</w:t>
            </w:r>
          </w:p>
        </w:tc>
      </w:tr>
      <w:tr w:rsidR="00894C77" w:rsidRPr="00124B65" w14:paraId="2CC41D41" w14:textId="77777777" w:rsidTr="00894C77">
        <w:trPr>
          <w:cantSplit/>
        </w:trPr>
        <w:tc>
          <w:tcPr>
            <w:tcW w:w="2836" w:type="dxa"/>
            <w:tcBorders>
              <w:top w:val="single" w:sz="6" w:space="0" w:color="auto"/>
              <w:left w:val="double" w:sz="6" w:space="0" w:color="auto"/>
              <w:bottom w:val="double" w:sz="6" w:space="0" w:color="auto"/>
              <w:right w:val="single" w:sz="6" w:space="0" w:color="auto"/>
            </w:tcBorders>
          </w:tcPr>
          <w:p w14:paraId="546F7E98"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Опасность загрязнения грун</w:t>
            </w:r>
            <w:r w:rsidRPr="00894C77">
              <w:rPr>
                <w:rFonts w:ascii="Times New Roman" w:hAnsi="Times New Roman" w:cs="Times New Roman"/>
                <w:snapToGrid w:val="0"/>
                <w:sz w:val="26"/>
                <w:szCs w:val="26"/>
              </w:rPr>
              <w:softHyphen/>
              <w:t>товых вод в случае аварии</w:t>
            </w:r>
          </w:p>
        </w:tc>
        <w:tc>
          <w:tcPr>
            <w:tcW w:w="1304" w:type="dxa"/>
            <w:tcBorders>
              <w:top w:val="single" w:sz="6" w:space="0" w:color="auto"/>
              <w:left w:val="single" w:sz="6" w:space="0" w:color="auto"/>
              <w:bottom w:val="double" w:sz="6" w:space="0" w:color="auto"/>
              <w:right w:val="single" w:sz="6" w:space="0" w:color="auto"/>
            </w:tcBorders>
          </w:tcPr>
          <w:p w14:paraId="54587106" w14:textId="77777777" w:rsidR="00894C77" w:rsidRPr="00894C77" w:rsidRDefault="00894C77" w:rsidP="007452D8">
            <w:pPr>
              <w:spacing w:after="0" w:line="240" w:lineRule="auto"/>
              <w:rPr>
                <w:rFonts w:ascii="Times New Roman" w:hAnsi="Times New Roman" w:cs="Times New Roman"/>
                <w:snapToGrid w:val="0"/>
                <w:sz w:val="26"/>
                <w:szCs w:val="26"/>
              </w:rPr>
            </w:pPr>
            <w:proofErr w:type="spellStart"/>
            <w:r w:rsidRPr="00894C77">
              <w:rPr>
                <w:rFonts w:ascii="Times New Roman" w:hAnsi="Times New Roman" w:cs="Times New Roman"/>
                <w:snapToGrid w:val="0"/>
                <w:sz w:val="26"/>
                <w:szCs w:val="26"/>
              </w:rPr>
              <w:t>загрязне-ние</w:t>
            </w:r>
            <w:proofErr w:type="spellEnd"/>
            <w:r w:rsidRPr="00894C77">
              <w:rPr>
                <w:rFonts w:ascii="Times New Roman" w:hAnsi="Times New Roman" w:cs="Times New Roman"/>
                <w:snapToGrid w:val="0"/>
                <w:sz w:val="26"/>
                <w:szCs w:val="26"/>
              </w:rPr>
              <w:t xml:space="preserve"> воз-можно</w:t>
            </w:r>
          </w:p>
        </w:tc>
        <w:tc>
          <w:tcPr>
            <w:tcW w:w="1304" w:type="dxa"/>
            <w:tcBorders>
              <w:top w:val="single" w:sz="6" w:space="0" w:color="auto"/>
              <w:left w:val="single" w:sz="6" w:space="0" w:color="auto"/>
              <w:bottom w:val="double" w:sz="6" w:space="0" w:color="auto"/>
              <w:right w:val="single" w:sz="6" w:space="0" w:color="auto"/>
            </w:tcBorders>
          </w:tcPr>
          <w:p w14:paraId="5FF4CAEB" w14:textId="4378899D"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высокая опасность</w:t>
            </w:r>
          </w:p>
        </w:tc>
        <w:tc>
          <w:tcPr>
            <w:tcW w:w="1304" w:type="dxa"/>
            <w:tcBorders>
              <w:top w:val="single" w:sz="6" w:space="0" w:color="auto"/>
              <w:left w:val="single" w:sz="6" w:space="0" w:color="auto"/>
              <w:bottom w:val="double" w:sz="6" w:space="0" w:color="auto"/>
              <w:right w:val="single" w:sz="6" w:space="0" w:color="auto"/>
            </w:tcBorders>
          </w:tcPr>
          <w:p w14:paraId="4D198E1C" w14:textId="18139CF1"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опасности нет</w:t>
            </w:r>
          </w:p>
        </w:tc>
        <w:tc>
          <w:tcPr>
            <w:tcW w:w="1304" w:type="dxa"/>
            <w:tcBorders>
              <w:top w:val="single" w:sz="6" w:space="0" w:color="auto"/>
              <w:left w:val="single" w:sz="6" w:space="0" w:color="auto"/>
              <w:bottom w:val="double" w:sz="6" w:space="0" w:color="auto"/>
              <w:right w:val="single" w:sz="6" w:space="0" w:color="auto"/>
            </w:tcBorders>
          </w:tcPr>
          <w:p w14:paraId="686DA1DC" w14:textId="77777777"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загрязнение возможно</w:t>
            </w:r>
          </w:p>
        </w:tc>
        <w:tc>
          <w:tcPr>
            <w:tcW w:w="1304" w:type="dxa"/>
            <w:tcBorders>
              <w:top w:val="single" w:sz="6" w:space="0" w:color="auto"/>
              <w:left w:val="single" w:sz="6" w:space="0" w:color="auto"/>
              <w:bottom w:val="double" w:sz="6" w:space="0" w:color="auto"/>
              <w:right w:val="double" w:sz="6" w:space="0" w:color="auto"/>
            </w:tcBorders>
          </w:tcPr>
          <w:p w14:paraId="57352472" w14:textId="1E3FFE83" w:rsidR="00894C77" w:rsidRPr="00894C77" w:rsidRDefault="00894C77"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опасности нет</w:t>
            </w:r>
          </w:p>
        </w:tc>
      </w:tr>
    </w:tbl>
    <w:p w14:paraId="1AA696FF" w14:textId="77777777" w:rsidR="00894C77" w:rsidRDefault="00894C77" w:rsidP="00894C77">
      <w:pPr>
        <w:numPr>
          <w:ilvl w:val="12"/>
          <w:numId w:val="0"/>
        </w:numPr>
        <w:spacing w:after="0" w:line="240" w:lineRule="auto"/>
        <w:ind w:firstLine="709"/>
        <w:jc w:val="both"/>
        <w:rPr>
          <w:rFonts w:ascii="Times New Roman" w:hAnsi="Times New Roman" w:cs="Times New Roman"/>
          <w:sz w:val="28"/>
          <w:szCs w:val="28"/>
        </w:rPr>
      </w:pPr>
    </w:p>
    <w:p w14:paraId="0123E3D3" w14:textId="21771EA7"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894C77">
        <w:rPr>
          <w:rFonts w:ascii="Times New Roman" w:hAnsi="Times New Roman" w:cs="Times New Roman"/>
          <w:sz w:val="28"/>
          <w:szCs w:val="28"/>
        </w:rPr>
        <w:lastRenderedPageBreak/>
        <w:t xml:space="preserve">Обозначим оценки альтернатив по критериям как </w:t>
      </w:r>
      <w:proofErr w:type="spellStart"/>
      <w:r w:rsidRPr="00894C77">
        <w:rPr>
          <w:rFonts w:ascii="Times New Roman" w:hAnsi="Times New Roman" w:cs="Times New Roman"/>
          <w:i/>
          <w:sz w:val="28"/>
          <w:szCs w:val="28"/>
        </w:rPr>
        <w:t>X</w:t>
      </w:r>
      <w:r w:rsidRPr="00894C77">
        <w:rPr>
          <w:rFonts w:ascii="Times New Roman" w:hAnsi="Times New Roman" w:cs="Times New Roman"/>
          <w:i/>
          <w:sz w:val="28"/>
          <w:szCs w:val="28"/>
          <w:vertAlign w:val="subscript"/>
        </w:rPr>
        <w:t>ij</w:t>
      </w:r>
      <w:proofErr w:type="spellEnd"/>
      <w:r w:rsidRPr="00894C77">
        <w:rPr>
          <w:rFonts w:ascii="Times New Roman" w:hAnsi="Times New Roman" w:cs="Times New Roman"/>
          <w:sz w:val="28"/>
          <w:szCs w:val="28"/>
        </w:rPr>
        <w:t xml:space="preserve">, </w:t>
      </w:r>
      <w:r w:rsidRPr="00894C77">
        <w:rPr>
          <w:rFonts w:ascii="Times New Roman" w:hAnsi="Times New Roman" w:cs="Times New Roman"/>
          <w:i/>
          <w:sz w:val="28"/>
          <w:szCs w:val="28"/>
        </w:rPr>
        <w:t>i</w:t>
      </w:r>
      <w:r w:rsidRPr="00894C77">
        <w:rPr>
          <w:rFonts w:ascii="Times New Roman" w:hAnsi="Times New Roman" w:cs="Times New Roman"/>
          <w:sz w:val="28"/>
          <w:szCs w:val="28"/>
        </w:rPr>
        <w:t>=1,...,</w:t>
      </w:r>
      <w:r w:rsidRPr="00894C77">
        <w:rPr>
          <w:rFonts w:ascii="Times New Roman" w:hAnsi="Times New Roman" w:cs="Times New Roman"/>
          <w:i/>
          <w:sz w:val="28"/>
          <w:szCs w:val="28"/>
        </w:rPr>
        <w:t>M</w:t>
      </w:r>
      <w:r w:rsidRPr="00894C77">
        <w:rPr>
          <w:rFonts w:ascii="Times New Roman" w:hAnsi="Times New Roman" w:cs="Times New Roman"/>
          <w:sz w:val="28"/>
          <w:szCs w:val="28"/>
        </w:rPr>
        <w:t xml:space="preserve">, </w:t>
      </w:r>
      <w:r w:rsidRPr="00894C77">
        <w:rPr>
          <w:rFonts w:ascii="Times New Roman" w:hAnsi="Times New Roman" w:cs="Times New Roman"/>
          <w:i/>
          <w:sz w:val="28"/>
          <w:szCs w:val="28"/>
        </w:rPr>
        <w:t>j</w:t>
      </w:r>
      <w:r w:rsidRPr="00894C77">
        <w:rPr>
          <w:rFonts w:ascii="Times New Roman" w:hAnsi="Times New Roman" w:cs="Times New Roman"/>
          <w:sz w:val="28"/>
          <w:szCs w:val="28"/>
        </w:rPr>
        <w:t>=1,...,</w:t>
      </w:r>
      <w:r w:rsidRPr="00894C77">
        <w:rPr>
          <w:rFonts w:ascii="Times New Roman" w:hAnsi="Times New Roman" w:cs="Times New Roman"/>
          <w:i/>
          <w:sz w:val="28"/>
          <w:szCs w:val="28"/>
        </w:rPr>
        <w:t>N</w:t>
      </w:r>
      <w:r w:rsidRPr="00894C77">
        <w:rPr>
          <w:rFonts w:ascii="Times New Roman" w:hAnsi="Times New Roman" w:cs="Times New Roman"/>
          <w:sz w:val="28"/>
          <w:szCs w:val="28"/>
        </w:rPr>
        <w:t xml:space="preserve">. Здесь </w:t>
      </w:r>
      <w:r w:rsidRPr="00894C77">
        <w:rPr>
          <w:rFonts w:ascii="Times New Roman" w:hAnsi="Times New Roman" w:cs="Times New Roman"/>
          <w:i/>
          <w:sz w:val="28"/>
          <w:szCs w:val="28"/>
        </w:rPr>
        <w:t>M</w:t>
      </w:r>
      <w:r w:rsidRPr="00894C77">
        <w:rPr>
          <w:rFonts w:ascii="Times New Roman" w:hAnsi="Times New Roman" w:cs="Times New Roman"/>
          <w:sz w:val="28"/>
          <w:szCs w:val="28"/>
        </w:rPr>
        <w:t xml:space="preserve"> - количество критериев, </w:t>
      </w:r>
      <w:r w:rsidRPr="00894C77">
        <w:rPr>
          <w:rFonts w:ascii="Times New Roman" w:hAnsi="Times New Roman" w:cs="Times New Roman"/>
          <w:i/>
          <w:sz w:val="28"/>
          <w:szCs w:val="28"/>
        </w:rPr>
        <w:t>N</w:t>
      </w:r>
      <w:r w:rsidRPr="00894C77">
        <w:rPr>
          <w:rFonts w:ascii="Times New Roman" w:hAnsi="Times New Roman" w:cs="Times New Roman"/>
          <w:sz w:val="28"/>
          <w:szCs w:val="28"/>
        </w:rPr>
        <w:t xml:space="preserve"> - количество альтернатив (в данной задаче </w:t>
      </w:r>
      <w:r w:rsidRPr="00894C77">
        <w:rPr>
          <w:rFonts w:ascii="Times New Roman" w:hAnsi="Times New Roman" w:cs="Times New Roman"/>
          <w:i/>
          <w:sz w:val="28"/>
          <w:szCs w:val="28"/>
        </w:rPr>
        <w:t>M</w:t>
      </w:r>
      <w:r w:rsidRPr="00894C77">
        <w:rPr>
          <w:rFonts w:ascii="Times New Roman" w:hAnsi="Times New Roman" w:cs="Times New Roman"/>
          <w:sz w:val="28"/>
          <w:szCs w:val="28"/>
        </w:rPr>
        <w:t>=</w:t>
      </w:r>
      <w:r w:rsidR="00FF3628">
        <w:rPr>
          <w:rFonts w:ascii="Times New Roman" w:hAnsi="Times New Roman" w:cs="Times New Roman"/>
          <w:sz w:val="28"/>
          <w:szCs w:val="28"/>
        </w:rPr>
        <w:t>3</w:t>
      </w:r>
      <w:r w:rsidRPr="00894C77">
        <w:rPr>
          <w:rFonts w:ascii="Times New Roman" w:hAnsi="Times New Roman" w:cs="Times New Roman"/>
          <w:sz w:val="28"/>
          <w:szCs w:val="28"/>
        </w:rPr>
        <w:t xml:space="preserve">, </w:t>
      </w:r>
      <w:r w:rsidRPr="00894C77">
        <w:rPr>
          <w:rFonts w:ascii="Times New Roman" w:hAnsi="Times New Roman" w:cs="Times New Roman"/>
          <w:i/>
          <w:sz w:val="28"/>
          <w:szCs w:val="28"/>
        </w:rPr>
        <w:t>N</w:t>
      </w:r>
      <w:r w:rsidRPr="00894C77">
        <w:rPr>
          <w:rFonts w:ascii="Times New Roman" w:hAnsi="Times New Roman" w:cs="Times New Roman"/>
          <w:sz w:val="28"/>
          <w:szCs w:val="28"/>
        </w:rPr>
        <w:t>=5).</w:t>
      </w:r>
    </w:p>
    <w:p w14:paraId="58E7C83A" w14:textId="77777777"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894C77">
        <w:rPr>
          <w:rFonts w:ascii="Times New Roman" w:hAnsi="Times New Roman" w:cs="Times New Roman"/>
          <w:sz w:val="28"/>
          <w:szCs w:val="28"/>
        </w:rPr>
        <w:t>Выбор множества перспективных альтернатив на основе методики экспресс-анализа реализуется в следующем порядке.</w:t>
      </w:r>
    </w:p>
    <w:p w14:paraId="4EF94A36" w14:textId="71DFBE1D"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FF3628">
        <w:rPr>
          <w:rFonts w:ascii="Times New Roman" w:hAnsi="Times New Roman" w:cs="Times New Roman"/>
          <w:bCs/>
          <w:sz w:val="28"/>
          <w:szCs w:val="28"/>
        </w:rPr>
        <w:t>1</w:t>
      </w:r>
      <w:r w:rsidR="00FF3628">
        <w:rPr>
          <w:rFonts w:ascii="Times New Roman" w:hAnsi="Times New Roman" w:cs="Times New Roman"/>
          <w:sz w:val="28"/>
          <w:szCs w:val="28"/>
        </w:rPr>
        <w:t>.</w:t>
      </w:r>
      <w:r w:rsidRPr="00894C77">
        <w:rPr>
          <w:rFonts w:ascii="Times New Roman" w:hAnsi="Times New Roman" w:cs="Times New Roman"/>
          <w:sz w:val="28"/>
          <w:szCs w:val="28"/>
        </w:rPr>
        <w:t xml:space="preserve"> Оценки альтернатив по критериям приводятся к безразмерному виду. Безразмерные оценки альтернатив </w:t>
      </w:r>
      <w:proofErr w:type="spellStart"/>
      <w:r w:rsidRPr="00894C77">
        <w:rPr>
          <w:rFonts w:ascii="Times New Roman" w:hAnsi="Times New Roman" w:cs="Times New Roman"/>
          <w:i/>
          <w:sz w:val="28"/>
          <w:szCs w:val="28"/>
        </w:rPr>
        <w:t>P</w:t>
      </w:r>
      <w:r w:rsidRPr="00894C77">
        <w:rPr>
          <w:rFonts w:ascii="Times New Roman" w:hAnsi="Times New Roman" w:cs="Times New Roman"/>
          <w:i/>
          <w:sz w:val="28"/>
          <w:szCs w:val="28"/>
          <w:vertAlign w:val="subscript"/>
        </w:rPr>
        <w:t>ij</w:t>
      </w:r>
      <w:proofErr w:type="spellEnd"/>
      <w:r w:rsidRPr="00894C77">
        <w:rPr>
          <w:rFonts w:ascii="Times New Roman" w:hAnsi="Times New Roman" w:cs="Times New Roman"/>
          <w:sz w:val="28"/>
          <w:szCs w:val="28"/>
        </w:rPr>
        <w:t xml:space="preserve">, </w:t>
      </w:r>
      <w:r w:rsidRPr="00894C77">
        <w:rPr>
          <w:rFonts w:ascii="Times New Roman" w:hAnsi="Times New Roman" w:cs="Times New Roman"/>
          <w:i/>
          <w:sz w:val="28"/>
          <w:szCs w:val="28"/>
        </w:rPr>
        <w:t>i</w:t>
      </w:r>
      <w:r w:rsidRPr="00894C77">
        <w:rPr>
          <w:rFonts w:ascii="Times New Roman" w:hAnsi="Times New Roman" w:cs="Times New Roman"/>
          <w:sz w:val="28"/>
          <w:szCs w:val="28"/>
        </w:rPr>
        <w:t>=1,...,</w:t>
      </w:r>
      <w:r w:rsidRPr="00894C77">
        <w:rPr>
          <w:rFonts w:ascii="Times New Roman" w:hAnsi="Times New Roman" w:cs="Times New Roman"/>
          <w:i/>
          <w:sz w:val="28"/>
          <w:szCs w:val="28"/>
        </w:rPr>
        <w:t>M</w:t>
      </w:r>
      <w:r w:rsidRPr="00894C77">
        <w:rPr>
          <w:rFonts w:ascii="Times New Roman" w:hAnsi="Times New Roman" w:cs="Times New Roman"/>
          <w:sz w:val="28"/>
          <w:szCs w:val="28"/>
        </w:rPr>
        <w:t xml:space="preserve">, </w:t>
      </w:r>
      <w:r w:rsidRPr="00894C77">
        <w:rPr>
          <w:rFonts w:ascii="Times New Roman" w:hAnsi="Times New Roman" w:cs="Times New Roman"/>
          <w:i/>
          <w:sz w:val="28"/>
          <w:szCs w:val="28"/>
        </w:rPr>
        <w:t>j</w:t>
      </w:r>
      <w:r w:rsidRPr="00894C77">
        <w:rPr>
          <w:rFonts w:ascii="Times New Roman" w:hAnsi="Times New Roman" w:cs="Times New Roman"/>
          <w:sz w:val="28"/>
          <w:szCs w:val="28"/>
        </w:rPr>
        <w:t>=1,...,</w:t>
      </w:r>
      <w:r w:rsidRPr="00894C77">
        <w:rPr>
          <w:rFonts w:ascii="Times New Roman" w:hAnsi="Times New Roman" w:cs="Times New Roman"/>
          <w:i/>
          <w:sz w:val="28"/>
          <w:szCs w:val="28"/>
        </w:rPr>
        <w:t>N</w:t>
      </w:r>
      <w:r w:rsidRPr="00894C77">
        <w:rPr>
          <w:rFonts w:ascii="Times New Roman" w:hAnsi="Times New Roman" w:cs="Times New Roman"/>
          <w:sz w:val="28"/>
          <w:szCs w:val="28"/>
        </w:rPr>
        <w:t>, находятся следующим образом:</w:t>
      </w:r>
    </w:p>
    <w:p w14:paraId="4CA0E98F" w14:textId="5DCBEF34" w:rsidR="00894C77" w:rsidRDefault="00FF3628" w:rsidP="00FF362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94C77" w:rsidRPr="00894C77">
        <w:rPr>
          <w:rFonts w:ascii="Times New Roman" w:hAnsi="Times New Roman" w:cs="Times New Roman"/>
          <w:sz w:val="28"/>
          <w:szCs w:val="28"/>
        </w:rPr>
        <w:t>для критериев, подлежащих максимизации, все оценки альтернатив по критерию делятся на максимальную из оценок по данному критерию:</w:t>
      </w:r>
    </w:p>
    <w:p w14:paraId="73A48823" w14:textId="77777777" w:rsidR="00CD1280" w:rsidRPr="00894C77" w:rsidRDefault="00CD1280" w:rsidP="00FF3628">
      <w:pPr>
        <w:spacing w:after="0" w:line="240" w:lineRule="auto"/>
        <w:ind w:firstLine="709"/>
        <w:jc w:val="both"/>
        <w:rPr>
          <w:rFonts w:ascii="Times New Roman" w:hAnsi="Times New Roman" w:cs="Times New Roman"/>
          <w:sz w:val="28"/>
          <w:szCs w:val="28"/>
        </w:rPr>
      </w:pPr>
    </w:p>
    <w:p w14:paraId="542CFB06" w14:textId="22B949FA" w:rsidR="00894C77" w:rsidRPr="00894C77" w:rsidRDefault="00000000" w:rsidP="007452D8">
      <w:pPr>
        <w:numPr>
          <w:ilvl w:val="12"/>
          <w:numId w:val="0"/>
        </w:numPr>
        <w:spacing w:after="0" w:line="240" w:lineRule="auto"/>
        <w:ind w:firstLine="709"/>
        <w:jc w:val="both"/>
        <w:rPr>
          <w:rFonts w:ascii="Times New Roman" w:hAnsi="Times New Roman" w:cs="Times New Roman"/>
          <w:sz w:val="28"/>
          <w:szCs w:val="28"/>
        </w:rPr>
      </w:pPr>
      <m:oMathPara>
        <m:oMath>
          <m:sSub>
            <m:sSubPr>
              <m:ctrlPr>
                <w:rPr>
                  <w:rFonts w:ascii="Cambria Math" w:hAnsi="Times New Roman" w:cs="Times New Roman"/>
                  <w:i/>
                  <w:sz w:val="28"/>
                  <w:szCs w:val="28"/>
                </w:rPr>
              </m:ctrlPr>
            </m:sSubPr>
            <m:e>
              <m:r>
                <w:rPr>
                  <w:rFonts w:ascii="Cambria Math" w:hAnsi="Times New Roman" w:cs="Times New Roman"/>
                  <w:sz w:val="28"/>
                  <w:szCs w:val="28"/>
                </w:rPr>
                <m:t>P</m:t>
              </m:r>
            </m:e>
            <m:sub>
              <m:r>
                <w:rPr>
                  <w:rFonts w:ascii="Cambria Math" w:hAnsi="Times New Roman" w:cs="Times New Roman"/>
                  <w:sz w:val="28"/>
                  <w:szCs w:val="28"/>
                </w:rPr>
                <m:t>ij</m:t>
              </m:r>
            </m:sub>
          </m:sSub>
          <m:r>
            <w:rPr>
              <w:rFonts w:ascii="Cambria Math" w:hAnsi="Times New Roman" w:cs="Times New Roman"/>
              <w:sz w:val="28"/>
              <w:szCs w:val="28"/>
            </w:rPr>
            <m:t>=</m:t>
          </m:r>
          <m:f>
            <m:fPr>
              <m:ctrlPr>
                <w:rPr>
                  <w:rFonts w:ascii="Cambria Math" w:hAnsi="Times New Roman" w:cs="Times New Roman"/>
                  <w:i/>
                  <w:sz w:val="28"/>
                  <w:szCs w:val="28"/>
                </w:rPr>
              </m:ctrlPr>
            </m:fPr>
            <m:num>
              <m:sSub>
                <m:sSubPr>
                  <m:ctrlPr>
                    <w:rPr>
                      <w:rFonts w:ascii="Cambria Math" w:hAnsi="Times New Roman" w:cs="Times New Roman"/>
                      <w:i/>
                      <w:sz w:val="28"/>
                      <w:szCs w:val="28"/>
                    </w:rPr>
                  </m:ctrlPr>
                </m:sSubPr>
                <m:e>
                  <m:r>
                    <w:rPr>
                      <w:rFonts w:ascii="Cambria Math" w:hAnsi="Times New Roman" w:cs="Times New Roman"/>
                      <w:sz w:val="28"/>
                      <w:szCs w:val="28"/>
                    </w:rPr>
                    <m:t>X</m:t>
                  </m:r>
                </m:e>
                <m:sub>
                  <m:r>
                    <w:rPr>
                      <w:rFonts w:ascii="Cambria Math" w:hAnsi="Times New Roman" w:cs="Times New Roman"/>
                      <w:sz w:val="28"/>
                      <w:szCs w:val="28"/>
                    </w:rPr>
                    <m:t>ij</m:t>
                  </m:r>
                </m:sub>
              </m:sSub>
            </m:num>
            <m:den>
              <m:limLow>
                <m:limLowPr>
                  <m:ctrlPr>
                    <w:rPr>
                      <w:rFonts w:ascii="Cambria Math" w:hAnsi="Times New Roman" w:cs="Times New Roman"/>
                      <w:i/>
                      <w:sz w:val="28"/>
                      <w:szCs w:val="28"/>
                    </w:rPr>
                  </m:ctrlPr>
                </m:limLowPr>
                <m:e>
                  <m:r>
                    <w:rPr>
                      <w:rFonts w:ascii="Cambria Math" w:hAnsi="Times New Roman" w:cs="Times New Roman"/>
                      <w:sz w:val="28"/>
                      <w:szCs w:val="28"/>
                    </w:rPr>
                    <m:t>max</m:t>
                  </m:r>
                </m:e>
                <m:lim>
                  <m:r>
                    <w:rPr>
                      <w:rFonts w:ascii="Cambria Math" w:hAnsi="Times New Roman" w:cs="Times New Roman"/>
                      <w:sz w:val="28"/>
                      <w:szCs w:val="28"/>
                    </w:rPr>
                    <m:t>j</m:t>
                  </m:r>
                </m:lim>
              </m:limLow>
              <m:sSub>
                <m:sSubPr>
                  <m:ctrlPr>
                    <w:rPr>
                      <w:rFonts w:ascii="Cambria Math" w:hAnsi="Times New Roman" w:cs="Times New Roman"/>
                      <w:i/>
                      <w:sz w:val="28"/>
                      <w:szCs w:val="28"/>
                    </w:rPr>
                  </m:ctrlPr>
                </m:sSubPr>
                <m:e>
                  <m:r>
                    <w:rPr>
                      <w:rFonts w:ascii="Cambria Math" w:hAnsi="Times New Roman" w:cs="Times New Roman"/>
                      <w:sz w:val="28"/>
                      <w:szCs w:val="28"/>
                    </w:rPr>
                    <m:t>X</m:t>
                  </m:r>
                </m:e>
                <m:sub>
                  <m:r>
                    <w:rPr>
                      <w:rFonts w:ascii="Cambria Math" w:hAnsi="Times New Roman" w:cs="Times New Roman"/>
                      <w:sz w:val="28"/>
                      <w:szCs w:val="28"/>
                    </w:rPr>
                    <m:t>ij</m:t>
                  </m:r>
                </m:sub>
              </m:sSub>
              <m:ctrlPr>
                <w:rPr>
                  <w:rFonts w:ascii="Cambria Math" w:hAnsi="Cambria Math" w:cs="Times New Roman"/>
                  <w:i/>
                  <w:sz w:val="28"/>
                  <w:szCs w:val="28"/>
                </w:rPr>
              </m:ctrlPr>
            </m:den>
          </m:f>
          <m:r>
            <w:rPr>
              <w:rFonts w:ascii="Cambria Math" w:hAnsi="Times New Roman" w:cs="Times New Roman"/>
              <w:sz w:val="28"/>
              <w:szCs w:val="28"/>
            </w:rPr>
            <m:t>;</m:t>
          </m:r>
        </m:oMath>
      </m:oMathPara>
    </w:p>
    <w:p w14:paraId="2C84F311" w14:textId="77777777" w:rsidR="00CD1280" w:rsidRDefault="00CD1280" w:rsidP="00FF3628">
      <w:pPr>
        <w:spacing w:after="0" w:line="240" w:lineRule="auto"/>
        <w:ind w:firstLine="709"/>
        <w:jc w:val="both"/>
        <w:rPr>
          <w:rFonts w:ascii="Times New Roman" w:hAnsi="Times New Roman" w:cs="Times New Roman"/>
          <w:sz w:val="28"/>
          <w:szCs w:val="28"/>
        </w:rPr>
      </w:pPr>
    </w:p>
    <w:p w14:paraId="5CA6FA7B" w14:textId="036DADD8" w:rsidR="00894C77" w:rsidRDefault="00FF3628" w:rsidP="00FF362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94C77" w:rsidRPr="00894C77">
        <w:rPr>
          <w:rFonts w:ascii="Times New Roman" w:hAnsi="Times New Roman" w:cs="Times New Roman"/>
          <w:sz w:val="28"/>
          <w:szCs w:val="28"/>
        </w:rPr>
        <w:t>для критериев, подлежащих минимизации, из оценок по данному критерию выбирается минимальная, и она делится на все оценки альтернатив по данному критерию:</w:t>
      </w:r>
    </w:p>
    <w:p w14:paraId="21B2E2B4" w14:textId="77777777" w:rsidR="00CD1280" w:rsidRPr="00894C77" w:rsidRDefault="00CD1280" w:rsidP="00FF3628">
      <w:pPr>
        <w:spacing w:after="0" w:line="240" w:lineRule="auto"/>
        <w:ind w:firstLine="709"/>
        <w:jc w:val="both"/>
        <w:rPr>
          <w:rFonts w:ascii="Times New Roman" w:hAnsi="Times New Roman" w:cs="Times New Roman"/>
          <w:sz w:val="28"/>
          <w:szCs w:val="28"/>
        </w:rPr>
      </w:pPr>
    </w:p>
    <w:p w14:paraId="0CE430B4" w14:textId="0589CE43" w:rsidR="00894C77" w:rsidRPr="00894C77" w:rsidRDefault="00000000" w:rsidP="007452D8">
      <w:pPr>
        <w:numPr>
          <w:ilvl w:val="12"/>
          <w:numId w:val="0"/>
        </w:numPr>
        <w:spacing w:after="0" w:line="240" w:lineRule="auto"/>
        <w:ind w:firstLine="709"/>
        <w:jc w:val="both"/>
        <w:rPr>
          <w:rFonts w:ascii="Times New Roman" w:hAnsi="Times New Roman" w:cs="Times New Roman"/>
          <w:sz w:val="28"/>
          <w:szCs w:val="28"/>
        </w:rPr>
      </w:pPr>
      <m:oMathPara>
        <m:oMath>
          <m:sSub>
            <m:sSubPr>
              <m:ctrlPr>
                <w:rPr>
                  <w:rFonts w:ascii="Cambria Math" w:hAnsi="Times New Roman" w:cs="Times New Roman"/>
                  <w:i/>
                  <w:sz w:val="28"/>
                  <w:szCs w:val="28"/>
                </w:rPr>
              </m:ctrlPr>
            </m:sSubPr>
            <m:e>
              <m:r>
                <w:rPr>
                  <w:rFonts w:ascii="Cambria Math" w:hAnsi="Times New Roman" w:cs="Times New Roman"/>
                  <w:sz w:val="28"/>
                  <w:szCs w:val="28"/>
                </w:rPr>
                <m:t>P</m:t>
              </m:r>
            </m:e>
            <m:sub>
              <m:r>
                <w:rPr>
                  <w:rFonts w:ascii="Cambria Math" w:hAnsi="Times New Roman" w:cs="Times New Roman"/>
                  <w:sz w:val="28"/>
                  <w:szCs w:val="28"/>
                </w:rPr>
                <m:t>ij</m:t>
              </m:r>
            </m:sub>
          </m:sSub>
          <m:r>
            <w:rPr>
              <w:rFonts w:ascii="Cambria Math" w:hAnsi="Times New Roman" w:cs="Times New Roman"/>
              <w:sz w:val="28"/>
              <w:szCs w:val="28"/>
            </w:rPr>
            <m:t>=</m:t>
          </m:r>
          <m:f>
            <m:fPr>
              <m:ctrlPr>
                <w:rPr>
                  <w:rFonts w:ascii="Cambria Math" w:hAnsi="Times New Roman" w:cs="Times New Roman"/>
                  <w:i/>
                  <w:sz w:val="28"/>
                  <w:szCs w:val="28"/>
                </w:rPr>
              </m:ctrlPr>
            </m:fPr>
            <m:num>
              <m:limLow>
                <m:limLowPr>
                  <m:ctrlPr>
                    <w:rPr>
                      <w:rFonts w:ascii="Cambria Math" w:hAnsi="Times New Roman" w:cs="Times New Roman"/>
                      <w:i/>
                      <w:sz w:val="28"/>
                      <w:szCs w:val="28"/>
                    </w:rPr>
                  </m:ctrlPr>
                </m:limLowPr>
                <m:e>
                  <m:r>
                    <w:rPr>
                      <w:rFonts w:ascii="Cambria Math" w:hAnsi="Times New Roman" w:cs="Times New Roman"/>
                      <w:sz w:val="28"/>
                      <w:szCs w:val="28"/>
                    </w:rPr>
                    <m:t>min</m:t>
                  </m:r>
                </m:e>
                <m:lim>
                  <m:r>
                    <w:rPr>
                      <w:rFonts w:ascii="Cambria Math" w:hAnsi="Times New Roman" w:cs="Times New Roman"/>
                      <w:sz w:val="28"/>
                      <w:szCs w:val="28"/>
                    </w:rPr>
                    <m:t>j</m:t>
                  </m:r>
                </m:lim>
              </m:limLow>
              <m:sSub>
                <m:sSubPr>
                  <m:ctrlPr>
                    <w:rPr>
                      <w:rFonts w:ascii="Cambria Math" w:hAnsi="Times New Roman" w:cs="Times New Roman"/>
                      <w:i/>
                      <w:sz w:val="28"/>
                      <w:szCs w:val="28"/>
                    </w:rPr>
                  </m:ctrlPr>
                </m:sSubPr>
                <m:e>
                  <m:r>
                    <w:rPr>
                      <w:rFonts w:ascii="Cambria Math" w:hAnsi="Times New Roman" w:cs="Times New Roman"/>
                      <w:sz w:val="28"/>
                      <w:szCs w:val="28"/>
                    </w:rPr>
                    <m:t>X</m:t>
                  </m:r>
                </m:e>
                <m:sub>
                  <m:r>
                    <w:rPr>
                      <w:rFonts w:ascii="Cambria Math" w:hAnsi="Times New Roman" w:cs="Times New Roman"/>
                      <w:sz w:val="28"/>
                      <w:szCs w:val="28"/>
                    </w:rPr>
                    <m:t>ij</m:t>
                  </m:r>
                </m:sub>
              </m:sSub>
            </m:num>
            <m:den>
              <m:sSub>
                <m:sSubPr>
                  <m:ctrlPr>
                    <w:rPr>
                      <w:rFonts w:ascii="Cambria Math" w:hAnsi="Times New Roman" w:cs="Times New Roman"/>
                      <w:i/>
                      <w:sz w:val="28"/>
                      <w:szCs w:val="28"/>
                    </w:rPr>
                  </m:ctrlPr>
                </m:sSubPr>
                <m:e>
                  <m:r>
                    <w:rPr>
                      <w:rFonts w:ascii="Cambria Math" w:hAnsi="Times New Roman" w:cs="Times New Roman"/>
                      <w:sz w:val="28"/>
                      <w:szCs w:val="28"/>
                    </w:rPr>
                    <m:t>X</m:t>
                  </m:r>
                </m:e>
                <m:sub>
                  <m:r>
                    <w:rPr>
                      <w:rFonts w:ascii="Cambria Math" w:hAnsi="Times New Roman" w:cs="Times New Roman"/>
                      <w:sz w:val="28"/>
                      <w:szCs w:val="28"/>
                    </w:rPr>
                    <m:t>ij</m:t>
                  </m:r>
                </m:sub>
              </m:sSub>
              <m:ctrlPr>
                <w:rPr>
                  <w:rFonts w:ascii="Cambria Math" w:hAnsi="Cambria Math" w:cs="Times New Roman"/>
                  <w:i/>
                  <w:sz w:val="28"/>
                  <w:szCs w:val="28"/>
                </w:rPr>
              </m:ctrlPr>
            </m:den>
          </m:f>
          <m:r>
            <w:rPr>
              <w:rFonts w:ascii="Cambria Math" w:hAnsi="Times New Roman" w:cs="Times New Roman"/>
              <w:sz w:val="28"/>
              <w:szCs w:val="28"/>
            </w:rPr>
            <m:t>;</m:t>
          </m:r>
        </m:oMath>
      </m:oMathPara>
    </w:p>
    <w:p w14:paraId="05102EEA" w14:textId="77777777" w:rsidR="00CD1280" w:rsidRDefault="00CD1280" w:rsidP="00FF3628">
      <w:pPr>
        <w:spacing w:after="0" w:line="240" w:lineRule="auto"/>
        <w:ind w:firstLine="709"/>
        <w:jc w:val="both"/>
        <w:rPr>
          <w:rFonts w:ascii="Times New Roman" w:hAnsi="Times New Roman" w:cs="Times New Roman"/>
          <w:sz w:val="28"/>
          <w:szCs w:val="28"/>
        </w:rPr>
      </w:pPr>
    </w:p>
    <w:p w14:paraId="292D3213" w14:textId="66AFE5CF" w:rsidR="00894C77" w:rsidRPr="00894C77" w:rsidRDefault="00FF3628" w:rsidP="00FF362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94C77" w:rsidRPr="00894C77">
        <w:rPr>
          <w:rFonts w:ascii="Times New Roman" w:hAnsi="Times New Roman" w:cs="Times New Roman"/>
          <w:sz w:val="28"/>
          <w:szCs w:val="28"/>
        </w:rPr>
        <w:t>для качественных (словесных) критериев выполняется переход к числовым оценкам по шкале Харрингтона.</w:t>
      </w:r>
    </w:p>
    <w:p w14:paraId="45E6BDB9" w14:textId="77777777"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894C77">
        <w:rPr>
          <w:rFonts w:ascii="Times New Roman" w:hAnsi="Times New Roman" w:cs="Times New Roman"/>
          <w:sz w:val="28"/>
          <w:szCs w:val="28"/>
        </w:rPr>
        <w:t>Рассмотрим получение безразмерных оценок для данной задачи.</w:t>
      </w:r>
    </w:p>
    <w:p w14:paraId="2C005867" w14:textId="70E967B0" w:rsidR="00107BA5" w:rsidRPr="00107BA5" w:rsidRDefault="00107BA5" w:rsidP="00894C77">
      <w:pPr>
        <w:numPr>
          <w:ilvl w:val="12"/>
          <w:numId w:val="0"/>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Безразмерные оценки по критериям </w:t>
      </w:r>
      <w:r w:rsidRPr="00107BA5">
        <w:rPr>
          <w:rFonts w:ascii="Times New Roman" w:hAnsi="Times New Roman" w:cs="Times New Roman"/>
          <w:sz w:val="28"/>
          <w:szCs w:val="28"/>
        </w:rPr>
        <w:t>“</w:t>
      </w:r>
      <w:r>
        <w:rPr>
          <w:rFonts w:ascii="Times New Roman" w:hAnsi="Times New Roman" w:cs="Times New Roman"/>
          <w:snapToGrid w:val="0"/>
          <w:sz w:val="26"/>
          <w:szCs w:val="26"/>
        </w:rPr>
        <w:t>у</w:t>
      </w:r>
      <w:r w:rsidRPr="00894C77">
        <w:rPr>
          <w:rFonts w:ascii="Times New Roman" w:hAnsi="Times New Roman" w:cs="Times New Roman"/>
          <w:snapToGrid w:val="0"/>
          <w:sz w:val="26"/>
          <w:szCs w:val="26"/>
        </w:rPr>
        <w:t>словия для доставки сырья</w:t>
      </w:r>
      <w:r w:rsidRPr="00107BA5">
        <w:rPr>
          <w:rFonts w:ascii="Times New Roman" w:hAnsi="Times New Roman" w:cs="Times New Roman"/>
          <w:sz w:val="28"/>
          <w:szCs w:val="28"/>
        </w:rPr>
        <w:t>”</w:t>
      </w:r>
      <w:r>
        <w:rPr>
          <w:rFonts w:ascii="Times New Roman" w:hAnsi="Times New Roman" w:cs="Times New Roman"/>
          <w:sz w:val="28"/>
          <w:szCs w:val="28"/>
        </w:rPr>
        <w:t xml:space="preserve"> и </w:t>
      </w:r>
      <w:r w:rsidRPr="00107BA5">
        <w:rPr>
          <w:rFonts w:ascii="Times New Roman" w:hAnsi="Times New Roman" w:cs="Times New Roman"/>
          <w:sz w:val="28"/>
          <w:szCs w:val="28"/>
        </w:rPr>
        <w:t>“</w:t>
      </w:r>
      <w:r w:rsidR="001B3B64">
        <w:rPr>
          <w:rFonts w:ascii="Times New Roman" w:hAnsi="Times New Roman" w:cs="Times New Roman"/>
          <w:snapToGrid w:val="0"/>
          <w:sz w:val="26"/>
          <w:szCs w:val="26"/>
        </w:rPr>
        <w:t>о</w:t>
      </w:r>
      <w:r w:rsidR="001B3B64" w:rsidRPr="00894C77">
        <w:rPr>
          <w:rFonts w:ascii="Times New Roman" w:hAnsi="Times New Roman" w:cs="Times New Roman"/>
          <w:snapToGrid w:val="0"/>
          <w:sz w:val="26"/>
          <w:szCs w:val="26"/>
        </w:rPr>
        <w:t>пасность загрязнения грун</w:t>
      </w:r>
      <w:r w:rsidR="001B3B64" w:rsidRPr="00894C77">
        <w:rPr>
          <w:rFonts w:ascii="Times New Roman" w:hAnsi="Times New Roman" w:cs="Times New Roman"/>
          <w:snapToGrid w:val="0"/>
          <w:sz w:val="26"/>
          <w:szCs w:val="26"/>
        </w:rPr>
        <w:softHyphen/>
        <w:t>товых вод в случае аварии</w:t>
      </w:r>
      <w:r w:rsidRPr="00107BA5">
        <w:rPr>
          <w:rFonts w:ascii="Times New Roman" w:hAnsi="Times New Roman" w:cs="Times New Roman"/>
          <w:sz w:val="28"/>
          <w:szCs w:val="28"/>
        </w:rPr>
        <w:t>”</w:t>
      </w:r>
      <w:r>
        <w:rPr>
          <w:rFonts w:ascii="Times New Roman" w:hAnsi="Times New Roman" w:cs="Times New Roman"/>
          <w:sz w:val="28"/>
          <w:szCs w:val="28"/>
        </w:rPr>
        <w:t xml:space="preserve"> назначаются экспертом по шкале Харрингтона.</w:t>
      </w:r>
    </w:p>
    <w:p w14:paraId="2342AD0E" w14:textId="3ADB9CD1" w:rsidR="00894C77" w:rsidRPr="00894C77" w:rsidRDefault="00894C77" w:rsidP="00696184">
      <w:pPr>
        <w:numPr>
          <w:ilvl w:val="12"/>
          <w:numId w:val="0"/>
        </w:numPr>
        <w:spacing w:after="0" w:line="240" w:lineRule="auto"/>
        <w:ind w:firstLine="709"/>
        <w:jc w:val="both"/>
        <w:rPr>
          <w:rFonts w:ascii="Times New Roman" w:hAnsi="Times New Roman" w:cs="Times New Roman"/>
          <w:sz w:val="28"/>
          <w:szCs w:val="28"/>
        </w:rPr>
      </w:pPr>
      <w:r w:rsidRPr="00894C77">
        <w:rPr>
          <w:rFonts w:ascii="Times New Roman" w:hAnsi="Times New Roman" w:cs="Times New Roman"/>
          <w:sz w:val="28"/>
          <w:szCs w:val="28"/>
        </w:rPr>
        <w:t xml:space="preserve">Критерий </w:t>
      </w:r>
      <w:r w:rsidR="001B3B64" w:rsidRPr="001B3B64">
        <w:rPr>
          <w:rFonts w:ascii="Times New Roman" w:hAnsi="Times New Roman" w:cs="Times New Roman"/>
          <w:sz w:val="28"/>
          <w:szCs w:val="28"/>
        </w:rPr>
        <w:t>“</w:t>
      </w:r>
      <w:r w:rsidR="001B3B64">
        <w:rPr>
          <w:rFonts w:ascii="Times New Roman" w:hAnsi="Times New Roman" w:cs="Times New Roman"/>
          <w:snapToGrid w:val="0"/>
          <w:sz w:val="26"/>
          <w:szCs w:val="26"/>
        </w:rPr>
        <w:t>з</w:t>
      </w:r>
      <w:r w:rsidR="001B3B64" w:rsidRPr="00894C77">
        <w:rPr>
          <w:rFonts w:ascii="Times New Roman" w:hAnsi="Times New Roman" w:cs="Times New Roman"/>
          <w:snapToGrid w:val="0"/>
          <w:sz w:val="26"/>
          <w:szCs w:val="26"/>
        </w:rPr>
        <w:t>атраты на под</w:t>
      </w:r>
      <w:r w:rsidR="001B3B64" w:rsidRPr="00894C77">
        <w:rPr>
          <w:rFonts w:ascii="Times New Roman" w:hAnsi="Times New Roman" w:cs="Times New Roman"/>
          <w:snapToGrid w:val="0"/>
          <w:sz w:val="26"/>
          <w:szCs w:val="26"/>
        </w:rPr>
        <w:softHyphen/>
        <w:t>готовку к строи</w:t>
      </w:r>
      <w:r w:rsidR="001B3B64" w:rsidRPr="00894C77">
        <w:rPr>
          <w:rFonts w:ascii="Times New Roman" w:hAnsi="Times New Roman" w:cs="Times New Roman"/>
          <w:snapToGrid w:val="0"/>
          <w:sz w:val="26"/>
          <w:szCs w:val="26"/>
        </w:rPr>
        <w:softHyphen/>
        <w:t>тельству</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 xml:space="preserve"> подлежит минимизации. Поэтому для него находится минимальная оценка (в данном примере она равна </w:t>
      </w:r>
      <w:r w:rsidR="001B3B64" w:rsidRPr="001B3B64">
        <w:rPr>
          <w:rFonts w:ascii="Times New Roman" w:hAnsi="Times New Roman" w:cs="Times New Roman"/>
          <w:sz w:val="28"/>
          <w:szCs w:val="28"/>
        </w:rPr>
        <w:t>1,8</w:t>
      </w:r>
      <w:r w:rsidRPr="00894C77">
        <w:rPr>
          <w:rFonts w:ascii="Times New Roman" w:hAnsi="Times New Roman" w:cs="Times New Roman"/>
          <w:sz w:val="28"/>
          <w:szCs w:val="28"/>
        </w:rPr>
        <w:t xml:space="preserve">) и делится на все оценки по данному критерию. Например, для </w:t>
      </w:r>
      <w:r w:rsidR="001B3B64">
        <w:rPr>
          <w:rFonts w:ascii="Times New Roman" w:hAnsi="Times New Roman" w:cs="Times New Roman"/>
          <w:sz w:val="28"/>
          <w:szCs w:val="28"/>
        </w:rPr>
        <w:t>Пл</w:t>
      </w:r>
      <w:r w:rsidR="00696184" w:rsidRPr="00696184">
        <w:rPr>
          <w:rFonts w:ascii="Times New Roman" w:hAnsi="Times New Roman" w:cs="Times New Roman"/>
          <w:sz w:val="28"/>
          <w:szCs w:val="28"/>
        </w:rPr>
        <w:t>3</w:t>
      </w:r>
      <w:r w:rsidRPr="00894C77">
        <w:rPr>
          <w:rFonts w:ascii="Times New Roman" w:hAnsi="Times New Roman" w:cs="Times New Roman"/>
          <w:sz w:val="28"/>
          <w:szCs w:val="28"/>
        </w:rPr>
        <w:t xml:space="preserve"> безразмерная оценка по критерию </w:t>
      </w:r>
      <w:r w:rsidR="001B3B64" w:rsidRPr="001B3B64">
        <w:rPr>
          <w:rFonts w:ascii="Times New Roman" w:hAnsi="Times New Roman" w:cs="Times New Roman"/>
          <w:sz w:val="28"/>
          <w:szCs w:val="28"/>
        </w:rPr>
        <w:t>“</w:t>
      </w:r>
      <w:r w:rsidR="001B3B64">
        <w:rPr>
          <w:rFonts w:ascii="Times New Roman" w:hAnsi="Times New Roman" w:cs="Times New Roman"/>
          <w:snapToGrid w:val="0"/>
          <w:sz w:val="26"/>
          <w:szCs w:val="26"/>
        </w:rPr>
        <w:t>з</w:t>
      </w:r>
      <w:r w:rsidR="001B3B64" w:rsidRPr="00894C77">
        <w:rPr>
          <w:rFonts w:ascii="Times New Roman" w:hAnsi="Times New Roman" w:cs="Times New Roman"/>
          <w:snapToGrid w:val="0"/>
          <w:sz w:val="26"/>
          <w:szCs w:val="26"/>
        </w:rPr>
        <w:t>атраты на под</w:t>
      </w:r>
      <w:r w:rsidR="001B3B64" w:rsidRPr="00894C77">
        <w:rPr>
          <w:rFonts w:ascii="Times New Roman" w:hAnsi="Times New Roman" w:cs="Times New Roman"/>
          <w:snapToGrid w:val="0"/>
          <w:sz w:val="26"/>
          <w:szCs w:val="26"/>
        </w:rPr>
        <w:softHyphen/>
        <w:t>готовку к строи</w:t>
      </w:r>
      <w:r w:rsidR="001B3B64" w:rsidRPr="00894C77">
        <w:rPr>
          <w:rFonts w:ascii="Times New Roman" w:hAnsi="Times New Roman" w:cs="Times New Roman"/>
          <w:snapToGrid w:val="0"/>
          <w:sz w:val="26"/>
          <w:szCs w:val="26"/>
        </w:rPr>
        <w:softHyphen/>
        <w:t>тельству</w:t>
      </w:r>
      <w:r w:rsidR="001B3B64" w:rsidRPr="001B3B64">
        <w:rPr>
          <w:rFonts w:ascii="Times New Roman" w:hAnsi="Times New Roman" w:cs="Times New Roman"/>
          <w:sz w:val="28"/>
          <w:szCs w:val="28"/>
        </w:rPr>
        <w:t>”</w:t>
      </w:r>
      <w:r w:rsidRPr="00894C77">
        <w:rPr>
          <w:rFonts w:ascii="Times New Roman" w:hAnsi="Times New Roman" w:cs="Times New Roman"/>
          <w:sz w:val="28"/>
          <w:szCs w:val="28"/>
        </w:rPr>
        <w:t xml:space="preserve"> находится следующим образом: </w:t>
      </w:r>
      <w:r w:rsidR="001B3B64">
        <w:rPr>
          <w:rFonts w:ascii="Times New Roman" w:hAnsi="Times New Roman" w:cs="Times New Roman"/>
          <w:sz w:val="28"/>
          <w:szCs w:val="28"/>
        </w:rPr>
        <w:t>1,8</w:t>
      </w:r>
      <w:r w:rsidRPr="00894C77">
        <w:rPr>
          <w:rFonts w:ascii="Times New Roman" w:hAnsi="Times New Roman" w:cs="Times New Roman"/>
          <w:sz w:val="28"/>
          <w:szCs w:val="28"/>
        </w:rPr>
        <w:t>/</w:t>
      </w:r>
      <w:r w:rsidR="00696184" w:rsidRPr="00696184">
        <w:rPr>
          <w:rFonts w:ascii="Times New Roman" w:hAnsi="Times New Roman" w:cs="Times New Roman"/>
          <w:sz w:val="28"/>
          <w:szCs w:val="28"/>
        </w:rPr>
        <w:t xml:space="preserve">4 </w:t>
      </w:r>
      <w:r w:rsidRPr="00894C77">
        <w:rPr>
          <w:rFonts w:ascii="Times New Roman" w:hAnsi="Times New Roman" w:cs="Times New Roman"/>
          <w:sz w:val="28"/>
          <w:szCs w:val="28"/>
        </w:rPr>
        <w:t>=</w:t>
      </w:r>
      <w:r w:rsidR="00696184" w:rsidRPr="00696184">
        <w:rPr>
          <w:rFonts w:ascii="Times New Roman" w:hAnsi="Times New Roman" w:cs="Times New Roman"/>
          <w:sz w:val="28"/>
          <w:szCs w:val="28"/>
        </w:rPr>
        <w:t xml:space="preserve"> </w:t>
      </w:r>
      <w:r w:rsidRPr="00894C77">
        <w:rPr>
          <w:rFonts w:ascii="Times New Roman" w:hAnsi="Times New Roman" w:cs="Times New Roman"/>
          <w:sz w:val="28"/>
          <w:szCs w:val="28"/>
        </w:rPr>
        <w:t>0,</w:t>
      </w:r>
      <w:r w:rsidR="00696184" w:rsidRPr="00696184">
        <w:rPr>
          <w:rFonts w:ascii="Times New Roman" w:hAnsi="Times New Roman" w:cs="Times New Roman"/>
          <w:sz w:val="28"/>
          <w:szCs w:val="28"/>
        </w:rPr>
        <w:t>45</w:t>
      </w:r>
      <w:r w:rsidRPr="00894C77">
        <w:rPr>
          <w:rFonts w:ascii="Times New Roman" w:hAnsi="Times New Roman" w:cs="Times New Roman"/>
          <w:sz w:val="28"/>
          <w:szCs w:val="28"/>
        </w:rPr>
        <w:t xml:space="preserve">. </w:t>
      </w:r>
    </w:p>
    <w:p w14:paraId="4FF5A5A3" w14:textId="2CF56F9F"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894C77">
        <w:rPr>
          <w:rFonts w:ascii="Times New Roman" w:hAnsi="Times New Roman" w:cs="Times New Roman"/>
          <w:sz w:val="28"/>
          <w:szCs w:val="28"/>
        </w:rPr>
        <w:t>Для данной задачи безразмерные оценки приведены в таблице 4.</w:t>
      </w:r>
      <w:r w:rsidR="00CD1280">
        <w:rPr>
          <w:rFonts w:ascii="Times New Roman" w:hAnsi="Times New Roman" w:cs="Times New Roman"/>
          <w:sz w:val="28"/>
          <w:szCs w:val="28"/>
        </w:rPr>
        <w:t>2</w:t>
      </w:r>
      <w:r w:rsidRPr="00894C77">
        <w:rPr>
          <w:rFonts w:ascii="Times New Roman" w:hAnsi="Times New Roman" w:cs="Times New Roman"/>
          <w:sz w:val="28"/>
          <w:szCs w:val="28"/>
        </w:rPr>
        <w:t>.</w:t>
      </w:r>
    </w:p>
    <w:p w14:paraId="40F7BB3A" w14:textId="77777777" w:rsidR="00711271" w:rsidRDefault="00711271" w:rsidP="00E622B8">
      <w:pPr>
        <w:pStyle w:val="aff4"/>
        <w:keepNext/>
        <w:numPr>
          <w:ilvl w:val="12"/>
          <w:numId w:val="0"/>
        </w:numPr>
        <w:tabs>
          <w:tab w:val="left" w:pos="9214"/>
        </w:tabs>
        <w:spacing w:before="0" w:line="240" w:lineRule="auto"/>
        <w:jc w:val="left"/>
        <w:rPr>
          <w:bCs/>
          <w:szCs w:val="28"/>
        </w:rPr>
      </w:pPr>
    </w:p>
    <w:p w14:paraId="1DE036DB" w14:textId="1A06D8BB" w:rsidR="00894C77" w:rsidRPr="00E622B8" w:rsidRDefault="00894C77" w:rsidP="00E622B8">
      <w:pPr>
        <w:pStyle w:val="aff4"/>
        <w:keepNext/>
        <w:numPr>
          <w:ilvl w:val="12"/>
          <w:numId w:val="0"/>
        </w:numPr>
        <w:tabs>
          <w:tab w:val="left" w:pos="9214"/>
        </w:tabs>
        <w:spacing w:before="0" w:line="240" w:lineRule="auto"/>
        <w:jc w:val="left"/>
        <w:rPr>
          <w:bCs/>
          <w:szCs w:val="28"/>
        </w:rPr>
      </w:pPr>
      <w:r w:rsidRPr="00E622B8">
        <w:rPr>
          <w:bCs/>
          <w:szCs w:val="28"/>
        </w:rPr>
        <w:t>Таблица 4.</w:t>
      </w:r>
      <w:r w:rsidR="00CD1280">
        <w:rPr>
          <w:bCs/>
          <w:szCs w:val="28"/>
        </w:rPr>
        <w:t>2</w:t>
      </w:r>
      <w:r w:rsidRPr="00E622B8">
        <w:rPr>
          <w:bCs/>
          <w:szCs w:val="28"/>
        </w:rPr>
        <w:t xml:space="preserve"> – Безразмерные оценки альтернатив</w:t>
      </w:r>
    </w:p>
    <w:tbl>
      <w:tblPr>
        <w:tblW w:w="9356" w:type="dxa"/>
        <w:tblInd w:w="-23" w:type="dxa"/>
        <w:tblLayout w:type="fixed"/>
        <w:tblCellMar>
          <w:left w:w="40" w:type="dxa"/>
          <w:right w:w="40" w:type="dxa"/>
        </w:tblCellMar>
        <w:tblLook w:val="0000" w:firstRow="0" w:lastRow="0" w:firstColumn="0" w:lastColumn="0" w:noHBand="0" w:noVBand="0"/>
      </w:tblPr>
      <w:tblGrid>
        <w:gridCol w:w="2836"/>
        <w:gridCol w:w="1304"/>
        <w:gridCol w:w="1304"/>
        <w:gridCol w:w="1304"/>
        <w:gridCol w:w="1304"/>
        <w:gridCol w:w="1304"/>
      </w:tblGrid>
      <w:tr w:rsidR="00E622B8" w:rsidRPr="00124B65" w14:paraId="3E24B66B" w14:textId="77777777" w:rsidTr="007452D8">
        <w:trPr>
          <w:cantSplit/>
        </w:trPr>
        <w:tc>
          <w:tcPr>
            <w:tcW w:w="2836" w:type="dxa"/>
            <w:tcBorders>
              <w:top w:val="double" w:sz="6" w:space="0" w:color="auto"/>
              <w:left w:val="double" w:sz="6" w:space="0" w:color="auto"/>
              <w:bottom w:val="single" w:sz="6" w:space="0" w:color="auto"/>
              <w:right w:val="single" w:sz="6" w:space="0" w:color="auto"/>
            </w:tcBorders>
          </w:tcPr>
          <w:p w14:paraId="774EE2DB" w14:textId="77777777" w:rsidR="00E622B8" w:rsidRPr="00894C77" w:rsidRDefault="00E622B8"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Площадка</w:t>
            </w:r>
          </w:p>
        </w:tc>
        <w:tc>
          <w:tcPr>
            <w:tcW w:w="1304" w:type="dxa"/>
            <w:tcBorders>
              <w:top w:val="double" w:sz="6" w:space="0" w:color="auto"/>
              <w:left w:val="single" w:sz="6" w:space="0" w:color="auto"/>
              <w:bottom w:val="single" w:sz="6" w:space="0" w:color="auto"/>
              <w:right w:val="single" w:sz="6" w:space="0" w:color="auto"/>
            </w:tcBorders>
          </w:tcPr>
          <w:p w14:paraId="2861D06A" w14:textId="77777777" w:rsidR="00E622B8" w:rsidRPr="00894C77" w:rsidRDefault="00E622B8"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Пл1</w:t>
            </w:r>
          </w:p>
        </w:tc>
        <w:tc>
          <w:tcPr>
            <w:tcW w:w="1304" w:type="dxa"/>
            <w:tcBorders>
              <w:top w:val="double" w:sz="6" w:space="0" w:color="auto"/>
              <w:left w:val="single" w:sz="6" w:space="0" w:color="auto"/>
              <w:bottom w:val="single" w:sz="6" w:space="0" w:color="auto"/>
              <w:right w:val="single" w:sz="6" w:space="0" w:color="auto"/>
            </w:tcBorders>
          </w:tcPr>
          <w:p w14:paraId="4B8538DD" w14:textId="77777777" w:rsidR="00E622B8" w:rsidRPr="00894C77" w:rsidRDefault="00E622B8"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Пл2</w:t>
            </w:r>
          </w:p>
        </w:tc>
        <w:tc>
          <w:tcPr>
            <w:tcW w:w="1304" w:type="dxa"/>
            <w:tcBorders>
              <w:top w:val="double" w:sz="6" w:space="0" w:color="auto"/>
              <w:left w:val="single" w:sz="6" w:space="0" w:color="auto"/>
              <w:bottom w:val="single" w:sz="6" w:space="0" w:color="auto"/>
              <w:right w:val="single" w:sz="6" w:space="0" w:color="auto"/>
            </w:tcBorders>
          </w:tcPr>
          <w:p w14:paraId="50E365A1" w14:textId="77777777" w:rsidR="00E622B8" w:rsidRPr="00894C77" w:rsidRDefault="00E622B8"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Пл3</w:t>
            </w:r>
          </w:p>
        </w:tc>
        <w:tc>
          <w:tcPr>
            <w:tcW w:w="1304" w:type="dxa"/>
            <w:tcBorders>
              <w:top w:val="double" w:sz="6" w:space="0" w:color="auto"/>
              <w:left w:val="single" w:sz="6" w:space="0" w:color="auto"/>
              <w:bottom w:val="single" w:sz="6" w:space="0" w:color="auto"/>
              <w:right w:val="single" w:sz="6" w:space="0" w:color="auto"/>
            </w:tcBorders>
          </w:tcPr>
          <w:p w14:paraId="3EBEA82E" w14:textId="77777777" w:rsidR="00E622B8" w:rsidRPr="00894C77" w:rsidRDefault="00E622B8"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Пл4</w:t>
            </w:r>
          </w:p>
        </w:tc>
        <w:tc>
          <w:tcPr>
            <w:tcW w:w="1304" w:type="dxa"/>
            <w:tcBorders>
              <w:top w:val="double" w:sz="6" w:space="0" w:color="auto"/>
              <w:left w:val="single" w:sz="6" w:space="0" w:color="auto"/>
              <w:bottom w:val="single" w:sz="6" w:space="0" w:color="auto"/>
              <w:right w:val="double" w:sz="6" w:space="0" w:color="auto"/>
            </w:tcBorders>
          </w:tcPr>
          <w:p w14:paraId="3346CC9F" w14:textId="77777777" w:rsidR="00E622B8" w:rsidRPr="00894C77" w:rsidRDefault="00E622B8" w:rsidP="007452D8">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Пл6</w:t>
            </w:r>
          </w:p>
        </w:tc>
      </w:tr>
      <w:tr w:rsidR="00696184" w:rsidRPr="00124B65" w14:paraId="34841077" w14:textId="77777777" w:rsidTr="007452D8">
        <w:trPr>
          <w:cantSplit/>
        </w:trPr>
        <w:tc>
          <w:tcPr>
            <w:tcW w:w="2836" w:type="dxa"/>
            <w:tcBorders>
              <w:top w:val="single" w:sz="6" w:space="0" w:color="auto"/>
              <w:left w:val="double" w:sz="6" w:space="0" w:color="auto"/>
              <w:bottom w:val="single" w:sz="6" w:space="0" w:color="auto"/>
              <w:right w:val="single" w:sz="6" w:space="0" w:color="auto"/>
            </w:tcBorders>
          </w:tcPr>
          <w:p w14:paraId="21770BBA" w14:textId="1DE2B275" w:rsidR="00696184" w:rsidRPr="00894C77" w:rsidRDefault="00696184" w:rsidP="00696184">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Условия для доставки сырья</w:t>
            </w:r>
          </w:p>
        </w:tc>
        <w:tc>
          <w:tcPr>
            <w:tcW w:w="1304" w:type="dxa"/>
            <w:tcBorders>
              <w:top w:val="single" w:sz="6" w:space="0" w:color="auto"/>
              <w:left w:val="single" w:sz="6" w:space="0" w:color="auto"/>
              <w:bottom w:val="single" w:sz="6" w:space="0" w:color="auto"/>
              <w:right w:val="single" w:sz="6" w:space="0" w:color="auto"/>
            </w:tcBorders>
            <w:vAlign w:val="center"/>
          </w:tcPr>
          <w:p w14:paraId="6F09A4C7" w14:textId="76E65B3A" w:rsidR="00696184" w:rsidRPr="00696184" w:rsidRDefault="00696184" w:rsidP="00696184">
            <w:pPr>
              <w:spacing w:after="0" w:line="240" w:lineRule="auto"/>
              <w:rPr>
                <w:rFonts w:ascii="Times New Roman" w:hAnsi="Times New Roman" w:cs="Times New Roman"/>
                <w:snapToGrid w:val="0"/>
                <w:sz w:val="28"/>
                <w:szCs w:val="28"/>
                <w:lang w:val="en-US"/>
              </w:rPr>
            </w:pPr>
            <w:r w:rsidRPr="00696184">
              <w:rPr>
                <w:rFonts w:ascii="Times New Roman" w:hAnsi="Times New Roman" w:cs="Times New Roman"/>
                <w:color w:val="000000"/>
                <w:sz w:val="28"/>
                <w:szCs w:val="28"/>
              </w:rPr>
              <w:t>0,7</w:t>
            </w:r>
          </w:p>
        </w:tc>
        <w:tc>
          <w:tcPr>
            <w:tcW w:w="1304" w:type="dxa"/>
            <w:tcBorders>
              <w:top w:val="single" w:sz="6" w:space="0" w:color="auto"/>
              <w:left w:val="single" w:sz="6" w:space="0" w:color="auto"/>
              <w:bottom w:val="single" w:sz="6" w:space="0" w:color="auto"/>
              <w:right w:val="single" w:sz="6" w:space="0" w:color="auto"/>
            </w:tcBorders>
            <w:vAlign w:val="center"/>
          </w:tcPr>
          <w:p w14:paraId="600347B3" w14:textId="7B848C96" w:rsidR="00696184" w:rsidRPr="00696184" w:rsidRDefault="00696184" w:rsidP="00696184">
            <w:pPr>
              <w:spacing w:after="0" w:line="240" w:lineRule="auto"/>
              <w:rPr>
                <w:rFonts w:ascii="Times New Roman" w:hAnsi="Times New Roman" w:cs="Times New Roman"/>
                <w:snapToGrid w:val="0"/>
                <w:sz w:val="28"/>
                <w:szCs w:val="28"/>
                <w:lang w:val="en-US"/>
              </w:rPr>
            </w:pPr>
            <w:r w:rsidRPr="00696184">
              <w:rPr>
                <w:rFonts w:ascii="Times New Roman" w:hAnsi="Times New Roman" w:cs="Times New Roman"/>
                <w:color w:val="000000"/>
                <w:sz w:val="28"/>
                <w:szCs w:val="28"/>
              </w:rPr>
              <w:t>1</w:t>
            </w:r>
          </w:p>
        </w:tc>
        <w:tc>
          <w:tcPr>
            <w:tcW w:w="1304" w:type="dxa"/>
            <w:tcBorders>
              <w:top w:val="single" w:sz="6" w:space="0" w:color="auto"/>
              <w:left w:val="single" w:sz="6" w:space="0" w:color="auto"/>
              <w:bottom w:val="single" w:sz="6" w:space="0" w:color="auto"/>
              <w:right w:val="single" w:sz="6" w:space="0" w:color="auto"/>
            </w:tcBorders>
            <w:vAlign w:val="center"/>
          </w:tcPr>
          <w:p w14:paraId="78E27CF5" w14:textId="05B73ADD" w:rsidR="00696184" w:rsidRPr="00696184" w:rsidRDefault="00696184" w:rsidP="00696184">
            <w:pPr>
              <w:spacing w:after="0" w:line="240" w:lineRule="auto"/>
              <w:rPr>
                <w:rFonts w:ascii="Times New Roman" w:hAnsi="Times New Roman" w:cs="Times New Roman"/>
                <w:snapToGrid w:val="0"/>
                <w:sz w:val="28"/>
                <w:szCs w:val="28"/>
              </w:rPr>
            </w:pPr>
            <w:r w:rsidRPr="00696184">
              <w:rPr>
                <w:rFonts w:ascii="Times New Roman" w:hAnsi="Times New Roman" w:cs="Times New Roman"/>
                <w:color w:val="000000"/>
                <w:sz w:val="28"/>
                <w:szCs w:val="28"/>
              </w:rPr>
              <w:t>0,5</w:t>
            </w:r>
          </w:p>
        </w:tc>
        <w:tc>
          <w:tcPr>
            <w:tcW w:w="1304" w:type="dxa"/>
            <w:tcBorders>
              <w:top w:val="single" w:sz="6" w:space="0" w:color="auto"/>
              <w:left w:val="single" w:sz="6" w:space="0" w:color="auto"/>
              <w:bottom w:val="single" w:sz="6" w:space="0" w:color="auto"/>
              <w:right w:val="single" w:sz="6" w:space="0" w:color="auto"/>
            </w:tcBorders>
            <w:vAlign w:val="center"/>
          </w:tcPr>
          <w:p w14:paraId="23E0C887" w14:textId="4FD42966" w:rsidR="00696184" w:rsidRPr="00696184" w:rsidRDefault="00696184" w:rsidP="00696184">
            <w:pPr>
              <w:spacing w:after="0" w:line="240" w:lineRule="auto"/>
              <w:rPr>
                <w:rFonts w:ascii="Times New Roman" w:hAnsi="Times New Roman" w:cs="Times New Roman"/>
                <w:snapToGrid w:val="0"/>
                <w:sz w:val="28"/>
                <w:szCs w:val="28"/>
              </w:rPr>
            </w:pPr>
            <w:r w:rsidRPr="00696184">
              <w:rPr>
                <w:rFonts w:ascii="Times New Roman" w:hAnsi="Times New Roman" w:cs="Times New Roman"/>
                <w:color w:val="000000"/>
                <w:sz w:val="28"/>
                <w:szCs w:val="28"/>
              </w:rPr>
              <w:t>0,65</w:t>
            </w:r>
          </w:p>
        </w:tc>
        <w:tc>
          <w:tcPr>
            <w:tcW w:w="1304" w:type="dxa"/>
            <w:tcBorders>
              <w:top w:val="single" w:sz="6" w:space="0" w:color="auto"/>
              <w:left w:val="single" w:sz="6" w:space="0" w:color="auto"/>
              <w:bottom w:val="single" w:sz="6" w:space="0" w:color="auto"/>
              <w:right w:val="double" w:sz="6" w:space="0" w:color="auto"/>
            </w:tcBorders>
            <w:vAlign w:val="center"/>
          </w:tcPr>
          <w:p w14:paraId="0179B0E6" w14:textId="0B68EA0B" w:rsidR="00696184" w:rsidRPr="00696184" w:rsidRDefault="00696184" w:rsidP="00696184">
            <w:pPr>
              <w:spacing w:after="0" w:line="240" w:lineRule="auto"/>
              <w:rPr>
                <w:rFonts w:ascii="Times New Roman" w:hAnsi="Times New Roman" w:cs="Times New Roman"/>
                <w:snapToGrid w:val="0"/>
                <w:sz w:val="28"/>
                <w:szCs w:val="28"/>
              </w:rPr>
            </w:pPr>
            <w:r w:rsidRPr="00696184">
              <w:rPr>
                <w:rFonts w:ascii="Times New Roman" w:hAnsi="Times New Roman" w:cs="Times New Roman"/>
                <w:color w:val="000000"/>
                <w:sz w:val="28"/>
                <w:szCs w:val="28"/>
              </w:rPr>
              <w:t>0,8</w:t>
            </w:r>
          </w:p>
        </w:tc>
      </w:tr>
      <w:tr w:rsidR="00696184" w:rsidRPr="00124B65" w14:paraId="477C515C" w14:textId="77777777" w:rsidTr="007452D8">
        <w:trPr>
          <w:cantSplit/>
        </w:trPr>
        <w:tc>
          <w:tcPr>
            <w:tcW w:w="2836" w:type="dxa"/>
            <w:tcBorders>
              <w:top w:val="single" w:sz="6" w:space="0" w:color="auto"/>
              <w:left w:val="double" w:sz="6" w:space="0" w:color="auto"/>
              <w:bottom w:val="single" w:sz="6" w:space="0" w:color="auto"/>
              <w:right w:val="single" w:sz="6" w:space="0" w:color="auto"/>
            </w:tcBorders>
          </w:tcPr>
          <w:p w14:paraId="497885D0" w14:textId="445221AD" w:rsidR="00696184" w:rsidRPr="00894C77" w:rsidRDefault="00696184" w:rsidP="00696184">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Затраты на под</w:t>
            </w:r>
            <w:r w:rsidRPr="00894C77">
              <w:rPr>
                <w:rFonts w:ascii="Times New Roman" w:hAnsi="Times New Roman" w:cs="Times New Roman"/>
                <w:snapToGrid w:val="0"/>
                <w:sz w:val="26"/>
                <w:szCs w:val="26"/>
              </w:rPr>
              <w:softHyphen/>
              <w:t>готовку к строи</w:t>
            </w:r>
            <w:r w:rsidRPr="00894C77">
              <w:rPr>
                <w:rFonts w:ascii="Times New Roman" w:hAnsi="Times New Roman" w:cs="Times New Roman"/>
                <w:snapToGrid w:val="0"/>
                <w:sz w:val="26"/>
                <w:szCs w:val="26"/>
              </w:rPr>
              <w:softHyphen/>
              <w:t>тельству</w:t>
            </w:r>
          </w:p>
        </w:tc>
        <w:tc>
          <w:tcPr>
            <w:tcW w:w="1304" w:type="dxa"/>
            <w:tcBorders>
              <w:top w:val="single" w:sz="6" w:space="0" w:color="auto"/>
              <w:left w:val="single" w:sz="6" w:space="0" w:color="auto"/>
              <w:bottom w:val="single" w:sz="6" w:space="0" w:color="auto"/>
              <w:right w:val="single" w:sz="6" w:space="0" w:color="auto"/>
            </w:tcBorders>
            <w:vAlign w:val="center"/>
          </w:tcPr>
          <w:p w14:paraId="2FB26713" w14:textId="6D24E21D" w:rsidR="00696184" w:rsidRPr="00696184" w:rsidRDefault="00696184" w:rsidP="00696184">
            <w:pPr>
              <w:spacing w:after="0" w:line="240" w:lineRule="auto"/>
              <w:rPr>
                <w:rFonts w:ascii="Times New Roman" w:hAnsi="Times New Roman" w:cs="Times New Roman"/>
                <w:snapToGrid w:val="0"/>
                <w:sz w:val="28"/>
                <w:szCs w:val="28"/>
              </w:rPr>
            </w:pPr>
            <w:r w:rsidRPr="00696184">
              <w:rPr>
                <w:rFonts w:ascii="Times New Roman" w:hAnsi="Times New Roman" w:cs="Times New Roman"/>
                <w:color w:val="000000"/>
                <w:sz w:val="28"/>
                <w:szCs w:val="28"/>
              </w:rPr>
              <w:t>0,51</w:t>
            </w:r>
          </w:p>
        </w:tc>
        <w:tc>
          <w:tcPr>
            <w:tcW w:w="1304" w:type="dxa"/>
            <w:tcBorders>
              <w:top w:val="single" w:sz="6" w:space="0" w:color="auto"/>
              <w:left w:val="single" w:sz="6" w:space="0" w:color="auto"/>
              <w:bottom w:val="single" w:sz="6" w:space="0" w:color="auto"/>
              <w:right w:val="single" w:sz="6" w:space="0" w:color="auto"/>
            </w:tcBorders>
            <w:vAlign w:val="center"/>
          </w:tcPr>
          <w:p w14:paraId="6A291246" w14:textId="4D5CD518" w:rsidR="00696184" w:rsidRPr="00696184" w:rsidRDefault="00696184" w:rsidP="00696184">
            <w:pPr>
              <w:spacing w:after="0" w:line="240" w:lineRule="auto"/>
              <w:rPr>
                <w:rFonts w:ascii="Times New Roman" w:hAnsi="Times New Roman" w:cs="Times New Roman"/>
                <w:snapToGrid w:val="0"/>
                <w:sz w:val="28"/>
                <w:szCs w:val="28"/>
              </w:rPr>
            </w:pPr>
            <w:r w:rsidRPr="00696184">
              <w:rPr>
                <w:rFonts w:ascii="Times New Roman" w:hAnsi="Times New Roman" w:cs="Times New Roman"/>
                <w:color w:val="000000"/>
                <w:sz w:val="28"/>
                <w:szCs w:val="28"/>
              </w:rPr>
              <w:t>1</w:t>
            </w:r>
          </w:p>
        </w:tc>
        <w:tc>
          <w:tcPr>
            <w:tcW w:w="1304" w:type="dxa"/>
            <w:tcBorders>
              <w:top w:val="single" w:sz="6" w:space="0" w:color="auto"/>
              <w:left w:val="single" w:sz="6" w:space="0" w:color="auto"/>
              <w:bottom w:val="single" w:sz="6" w:space="0" w:color="auto"/>
              <w:right w:val="single" w:sz="6" w:space="0" w:color="auto"/>
            </w:tcBorders>
            <w:vAlign w:val="center"/>
          </w:tcPr>
          <w:p w14:paraId="44AF077B" w14:textId="117F99E5" w:rsidR="00696184" w:rsidRPr="00696184" w:rsidRDefault="00696184" w:rsidP="00696184">
            <w:pPr>
              <w:spacing w:after="0" w:line="240" w:lineRule="auto"/>
              <w:rPr>
                <w:rFonts w:ascii="Times New Roman" w:hAnsi="Times New Roman" w:cs="Times New Roman"/>
                <w:snapToGrid w:val="0"/>
                <w:sz w:val="28"/>
                <w:szCs w:val="28"/>
              </w:rPr>
            </w:pPr>
            <w:r w:rsidRPr="00696184">
              <w:rPr>
                <w:rFonts w:ascii="Times New Roman" w:hAnsi="Times New Roman" w:cs="Times New Roman"/>
                <w:color w:val="000000"/>
                <w:sz w:val="28"/>
                <w:szCs w:val="28"/>
              </w:rPr>
              <w:t>0,45</w:t>
            </w:r>
          </w:p>
        </w:tc>
        <w:tc>
          <w:tcPr>
            <w:tcW w:w="1304" w:type="dxa"/>
            <w:tcBorders>
              <w:top w:val="single" w:sz="6" w:space="0" w:color="auto"/>
              <w:left w:val="single" w:sz="6" w:space="0" w:color="auto"/>
              <w:bottom w:val="single" w:sz="6" w:space="0" w:color="auto"/>
              <w:right w:val="single" w:sz="6" w:space="0" w:color="auto"/>
            </w:tcBorders>
            <w:vAlign w:val="center"/>
          </w:tcPr>
          <w:p w14:paraId="09BEE3C9" w14:textId="0DF1470E" w:rsidR="00696184" w:rsidRPr="00696184" w:rsidRDefault="00696184" w:rsidP="00696184">
            <w:pPr>
              <w:spacing w:after="0" w:line="240" w:lineRule="auto"/>
              <w:rPr>
                <w:rFonts w:ascii="Times New Roman" w:hAnsi="Times New Roman" w:cs="Times New Roman"/>
                <w:snapToGrid w:val="0"/>
                <w:sz w:val="28"/>
                <w:szCs w:val="28"/>
              </w:rPr>
            </w:pPr>
            <w:r w:rsidRPr="00696184">
              <w:rPr>
                <w:rFonts w:ascii="Times New Roman" w:hAnsi="Times New Roman" w:cs="Times New Roman"/>
                <w:color w:val="000000"/>
                <w:sz w:val="28"/>
                <w:szCs w:val="28"/>
              </w:rPr>
              <w:t>0,6</w:t>
            </w:r>
          </w:p>
        </w:tc>
        <w:tc>
          <w:tcPr>
            <w:tcW w:w="1304" w:type="dxa"/>
            <w:tcBorders>
              <w:top w:val="single" w:sz="6" w:space="0" w:color="auto"/>
              <w:left w:val="single" w:sz="6" w:space="0" w:color="auto"/>
              <w:bottom w:val="single" w:sz="6" w:space="0" w:color="auto"/>
              <w:right w:val="double" w:sz="6" w:space="0" w:color="auto"/>
            </w:tcBorders>
            <w:vAlign w:val="center"/>
          </w:tcPr>
          <w:p w14:paraId="7B355149" w14:textId="2FD13389" w:rsidR="00696184" w:rsidRPr="00696184" w:rsidRDefault="00696184" w:rsidP="00696184">
            <w:pPr>
              <w:spacing w:after="0" w:line="240" w:lineRule="auto"/>
              <w:rPr>
                <w:rFonts w:ascii="Times New Roman" w:hAnsi="Times New Roman" w:cs="Times New Roman"/>
                <w:snapToGrid w:val="0"/>
                <w:sz w:val="28"/>
                <w:szCs w:val="28"/>
              </w:rPr>
            </w:pPr>
            <w:r w:rsidRPr="00696184">
              <w:rPr>
                <w:rFonts w:ascii="Times New Roman" w:hAnsi="Times New Roman" w:cs="Times New Roman"/>
                <w:color w:val="000000"/>
                <w:sz w:val="28"/>
                <w:szCs w:val="28"/>
              </w:rPr>
              <w:t>0,45</w:t>
            </w:r>
          </w:p>
        </w:tc>
      </w:tr>
      <w:tr w:rsidR="00696184" w:rsidRPr="00124B65" w14:paraId="2A9F00BB" w14:textId="77777777" w:rsidTr="007452D8">
        <w:trPr>
          <w:cantSplit/>
        </w:trPr>
        <w:tc>
          <w:tcPr>
            <w:tcW w:w="2836" w:type="dxa"/>
            <w:tcBorders>
              <w:top w:val="single" w:sz="6" w:space="0" w:color="auto"/>
              <w:left w:val="double" w:sz="6" w:space="0" w:color="auto"/>
              <w:bottom w:val="double" w:sz="6" w:space="0" w:color="auto"/>
              <w:right w:val="single" w:sz="6" w:space="0" w:color="auto"/>
            </w:tcBorders>
          </w:tcPr>
          <w:p w14:paraId="074A095F" w14:textId="77777777" w:rsidR="00696184" w:rsidRPr="00894C77" w:rsidRDefault="00696184" w:rsidP="00696184">
            <w:pPr>
              <w:spacing w:after="0" w:line="240" w:lineRule="auto"/>
              <w:rPr>
                <w:rFonts w:ascii="Times New Roman" w:hAnsi="Times New Roman" w:cs="Times New Roman"/>
                <w:snapToGrid w:val="0"/>
                <w:sz w:val="26"/>
                <w:szCs w:val="26"/>
              </w:rPr>
            </w:pPr>
            <w:r w:rsidRPr="00894C77">
              <w:rPr>
                <w:rFonts w:ascii="Times New Roman" w:hAnsi="Times New Roman" w:cs="Times New Roman"/>
                <w:snapToGrid w:val="0"/>
                <w:sz w:val="26"/>
                <w:szCs w:val="26"/>
              </w:rPr>
              <w:t>Опасность загрязнения грун</w:t>
            </w:r>
            <w:r w:rsidRPr="00894C77">
              <w:rPr>
                <w:rFonts w:ascii="Times New Roman" w:hAnsi="Times New Roman" w:cs="Times New Roman"/>
                <w:snapToGrid w:val="0"/>
                <w:sz w:val="26"/>
                <w:szCs w:val="26"/>
              </w:rPr>
              <w:softHyphen/>
              <w:t>товых вод в случае аварии</w:t>
            </w:r>
          </w:p>
        </w:tc>
        <w:tc>
          <w:tcPr>
            <w:tcW w:w="1304" w:type="dxa"/>
            <w:tcBorders>
              <w:top w:val="single" w:sz="6" w:space="0" w:color="auto"/>
              <w:left w:val="single" w:sz="6" w:space="0" w:color="auto"/>
              <w:bottom w:val="double" w:sz="6" w:space="0" w:color="auto"/>
              <w:right w:val="single" w:sz="6" w:space="0" w:color="auto"/>
            </w:tcBorders>
            <w:vAlign w:val="center"/>
          </w:tcPr>
          <w:p w14:paraId="3E5637E9" w14:textId="748A063D" w:rsidR="00696184" w:rsidRPr="00696184" w:rsidRDefault="00696184" w:rsidP="00696184">
            <w:pPr>
              <w:spacing w:after="0" w:line="240" w:lineRule="auto"/>
              <w:rPr>
                <w:rFonts w:ascii="Times New Roman" w:hAnsi="Times New Roman" w:cs="Times New Roman"/>
                <w:snapToGrid w:val="0"/>
                <w:sz w:val="28"/>
                <w:szCs w:val="28"/>
              </w:rPr>
            </w:pPr>
            <w:r w:rsidRPr="00696184">
              <w:rPr>
                <w:rFonts w:ascii="Times New Roman" w:hAnsi="Times New Roman" w:cs="Times New Roman"/>
                <w:color w:val="000000"/>
                <w:sz w:val="28"/>
                <w:szCs w:val="28"/>
              </w:rPr>
              <w:t>0,5</w:t>
            </w:r>
          </w:p>
        </w:tc>
        <w:tc>
          <w:tcPr>
            <w:tcW w:w="1304" w:type="dxa"/>
            <w:tcBorders>
              <w:top w:val="single" w:sz="6" w:space="0" w:color="auto"/>
              <w:left w:val="single" w:sz="6" w:space="0" w:color="auto"/>
              <w:bottom w:val="double" w:sz="6" w:space="0" w:color="auto"/>
              <w:right w:val="single" w:sz="6" w:space="0" w:color="auto"/>
            </w:tcBorders>
            <w:vAlign w:val="center"/>
          </w:tcPr>
          <w:p w14:paraId="0CABBA8B" w14:textId="1B8CD412" w:rsidR="00696184" w:rsidRPr="00696184" w:rsidRDefault="00696184" w:rsidP="00696184">
            <w:pPr>
              <w:spacing w:after="0" w:line="240" w:lineRule="auto"/>
              <w:rPr>
                <w:rFonts w:ascii="Times New Roman" w:hAnsi="Times New Roman" w:cs="Times New Roman"/>
                <w:snapToGrid w:val="0"/>
                <w:sz w:val="28"/>
                <w:szCs w:val="28"/>
              </w:rPr>
            </w:pPr>
            <w:r w:rsidRPr="00696184">
              <w:rPr>
                <w:rFonts w:ascii="Times New Roman" w:hAnsi="Times New Roman" w:cs="Times New Roman"/>
                <w:color w:val="000000"/>
                <w:sz w:val="28"/>
                <w:szCs w:val="28"/>
              </w:rPr>
              <w:t>0,1</w:t>
            </w:r>
          </w:p>
        </w:tc>
        <w:tc>
          <w:tcPr>
            <w:tcW w:w="1304" w:type="dxa"/>
            <w:tcBorders>
              <w:top w:val="single" w:sz="6" w:space="0" w:color="auto"/>
              <w:left w:val="single" w:sz="6" w:space="0" w:color="auto"/>
              <w:bottom w:val="double" w:sz="6" w:space="0" w:color="auto"/>
              <w:right w:val="single" w:sz="6" w:space="0" w:color="auto"/>
            </w:tcBorders>
            <w:vAlign w:val="center"/>
          </w:tcPr>
          <w:p w14:paraId="33201241" w14:textId="00611BCD" w:rsidR="00696184" w:rsidRPr="00696184" w:rsidRDefault="00696184" w:rsidP="00696184">
            <w:pPr>
              <w:spacing w:after="0" w:line="240" w:lineRule="auto"/>
              <w:rPr>
                <w:rFonts w:ascii="Times New Roman" w:hAnsi="Times New Roman" w:cs="Times New Roman"/>
                <w:snapToGrid w:val="0"/>
                <w:sz w:val="28"/>
                <w:szCs w:val="28"/>
              </w:rPr>
            </w:pPr>
            <w:r w:rsidRPr="00696184">
              <w:rPr>
                <w:rFonts w:ascii="Times New Roman" w:hAnsi="Times New Roman" w:cs="Times New Roman"/>
                <w:color w:val="000000"/>
                <w:sz w:val="28"/>
                <w:szCs w:val="28"/>
              </w:rPr>
              <w:t>1</w:t>
            </w:r>
          </w:p>
        </w:tc>
        <w:tc>
          <w:tcPr>
            <w:tcW w:w="1304" w:type="dxa"/>
            <w:tcBorders>
              <w:top w:val="single" w:sz="6" w:space="0" w:color="auto"/>
              <w:left w:val="single" w:sz="6" w:space="0" w:color="auto"/>
              <w:bottom w:val="double" w:sz="6" w:space="0" w:color="auto"/>
              <w:right w:val="single" w:sz="6" w:space="0" w:color="auto"/>
            </w:tcBorders>
            <w:vAlign w:val="center"/>
          </w:tcPr>
          <w:p w14:paraId="70692472" w14:textId="0BB068DB" w:rsidR="00696184" w:rsidRPr="00696184" w:rsidRDefault="00696184" w:rsidP="00696184">
            <w:pPr>
              <w:spacing w:after="0" w:line="240" w:lineRule="auto"/>
              <w:rPr>
                <w:rFonts w:ascii="Times New Roman" w:hAnsi="Times New Roman" w:cs="Times New Roman"/>
                <w:snapToGrid w:val="0"/>
                <w:sz w:val="28"/>
                <w:szCs w:val="28"/>
              </w:rPr>
            </w:pPr>
            <w:r w:rsidRPr="00696184">
              <w:rPr>
                <w:rFonts w:ascii="Times New Roman" w:hAnsi="Times New Roman" w:cs="Times New Roman"/>
                <w:color w:val="000000"/>
                <w:sz w:val="28"/>
                <w:szCs w:val="28"/>
              </w:rPr>
              <w:t>0,5</w:t>
            </w:r>
          </w:p>
        </w:tc>
        <w:tc>
          <w:tcPr>
            <w:tcW w:w="1304" w:type="dxa"/>
            <w:tcBorders>
              <w:top w:val="single" w:sz="6" w:space="0" w:color="auto"/>
              <w:left w:val="single" w:sz="6" w:space="0" w:color="auto"/>
              <w:bottom w:val="double" w:sz="6" w:space="0" w:color="auto"/>
              <w:right w:val="double" w:sz="6" w:space="0" w:color="auto"/>
            </w:tcBorders>
            <w:vAlign w:val="center"/>
          </w:tcPr>
          <w:p w14:paraId="0CA82BA5" w14:textId="3CEFF757" w:rsidR="00696184" w:rsidRPr="00696184" w:rsidRDefault="00696184" w:rsidP="00696184">
            <w:pPr>
              <w:spacing w:after="0" w:line="240" w:lineRule="auto"/>
              <w:rPr>
                <w:rFonts w:ascii="Times New Roman" w:hAnsi="Times New Roman" w:cs="Times New Roman"/>
                <w:snapToGrid w:val="0"/>
                <w:sz w:val="28"/>
                <w:szCs w:val="28"/>
              </w:rPr>
            </w:pPr>
            <w:r w:rsidRPr="00696184">
              <w:rPr>
                <w:rFonts w:ascii="Times New Roman" w:hAnsi="Times New Roman" w:cs="Times New Roman"/>
                <w:color w:val="000000"/>
                <w:sz w:val="28"/>
                <w:szCs w:val="28"/>
              </w:rPr>
              <w:t>1</w:t>
            </w:r>
          </w:p>
        </w:tc>
      </w:tr>
    </w:tbl>
    <w:p w14:paraId="2F7003CF" w14:textId="77777777" w:rsidR="00E622B8" w:rsidRDefault="00E622B8" w:rsidP="00894C77">
      <w:pPr>
        <w:numPr>
          <w:ilvl w:val="12"/>
          <w:numId w:val="0"/>
        </w:numPr>
        <w:spacing w:after="0" w:line="240" w:lineRule="auto"/>
        <w:ind w:firstLine="709"/>
        <w:jc w:val="both"/>
        <w:rPr>
          <w:rFonts w:ascii="Times New Roman" w:hAnsi="Times New Roman" w:cs="Times New Roman"/>
          <w:sz w:val="28"/>
          <w:szCs w:val="28"/>
        </w:rPr>
      </w:pPr>
    </w:p>
    <w:p w14:paraId="6EFE80B7" w14:textId="77777777"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894C77">
        <w:rPr>
          <w:rFonts w:ascii="Times New Roman" w:hAnsi="Times New Roman" w:cs="Times New Roman"/>
          <w:sz w:val="28"/>
          <w:szCs w:val="28"/>
        </w:rPr>
        <w:lastRenderedPageBreak/>
        <w:t>В результате перехода к безразмерным оценкам устранены различия исходных оценок, затруднявшие сравнение альтернатив. Безразмерные величины не измеряются в каких-либо единицах, поэтому их можно сравнивать друг с другом, складывать и т.д. Безразмерные оценки не различаются по диапазону значений: все они имеют значения в пределах от 0 до 1. Они не различаются также по направленности: чем больше безразмерная оценка, тем лучше (по любому критерию), и лучшее значение равно 1.</w:t>
      </w:r>
    </w:p>
    <w:p w14:paraId="3A6CDE60" w14:textId="77777777" w:rsidR="00CD1280" w:rsidRDefault="00CD1280" w:rsidP="00894C77">
      <w:pPr>
        <w:numPr>
          <w:ilvl w:val="12"/>
          <w:numId w:val="0"/>
        </w:numPr>
        <w:spacing w:after="0" w:line="240" w:lineRule="auto"/>
        <w:ind w:firstLine="709"/>
        <w:jc w:val="both"/>
        <w:rPr>
          <w:rFonts w:ascii="Times New Roman" w:hAnsi="Times New Roman" w:cs="Times New Roman"/>
          <w:bCs/>
          <w:sz w:val="28"/>
          <w:szCs w:val="28"/>
        </w:rPr>
      </w:pPr>
    </w:p>
    <w:p w14:paraId="349CE3FE" w14:textId="7D9BE1A9" w:rsid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711271">
        <w:rPr>
          <w:rFonts w:ascii="Times New Roman" w:hAnsi="Times New Roman" w:cs="Times New Roman"/>
          <w:bCs/>
          <w:sz w:val="28"/>
          <w:szCs w:val="28"/>
        </w:rPr>
        <w:t>2</w:t>
      </w:r>
      <w:r w:rsidR="00711271" w:rsidRPr="00711271">
        <w:rPr>
          <w:rFonts w:ascii="Times New Roman" w:hAnsi="Times New Roman" w:cs="Times New Roman"/>
          <w:sz w:val="28"/>
          <w:szCs w:val="28"/>
        </w:rPr>
        <w:t>.</w:t>
      </w:r>
      <w:r w:rsidRPr="00894C77">
        <w:rPr>
          <w:rFonts w:ascii="Times New Roman" w:hAnsi="Times New Roman" w:cs="Times New Roman"/>
          <w:sz w:val="28"/>
          <w:szCs w:val="28"/>
        </w:rPr>
        <w:t xml:space="preserve"> Для каждой альтернативы находится минимальная оценка, т.е. худшая из оценок данной альтернативы по всем критериям:</w:t>
      </w:r>
    </w:p>
    <w:p w14:paraId="602D19F6" w14:textId="77777777" w:rsidR="00CD1280" w:rsidRPr="00894C77" w:rsidRDefault="00CD1280" w:rsidP="00894C77">
      <w:pPr>
        <w:numPr>
          <w:ilvl w:val="12"/>
          <w:numId w:val="0"/>
        </w:numPr>
        <w:spacing w:after="0" w:line="240" w:lineRule="auto"/>
        <w:ind w:firstLine="709"/>
        <w:jc w:val="both"/>
        <w:rPr>
          <w:rFonts w:ascii="Times New Roman" w:hAnsi="Times New Roman" w:cs="Times New Roman"/>
          <w:sz w:val="28"/>
          <w:szCs w:val="28"/>
        </w:rPr>
      </w:pPr>
    </w:p>
    <w:p w14:paraId="01E35654" w14:textId="312E57BD" w:rsidR="00894C77" w:rsidRPr="00894C77" w:rsidRDefault="00000000" w:rsidP="007452D8">
      <w:pPr>
        <w:numPr>
          <w:ilvl w:val="12"/>
          <w:numId w:val="0"/>
        </w:numPr>
        <w:spacing w:after="0" w:line="240" w:lineRule="auto"/>
        <w:ind w:firstLine="709"/>
        <w:jc w:val="both"/>
        <w:rPr>
          <w:rFonts w:ascii="Times New Roman" w:hAnsi="Times New Roman" w:cs="Times New Roman"/>
          <w:sz w:val="28"/>
          <w:szCs w:val="28"/>
        </w:rPr>
      </w:pPr>
      <m:oMathPara>
        <m:oMath>
          <m:sSub>
            <m:sSubPr>
              <m:ctrlPr>
                <w:rPr>
                  <w:rFonts w:ascii="Cambria Math" w:hAnsi="Times New Roman" w:cs="Times New Roman"/>
                  <w:i/>
                  <w:sz w:val="28"/>
                  <w:szCs w:val="28"/>
                </w:rPr>
              </m:ctrlPr>
            </m:sSubPr>
            <m:e>
              <m:r>
                <w:rPr>
                  <w:rFonts w:ascii="Cambria Math" w:hAnsi="Times New Roman" w:cs="Times New Roman"/>
                  <w:sz w:val="28"/>
                  <w:szCs w:val="28"/>
                </w:rPr>
                <m:t>P</m:t>
              </m:r>
            </m:e>
            <m:sub>
              <m:r>
                <w:rPr>
                  <w:rFonts w:ascii="Cambria Math" w:hAnsi="Times New Roman" w:cs="Times New Roman"/>
                  <w:sz w:val="28"/>
                  <w:szCs w:val="28"/>
                </w:rPr>
                <m:t>j</m:t>
              </m:r>
            </m:sub>
          </m:sSub>
          <m:r>
            <w:rPr>
              <w:rFonts w:ascii="Cambria Math" w:hAnsi="Times New Roman" w:cs="Times New Roman"/>
              <w:sz w:val="28"/>
              <w:szCs w:val="28"/>
            </w:rPr>
            <m:t>=</m:t>
          </m:r>
          <m:limLow>
            <m:limLowPr>
              <m:ctrlPr>
                <w:rPr>
                  <w:rFonts w:ascii="Cambria Math" w:hAnsi="Times New Roman" w:cs="Times New Roman"/>
                  <w:i/>
                  <w:sz w:val="28"/>
                  <w:szCs w:val="28"/>
                </w:rPr>
              </m:ctrlPr>
            </m:limLowPr>
            <m:e>
              <m:r>
                <w:rPr>
                  <w:rFonts w:ascii="Cambria Math" w:hAnsi="Times New Roman" w:cs="Times New Roman"/>
                  <w:sz w:val="28"/>
                  <w:szCs w:val="28"/>
                </w:rPr>
                <m:t>min</m:t>
              </m:r>
            </m:e>
            <m:lim>
              <m:r>
                <w:rPr>
                  <w:rFonts w:ascii="Cambria Math" w:hAnsi="Times New Roman" w:cs="Times New Roman"/>
                  <w:sz w:val="28"/>
                  <w:szCs w:val="28"/>
                </w:rPr>
                <m:t>i</m:t>
              </m:r>
            </m:lim>
          </m:limLow>
          <m:sSub>
            <m:sSubPr>
              <m:ctrlPr>
                <w:rPr>
                  <w:rFonts w:ascii="Cambria Math" w:hAnsi="Times New Roman" w:cs="Times New Roman"/>
                  <w:i/>
                  <w:sz w:val="28"/>
                  <w:szCs w:val="28"/>
                </w:rPr>
              </m:ctrlPr>
            </m:sSubPr>
            <m:e>
              <m:r>
                <w:rPr>
                  <w:rFonts w:ascii="Cambria Math" w:hAnsi="Times New Roman" w:cs="Times New Roman"/>
                  <w:sz w:val="28"/>
                  <w:szCs w:val="28"/>
                </w:rPr>
                <m:t>P</m:t>
              </m:r>
            </m:e>
            <m:sub>
              <m:r>
                <w:rPr>
                  <w:rFonts w:ascii="Cambria Math" w:hAnsi="Times New Roman" w:cs="Times New Roman"/>
                  <w:sz w:val="28"/>
                  <w:szCs w:val="28"/>
                </w:rPr>
                <m:t>ij</m:t>
              </m:r>
            </m:sub>
          </m:sSub>
          <m:r>
            <w:rPr>
              <w:rFonts w:ascii="Cambria Math" w:hAnsi="Times New Roman" w:cs="Times New Roman"/>
              <w:sz w:val="28"/>
              <w:szCs w:val="28"/>
            </w:rPr>
            <m:t>,</m:t>
          </m:r>
          <m:r>
            <w:rPr>
              <w:rFonts w:ascii="Cambria Math" w:hAnsi="Times New Roman" w:cs="Times New Roman"/>
              <w:sz w:val="28"/>
              <w:szCs w:val="28"/>
            </w:rPr>
            <m:t>    </m:t>
          </m:r>
          <m:r>
            <w:rPr>
              <w:rFonts w:ascii="Cambria Math" w:hAnsi="Times New Roman" w:cs="Times New Roman"/>
              <w:sz w:val="28"/>
              <w:szCs w:val="28"/>
            </w:rPr>
            <m:t>j=1,...,N.</m:t>
          </m:r>
        </m:oMath>
      </m:oMathPara>
    </w:p>
    <w:p w14:paraId="56003E56" w14:textId="77777777" w:rsidR="00CD1280" w:rsidRDefault="00CD1280" w:rsidP="00894C77">
      <w:pPr>
        <w:numPr>
          <w:ilvl w:val="12"/>
          <w:numId w:val="0"/>
        </w:numPr>
        <w:spacing w:after="0" w:line="240" w:lineRule="auto"/>
        <w:ind w:firstLine="709"/>
        <w:jc w:val="both"/>
        <w:rPr>
          <w:rFonts w:ascii="Times New Roman" w:hAnsi="Times New Roman" w:cs="Times New Roman"/>
          <w:sz w:val="28"/>
          <w:szCs w:val="28"/>
        </w:rPr>
      </w:pPr>
    </w:p>
    <w:p w14:paraId="097379D5" w14:textId="3D49DF17"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894C77">
        <w:rPr>
          <w:rFonts w:ascii="Times New Roman" w:hAnsi="Times New Roman" w:cs="Times New Roman"/>
          <w:sz w:val="28"/>
          <w:szCs w:val="28"/>
        </w:rPr>
        <w:t xml:space="preserve">Например, для </w:t>
      </w:r>
      <w:r w:rsidR="00711271">
        <w:rPr>
          <w:rFonts w:ascii="Times New Roman" w:hAnsi="Times New Roman" w:cs="Times New Roman"/>
          <w:sz w:val="28"/>
          <w:szCs w:val="28"/>
        </w:rPr>
        <w:t>Пл3</w:t>
      </w:r>
      <w:r w:rsidRPr="00894C77">
        <w:rPr>
          <w:rFonts w:ascii="Times New Roman" w:hAnsi="Times New Roman" w:cs="Times New Roman"/>
          <w:sz w:val="28"/>
          <w:szCs w:val="28"/>
        </w:rPr>
        <w:t xml:space="preserve"> эта оценка равна 0,</w:t>
      </w:r>
      <w:r w:rsidR="00711271">
        <w:rPr>
          <w:rFonts w:ascii="Times New Roman" w:hAnsi="Times New Roman" w:cs="Times New Roman"/>
          <w:sz w:val="28"/>
          <w:szCs w:val="28"/>
        </w:rPr>
        <w:t>45</w:t>
      </w:r>
      <w:r w:rsidRPr="00894C77">
        <w:rPr>
          <w:rFonts w:ascii="Times New Roman" w:hAnsi="Times New Roman" w:cs="Times New Roman"/>
          <w:sz w:val="28"/>
          <w:szCs w:val="28"/>
        </w:rPr>
        <w:t>; она находится как минимальная из 0,</w:t>
      </w:r>
      <w:r w:rsidR="00711271">
        <w:rPr>
          <w:rFonts w:ascii="Times New Roman" w:hAnsi="Times New Roman" w:cs="Times New Roman"/>
          <w:sz w:val="28"/>
          <w:szCs w:val="28"/>
        </w:rPr>
        <w:t>5</w:t>
      </w:r>
      <w:r w:rsidRPr="00894C77">
        <w:rPr>
          <w:rFonts w:ascii="Times New Roman" w:hAnsi="Times New Roman" w:cs="Times New Roman"/>
          <w:sz w:val="28"/>
          <w:szCs w:val="28"/>
        </w:rPr>
        <w:t>, 0,</w:t>
      </w:r>
      <w:r w:rsidR="00711271">
        <w:rPr>
          <w:rFonts w:ascii="Times New Roman" w:hAnsi="Times New Roman" w:cs="Times New Roman"/>
          <w:sz w:val="28"/>
          <w:szCs w:val="28"/>
        </w:rPr>
        <w:t>45</w:t>
      </w:r>
      <w:r w:rsidRPr="00894C77">
        <w:rPr>
          <w:rFonts w:ascii="Times New Roman" w:hAnsi="Times New Roman" w:cs="Times New Roman"/>
          <w:sz w:val="28"/>
          <w:szCs w:val="28"/>
        </w:rPr>
        <w:t xml:space="preserve"> и 1.</w:t>
      </w:r>
    </w:p>
    <w:p w14:paraId="2E15A564" w14:textId="3AF593BC"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894C77">
        <w:rPr>
          <w:rFonts w:ascii="Times New Roman" w:hAnsi="Times New Roman" w:cs="Times New Roman"/>
          <w:sz w:val="28"/>
          <w:szCs w:val="28"/>
        </w:rPr>
        <w:t>Минимальные оценки приведены в таблице 4.</w:t>
      </w:r>
      <w:r w:rsidR="00CD1280">
        <w:rPr>
          <w:rFonts w:ascii="Times New Roman" w:hAnsi="Times New Roman" w:cs="Times New Roman"/>
          <w:sz w:val="28"/>
          <w:szCs w:val="28"/>
        </w:rPr>
        <w:t>3</w:t>
      </w:r>
      <w:r w:rsidRPr="00894C77">
        <w:rPr>
          <w:rFonts w:ascii="Times New Roman" w:hAnsi="Times New Roman" w:cs="Times New Roman"/>
          <w:sz w:val="28"/>
          <w:szCs w:val="28"/>
        </w:rPr>
        <w:t>.</w:t>
      </w:r>
    </w:p>
    <w:p w14:paraId="3CC6A4F3" w14:textId="77777777" w:rsidR="00711271" w:rsidRPr="00204A6C" w:rsidRDefault="00711271" w:rsidP="00711271">
      <w:pPr>
        <w:pStyle w:val="aff4"/>
        <w:keepNext/>
        <w:numPr>
          <w:ilvl w:val="12"/>
          <w:numId w:val="0"/>
        </w:numPr>
        <w:spacing w:before="0" w:line="240" w:lineRule="auto"/>
        <w:jc w:val="left"/>
        <w:rPr>
          <w:b/>
          <w:szCs w:val="28"/>
        </w:rPr>
      </w:pPr>
    </w:p>
    <w:p w14:paraId="0F76C2F7" w14:textId="5254CA7E" w:rsidR="00894C77" w:rsidRPr="00711271" w:rsidRDefault="00894C77" w:rsidP="00711271">
      <w:pPr>
        <w:pStyle w:val="aff4"/>
        <w:keepNext/>
        <w:numPr>
          <w:ilvl w:val="12"/>
          <w:numId w:val="0"/>
        </w:numPr>
        <w:spacing w:before="0" w:line="240" w:lineRule="auto"/>
        <w:jc w:val="left"/>
        <w:rPr>
          <w:bCs/>
          <w:szCs w:val="28"/>
        </w:rPr>
      </w:pPr>
      <w:r w:rsidRPr="00711271">
        <w:rPr>
          <w:bCs/>
          <w:szCs w:val="28"/>
        </w:rPr>
        <w:t>Таблица 4.</w:t>
      </w:r>
      <w:r w:rsidR="00CD1280">
        <w:rPr>
          <w:bCs/>
          <w:szCs w:val="28"/>
        </w:rPr>
        <w:t>3</w:t>
      </w:r>
      <w:r w:rsidRPr="00711271">
        <w:rPr>
          <w:bCs/>
          <w:szCs w:val="28"/>
        </w:rPr>
        <w:t xml:space="preserve"> – Минимальные оценки альтернатив</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124"/>
        <w:gridCol w:w="1124"/>
        <w:gridCol w:w="1124"/>
        <w:gridCol w:w="1124"/>
        <w:gridCol w:w="1124"/>
      </w:tblGrid>
      <w:tr w:rsidR="00711271" w:rsidRPr="00894C77" w14:paraId="25E72BF6" w14:textId="77777777" w:rsidTr="007452D8">
        <w:tc>
          <w:tcPr>
            <w:tcW w:w="1913" w:type="dxa"/>
            <w:vAlign w:val="bottom"/>
          </w:tcPr>
          <w:p w14:paraId="5A22398F" w14:textId="2DFDC147" w:rsidR="00711271" w:rsidRPr="00711271" w:rsidRDefault="00711271" w:rsidP="00711271">
            <w:pPr>
              <w:numPr>
                <w:ilvl w:val="12"/>
                <w:numId w:val="0"/>
              </w:numPr>
              <w:spacing w:after="0" w:line="240" w:lineRule="auto"/>
              <w:jc w:val="both"/>
              <w:rPr>
                <w:rFonts w:ascii="Times New Roman" w:hAnsi="Times New Roman" w:cs="Times New Roman"/>
                <w:sz w:val="28"/>
                <w:szCs w:val="28"/>
              </w:rPr>
            </w:pPr>
            <w:r w:rsidRPr="00711271">
              <w:rPr>
                <w:rFonts w:ascii="Times New Roman" w:hAnsi="Times New Roman" w:cs="Times New Roman"/>
                <w:color w:val="000000"/>
                <w:sz w:val="28"/>
                <w:szCs w:val="28"/>
              </w:rPr>
              <w:t>Альтернатива</w:t>
            </w:r>
          </w:p>
        </w:tc>
        <w:tc>
          <w:tcPr>
            <w:tcW w:w="1124" w:type="dxa"/>
            <w:vAlign w:val="center"/>
          </w:tcPr>
          <w:p w14:paraId="6E071181" w14:textId="11A7BA63" w:rsidR="00711271" w:rsidRPr="00711271" w:rsidRDefault="00711271" w:rsidP="00711271">
            <w:pPr>
              <w:numPr>
                <w:ilvl w:val="12"/>
                <w:numId w:val="0"/>
              </w:numPr>
              <w:spacing w:after="0" w:line="240" w:lineRule="auto"/>
              <w:jc w:val="center"/>
              <w:rPr>
                <w:rFonts w:ascii="Times New Roman" w:hAnsi="Times New Roman" w:cs="Times New Roman"/>
                <w:sz w:val="28"/>
                <w:szCs w:val="28"/>
              </w:rPr>
            </w:pPr>
            <w:r w:rsidRPr="00711271">
              <w:rPr>
                <w:rFonts w:ascii="Times New Roman" w:hAnsi="Times New Roman" w:cs="Times New Roman"/>
                <w:color w:val="000000"/>
                <w:sz w:val="28"/>
                <w:szCs w:val="28"/>
              </w:rPr>
              <w:t>Пл1</w:t>
            </w:r>
          </w:p>
        </w:tc>
        <w:tc>
          <w:tcPr>
            <w:tcW w:w="1124" w:type="dxa"/>
            <w:vAlign w:val="center"/>
          </w:tcPr>
          <w:p w14:paraId="20376F43" w14:textId="0323DC75" w:rsidR="00711271" w:rsidRPr="00711271" w:rsidRDefault="00711271" w:rsidP="00711271">
            <w:pPr>
              <w:numPr>
                <w:ilvl w:val="12"/>
                <w:numId w:val="0"/>
              </w:numPr>
              <w:spacing w:after="0" w:line="240" w:lineRule="auto"/>
              <w:jc w:val="center"/>
              <w:rPr>
                <w:rFonts w:ascii="Times New Roman" w:hAnsi="Times New Roman" w:cs="Times New Roman"/>
                <w:sz w:val="28"/>
                <w:szCs w:val="28"/>
              </w:rPr>
            </w:pPr>
            <w:r w:rsidRPr="00711271">
              <w:rPr>
                <w:rFonts w:ascii="Times New Roman" w:hAnsi="Times New Roman" w:cs="Times New Roman"/>
                <w:color w:val="000000"/>
                <w:sz w:val="28"/>
                <w:szCs w:val="28"/>
              </w:rPr>
              <w:t>Пл2</w:t>
            </w:r>
          </w:p>
        </w:tc>
        <w:tc>
          <w:tcPr>
            <w:tcW w:w="1124" w:type="dxa"/>
            <w:vAlign w:val="center"/>
          </w:tcPr>
          <w:p w14:paraId="09B41850" w14:textId="0669BB07" w:rsidR="00711271" w:rsidRPr="00711271" w:rsidRDefault="00711271" w:rsidP="00711271">
            <w:pPr>
              <w:numPr>
                <w:ilvl w:val="12"/>
                <w:numId w:val="0"/>
              </w:numPr>
              <w:spacing w:after="0" w:line="240" w:lineRule="auto"/>
              <w:jc w:val="center"/>
              <w:rPr>
                <w:rFonts w:ascii="Times New Roman" w:hAnsi="Times New Roman" w:cs="Times New Roman"/>
                <w:sz w:val="28"/>
                <w:szCs w:val="28"/>
              </w:rPr>
            </w:pPr>
            <w:r w:rsidRPr="00711271">
              <w:rPr>
                <w:rFonts w:ascii="Times New Roman" w:hAnsi="Times New Roman" w:cs="Times New Roman"/>
                <w:color w:val="000000"/>
                <w:sz w:val="28"/>
                <w:szCs w:val="28"/>
              </w:rPr>
              <w:t>Пл3</w:t>
            </w:r>
          </w:p>
        </w:tc>
        <w:tc>
          <w:tcPr>
            <w:tcW w:w="1124" w:type="dxa"/>
            <w:vAlign w:val="center"/>
          </w:tcPr>
          <w:p w14:paraId="5D1566AA" w14:textId="140FC1FA" w:rsidR="00711271" w:rsidRPr="00711271" w:rsidRDefault="00711271" w:rsidP="00711271">
            <w:pPr>
              <w:numPr>
                <w:ilvl w:val="12"/>
                <w:numId w:val="0"/>
              </w:numPr>
              <w:spacing w:after="0" w:line="240" w:lineRule="auto"/>
              <w:jc w:val="center"/>
              <w:rPr>
                <w:rFonts w:ascii="Times New Roman" w:hAnsi="Times New Roman" w:cs="Times New Roman"/>
                <w:sz w:val="28"/>
                <w:szCs w:val="28"/>
              </w:rPr>
            </w:pPr>
            <w:r w:rsidRPr="00711271">
              <w:rPr>
                <w:rFonts w:ascii="Times New Roman" w:hAnsi="Times New Roman" w:cs="Times New Roman"/>
                <w:color w:val="000000"/>
                <w:sz w:val="28"/>
                <w:szCs w:val="28"/>
              </w:rPr>
              <w:t>Пл4</w:t>
            </w:r>
          </w:p>
        </w:tc>
        <w:tc>
          <w:tcPr>
            <w:tcW w:w="1124" w:type="dxa"/>
            <w:vAlign w:val="center"/>
          </w:tcPr>
          <w:p w14:paraId="19106B0A" w14:textId="522C2077" w:rsidR="00711271" w:rsidRPr="00711271" w:rsidRDefault="00711271" w:rsidP="00711271">
            <w:pPr>
              <w:numPr>
                <w:ilvl w:val="12"/>
                <w:numId w:val="0"/>
              </w:numPr>
              <w:spacing w:after="0" w:line="240" w:lineRule="auto"/>
              <w:jc w:val="center"/>
              <w:rPr>
                <w:rFonts w:ascii="Times New Roman" w:hAnsi="Times New Roman" w:cs="Times New Roman"/>
                <w:sz w:val="28"/>
                <w:szCs w:val="28"/>
              </w:rPr>
            </w:pPr>
            <w:r w:rsidRPr="00711271">
              <w:rPr>
                <w:rFonts w:ascii="Times New Roman" w:hAnsi="Times New Roman" w:cs="Times New Roman"/>
                <w:color w:val="000000"/>
                <w:sz w:val="28"/>
                <w:szCs w:val="28"/>
              </w:rPr>
              <w:t>Пл6</w:t>
            </w:r>
          </w:p>
        </w:tc>
      </w:tr>
      <w:tr w:rsidR="00711271" w:rsidRPr="00894C77" w14:paraId="769B582C" w14:textId="77777777" w:rsidTr="007452D8">
        <w:trPr>
          <w:trHeight w:hRule="exact" w:val="400"/>
        </w:trPr>
        <w:tc>
          <w:tcPr>
            <w:tcW w:w="1913" w:type="dxa"/>
            <w:vAlign w:val="bottom"/>
          </w:tcPr>
          <w:p w14:paraId="308E413A" w14:textId="7EB011F6" w:rsidR="00711271" w:rsidRPr="00585E99" w:rsidRDefault="00711271" w:rsidP="00585E99">
            <w:pPr>
              <w:numPr>
                <w:ilvl w:val="12"/>
                <w:numId w:val="0"/>
              </w:numPr>
              <w:spacing w:after="0" w:line="240" w:lineRule="auto"/>
              <w:jc w:val="center"/>
              <w:rPr>
                <w:rFonts w:ascii="Times New Roman" w:hAnsi="Times New Roman" w:cs="Times New Roman"/>
                <w:i/>
                <w:iCs/>
                <w:sz w:val="28"/>
                <w:szCs w:val="28"/>
              </w:rPr>
            </w:pPr>
            <w:proofErr w:type="spellStart"/>
            <w:r w:rsidRPr="00585E99">
              <w:rPr>
                <w:rFonts w:ascii="Times New Roman" w:hAnsi="Times New Roman" w:cs="Times New Roman"/>
                <w:i/>
                <w:iCs/>
                <w:color w:val="000000"/>
                <w:sz w:val="28"/>
                <w:szCs w:val="28"/>
              </w:rPr>
              <w:t>Pj</w:t>
            </w:r>
            <w:proofErr w:type="spellEnd"/>
          </w:p>
        </w:tc>
        <w:tc>
          <w:tcPr>
            <w:tcW w:w="1124" w:type="dxa"/>
            <w:vAlign w:val="center"/>
          </w:tcPr>
          <w:p w14:paraId="5C692523" w14:textId="0723285B" w:rsidR="00711271" w:rsidRPr="00711271" w:rsidRDefault="00711271" w:rsidP="00711271">
            <w:pPr>
              <w:numPr>
                <w:ilvl w:val="12"/>
                <w:numId w:val="0"/>
              </w:numPr>
              <w:spacing w:after="0" w:line="240" w:lineRule="auto"/>
              <w:jc w:val="center"/>
              <w:rPr>
                <w:rFonts w:ascii="Times New Roman" w:hAnsi="Times New Roman" w:cs="Times New Roman"/>
                <w:sz w:val="28"/>
                <w:szCs w:val="28"/>
              </w:rPr>
            </w:pPr>
            <w:r w:rsidRPr="00711271">
              <w:rPr>
                <w:rFonts w:ascii="Times New Roman" w:hAnsi="Times New Roman" w:cs="Times New Roman"/>
                <w:color w:val="000000"/>
                <w:sz w:val="28"/>
                <w:szCs w:val="28"/>
              </w:rPr>
              <w:t>0,5</w:t>
            </w:r>
          </w:p>
        </w:tc>
        <w:tc>
          <w:tcPr>
            <w:tcW w:w="1124" w:type="dxa"/>
            <w:vAlign w:val="center"/>
          </w:tcPr>
          <w:p w14:paraId="48C28C1A" w14:textId="435CA228" w:rsidR="00711271" w:rsidRPr="00711271" w:rsidRDefault="00711271" w:rsidP="00711271">
            <w:pPr>
              <w:numPr>
                <w:ilvl w:val="12"/>
                <w:numId w:val="0"/>
              </w:numPr>
              <w:spacing w:after="0" w:line="240" w:lineRule="auto"/>
              <w:jc w:val="center"/>
              <w:rPr>
                <w:rFonts w:ascii="Times New Roman" w:hAnsi="Times New Roman" w:cs="Times New Roman"/>
                <w:sz w:val="28"/>
                <w:szCs w:val="28"/>
              </w:rPr>
            </w:pPr>
            <w:r w:rsidRPr="00711271">
              <w:rPr>
                <w:rFonts w:ascii="Times New Roman" w:hAnsi="Times New Roman" w:cs="Times New Roman"/>
                <w:color w:val="000000"/>
                <w:sz w:val="28"/>
                <w:szCs w:val="28"/>
              </w:rPr>
              <w:t>0,1</w:t>
            </w:r>
          </w:p>
        </w:tc>
        <w:tc>
          <w:tcPr>
            <w:tcW w:w="1124" w:type="dxa"/>
            <w:vAlign w:val="center"/>
          </w:tcPr>
          <w:p w14:paraId="6A8599DC" w14:textId="63C2E7E3" w:rsidR="00711271" w:rsidRPr="00711271" w:rsidRDefault="00711271" w:rsidP="00711271">
            <w:pPr>
              <w:numPr>
                <w:ilvl w:val="12"/>
                <w:numId w:val="0"/>
              </w:numPr>
              <w:spacing w:after="0" w:line="240" w:lineRule="auto"/>
              <w:jc w:val="center"/>
              <w:rPr>
                <w:rFonts w:ascii="Times New Roman" w:hAnsi="Times New Roman" w:cs="Times New Roman"/>
                <w:sz w:val="28"/>
                <w:szCs w:val="28"/>
              </w:rPr>
            </w:pPr>
            <w:r w:rsidRPr="00711271">
              <w:rPr>
                <w:rFonts w:ascii="Times New Roman" w:hAnsi="Times New Roman" w:cs="Times New Roman"/>
                <w:color w:val="000000"/>
                <w:sz w:val="28"/>
                <w:szCs w:val="28"/>
              </w:rPr>
              <w:t>0,45</w:t>
            </w:r>
          </w:p>
        </w:tc>
        <w:tc>
          <w:tcPr>
            <w:tcW w:w="1124" w:type="dxa"/>
            <w:vAlign w:val="center"/>
          </w:tcPr>
          <w:p w14:paraId="226C73A7" w14:textId="04406902" w:rsidR="00711271" w:rsidRPr="00711271" w:rsidRDefault="00711271" w:rsidP="00711271">
            <w:pPr>
              <w:numPr>
                <w:ilvl w:val="12"/>
                <w:numId w:val="0"/>
              </w:numPr>
              <w:spacing w:after="0" w:line="240" w:lineRule="auto"/>
              <w:jc w:val="center"/>
              <w:rPr>
                <w:rFonts w:ascii="Times New Roman" w:hAnsi="Times New Roman" w:cs="Times New Roman"/>
                <w:sz w:val="28"/>
                <w:szCs w:val="28"/>
              </w:rPr>
            </w:pPr>
            <w:r w:rsidRPr="00711271">
              <w:rPr>
                <w:rFonts w:ascii="Times New Roman" w:hAnsi="Times New Roman" w:cs="Times New Roman"/>
                <w:color w:val="000000"/>
                <w:sz w:val="28"/>
                <w:szCs w:val="28"/>
              </w:rPr>
              <w:t>0,5</w:t>
            </w:r>
          </w:p>
        </w:tc>
        <w:tc>
          <w:tcPr>
            <w:tcW w:w="1124" w:type="dxa"/>
            <w:vAlign w:val="center"/>
          </w:tcPr>
          <w:p w14:paraId="359D8245" w14:textId="1846C92B" w:rsidR="00711271" w:rsidRPr="00711271" w:rsidRDefault="00711271" w:rsidP="00711271">
            <w:pPr>
              <w:numPr>
                <w:ilvl w:val="12"/>
                <w:numId w:val="0"/>
              </w:numPr>
              <w:spacing w:after="0" w:line="240" w:lineRule="auto"/>
              <w:jc w:val="center"/>
              <w:rPr>
                <w:rFonts w:ascii="Times New Roman" w:hAnsi="Times New Roman" w:cs="Times New Roman"/>
                <w:sz w:val="28"/>
                <w:szCs w:val="28"/>
              </w:rPr>
            </w:pPr>
            <w:r w:rsidRPr="00711271">
              <w:rPr>
                <w:rFonts w:ascii="Times New Roman" w:hAnsi="Times New Roman" w:cs="Times New Roman"/>
                <w:color w:val="000000"/>
                <w:sz w:val="28"/>
                <w:szCs w:val="28"/>
              </w:rPr>
              <w:t>0,45</w:t>
            </w:r>
          </w:p>
        </w:tc>
      </w:tr>
    </w:tbl>
    <w:p w14:paraId="26F94946" w14:textId="77777777" w:rsidR="00711271" w:rsidRDefault="00711271" w:rsidP="00894C77">
      <w:pPr>
        <w:numPr>
          <w:ilvl w:val="12"/>
          <w:numId w:val="0"/>
        </w:numPr>
        <w:spacing w:after="0" w:line="240" w:lineRule="auto"/>
        <w:ind w:firstLine="709"/>
        <w:jc w:val="both"/>
        <w:rPr>
          <w:rFonts w:ascii="Times New Roman" w:hAnsi="Times New Roman" w:cs="Times New Roman"/>
          <w:b/>
          <w:sz w:val="28"/>
          <w:szCs w:val="28"/>
        </w:rPr>
      </w:pPr>
    </w:p>
    <w:p w14:paraId="40927849" w14:textId="447CBF0C"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711271">
        <w:rPr>
          <w:rFonts w:ascii="Times New Roman" w:hAnsi="Times New Roman" w:cs="Times New Roman"/>
          <w:bCs/>
          <w:sz w:val="28"/>
          <w:szCs w:val="28"/>
        </w:rPr>
        <w:t>3</w:t>
      </w:r>
      <w:r w:rsidR="00711271">
        <w:rPr>
          <w:rFonts w:ascii="Times New Roman" w:hAnsi="Times New Roman" w:cs="Times New Roman"/>
          <w:bCs/>
          <w:sz w:val="28"/>
          <w:szCs w:val="28"/>
        </w:rPr>
        <w:t>.</w:t>
      </w:r>
      <w:r w:rsidRPr="00894C77">
        <w:rPr>
          <w:rFonts w:ascii="Times New Roman" w:hAnsi="Times New Roman" w:cs="Times New Roman"/>
          <w:sz w:val="28"/>
          <w:szCs w:val="28"/>
        </w:rPr>
        <w:t xml:space="preserve"> Выбирается пороговое значение минимальной оценки </w:t>
      </w:r>
      <w:r w:rsidRPr="00894C77">
        <w:rPr>
          <w:rFonts w:ascii="Times New Roman" w:hAnsi="Times New Roman" w:cs="Times New Roman"/>
          <w:i/>
          <w:sz w:val="28"/>
          <w:szCs w:val="28"/>
        </w:rPr>
        <w:t>P</w:t>
      </w:r>
      <w:r w:rsidRPr="00894C77">
        <w:rPr>
          <w:rFonts w:ascii="Times New Roman" w:hAnsi="Times New Roman" w:cs="Times New Roman"/>
          <w:sz w:val="28"/>
          <w:szCs w:val="28"/>
          <w:vertAlign w:val="subscript"/>
        </w:rPr>
        <w:t>0</w:t>
      </w:r>
      <w:r w:rsidRPr="00894C77">
        <w:rPr>
          <w:rFonts w:ascii="Times New Roman" w:hAnsi="Times New Roman" w:cs="Times New Roman"/>
          <w:sz w:val="28"/>
          <w:szCs w:val="28"/>
        </w:rPr>
        <w:t>. Эта величина назначается ЛПР или экспертом из субъективных соображений, например, в зависимости от количества альтернатив, которые требуется отобрать для дальнейшего анализа.</w:t>
      </w:r>
    </w:p>
    <w:p w14:paraId="4E1D5C5D" w14:textId="05E2BB74"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894C77">
        <w:rPr>
          <w:rFonts w:ascii="Times New Roman" w:hAnsi="Times New Roman" w:cs="Times New Roman"/>
          <w:sz w:val="28"/>
          <w:szCs w:val="28"/>
        </w:rPr>
        <w:t xml:space="preserve">Пусть в данной задаче назначено </w:t>
      </w:r>
      <w:r w:rsidRPr="00894C77">
        <w:rPr>
          <w:rFonts w:ascii="Times New Roman" w:hAnsi="Times New Roman" w:cs="Times New Roman"/>
          <w:i/>
          <w:sz w:val="28"/>
          <w:szCs w:val="28"/>
        </w:rPr>
        <w:t>P</w:t>
      </w:r>
      <w:r w:rsidRPr="00894C77">
        <w:rPr>
          <w:rFonts w:ascii="Times New Roman" w:hAnsi="Times New Roman" w:cs="Times New Roman"/>
          <w:sz w:val="28"/>
          <w:szCs w:val="28"/>
          <w:vertAlign w:val="subscript"/>
        </w:rPr>
        <w:t>0</w:t>
      </w:r>
      <w:r w:rsidR="00585E99">
        <w:rPr>
          <w:rFonts w:ascii="Times New Roman" w:hAnsi="Times New Roman" w:cs="Times New Roman"/>
          <w:sz w:val="28"/>
          <w:szCs w:val="28"/>
          <w:vertAlign w:val="subscript"/>
        </w:rPr>
        <w:t xml:space="preserve"> </w:t>
      </w:r>
      <w:r w:rsidRPr="00894C77">
        <w:rPr>
          <w:rFonts w:ascii="Times New Roman" w:hAnsi="Times New Roman" w:cs="Times New Roman"/>
          <w:sz w:val="28"/>
          <w:szCs w:val="28"/>
        </w:rPr>
        <w:t>=</w:t>
      </w:r>
      <w:r w:rsidR="00585E99">
        <w:rPr>
          <w:rFonts w:ascii="Times New Roman" w:hAnsi="Times New Roman" w:cs="Times New Roman"/>
          <w:sz w:val="28"/>
          <w:szCs w:val="28"/>
        </w:rPr>
        <w:t xml:space="preserve"> </w:t>
      </w:r>
      <w:r w:rsidRPr="00894C77">
        <w:rPr>
          <w:rFonts w:ascii="Times New Roman" w:hAnsi="Times New Roman" w:cs="Times New Roman"/>
          <w:sz w:val="28"/>
          <w:szCs w:val="28"/>
        </w:rPr>
        <w:t>0,</w:t>
      </w:r>
      <w:r w:rsidR="00585E99">
        <w:rPr>
          <w:rFonts w:ascii="Times New Roman" w:hAnsi="Times New Roman" w:cs="Times New Roman"/>
          <w:sz w:val="28"/>
          <w:szCs w:val="28"/>
        </w:rPr>
        <w:t>3</w:t>
      </w:r>
      <w:r w:rsidRPr="00894C77">
        <w:rPr>
          <w:rFonts w:ascii="Times New Roman" w:hAnsi="Times New Roman" w:cs="Times New Roman"/>
          <w:sz w:val="28"/>
          <w:szCs w:val="28"/>
        </w:rPr>
        <w:t>.</w:t>
      </w:r>
    </w:p>
    <w:p w14:paraId="7F5ECA41" w14:textId="77777777" w:rsidR="00585E99" w:rsidRDefault="00585E99" w:rsidP="00894C77">
      <w:pPr>
        <w:numPr>
          <w:ilvl w:val="12"/>
          <w:numId w:val="0"/>
        </w:numPr>
        <w:spacing w:after="0" w:line="240" w:lineRule="auto"/>
        <w:ind w:firstLine="709"/>
        <w:jc w:val="both"/>
        <w:rPr>
          <w:rFonts w:ascii="Times New Roman" w:hAnsi="Times New Roman" w:cs="Times New Roman"/>
          <w:b/>
          <w:sz w:val="28"/>
          <w:szCs w:val="28"/>
        </w:rPr>
      </w:pPr>
    </w:p>
    <w:p w14:paraId="576D3F70" w14:textId="72821612" w:rsidR="00894C77" w:rsidRP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585E99">
        <w:rPr>
          <w:rFonts w:ascii="Times New Roman" w:hAnsi="Times New Roman" w:cs="Times New Roman"/>
          <w:bCs/>
          <w:sz w:val="28"/>
          <w:szCs w:val="28"/>
        </w:rPr>
        <w:t>4</w:t>
      </w:r>
      <w:r w:rsidR="00585E99">
        <w:rPr>
          <w:rFonts w:ascii="Times New Roman" w:hAnsi="Times New Roman" w:cs="Times New Roman"/>
          <w:sz w:val="28"/>
          <w:szCs w:val="28"/>
        </w:rPr>
        <w:t>.</w:t>
      </w:r>
      <w:r w:rsidRPr="00894C77">
        <w:rPr>
          <w:rFonts w:ascii="Times New Roman" w:hAnsi="Times New Roman" w:cs="Times New Roman"/>
          <w:sz w:val="28"/>
          <w:szCs w:val="28"/>
        </w:rPr>
        <w:t xml:space="preserve"> Выбирается множество альтернатив, для которых </w:t>
      </w:r>
      <w:proofErr w:type="spellStart"/>
      <w:r w:rsidRPr="00894C77">
        <w:rPr>
          <w:rFonts w:ascii="Times New Roman" w:hAnsi="Times New Roman" w:cs="Times New Roman"/>
          <w:i/>
          <w:sz w:val="28"/>
          <w:szCs w:val="28"/>
        </w:rPr>
        <w:t>P</w:t>
      </w:r>
      <w:r w:rsidRPr="00894C77">
        <w:rPr>
          <w:rFonts w:ascii="Times New Roman" w:hAnsi="Times New Roman" w:cs="Times New Roman"/>
          <w:i/>
          <w:sz w:val="28"/>
          <w:szCs w:val="28"/>
          <w:vertAlign w:val="subscript"/>
        </w:rPr>
        <w:t>j</w:t>
      </w:r>
      <w:proofErr w:type="spellEnd"/>
      <w:r w:rsidRPr="00894C77">
        <w:rPr>
          <w:rFonts w:ascii="Times New Roman" w:hAnsi="Times New Roman" w:cs="Times New Roman"/>
          <w:sz w:val="28"/>
          <w:szCs w:val="28"/>
        </w:rPr>
        <w:t>&gt;</w:t>
      </w:r>
      <w:r w:rsidRPr="00894C77">
        <w:rPr>
          <w:rFonts w:ascii="Times New Roman" w:hAnsi="Times New Roman" w:cs="Times New Roman"/>
          <w:i/>
          <w:sz w:val="28"/>
          <w:szCs w:val="28"/>
        </w:rPr>
        <w:t>P</w:t>
      </w:r>
      <w:r w:rsidRPr="00894C77">
        <w:rPr>
          <w:rFonts w:ascii="Times New Roman" w:hAnsi="Times New Roman" w:cs="Times New Roman"/>
          <w:sz w:val="28"/>
          <w:szCs w:val="28"/>
          <w:vertAlign w:val="subscript"/>
        </w:rPr>
        <w:t>0</w:t>
      </w:r>
      <w:r w:rsidRPr="00894C77">
        <w:rPr>
          <w:rFonts w:ascii="Times New Roman" w:hAnsi="Times New Roman" w:cs="Times New Roman"/>
          <w:sz w:val="28"/>
          <w:szCs w:val="28"/>
        </w:rPr>
        <w:t xml:space="preserve">. Таким образом, для дальнейшего анализа отбираются альтернативы, у которых все оценки (в том числе худшая) не ниже предельной величины </w:t>
      </w:r>
      <w:r w:rsidRPr="00894C77">
        <w:rPr>
          <w:rFonts w:ascii="Times New Roman" w:hAnsi="Times New Roman" w:cs="Times New Roman"/>
          <w:i/>
          <w:sz w:val="28"/>
          <w:szCs w:val="28"/>
        </w:rPr>
        <w:t>P</w:t>
      </w:r>
      <w:r w:rsidRPr="00894C77">
        <w:rPr>
          <w:rFonts w:ascii="Times New Roman" w:hAnsi="Times New Roman" w:cs="Times New Roman"/>
          <w:sz w:val="28"/>
          <w:szCs w:val="28"/>
          <w:vertAlign w:val="subscript"/>
        </w:rPr>
        <w:t>0</w:t>
      </w:r>
      <w:r w:rsidRPr="00894C77">
        <w:rPr>
          <w:rFonts w:ascii="Times New Roman" w:hAnsi="Times New Roman" w:cs="Times New Roman"/>
          <w:sz w:val="28"/>
          <w:szCs w:val="28"/>
        </w:rPr>
        <w:t>.</w:t>
      </w:r>
    </w:p>
    <w:p w14:paraId="15279BDC" w14:textId="494EB673" w:rsidR="00894C77" w:rsidRDefault="00894C77" w:rsidP="00894C77">
      <w:pPr>
        <w:numPr>
          <w:ilvl w:val="12"/>
          <w:numId w:val="0"/>
        </w:numPr>
        <w:spacing w:after="0" w:line="240" w:lineRule="auto"/>
        <w:ind w:firstLine="709"/>
        <w:jc w:val="both"/>
        <w:rPr>
          <w:rFonts w:ascii="Times New Roman" w:hAnsi="Times New Roman" w:cs="Times New Roman"/>
          <w:sz w:val="28"/>
          <w:szCs w:val="28"/>
        </w:rPr>
      </w:pPr>
      <w:r w:rsidRPr="00894C77">
        <w:rPr>
          <w:rFonts w:ascii="Times New Roman" w:hAnsi="Times New Roman" w:cs="Times New Roman"/>
          <w:sz w:val="28"/>
          <w:szCs w:val="28"/>
        </w:rPr>
        <w:t xml:space="preserve">В данной задаче отбираются альтернативы </w:t>
      </w:r>
      <w:r w:rsidR="00585E99">
        <w:rPr>
          <w:rFonts w:ascii="Times New Roman" w:hAnsi="Times New Roman" w:cs="Times New Roman"/>
          <w:sz w:val="28"/>
          <w:szCs w:val="28"/>
        </w:rPr>
        <w:t>Пл1</w:t>
      </w:r>
      <w:r w:rsidRPr="00894C77">
        <w:rPr>
          <w:rFonts w:ascii="Times New Roman" w:hAnsi="Times New Roman" w:cs="Times New Roman"/>
          <w:sz w:val="28"/>
          <w:szCs w:val="28"/>
        </w:rPr>
        <w:t xml:space="preserve">, </w:t>
      </w:r>
      <w:r w:rsidR="00585E99">
        <w:rPr>
          <w:rFonts w:ascii="Times New Roman" w:hAnsi="Times New Roman" w:cs="Times New Roman"/>
          <w:sz w:val="28"/>
          <w:szCs w:val="28"/>
        </w:rPr>
        <w:t>Пл3</w:t>
      </w:r>
      <w:r w:rsidRPr="00894C77">
        <w:rPr>
          <w:rFonts w:ascii="Times New Roman" w:hAnsi="Times New Roman" w:cs="Times New Roman"/>
          <w:sz w:val="28"/>
          <w:szCs w:val="28"/>
        </w:rPr>
        <w:t>,</w:t>
      </w:r>
      <w:r w:rsidR="00585E99">
        <w:rPr>
          <w:rFonts w:ascii="Times New Roman" w:hAnsi="Times New Roman" w:cs="Times New Roman"/>
          <w:sz w:val="28"/>
          <w:szCs w:val="28"/>
        </w:rPr>
        <w:t xml:space="preserve"> Пл4 и Пл6</w:t>
      </w:r>
      <w:r w:rsidRPr="00894C77">
        <w:rPr>
          <w:rFonts w:ascii="Times New Roman" w:hAnsi="Times New Roman" w:cs="Times New Roman"/>
          <w:sz w:val="28"/>
          <w:szCs w:val="28"/>
        </w:rPr>
        <w:t>. Окончательный выбор производится на основе одного из методов, рассматриваемых ниже.</w:t>
      </w:r>
    </w:p>
    <w:p w14:paraId="6BBA2800" w14:textId="5F9D7A1D" w:rsidR="00FE480C" w:rsidRDefault="00FE480C" w:rsidP="00894C77">
      <w:pPr>
        <w:numPr>
          <w:ilvl w:val="12"/>
          <w:numId w:val="0"/>
        </w:numPr>
        <w:spacing w:after="0" w:line="240" w:lineRule="auto"/>
        <w:ind w:firstLine="709"/>
        <w:jc w:val="both"/>
        <w:rPr>
          <w:rFonts w:ascii="Times New Roman" w:hAnsi="Times New Roman" w:cs="Times New Roman"/>
          <w:sz w:val="28"/>
          <w:szCs w:val="28"/>
        </w:rPr>
      </w:pPr>
    </w:p>
    <w:p w14:paraId="37629CF4" w14:textId="1135A8AB" w:rsidR="00FE480C" w:rsidRPr="00235278" w:rsidRDefault="00235278" w:rsidP="00866BFC">
      <w:pPr>
        <w:pStyle w:val="20"/>
        <w:ind w:firstLine="709"/>
      </w:pPr>
      <w:bookmarkStart w:id="9" w:name="_Toc188925576"/>
      <w:r w:rsidRPr="00235278">
        <w:t xml:space="preserve">4.3 Методика </w:t>
      </w:r>
      <w:proofErr w:type="spellStart"/>
      <w:r w:rsidRPr="00235278">
        <w:t>скаляризации</w:t>
      </w:r>
      <w:proofErr w:type="spellEnd"/>
      <w:r w:rsidRPr="00235278">
        <w:t xml:space="preserve"> векторных оценок</w:t>
      </w:r>
      <w:bookmarkEnd w:id="9"/>
    </w:p>
    <w:p w14:paraId="208ACE42" w14:textId="77777777" w:rsidR="00235278" w:rsidRPr="00437896" w:rsidRDefault="00235278" w:rsidP="00235278">
      <w:pPr>
        <w:spacing w:after="0" w:line="240" w:lineRule="auto"/>
        <w:jc w:val="both"/>
        <w:rPr>
          <w:rFonts w:ascii="Times New Roman" w:hAnsi="Times New Roman" w:cs="Times New Roman"/>
          <w:sz w:val="28"/>
          <w:szCs w:val="28"/>
        </w:rPr>
      </w:pPr>
    </w:p>
    <w:p w14:paraId="0E3D0F5E" w14:textId="77777777" w:rsidR="00235278" w:rsidRPr="00235278" w:rsidRDefault="00235278" w:rsidP="00235278">
      <w:pPr>
        <w:numPr>
          <w:ilvl w:val="12"/>
          <w:numId w:val="0"/>
        </w:num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sz w:val="28"/>
          <w:szCs w:val="28"/>
        </w:rPr>
        <w:t xml:space="preserve">Методика предназначена для выбора рациональной альтернативы из множества альтернатив, оцениваемых по нескольким критериям. </w:t>
      </w:r>
    </w:p>
    <w:p w14:paraId="5783435E" w14:textId="77777777" w:rsidR="00235278" w:rsidRPr="00235278" w:rsidRDefault="00235278" w:rsidP="00235278">
      <w:pPr>
        <w:numPr>
          <w:ilvl w:val="12"/>
          <w:numId w:val="0"/>
        </w:num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sz w:val="28"/>
          <w:szCs w:val="28"/>
        </w:rPr>
        <w:t>Как и методика экспресс-анализа альтернатив, данная методика рассчитана на решение задач, в которых решение принимается на основе числовых критериев (или может быть выполнен переход к таким критериям).</w:t>
      </w:r>
    </w:p>
    <w:p w14:paraId="61BC4C28" w14:textId="77777777" w:rsidR="00235278" w:rsidRPr="00235278" w:rsidRDefault="00235278" w:rsidP="00235278">
      <w:pPr>
        <w:numPr>
          <w:ilvl w:val="12"/>
          <w:numId w:val="0"/>
        </w:num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sz w:val="28"/>
          <w:szCs w:val="28"/>
        </w:rPr>
        <w:t xml:space="preserve">Основное преимущество этой методики - минимальный объем информации, которую требуется получить от ЛПР или эксперта для выбора решения, что позволяет практически полностью автоматизировать решение </w:t>
      </w:r>
      <w:r w:rsidRPr="00235278">
        <w:rPr>
          <w:rFonts w:ascii="Times New Roman" w:hAnsi="Times New Roman" w:cs="Times New Roman"/>
          <w:sz w:val="28"/>
          <w:szCs w:val="28"/>
        </w:rPr>
        <w:lastRenderedPageBreak/>
        <w:t>задачи. В то же время недостаточный учет субъективных суждений ЛПР является недостатком этой методики.</w:t>
      </w:r>
    </w:p>
    <w:p w14:paraId="0FC280A9" w14:textId="77777777" w:rsidR="00235278" w:rsidRPr="00235278" w:rsidRDefault="00235278" w:rsidP="00235278">
      <w:pPr>
        <w:numPr>
          <w:ilvl w:val="12"/>
          <w:numId w:val="0"/>
        </w:num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sz w:val="28"/>
          <w:szCs w:val="28"/>
        </w:rPr>
        <w:t>Методика основана на вычислении обобщенной оценки каждой альтернативы (с учетом оценок по всем критериям) и сопоставлении этих оценок.</w:t>
      </w:r>
    </w:p>
    <w:p w14:paraId="33CE9CFA" w14:textId="21F6411E" w:rsidR="00235278" w:rsidRPr="00235278" w:rsidRDefault="00235278" w:rsidP="00235278">
      <w:pPr>
        <w:numPr>
          <w:ilvl w:val="12"/>
          <w:numId w:val="0"/>
        </w:num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sz w:val="28"/>
          <w:szCs w:val="28"/>
        </w:rPr>
        <w:t>В таблице 4.</w:t>
      </w:r>
      <w:r w:rsidR="00CD1280">
        <w:rPr>
          <w:rFonts w:ascii="Times New Roman" w:hAnsi="Times New Roman" w:cs="Times New Roman"/>
          <w:sz w:val="28"/>
          <w:szCs w:val="28"/>
        </w:rPr>
        <w:t>4</w:t>
      </w:r>
      <w:r w:rsidRPr="00235278">
        <w:rPr>
          <w:rFonts w:ascii="Times New Roman" w:hAnsi="Times New Roman" w:cs="Times New Roman"/>
          <w:sz w:val="28"/>
          <w:szCs w:val="28"/>
        </w:rPr>
        <w:t xml:space="preserve"> приведены оценки альтернатив, отобранных на основе выбора множества Парето и методики экспресс-анализа альтернатив.</w:t>
      </w:r>
    </w:p>
    <w:p w14:paraId="2FA6AF39" w14:textId="77777777" w:rsidR="009A0695" w:rsidRDefault="009A0695" w:rsidP="00235278">
      <w:pPr>
        <w:pStyle w:val="aff4"/>
        <w:keepNext/>
        <w:numPr>
          <w:ilvl w:val="12"/>
          <w:numId w:val="0"/>
        </w:numPr>
        <w:spacing w:before="0" w:line="240" w:lineRule="auto"/>
        <w:jc w:val="left"/>
        <w:rPr>
          <w:bCs/>
          <w:szCs w:val="28"/>
        </w:rPr>
      </w:pPr>
    </w:p>
    <w:p w14:paraId="1868E489" w14:textId="7A636AC3" w:rsidR="00235278" w:rsidRPr="00235278" w:rsidRDefault="00235278" w:rsidP="00235278">
      <w:pPr>
        <w:pStyle w:val="aff4"/>
        <w:keepNext/>
        <w:numPr>
          <w:ilvl w:val="12"/>
          <w:numId w:val="0"/>
        </w:numPr>
        <w:spacing w:before="0" w:line="240" w:lineRule="auto"/>
        <w:jc w:val="left"/>
        <w:rPr>
          <w:bCs/>
          <w:szCs w:val="28"/>
        </w:rPr>
      </w:pPr>
      <w:r w:rsidRPr="00235278">
        <w:rPr>
          <w:bCs/>
          <w:szCs w:val="28"/>
        </w:rPr>
        <w:t>Таблица 4.</w:t>
      </w:r>
      <w:r w:rsidR="00CD1280">
        <w:rPr>
          <w:bCs/>
          <w:szCs w:val="28"/>
        </w:rPr>
        <w:t>4</w:t>
      </w:r>
      <w:r w:rsidRPr="00235278">
        <w:rPr>
          <w:bCs/>
          <w:szCs w:val="28"/>
        </w:rPr>
        <w:t xml:space="preserve"> – Исходные данные</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2928"/>
        <w:gridCol w:w="1550"/>
        <w:gridCol w:w="1315"/>
        <w:gridCol w:w="2201"/>
        <w:gridCol w:w="1345"/>
      </w:tblGrid>
      <w:tr w:rsidR="00BF2A83" w:rsidRPr="00CD1280" w14:paraId="2357D197" w14:textId="1E80C109" w:rsidTr="00CD1280">
        <w:trPr>
          <w:jc w:val="center"/>
        </w:trPr>
        <w:tc>
          <w:tcPr>
            <w:tcW w:w="0" w:type="auto"/>
            <w:vAlign w:val="bottom"/>
          </w:tcPr>
          <w:p w14:paraId="0B141AB6" w14:textId="59BBFBD3" w:rsidR="00BF2A83" w:rsidRPr="00CD1280" w:rsidRDefault="00BF2A83"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color w:val="000000"/>
                <w:sz w:val="24"/>
                <w:szCs w:val="24"/>
              </w:rPr>
              <w:t>Площадка</w:t>
            </w:r>
          </w:p>
        </w:tc>
        <w:tc>
          <w:tcPr>
            <w:tcW w:w="0" w:type="auto"/>
            <w:vAlign w:val="center"/>
          </w:tcPr>
          <w:p w14:paraId="1D5181C6" w14:textId="192EB9B8" w:rsidR="00BF2A83" w:rsidRPr="00CD1280" w:rsidRDefault="00BF2A83"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color w:val="000000"/>
                <w:sz w:val="24"/>
                <w:szCs w:val="24"/>
              </w:rPr>
              <w:t>Пл1</w:t>
            </w:r>
          </w:p>
        </w:tc>
        <w:tc>
          <w:tcPr>
            <w:tcW w:w="0" w:type="auto"/>
            <w:vAlign w:val="center"/>
          </w:tcPr>
          <w:p w14:paraId="5AEC519C" w14:textId="4125EAA6" w:rsidR="00BF2A83" w:rsidRPr="00CD1280" w:rsidRDefault="00BF2A83"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color w:val="000000"/>
                <w:sz w:val="24"/>
                <w:szCs w:val="24"/>
              </w:rPr>
              <w:t>Пл3</w:t>
            </w:r>
          </w:p>
        </w:tc>
        <w:tc>
          <w:tcPr>
            <w:tcW w:w="0" w:type="auto"/>
            <w:vAlign w:val="center"/>
          </w:tcPr>
          <w:p w14:paraId="3703AEDB" w14:textId="4965C615" w:rsidR="00BF2A83" w:rsidRPr="00CD1280" w:rsidRDefault="00BF2A83"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color w:val="000000"/>
                <w:sz w:val="24"/>
                <w:szCs w:val="24"/>
              </w:rPr>
              <w:t>Пл4</w:t>
            </w:r>
          </w:p>
        </w:tc>
        <w:tc>
          <w:tcPr>
            <w:tcW w:w="0" w:type="auto"/>
            <w:vAlign w:val="center"/>
          </w:tcPr>
          <w:p w14:paraId="4C7A3535" w14:textId="606CEF6A" w:rsidR="00BF2A83" w:rsidRPr="00CD1280" w:rsidRDefault="00BF2A83"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color w:val="000000"/>
                <w:sz w:val="24"/>
                <w:szCs w:val="24"/>
              </w:rPr>
              <w:t>Пл6</w:t>
            </w:r>
          </w:p>
        </w:tc>
      </w:tr>
      <w:tr w:rsidR="00B857A9" w:rsidRPr="00CD1280" w14:paraId="68D636F4" w14:textId="07582247" w:rsidTr="00CD1280">
        <w:trPr>
          <w:jc w:val="center"/>
        </w:trPr>
        <w:tc>
          <w:tcPr>
            <w:tcW w:w="0" w:type="auto"/>
            <w:vAlign w:val="bottom"/>
          </w:tcPr>
          <w:p w14:paraId="7B105303" w14:textId="2E5B5940"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color w:val="000000"/>
                <w:sz w:val="24"/>
                <w:szCs w:val="24"/>
              </w:rPr>
              <w:t>Условия для доставки сырья</w:t>
            </w:r>
          </w:p>
        </w:tc>
        <w:tc>
          <w:tcPr>
            <w:tcW w:w="0" w:type="auto"/>
            <w:vAlign w:val="center"/>
          </w:tcPr>
          <w:p w14:paraId="3C4D8D08" w14:textId="29FEC5A4"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snapToGrid w:val="0"/>
                <w:color w:val="000000"/>
                <w:sz w:val="24"/>
                <w:szCs w:val="24"/>
              </w:rPr>
              <w:t>хорошие</w:t>
            </w:r>
          </w:p>
        </w:tc>
        <w:tc>
          <w:tcPr>
            <w:tcW w:w="0" w:type="auto"/>
            <w:vAlign w:val="center"/>
          </w:tcPr>
          <w:p w14:paraId="062837F6" w14:textId="0FA83434"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snapToGrid w:val="0"/>
                <w:color w:val="000000"/>
                <w:sz w:val="24"/>
                <w:szCs w:val="24"/>
              </w:rPr>
              <w:t>средние</w:t>
            </w:r>
          </w:p>
        </w:tc>
        <w:tc>
          <w:tcPr>
            <w:tcW w:w="0" w:type="auto"/>
            <w:vAlign w:val="center"/>
          </w:tcPr>
          <w:p w14:paraId="4FF799DB" w14:textId="43872CDF"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snapToGrid w:val="0"/>
                <w:color w:val="000000"/>
                <w:sz w:val="24"/>
                <w:szCs w:val="24"/>
              </w:rPr>
              <w:t>хорошие (немного хуже, чем для Пл1)</w:t>
            </w:r>
          </w:p>
        </w:tc>
        <w:tc>
          <w:tcPr>
            <w:tcW w:w="0" w:type="auto"/>
            <w:vAlign w:val="center"/>
          </w:tcPr>
          <w:p w14:paraId="5B27A01C" w14:textId="7B505848"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snapToGrid w:val="0"/>
                <w:color w:val="000000"/>
                <w:sz w:val="24"/>
                <w:szCs w:val="24"/>
              </w:rPr>
              <w:t>очень хорошие</w:t>
            </w:r>
          </w:p>
        </w:tc>
      </w:tr>
      <w:tr w:rsidR="00B857A9" w:rsidRPr="00CD1280" w14:paraId="3A45F71E" w14:textId="1A36335B" w:rsidTr="00CD1280">
        <w:trPr>
          <w:jc w:val="center"/>
        </w:trPr>
        <w:tc>
          <w:tcPr>
            <w:tcW w:w="0" w:type="auto"/>
            <w:vAlign w:val="bottom"/>
          </w:tcPr>
          <w:p w14:paraId="7D072B05" w14:textId="0715B719"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color w:val="000000"/>
                <w:sz w:val="24"/>
                <w:szCs w:val="24"/>
              </w:rPr>
              <w:t xml:space="preserve">Затраты на подготовку к строительству, млн </w:t>
            </w:r>
            <w:proofErr w:type="spellStart"/>
            <w:r w:rsidRPr="00CD1280">
              <w:rPr>
                <w:rFonts w:ascii="Times New Roman" w:hAnsi="Times New Roman" w:cs="Times New Roman"/>
                <w:color w:val="000000"/>
                <w:sz w:val="24"/>
                <w:szCs w:val="24"/>
              </w:rPr>
              <w:t>ден.ед</w:t>
            </w:r>
            <w:proofErr w:type="spellEnd"/>
            <w:r w:rsidRPr="00CD1280">
              <w:rPr>
                <w:rFonts w:ascii="Times New Roman" w:hAnsi="Times New Roman" w:cs="Times New Roman"/>
                <w:color w:val="000000"/>
                <w:sz w:val="24"/>
                <w:szCs w:val="24"/>
              </w:rPr>
              <w:t>.</w:t>
            </w:r>
          </w:p>
        </w:tc>
        <w:tc>
          <w:tcPr>
            <w:tcW w:w="0" w:type="auto"/>
            <w:vAlign w:val="center"/>
          </w:tcPr>
          <w:p w14:paraId="170A4CBD" w14:textId="446964F2"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snapToGrid w:val="0"/>
                <w:color w:val="000000"/>
                <w:sz w:val="24"/>
                <w:szCs w:val="24"/>
              </w:rPr>
              <w:t>3,5</w:t>
            </w:r>
          </w:p>
        </w:tc>
        <w:tc>
          <w:tcPr>
            <w:tcW w:w="0" w:type="auto"/>
            <w:vAlign w:val="center"/>
          </w:tcPr>
          <w:p w14:paraId="012EB41F" w14:textId="6978188C"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snapToGrid w:val="0"/>
                <w:color w:val="000000"/>
                <w:sz w:val="24"/>
                <w:szCs w:val="24"/>
              </w:rPr>
              <w:t>4</w:t>
            </w:r>
          </w:p>
        </w:tc>
        <w:tc>
          <w:tcPr>
            <w:tcW w:w="0" w:type="auto"/>
            <w:vAlign w:val="center"/>
          </w:tcPr>
          <w:p w14:paraId="77C0CB58" w14:textId="61C368F5"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snapToGrid w:val="0"/>
                <w:color w:val="000000"/>
                <w:sz w:val="24"/>
                <w:szCs w:val="24"/>
              </w:rPr>
              <w:t>3</w:t>
            </w:r>
          </w:p>
        </w:tc>
        <w:tc>
          <w:tcPr>
            <w:tcW w:w="0" w:type="auto"/>
            <w:vAlign w:val="center"/>
          </w:tcPr>
          <w:p w14:paraId="2C5CF417" w14:textId="79B9DA7C"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snapToGrid w:val="0"/>
                <w:color w:val="000000"/>
                <w:sz w:val="24"/>
                <w:szCs w:val="24"/>
              </w:rPr>
              <w:t>4</w:t>
            </w:r>
          </w:p>
        </w:tc>
      </w:tr>
      <w:tr w:rsidR="00B857A9" w:rsidRPr="00CD1280" w14:paraId="6560CB04" w14:textId="050CDB85" w:rsidTr="00CD1280">
        <w:trPr>
          <w:jc w:val="center"/>
        </w:trPr>
        <w:tc>
          <w:tcPr>
            <w:tcW w:w="0" w:type="auto"/>
            <w:vAlign w:val="bottom"/>
          </w:tcPr>
          <w:p w14:paraId="2925FA90" w14:textId="045EAC69"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color w:val="000000"/>
                <w:sz w:val="24"/>
                <w:szCs w:val="24"/>
              </w:rPr>
              <w:t>Опасность загрязнения грунтовых вод в случае аварии</w:t>
            </w:r>
          </w:p>
        </w:tc>
        <w:tc>
          <w:tcPr>
            <w:tcW w:w="0" w:type="auto"/>
            <w:vAlign w:val="center"/>
          </w:tcPr>
          <w:p w14:paraId="310A36C9" w14:textId="14F04F8C" w:rsidR="00B857A9" w:rsidRPr="00CD1280" w:rsidRDefault="00B857A9" w:rsidP="00CD1280">
            <w:pPr>
              <w:numPr>
                <w:ilvl w:val="12"/>
                <w:numId w:val="0"/>
              </w:numPr>
              <w:spacing w:after="0" w:line="240" w:lineRule="auto"/>
              <w:jc w:val="both"/>
              <w:rPr>
                <w:rFonts w:ascii="Times New Roman" w:hAnsi="Times New Roman" w:cs="Times New Roman"/>
                <w:sz w:val="24"/>
                <w:szCs w:val="24"/>
              </w:rPr>
            </w:pPr>
            <w:proofErr w:type="spellStart"/>
            <w:r w:rsidRPr="00CD1280">
              <w:rPr>
                <w:rFonts w:ascii="Times New Roman" w:hAnsi="Times New Roman" w:cs="Times New Roman"/>
                <w:snapToGrid w:val="0"/>
                <w:color w:val="000000"/>
                <w:sz w:val="24"/>
                <w:szCs w:val="24"/>
              </w:rPr>
              <w:t>загрязне-ние</w:t>
            </w:r>
            <w:proofErr w:type="spellEnd"/>
            <w:r w:rsidRPr="00CD1280">
              <w:rPr>
                <w:rFonts w:ascii="Times New Roman" w:hAnsi="Times New Roman" w:cs="Times New Roman"/>
                <w:snapToGrid w:val="0"/>
                <w:color w:val="000000"/>
                <w:sz w:val="24"/>
                <w:szCs w:val="24"/>
              </w:rPr>
              <w:t xml:space="preserve"> воз-можно</w:t>
            </w:r>
          </w:p>
        </w:tc>
        <w:tc>
          <w:tcPr>
            <w:tcW w:w="0" w:type="auto"/>
            <w:vAlign w:val="center"/>
          </w:tcPr>
          <w:p w14:paraId="6FE49A01" w14:textId="4591EABA"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snapToGrid w:val="0"/>
                <w:color w:val="000000"/>
                <w:sz w:val="24"/>
                <w:szCs w:val="24"/>
              </w:rPr>
              <w:t>опасности нет</w:t>
            </w:r>
          </w:p>
        </w:tc>
        <w:tc>
          <w:tcPr>
            <w:tcW w:w="0" w:type="auto"/>
            <w:vAlign w:val="center"/>
          </w:tcPr>
          <w:p w14:paraId="2FF5022A" w14:textId="76373FB7"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snapToGrid w:val="0"/>
                <w:color w:val="000000"/>
                <w:sz w:val="24"/>
                <w:szCs w:val="24"/>
              </w:rPr>
              <w:t>загрязнение возможно</w:t>
            </w:r>
          </w:p>
        </w:tc>
        <w:tc>
          <w:tcPr>
            <w:tcW w:w="0" w:type="auto"/>
            <w:vAlign w:val="center"/>
          </w:tcPr>
          <w:p w14:paraId="594E2387" w14:textId="13B66A6D" w:rsidR="00B857A9" w:rsidRPr="00CD1280" w:rsidRDefault="00B857A9" w:rsidP="00CD1280">
            <w:pPr>
              <w:numPr>
                <w:ilvl w:val="12"/>
                <w:numId w:val="0"/>
              </w:numPr>
              <w:spacing w:after="0" w:line="240" w:lineRule="auto"/>
              <w:jc w:val="both"/>
              <w:rPr>
                <w:rFonts w:ascii="Times New Roman" w:hAnsi="Times New Roman" w:cs="Times New Roman"/>
                <w:sz w:val="24"/>
                <w:szCs w:val="24"/>
              </w:rPr>
            </w:pPr>
            <w:r w:rsidRPr="00CD1280">
              <w:rPr>
                <w:rFonts w:ascii="Times New Roman" w:hAnsi="Times New Roman" w:cs="Times New Roman"/>
                <w:snapToGrid w:val="0"/>
                <w:color w:val="000000"/>
                <w:sz w:val="24"/>
                <w:szCs w:val="24"/>
              </w:rPr>
              <w:t>опасности нет</w:t>
            </w:r>
          </w:p>
        </w:tc>
      </w:tr>
    </w:tbl>
    <w:p w14:paraId="777EC807" w14:textId="77777777" w:rsidR="00BF2A83" w:rsidRDefault="00BF2A83" w:rsidP="00235278">
      <w:pPr>
        <w:pStyle w:val="210"/>
        <w:numPr>
          <w:ilvl w:val="12"/>
          <w:numId w:val="0"/>
        </w:numPr>
        <w:spacing w:line="240" w:lineRule="auto"/>
        <w:ind w:firstLine="709"/>
        <w:rPr>
          <w:szCs w:val="28"/>
        </w:rPr>
      </w:pPr>
    </w:p>
    <w:p w14:paraId="41D0F84B" w14:textId="359A320C" w:rsidR="00235278" w:rsidRPr="00235278" w:rsidRDefault="00235278" w:rsidP="00235278">
      <w:pPr>
        <w:pStyle w:val="210"/>
        <w:numPr>
          <w:ilvl w:val="12"/>
          <w:numId w:val="0"/>
        </w:numPr>
        <w:spacing w:line="240" w:lineRule="auto"/>
        <w:ind w:firstLine="709"/>
        <w:rPr>
          <w:szCs w:val="28"/>
        </w:rPr>
      </w:pPr>
      <w:r w:rsidRPr="00235278">
        <w:rPr>
          <w:szCs w:val="28"/>
        </w:rPr>
        <w:t>Методика реализуется в следующем порядке.</w:t>
      </w:r>
    </w:p>
    <w:p w14:paraId="08D22A12" w14:textId="3802330D" w:rsidR="00235278" w:rsidRPr="00235278" w:rsidRDefault="00235278" w:rsidP="00235278">
      <w:pPr>
        <w:pStyle w:val="210"/>
        <w:numPr>
          <w:ilvl w:val="12"/>
          <w:numId w:val="0"/>
        </w:numPr>
        <w:spacing w:line="240" w:lineRule="auto"/>
        <w:ind w:firstLine="709"/>
        <w:rPr>
          <w:szCs w:val="28"/>
        </w:rPr>
      </w:pPr>
      <w:r w:rsidRPr="00BF2A83">
        <w:rPr>
          <w:bCs/>
          <w:szCs w:val="28"/>
        </w:rPr>
        <w:t>1</w:t>
      </w:r>
      <w:r w:rsidR="00BF2A83">
        <w:rPr>
          <w:szCs w:val="28"/>
        </w:rPr>
        <w:t>.</w:t>
      </w:r>
      <w:r w:rsidRPr="00235278">
        <w:rPr>
          <w:szCs w:val="28"/>
        </w:rPr>
        <w:t xml:space="preserve"> Оценки альтернатив приводятся к безразмерному виду, как и в методике экспресс-анализа альтернатив. Безразмерные оценки альтернатив для данной задачи приведены в таблице 4.</w:t>
      </w:r>
      <w:r w:rsidR="00CD1280">
        <w:rPr>
          <w:szCs w:val="28"/>
        </w:rPr>
        <w:t>5</w:t>
      </w:r>
      <w:r w:rsidRPr="00235278">
        <w:rPr>
          <w:szCs w:val="28"/>
        </w:rPr>
        <w:t>.</w:t>
      </w:r>
    </w:p>
    <w:p w14:paraId="42865862" w14:textId="77777777" w:rsidR="00BF2A83" w:rsidRDefault="00BF2A83" w:rsidP="00235278">
      <w:pPr>
        <w:pStyle w:val="aff4"/>
        <w:keepNext/>
        <w:numPr>
          <w:ilvl w:val="12"/>
          <w:numId w:val="0"/>
        </w:numPr>
        <w:spacing w:before="0" w:line="240" w:lineRule="auto"/>
        <w:ind w:firstLine="709"/>
        <w:jc w:val="left"/>
        <w:rPr>
          <w:b/>
          <w:szCs w:val="28"/>
        </w:rPr>
      </w:pPr>
    </w:p>
    <w:p w14:paraId="01A49955" w14:textId="72BB156F" w:rsidR="00235278" w:rsidRPr="00BF2A83" w:rsidRDefault="00235278" w:rsidP="00BF2A83">
      <w:pPr>
        <w:pStyle w:val="aff4"/>
        <w:keepNext/>
        <w:numPr>
          <w:ilvl w:val="12"/>
          <w:numId w:val="0"/>
        </w:numPr>
        <w:spacing w:before="0" w:line="240" w:lineRule="auto"/>
        <w:jc w:val="left"/>
        <w:rPr>
          <w:bCs/>
          <w:szCs w:val="28"/>
        </w:rPr>
      </w:pPr>
      <w:r w:rsidRPr="00BF2A83">
        <w:rPr>
          <w:bCs/>
          <w:szCs w:val="28"/>
        </w:rPr>
        <w:t>Таблица 4.</w:t>
      </w:r>
      <w:r w:rsidR="00CD1280">
        <w:rPr>
          <w:bCs/>
          <w:szCs w:val="28"/>
        </w:rPr>
        <w:t>5</w:t>
      </w:r>
      <w:r w:rsidRPr="00BF2A83">
        <w:rPr>
          <w:bCs/>
          <w:szCs w:val="28"/>
        </w:rPr>
        <w:t xml:space="preserve"> – Безразмерные оценки альтернатив</w:t>
      </w:r>
    </w:p>
    <w:tbl>
      <w:tblPr>
        <w:tblW w:w="968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676"/>
        <w:gridCol w:w="1503"/>
        <w:gridCol w:w="1503"/>
        <w:gridCol w:w="1503"/>
        <w:gridCol w:w="1503"/>
      </w:tblGrid>
      <w:tr w:rsidR="00BF2A83" w:rsidRPr="00235278" w14:paraId="0C03CB6D" w14:textId="77777777" w:rsidTr="00BF2A83">
        <w:trPr>
          <w:jc w:val="center"/>
        </w:trPr>
        <w:tc>
          <w:tcPr>
            <w:tcW w:w="3676" w:type="dxa"/>
            <w:vAlign w:val="bottom"/>
          </w:tcPr>
          <w:p w14:paraId="081414DE" w14:textId="77777777" w:rsidR="00BF2A83" w:rsidRPr="00BF2A83" w:rsidRDefault="00BF2A83" w:rsidP="007452D8">
            <w:pPr>
              <w:numPr>
                <w:ilvl w:val="12"/>
                <w:numId w:val="0"/>
              </w:numPr>
              <w:spacing w:after="0" w:line="240" w:lineRule="auto"/>
              <w:jc w:val="both"/>
              <w:rPr>
                <w:rFonts w:ascii="Times New Roman" w:hAnsi="Times New Roman" w:cs="Times New Roman"/>
                <w:sz w:val="28"/>
                <w:szCs w:val="28"/>
              </w:rPr>
            </w:pPr>
            <w:r w:rsidRPr="00BF2A83">
              <w:rPr>
                <w:rFonts w:ascii="Times New Roman" w:hAnsi="Times New Roman" w:cs="Times New Roman"/>
                <w:color w:val="000000"/>
                <w:sz w:val="28"/>
                <w:szCs w:val="28"/>
              </w:rPr>
              <w:t>Площадка</w:t>
            </w:r>
          </w:p>
        </w:tc>
        <w:tc>
          <w:tcPr>
            <w:tcW w:w="1503" w:type="dxa"/>
            <w:vAlign w:val="center"/>
          </w:tcPr>
          <w:p w14:paraId="057145CB" w14:textId="77777777" w:rsidR="00BF2A83" w:rsidRPr="00BF2A83" w:rsidRDefault="00BF2A83" w:rsidP="007452D8">
            <w:pPr>
              <w:numPr>
                <w:ilvl w:val="12"/>
                <w:numId w:val="0"/>
              </w:numPr>
              <w:spacing w:after="0" w:line="240" w:lineRule="auto"/>
              <w:jc w:val="center"/>
              <w:rPr>
                <w:rFonts w:ascii="Times New Roman" w:hAnsi="Times New Roman" w:cs="Times New Roman"/>
                <w:sz w:val="28"/>
                <w:szCs w:val="28"/>
              </w:rPr>
            </w:pPr>
            <w:r w:rsidRPr="00BF2A83">
              <w:rPr>
                <w:rFonts w:ascii="Times New Roman" w:hAnsi="Times New Roman" w:cs="Times New Roman"/>
                <w:color w:val="000000"/>
                <w:sz w:val="28"/>
                <w:szCs w:val="28"/>
              </w:rPr>
              <w:t>Пл1</w:t>
            </w:r>
          </w:p>
        </w:tc>
        <w:tc>
          <w:tcPr>
            <w:tcW w:w="1503" w:type="dxa"/>
            <w:vAlign w:val="center"/>
          </w:tcPr>
          <w:p w14:paraId="658F389D" w14:textId="77777777" w:rsidR="00BF2A83" w:rsidRPr="00BF2A83" w:rsidRDefault="00BF2A83" w:rsidP="007452D8">
            <w:pPr>
              <w:numPr>
                <w:ilvl w:val="12"/>
                <w:numId w:val="0"/>
              </w:numPr>
              <w:spacing w:after="0" w:line="240" w:lineRule="auto"/>
              <w:jc w:val="center"/>
              <w:rPr>
                <w:rFonts w:ascii="Times New Roman" w:hAnsi="Times New Roman" w:cs="Times New Roman"/>
                <w:sz w:val="28"/>
                <w:szCs w:val="28"/>
              </w:rPr>
            </w:pPr>
            <w:r w:rsidRPr="00BF2A83">
              <w:rPr>
                <w:rFonts w:ascii="Times New Roman" w:hAnsi="Times New Roman" w:cs="Times New Roman"/>
                <w:color w:val="000000"/>
                <w:sz w:val="28"/>
                <w:szCs w:val="28"/>
              </w:rPr>
              <w:t>Пл3</w:t>
            </w:r>
          </w:p>
        </w:tc>
        <w:tc>
          <w:tcPr>
            <w:tcW w:w="1503" w:type="dxa"/>
            <w:vAlign w:val="center"/>
          </w:tcPr>
          <w:p w14:paraId="427BBDE5" w14:textId="77777777" w:rsidR="00BF2A83" w:rsidRPr="00BF2A83" w:rsidRDefault="00BF2A83" w:rsidP="007452D8">
            <w:pPr>
              <w:numPr>
                <w:ilvl w:val="12"/>
                <w:numId w:val="0"/>
              </w:numPr>
              <w:spacing w:after="0" w:line="240" w:lineRule="auto"/>
              <w:jc w:val="center"/>
              <w:rPr>
                <w:rFonts w:ascii="Times New Roman" w:hAnsi="Times New Roman" w:cs="Times New Roman"/>
                <w:sz w:val="28"/>
                <w:szCs w:val="28"/>
              </w:rPr>
            </w:pPr>
            <w:r w:rsidRPr="00BF2A83">
              <w:rPr>
                <w:rFonts w:ascii="Times New Roman" w:hAnsi="Times New Roman" w:cs="Times New Roman"/>
                <w:color w:val="000000"/>
                <w:sz w:val="28"/>
                <w:szCs w:val="28"/>
              </w:rPr>
              <w:t>Пл4</w:t>
            </w:r>
          </w:p>
        </w:tc>
        <w:tc>
          <w:tcPr>
            <w:tcW w:w="1503" w:type="dxa"/>
            <w:vAlign w:val="center"/>
          </w:tcPr>
          <w:p w14:paraId="2030D262" w14:textId="77777777" w:rsidR="00BF2A83" w:rsidRPr="00BF2A83" w:rsidRDefault="00BF2A83" w:rsidP="007452D8">
            <w:pPr>
              <w:numPr>
                <w:ilvl w:val="12"/>
                <w:numId w:val="0"/>
              </w:numPr>
              <w:spacing w:after="0" w:line="240" w:lineRule="auto"/>
              <w:jc w:val="center"/>
              <w:rPr>
                <w:rFonts w:ascii="Times New Roman" w:hAnsi="Times New Roman" w:cs="Times New Roman"/>
                <w:sz w:val="28"/>
                <w:szCs w:val="28"/>
              </w:rPr>
            </w:pPr>
            <w:r w:rsidRPr="00BF2A83">
              <w:rPr>
                <w:rFonts w:ascii="Times New Roman" w:hAnsi="Times New Roman" w:cs="Times New Roman"/>
                <w:color w:val="000000"/>
                <w:sz w:val="28"/>
                <w:szCs w:val="28"/>
              </w:rPr>
              <w:t>Пл6</w:t>
            </w:r>
          </w:p>
        </w:tc>
      </w:tr>
      <w:tr w:rsidR="00B857A9" w:rsidRPr="00235278" w14:paraId="564D97A5" w14:textId="77777777" w:rsidTr="00BF2A83">
        <w:trPr>
          <w:jc w:val="center"/>
        </w:trPr>
        <w:tc>
          <w:tcPr>
            <w:tcW w:w="3676" w:type="dxa"/>
            <w:vAlign w:val="bottom"/>
          </w:tcPr>
          <w:p w14:paraId="089FD590" w14:textId="77777777" w:rsidR="00B857A9" w:rsidRPr="00BF2A83" w:rsidRDefault="00B857A9" w:rsidP="00B857A9">
            <w:pPr>
              <w:numPr>
                <w:ilvl w:val="12"/>
                <w:numId w:val="0"/>
              </w:numPr>
              <w:spacing w:after="0" w:line="240" w:lineRule="auto"/>
              <w:rPr>
                <w:rFonts w:ascii="Times New Roman" w:hAnsi="Times New Roman" w:cs="Times New Roman"/>
                <w:sz w:val="28"/>
                <w:szCs w:val="28"/>
              </w:rPr>
            </w:pPr>
            <w:r w:rsidRPr="00BF2A83">
              <w:rPr>
                <w:rFonts w:ascii="Times New Roman" w:hAnsi="Times New Roman" w:cs="Times New Roman"/>
                <w:color w:val="000000"/>
                <w:sz w:val="28"/>
                <w:szCs w:val="28"/>
              </w:rPr>
              <w:t>Условия для доставки сырья</w:t>
            </w:r>
          </w:p>
        </w:tc>
        <w:tc>
          <w:tcPr>
            <w:tcW w:w="1503" w:type="dxa"/>
            <w:vAlign w:val="center"/>
          </w:tcPr>
          <w:p w14:paraId="76D0BB4B" w14:textId="60ED19DC" w:rsidR="00B857A9" w:rsidRPr="00B857A9" w:rsidRDefault="00B857A9" w:rsidP="00B857A9">
            <w:pPr>
              <w:numPr>
                <w:ilvl w:val="12"/>
                <w:numId w:val="0"/>
              </w:numPr>
              <w:spacing w:after="0" w:line="240" w:lineRule="auto"/>
              <w:jc w:val="center"/>
              <w:rPr>
                <w:rFonts w:ascii="Times New Roman" w:hAnsi="Times New Roman" w:cs="Times New Roman"/>
                <w:sz w:val="28"/>
                <w:szCs w:val="28"/>
              </w:rPr>
            </w:pPr>
            <w:r w:rsidRPr="00B857A9">
              <w:rPr>
                <w:rFonts w:ascii="Times New Roman" w:hAnsi="Times New Roman" w:cs="Times New Roman"/>
                <w:color w:val="000000"/>
                <w:sz w:val="28"/>
                <w:szCs w:val="28"/>
              </w:rPr>
              <w:t>0,8</w:t>
            </w:r>
          </w:p>
        </w:tc>
        <w:tc>
          <w:tcPr>
            <w:tcW w:w="1503" w:type="dxa"/>
            <w:vAlign w:val="center"/>
          </w:tcPr>
          <w:p w14:paraId="40AE1F1D" w14:textId="172A3938" w:rsidR="00B857A9" w:rsidRPr="00B857A9" w:rsidRDefault="00B857A9" w:rsidP="00B857A9">
            <w:pPr>
              <w:numPr>
                <w:ilvl w:val="12"/>
                <w:numId w:val="0"/>
              </w:numPr>
              <w:spacing w:after="0" w:line="240" w:lineRule="auto"/>
              <w:jc w:val="center"/>
              <w:rPr>
                <w:rFonts w:ascii="Times New Roman" w:hAnsi="Times New Roman" w:cs="Times New Roman"/>
                <w:sz w:val="28"/>
                <w:szCs w:val="28"/>
              </w:rPr>
            </w:pPr>
            <w:r w:rsidRPr="00B857A9">
              <w:rPr>
                <w:rFonts w:ascii="Times New Roman" w:hAnsi="Times New Roman" w:cs="Times New Roman"/>
                <w:color w:val="000000"/>
                <w:sz w:val="28"/>
                <w:szCs w:val="28"/>
              </w:rPr>
              <w:t>0,5</w:t>
            </w:r>
          </w:p>
        </w:tc>
        <w:tc>
          <w:tcPr>
            <w:tcW w:w="1503" w:type="dxa"/>
            <w:vAlign w:val="center"/>
          </w:tcPr>
          <w:p w14:paraId="72EC608B" w14:textId="766FFD7A" w:rsidR="00B857A9" w:rsidRPr="00B857A9" w:rsidRDefault="00B857A9" w:rsidP="00B857A9">
            <w:pPr>
              <w:numPr>
                <w:ilvl w:val="12"/>
                <w:numId w:val="0"/>
              </w:numPr>
              <w:spacing w:after="0" w:line="240" w:lineRule="auto"/>
              <w:jc w:val="center"/>
              <w:rPr>
                <w:rFonts w:ascii="Times New Roman" w:hAnsi="Times New Roman" w:cs="Times New Roman"/>
                <w:sz w:val="28"/>
                <w:szCs w:val="28"/>
              </w:rPr>
            </w:pPr>
            <w:r w:rsidRPr="00B857A9">
              <w:rPr>
                <w:rFonts w:ascii="Times New Roman" w:hAnsi="Times New Roman" w:cs="Times New Roman"/>
                <w:color w:val="000000"/>
                <w:sz w:val="28"/>
                <w:szCs w:val="28"/>
              </w:rPr>
              <w:t>0,7</w:t>
            </w:r>
          </w:p>
        </w:tc>
        <w:tc>
          <w:tcPr>
            <w:tcW w:w="1503" w:type="dxa"/>
            <w:vAlign w:val="center"/>
          </w:tcPr>
          <w:p w14:paraId="7140997F" w14:textId="09F00754" w:rsidR="00B857A9" w:rsidRPr="00B857A9" w:rsidRDefault="00B857A9" w:rsidP="00B857A9">
            <w:pPr>
              <w:numPr>
                <w:ilvl w:val="12"/>
                <w:numId w:val="0"/>
              </w:numPr>
              <w:spacing w:after="0" w:line="240" w:lineRule="auto"/>
              <w:jc w:val="center"/>
              <w:rPr>
                <w:rFonts w:ascii="Times New Roman" w:hAnsi="Times New Roman" w:cs="Times New Roman"/>
                <w:sz w:val="28"/>
                <w:szCs w:val="28"/>
              </w:rPr>
            </w:pPr>
            <w:r w:rsidRPr="00B857A9">
              <w:rPr>
                <w:rFonts w:ascii="Times New Roman" w:hAnsi="Times New Roman" w:cs="Times New Roman"/>
                <w:color w:val="000000"/>
                <w:sz w:val="28"/>
                <w:szCs w:val="28"/>
              </w:rPr>
              <w:t>1</w:t>
            </w:r>
          </w:p>
        </w:tc>
      </w:tr>
      <w:tr w:rsidR="00B857A9" w:rsidRPr="00235278" w14:paraId="0046ED52" w14:textId="77777777" w:rsidTr="00BF2A83">
        <w:trPr>
          <w:jc w:val="center"/>
        </w:trPr>
        <w:tc>
          <w:tcPr>
            <w:tcW w:w="3676" w:type="dxa"/>
            <w:vAlign w:val="bottom"/>
          </w:tcPr>
          <w:p w14:paraId="79BF6E2E" w14:textId="76677125" w:rsidR="00B857A9" w:rsidRPr="00BF2A83" w:rsidRDefault="00B857A9" w:rsidP="00B857A9">
            <w:pPr>
              <w:numPr>
                <w:ilvl w:val="12"/>
                <w:numId w:val="0"/>
              </w:numPr>
              <w:spacing w:after="0" w:line="240" w:lineRule="auto"/>
              <w:rPr>
                <w:rFonts w:ascii="Times New Roman" w:hAnsi="Times New Roman" w:cs="Times New Roman"/>
                <w:sz w:val="28"/>
                <w:szCs w:val="28"/>
              </w:rPr>
            </w:pPr>
            <w:r w:rsidRPr="00BF2A83">
              <w:rPr>
                <w:rFonts w:ascii="Times New Roman" w:hAnsi="Times New Roman" w:cs="Times New Roman"/>
                <w:color w:val="000000"/>
                <w:sz w:val="28"/>
                <w:szCs w:val="28"/>
              </w:rPr>
              <w:t>Затраты на подготовку к строительству</w:t>
            </w:r>
          </w:p>
        </w:tc>
        <w:tc>
          <w:tcPr>
            <w:tcW w:w="1503" w:type="dxa"/>
            <w:vAlign w:val="center"/>
          </w:tcPr>
          <w:p w14:paraId="3FF2C15D" w14:textId="7D5C2333" w:rsidR="00B857A9" w:rsidRPr="00B857A9" w:rsidRDefault="00B857A9" w:rsidP="00B857A9">
            <w:pPr>
              <w:numPr>
                <w:ilvl w:val="12"/>
                <w:numId w:val="0"/>
              </w:numPr>
              <w:spacing w:after="0" w:line="240" w:lineRule="auto"/>
              <w:jc w:val="center"/>
              <w:rPr>
                <w:rFonts w:ascii="Times New Roman" w:hAnsi="Times New Roman" w:cs="Times New Roman"/>
                <w:sz w:val="28"/>
                <w:szCs w:val="28"/>
              </w:rPr>
            </w:pPr>
            <w:r w:rsidRPr="00B857A9">
              <w:rPr>
                <w:rFonts w:ascii="Times New Roman" w:hAnsi="Times New Roman" w:cs="Times New Roman"/>
                <w:color w:val="000000"/>
                <w:sz w:val="28"/>
                <w:szCs w:val="28"/>
              </w:rPr>
              <w:t>0,8</w:t>
            </w:r>
            <w:r>
              <w:rPr>
                <w:rFonts w:ascii="Times New Roman" w:hAnsi="Times New Roman" w:cs="Times New Roman"/>
                <w:color w:val="000000"/>
                <w:sz w:val="28"/>
                <w:szCs w:val="28"/>
              </w:rPr>
              <w:t>6</w:t>
            </w:r>
          </w:p>
        </w:tc>
        <w:tc>
          <w:tcPr>
            <w:tcW w:w="1503" w:type="dxa"/>
            <w:vAlign w:val="center"/>
          </w:tcPr>
          <w:p w14:paraId="5EF0E0EE" w14:textId="104E845D" w:rsidR="00B857A9" w:rsidRPr="00B857A9" w:rsidRDefault="00B857A9" w:rsidP="00B857A9">
            <w:pPr>
              <w:numPr>
                <w:ilvl w:val="12"/>
                <w:numId w:val="0"/>
              </w:numPr>
              <w:spacing w:after="0" w:line="240" w:lineRule="auto"/>
              <w:jc w:val="center"/>
              <w:rPr>
                <w:rFonts w:ascii="Times New Roman" w:hAnsi="Times New Roman" w:cs="Times New Roman"/>
                <w:sz w:val="28"/>
                <w:szCs w:val="28"/>
              </w:rPr>
            </w:pPr>
            <w:r w:rsidRPr="00B857A9">
              <w:rPr>
                <w:rFonts w:ascii="Times New Roman" w:hAnsi="Times New Roman" w:cs="Times New Roman"/>
                <w:color w:val="000000"/>
                <w:sz w:val="28"/>
                <w:szCs w:val="28"/>
              </w:rPr>
              <w:t>0,75</w:t>
            </w:r>
          </w:p>
        </w:tc>
        <w:tc>
          <w:tcPr>
            <w:tcW w:w="1503" w:type="dxa"/>
            <w:vAlign w:val="center"/>
          </w:tcPr>
          <w:p w14:paraId="59F1E3A0" w14:textId="277A74C0" w:rsidR="00B857A9" w:rsidRPr="00B857A9" w:rsidRDefault="00B857A9" w:rsidP="00B857A9">
            <w:pPr>
              <w:numPr>
                <w:ilvl w:val="12"/>
                <w:numId w:val="0"/>
              </w:numPr>
              <w:spacing w:after="0" w:line="240" w:lineRule="auto"/>
              <w:jc w:val="center"/>
              <w:rPr>
                <w:rFonts w:ascii="Times New Roman" w:hAnsi="Times New Roman" w:cs="Times New Roman"/>
                <w:sz w:val="28"/>
                <w:szCs w:val="28"/>
              </w:rPr>
            </w:pPr>
            <w:r w:rsidRPr="00B857A9">
              <w:rPr>
                <w:rFonts w:ascii="Times New Roman" w:hAnsi="Times New Roman" w:cs="Times New Roman"/>
                <w:color w:val="000000"/>
                <w:sz w:val="28"/>
                <w:szCs w:val="28"/>
              </w:rPr>
              <w:t>1</w:t>
            </w:r>
          </w:p>
        </w:tc>
        <w:tc>
          <w:tcPr>
            <w:tcW w:w="1503" w:type="dxa"/>
            <w:vAlign w:val="center"/>
          </w:tcPr>
          <w:p w14:paraId="2FB650CF" w14:textId="16DDD98A" w:rsidR="00B857A9" w:rsidRPr="00B857A9" w:rsidRDefault="00B857A9" w:rsidP="00B857A9">
            <w:pPr>
              <w:numPr>
                <w:ilvl w:val="12"/>
                <w:numId w:val="0"/>
              </w:numPr>
              <w:spacing w:after="0" w:line="240" w:lineRule="auto"/>
              <w:jc w:val="center"/>
              <w:rPr>
                <w:rFonts w:ascii="Times New Roman" w:hAnsi="Times New Roman" w:cs="Times New Roman"/>
                <w:sz w:val="28"/>
                <w:szCs w:val="28"/>
              </w:rPr>
            </w:pPr>
            <w:r w:rsidRPr="00B857A9">
              <w:rPr>
                <w:rFonts w:ascii="Times New Roman" w:hAnsi="Times New Roman" w:cs="Times New Roman"/>
                <w:color w:val="000000"/>
                <w:sz w:val="28"/>
                <w:szCs w:val="28"/>
              </w:rPr>
              <w:t>0,75</w:t>
            </w:r>
          </w:p>
        </w:tc>
      </w:tr>
      <w:tr w:rsidR="00B857A9" w:rsidRPr="00235278" w14:paraId="67896399" w14:textId="77777777" w:rsidTr="00BF2A83">
        <w:trPr>
          <w:jc w:val="center"/>
        </w:trPr>
        <w:tc>
          <w:tcPr>
            <w:tcW w:w="3676" w:type="dxa"/>
            <w:vAlign w:val="bottom"/>
          </w:tcPr>
          <w:p w14:paraId="3C0B0748" w14:textId="77777777" w:rsidR="00B857A9" w:rsidRPr="00BF2A83" w:rsidRDefault="00B857A9" w:rsidP="00B857A9">
            <w:pPr>
              <w:numPr>
                <w:ilvl w:val="12"/>
                <w:numId w:val="0"/>
              </w:numPr>
              <w:spacing w:after="0" w:line="240" w:lineRule="auto"/>
              <w:rPr>
                <w:rFonts w:ascii="Times New Roman" w:hAnsi="Times New Roman" w:cs="Times New Roman"/>
                <w:sz w:val="28"/>
                <w:szCs w:val="28"/>
              </w:rPr>
            </w:pPr>
            <w:r w:rsidRPr="00BF2A83">
              <w:rPr>
                <w:rFonts w:ascii="Times New Roman" w:hAnsi="Times New Roman" w:cs="Times New Roman"/>
                <w:color w:val="000000"/>
                <w:sz w:val="28"/>
                <w:szCs w:val="28"/>
              </w:rPr>
              <w:t>Опасность загрязнения грунтовых вод в случае аварии</w:t>
            </w:r>
          </w:p>
        </w:tc>
        <w:tc>
          <w:tcPr>
            <w:tcW w:w="1503" w:type="dxa"/>
            <w:vAlign w:val="center"/>
          </w:tcPr>
          <w:p w14:paraId="0E231A3F" w14:textId="0F7D7B5E" w:rsidR="00B857A9" w:rsidRPr="00B857A9" w:rsidRDefault="00B857A9" w:rsidP="00B857A9">
            <w:pPr>
              <w:numPr>
                <w:ilvl w:val="12"/>
                <w:numId w:val="0"/>
              </w:numPr>
              <w:spacing w:after="0" w:line="240" w:lineRule="auto"/>
              <w:jc w:val="center"/>
              <w:rPr>
                <w:rFonts w:ascii="Times New Roman" w:hAnsi="Times New Roman" w:cs="Times New Roman"/>
                <w:sz w:val="28"/>
                <w:szCs w:val="28"/>
              </w:rPr>
            </w:pPr>
            <w:r w:rsidRPr="00B857A9">
              <w:rPr>
                <w:rFonts w:ascii="Times New Roman" w:hAnsi="Times New Roman" w:cs="Times New Roman"/>
                <w:color w:val="000000"/>
                <w:sz w:val="28"/>
                <w:szCs w:val="28"/>
              </w:rPr>
              <w:t>0,6</w:t>
            </w:r>
          </w:p>
        </w:tc>
        <w:tc>
          <w:tcPr>
            <w:tcW w:w="1503" w:type="dxa"/>
            <w:vAlign w:val="center"/>
          </w:tcPr>
          <w:p w14:paraId="73B29084" w14:textId="0212AC65" w:rsidR="00B857A9" w:rsidRPr="00B857A9" w:rsidRDefault="00B857A9" w:rsidP="00B857A9">
            <w:pPr>
              <w:numPr>
                <w:ilvl w:val="12"/>
                <w:numId w:val="0"/>
              </w:numPr>
              <w:spacing w:after="0" w:line="240" w:lineRule="auto"/>
              <w:jc w:val="center"/>
              <w:rPr>
                <w:rFonts w:ascii="Times New Roman" w:hAnsi="Times New Roman" w:cs="Times New Roman"/>
                <w:sz w:val="28"/>
                <w:szCs w:val="28"/>
              </w:rPr>
            </w:pPr>
            <w:r w:rsidRPr="00B857A9">
              <w:rPr>
                <w:rFonts w:ascii="Times New Roman" w:hAnsi="Times New Roman" w:cs="Times New Roman"/>
                <w:color w:val="000000"/>
                <w:sz w:val="28"/>
                <w:szCs w:val="28"/>
              </w:rPr>
              <w:t>1</w:t>
            </w:r>
          </w:p>
        </w:tc>
        <w:tc>
          <w:tcPr>
            <w:tcW w:w="1503" w:type="dxa"/>
            <w:vAlign w:val="center"/>
          </w:tcPr>
          <w:p w14:paraId="245F098C" w14:textId="50FB4B6D" w:rsidR="00B857A9" w:rsidRPr="00B857A9" w:rsidRDefault="00B857A9" w:rsidP="00B857A9">
            <w:pPr>
              <w:numPr>
                <w:ilvl w:val="12"/>
                <w:numId w:val="0"/>
              </w:numPr>
              <w:spacing w:after="0" w:line="240" w:lineRule="auto"/>
              <w:jc w:val="center"/>
              <w:rPr>
                <w:rFonts w:ascii="Times New Roman" w:hAnsi="Times New Roman" w:cs="Times New Roman"/>
                <w:sz w:val="28"/>
                <w:szCs w:val="28"/>
              </w:rPr>
            </w:pPr>
            <w:r w:rsidRPr="00B857A9">
              <w:rPr>
                <w:rFonts w:ascii="Times New Roman" w:hAnsi="Times New Roman" w:cs="Times New Roman"/>
                <w:color w:val="000000"/>
                <w:sz w:val="28"/>
                <w:szCs w:val="28"/>
              </w:rPr>
              <w:t>0,6</w:t>
            </w:r>
          </w:p>
        </w:tc>
        <w:tc>
          <w:tcPr>
            <w:tcW w:w="1503" w:type="dxa"/>
            <w:vAlign w:val="center"/>
          </w:tcPr>
          <w:p w14:paraId="6CFE016B" w14:textId="5DEAE77E" w:rsidR="00B857A9" w:rsidRPr="00B857A9" w:rsidRDefault="00B857A9" w:rsidP="00B857A9">
            <w:pPr>
              <w:numPr>
                <w:ilvl w:val="12"/>
                <w:numId w:val="0"/>
              </w:numPr>
              <w:spacing w:after="0" w:line="240" w:lineRule="auto"/>
              <w:jc w:val="center"/>
              <w:rPr>
                <w:rFonts w:ascii="Times New Roman" w:hAnsi="Times New Roman" w:cs="Times New Roman"/>
                <w:sz w:val="28"/>
                <w:szCs w:val="28"/>
              </w:rPr>
            </w:pPr>
            <w:r w:rsidRPr="00B857A9">
              <w:rPr>
                <w:rFonts w:ascii="Times New Roman" w:hAnsi="Times New Roman" w:cs="Times New Roman"/>
                <w:color w:val="000000"/>
                <w:sz w:val="28"/>
                <w:szCs w:val="28"/>
              </w:rPr>
              <w:t>1</w:t>
            </w:r>
          </w:p>
        </w:tc>
      </w:tr>
    </w:tbl>
    <w:p w14:paraId="1923A8EC" w14:textId="77777777" w:rsidR="00BF2A83" w:rsidRDefault="00BF2A83" w:rsidP="00235278">
      <w:pPr>
        <w:pStyle w:val="210"/>
        <w:numPr>
          <w:ilvl w:val="12"/>
          <w:numId w:val="0"/>
        </w:numPr>
        <w:spacing w:line="240" w:lineRule="auto"/>
        <w:ind w:firstLine="709"/>
        <w:rPr>
          <w:b/>
          <w:szCs w:val="28"/>
        </w:rPr>
      </w:pPr>
    </w:p>
    <w:p w14:paraId="3CDB38D8" w14:textId="3EAB0A3B" w:rsidR="00235278" w:rsidRPr="00235278" w:rsidRDefault="00235278" w:rsidP="00235278">
      <w:pPr>
        <w:pStyle w:val="210"/>
        <w:numPr>
          <w:ilvl w:val="12"/>
          <w:numId w:val="0"/>
        </w:numPr>
        <w:spacing w:line="240" w:lineRule="auto"/>
        <w:ind w:firstLine="709"/>
        <w:rPr>
          <w:szCs w:val="28"/>
        </w:rPr>
      </w:pPr>
      <w:r w:rsidRPr="00B857A9">
        <w:rPr>
          <w:bCs/>
          <w:szCs w:val="28"/>
        </w:rPr>
        <w:t>2</w:t>
      </w:r>
      <w:r w:rsidR="00B857A9">
        <w:rPr>
          <w:szCs w:val="28"/>
        </w:rPr>
        <w:t>.</w:t>
      </w:r>
      <w:r w:rsidRPr="00235278">
        <w:rPr>
          <w:szCs w:val="28"/>
        </w:rPr>
        <w:t xml:space="preserve"> Определяются веса (оценки важности) критериев. В </w:t>
      </w:r>
      <w:r w:rsidR="00122EAE" w:rsidRPr="00235278">
        <w:rPr>
          <w:szCs w:val="28"/>
        </w:rPr>
        <w:t>рассматриваемой методике</w:t>
      </w:r>
      <w:r w:rsidRPr="00235278">
        <w:rPr>
          <w:szCs w:val="28"/>
        </w:rPr>
        <w:t xml:space="preserve"> веса находятся </w:t>
      </w:r>
      <w:r w:rsidRPr="00235278">
        <w:rPr>
          <w:i/>
          <w:szCs w:val="28"/>
        </w:rPr>
        <w:t>на основе разброса оценок</w:t>
      </w:r>
      <w:r w:rsidRPr="00235278">
        <w:rPr>
          <w:szCs w:val="28"/>
        </w:rPr>
        <w:t>. Веса определяются в следующем порядке:</w:t>
      </w:r>
    </w:p>
    <w:p w14:paraId="41207C74" w14:textId="476D4DA4" w:rsidR="00235278" w:rsidRDefault="00122EAE" w:rsidP="00122EAE">
      <w:pPr>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00235278" w:rsidRPr="00235278">
        <w:rPr>
          <w:rFonts w:ascii="Times New Roman" w:hAnsi="Times New Roman" w:cs="Times New Roman"/>
          <w:sz w:val="28"/>
          <w:szCs w:val="28"/>
        </w:rPr>
        <w:t>определяются средние оценки по каждому критерию:</w:t>
      </w:r>
    </w:p>
    <w:p w14:paraId="47487733" w14:textId="77777777" w:rsidR="00CD1280" w:rsidRPr="00235278" w:rsidRDefault="00CD1280" w:rsidP="00122EAE">
      <w:pPr>
        <w:spacing w:after="0" w:line="240" w:lineRule="auto"/>
        <w:ind w:left="709"/>
        <w:jc w:val="both"/>
        <w:rPr>
          <w:rFonts w:ascii="Times New Roman" w:hAnsi="Times New Roman" w:cs="Times New Roman"/>
          <w:sz w:val="28"/>
          <w:szCs w:val="28"/>
        </w:rPr>
      </w:pPr>
    </w:p>
    <w:p w14:paraId="16533AA5" w14:textId="3CD20213" w:rsidR="00235278" w:rsidRPr="00204A6C" w:rsidRDefault="00000000" w:rsidP="007452D8">
      <w:pPr>
        <w:numPr>
          <w:ilvl w:val="12"/>
          <w:numId w:val="0"/>
        </w:numPr>
        <w:spacing w:after="0" w:line="240" w:lineRule="auto"/>
        <w:ind w:firstLine="709"/>
        <w:jc w:val="both"/>
        <w:rPr>
          <w:rFonts w:ascii="Times New Roman" w:hAnsi="Times New Roman" w:cs="Times New Roman"/>
          <w:sz w:val="28"/>
          <w:szCs w:val="28"/>
          <w:lang w:val="en-US"/>
        </w:rPr>
      </w:pP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Times New Roman" w:cs="Times New Roman"/>
                    <w:sz w:val="28"/>
                    <w:szCs w:val="28"/>
                  </w:rPr>
                  <m:t>P</m:t>
                </m:r>
              </m:e>
            </m:acc>
          </m:e>
          <m:sub>
            <m:r>
              <w:rPr>
                <w:rFonts w:ascii="Cambria Math" w:hAnsi="Times New Roman" w:cs="Times New Roman"/>
                <w:sz w:val="28"/>
                <w:szCs w:val="28"/>
              </w:rPr>
              <m:t>i</m:t>
            </m:r>
          </m:sub>
        </m:sSub>
        <m:r>
          <w:rPr>
            <w:rFonts w:ascii="Cambria Math" w:hAnsi="Times New Roman" w:cs="Times New Roman"/>
            <w:sz w:val="28"/>
            <w:szCs w:val="28"/>
            <w:lang w:val="en-US"/>
          </w:rPr>
          <m:t>=</m:t>
        </m:r>
        <m:f>
          <m:fPr>
            <m:ctrlPr>
              <w:rPr>
                <w:rFonts w:ascii="Cambria Math" w:hAnsi="Times New Roman" w:cs="Times New Roman"/>
                <w:i/>
                <w:sz w:val="28"/>
                <w:szCs w:val="28"/>
              </w:rPr>
            </m:ctrlPr>
          </m:fPr>
          <m:num>
            <m:r>
              <w:rPr>
                <w:rFonts w:ascii="Cambria Math" w:hAnsi="Times New Roman" w:cs="Times New Roman"/>
                <w:sz w:val="28"/>
                <w:szCs w:val="28"/>
                <w:lang w:val="en-US"/>
              </w:rPr>
              <m:t>1</m:t>
            </m:r>
          </m:num>
          <m:den>
            <m:r>
              <w:rPr>
                <w:rFonts w:ascii="Cambria Math" w:hAnsi="Times New Roman" w:cs="Times New Roman"/>
                <w:sz w:val="28"/>
                <w:szCs w:val="28"/>
              </w:rPr>
              <m:t>N</m:t>
            </m:r>
          </m:den>
        </m:f>
        <m:nary>
          <m:naryPr>
            <m:chr m:val="∑"/>
            <m:ctrlPr>
              <w:rPr>
                <w:rFonts w:ascii="Cambria Math" w:hAnsi="Times New Roman" w:cs="Times New Roman"/>
                <w:i/>
                <w:sz w:val="28"/>
                <w:szCs w:val="28"/>
              </w:rPr>
            </m:ctrlPr>
          </m:naryPr>
          <m:sub>
            <m:r>
              <w:rPr>
                <w:rFonts w:ascii="Cambria Math" w:hAnsi="Times New Roman" w:cs="Times New Roman"/>
                <w:sz w:val="28"/>
                <w:szCs w:val="28"/>
              </w:rPr>
              <m:t>j</m:t>
            </m:r>
            <m:r>
              <w:rPr>
                <w:rFonts w:ascii="Cambria Math" w:hAnsi="Times New Roman" w:cs="Times New Roman"/>
                <w:sz w:val="28"/>
                <w:szCs w:val="28"/>
                <w:lang w:val="en-US"/>
              </w:rPr>
              <m:t>=1</m:t>
            </m:r>
          </m:sub>
          <m:sup>
            <m:r>
              <w:rPr>
                <w:rFonts w:ascii="Cambria Math" w:hAnsi="Times New Roman" w:cs="Times New Roman"/>
                <w:sz w:val="28"/>
                <w:szCs w:val="28"/>
              </w:rPr>
              <m:t>N</m:t>
            </m:r>
          </m:sup>
          <m:e>
            <m:sSub>
              <m:sSubPr>
                <m:ctrlPr>
                  <w:rPr>
                    <w:rFonts w:ascii="Cambria Math" w:hAnsi="Times New Roman" w:cs="Times New Roman"/>
                    <w:i/>
                    <w:sz w:val="28"/>
                    <w:szCs w:val="28"/>
                  </w:rPr>
                </m:ctrlPr>
              </m:sSubPr>
              <m:e>
                <m:r>
                  <w:rPr>
                    <w:rFonts w:ascii="Cambria Math" w:hAnsi="Times New Roman" w:cs="Times New Roman"/>
                    <w:sz w:val="28"/>
                    <w:szCs w:val="28"/>
                  </w:rPr>
                  <m:t>P</m:t>
                </m:r>
              </m:e>
              <m:sub>
                <m:r>
                  <w:rPr>
                    <w:rFonts w:ascii="Cambria Math" w:hAnsi="Times New Roman" w:cs="Times New Roman"/>
                    <w:sz w:val="28"/>
                    <w:szCs w:val="28"/>
                  </w:rPr>
                  <m:t>ij</m:t>
                </m:r>
              </m:sub>
            </m:sSub>
            <m:r>
              <w:rPr>
                <w:rFonts w:ascii="Cambria Math" w:hAnsi="Times New Roman" w:cs="Times New Roman"/>
                <w:sz w:val="28"/>
                <w:szCs w:val="28"/>
                <w:lang w:val="en-US"/>
              </w:rPr>
              <m:t>,</m:t>
            </m:r>
          </m:e>
        </m:nary>
      </m:oMath>
      <w:r w:rsidR="00235278" w:rsidRPr="00204A6C">
        <w:rPr>
          <w:rFonts w:ascii="Times New Roman" w:hAnsi="Times New Roman" w:cs="Times New Roman"/>
          <w:sz w:val="28"/>
          <w:szCs w:val="28"/>
          <w:lang w:val="en-US"/>
        </w:rPr>
        <w:t xml:space="preserve">            </w:t>
      </w:r>
      <w:proofErr w:type="spellStart"/>
      <w:r w:rsidR="00235278" w:rsidRPr="00204A6C">
        <w:rPr>
          <w:rFonts w:ascii="Times New Roman" w:hAnsi="Times New Roman" w:cs="Times New Roman"/>
          <w:i/>
          <w:sz w:val="28"/>
          <w:szCs w:val="28"/>
          <w:lang w:val="en-US"/>
        </w:rPr>
        <w:t>i</w:t>
      </w:r>
      <w:proofErr w:type="spellEnd"/>
      <w:r w:rsidR="00235278" w:rsidRPr="00204A6C">
        <w:rPr>
          <w:rFonts w:ascii="Times New Roman" w:hAnsi="Times New Roman" w:cs="Times New Roman"/>
          <w:sz w:val="28"/>
          <w:szCs w:val="28"/>
          <w:lang w:val="en-US"/>
        </w:rPr>
        <w:t>=1,...,</w:t>
      </w:r>
      <w:r w:rsidR="00235278" w:rsidRPr="00204A6C">
        <w:rPr>
          <w:rFonts w:ascii="Times New Roman" w:hAnsi="Times New Roman" w:cs="Times New Roman"/>
          <w:i/>
          <w:sz w:val="28"/>
          <w:szCs w:val="28"/>
          <w:lang w:val="en-US"/>
        </w:rPr>
        <w:t>M</w:t>
      </w:r>
      <w:r w:rsidR="00235278" w:rsidRPr="00204A6C">
        <w:rPr>
          <w:rFonts w:ascii="Times New Roman" w:hAnsi="Times New Roman" w:cs="Times New Roman"/>
          <w:sz w:val="28"/>
          <w:szCs w:val="28"/>
          <w:lang w:val="en-US"/>
        </w:rPr>
        <w:t>,</w:t>
      </w:r>
    </w:p>
    <w:p w14:paraId="3FBB9D65" w14:textId="77777777" w:rsidR="00CD1280" w:rsidRPr="000A0EC3" w:rsidRDefault="00CD1280" w:rsidP="00122EAE">
      <w:pPr>
        <w:numPr>
          <w:ilvl w:val="12"/>
          <w:numId w:val="0"/>
        </w:numPr>
        <w:spacing w:after="0" w:line="240" w:lineRule="auto"/>
        <w:jc w:val="both"/>
        <w:rPr>
          <w:rFonts w:ascii="Times New Roman" w:hAnsi="Times New Roman" w:cs="Times New Roman"/>
          <w:sz w:val="28"/>
          <w:szCs w:val="28"/>
          <w:lang w:val="en-US"/>
        </w:rPr>
      </w:pPr>
    </w:p>
    <w:p w14:paraId="11FD90E1" w14:textId="4211CB93" w:rsidR="00235278" w:rsidRPr="00235278" w:rsidRDefault="00235278" w:rsidP="00122EAE">
      <w:pPr>
        <w:numPr>
          <w:ilvl w:val="12"/>
          <w:numId w:val="0"/>
        </w:numPr>
        <w:spacing w:after="0" w:line="240" w:lineRule="auto"/>
        <w:jc w:val="both"/>
        <w:rPr>
          <w:rFonts w:ascii="Times New Roman" w:hAnsi="Times New Roman" w:cs="Times New Roman"/>
          <w:sz w:val="28"/>
          <w:szCs w:val="28"/>
        </w:rPr>
      </w:pPr>
      <w:r w:rsidRPr="00235278">
        <w:rPr>
          <w:rFonts w:ascii="Times New Roman" w:hAnsi="Times New Roman" w:cs="Times New Roman"/>
          <w:sz w:val="28"/>
          <w:szCs w:val="28"/>
        </w:rPr>
        <w:t xml:space="preserve">где </w:t>
      </w:r>
      <w:r w:rsidRPr="00235278">
        <w:rPr>
          <w:rFonts w:ascii="Times New Roman" w:hAnsi="Times New Roman" w:cs="Times New Roman"/>
          <w:i/>
          <w:sz w:val="28"/>
          <w:szCs w:val="28"/>
        </w:rPr>
        <w:t>M</w:t>
      </w:r>
      <w:r w:rsidRPr="00235278">
        <w:rPr>
          <w:rFonts w:ascii="Times New Roman" w:hAnsi="Times New Roman" w:cs="Times New Roman"/>
          <w:sz w:val="28"/>
          <w:szCs w:val="28"/>
        </w:rPr>
        <w:t xml:space="preserve"> - количество критериев;</w:t>
      </w:r>
    </w:p>
    <w:p w14:paraId="47ABBF69" w14:textId="7AE14C9F" w:rsidR="00235278" w:rsidRPr="00235278" w:rsidRDefault="00122EAE" w:rsidP="00122EAE">
      <w:pPr>
        <w:numPr>
          <w:ilvl w:val="12"/>
          <w:numId w:val="0"/>
        </w:numPr>
        <w:spacing w:after="0" w:line="240" w:lineRule="auto"/>
        <w:jc w:val="both"/>
        <w:rPr>
          <w:rFonts w:ascii="Times New Roman" w:hAnsi="Times New Roman" w:cs="Times New Roman"/>
          <w:sz w:val="28"/>
          <w:szCs w:val="28"/>
        </w:rPr>
      </w:pPr>
      <w:r>
        <w:rPr>
          <w:rFonts w:ascii="Times New Roman" w:hAnsi="Times New Roman" w:cs="Times New Roman"/>
          <w:i/>
          <w:sz w:val="28"/>
          <w:szCs w:val="28"/>
        </w:rPr>
        <w:t xml:space="preserve">      </w:t>
      </w:r>
      <w:r w:rsidR="00235278" w:rsidRPr="00235278">
        <w:rPr>
          <w:rFonts w:ascii="Times New Roman" w:hAnsi="Times New Roman" w:cs="Times New Roman"/>
          <w:i/>
          <w:sz w:val="28"/>
          <w:szCs w:val="28"/>
        </w:rPr>
        <w:t>N</w:t>
      </w:r>
      <w:r w:rsidR="00235278" w:rsidRPr="00235278">
        <w:rPr>
          <w:rFonts w:ascii="Times New Roman" w:hAnsi="Times New Roman" w:cs="Times New Roman"/>
          <w:sz w:val="28"/>
          <w:szCs w:val="28"/>
        </w:rPr>
        <w:t xml:space="preserve"> - количество альтернатив;</w:t>
      </w:r>
    </w:p>
    <w:p w14:paraId="22DAF76A" w14:textId="3B67F7B3" w:rsidR="00235278" w:rsidRPr="00235278" w:rsidRDefault="00122EAE" w:rsidP="00122EAE">
      <w:pPr>
        <w:numPr>
          <w:ilvl w:val="12"/>
          <w:numId w:val="0"/>
        </w:numPr>
        <w:spacing w:after="0" w:line="240" w:lineRule="auto"/>
        <w:jc w:val="both"/>
        <w:rPr>
          <w:rFonts w:ascii="Times New Roman" w:hAnsi="Times New Roman" w:cs="Times New Roman"/>
          <w:sz w:val="28"/>
          <w:szCs w:val="28"/>
        </w:rPr>
      </w:pPr>
      <w:r>
        <w:rPr>
          <w:rFonts w:ascii="Times New Roman" w:hAnsi="Times New Roman" w:cs="Times New Roman"/>
          <w:i/>
          <w:sz w:val="28"/>
          <w:szCs w:val="28"/>
        </w:rPr>
        <w:t xml:space="preserve">      </w:t>
      </w:r>
      <w:proofErr w:type="spellStart"/>
      <w:r w:rsidR="00235278" w:rsidRPr="00235278">
        <w:rPr>
          <w:rFonts w:ascii="Times New Roman" w:hAnsi="Times New Roman" w:cs="Times New Roman"/>
          <w:i/>
          <w:sz w:val="28"/>
          <w:szCs w:val="28"/>
        </w:rPr>
        <w:t>P</w:t>
      </w:r>
      <w:r w:rsidR="00235278" w:rsidRPr="00235278">
        <w:rPr>
          <w:rFonts w:ascii="Times New Roman" w:hAnsi="Times New Roman" w:cs="Times New Roman"/>
          <w:i/>
          <w:sz w:val="28"/>
          <w:szCs w:val="28"/>
          <w:vertAlign w:val="subscript"/>
        </w:rPr>
        <w:t>ij</w:t>
      </w:r>
      <w:proofErr w:type="spellEnd"/>
      <w:r w:rsidR="00235278" w:rsidRPr="00235278">
        <w:rPr>
          <w:rFonts w:ascii="Times New Roman" w:hAnsi="Times New Roman" w:cs="Times New Roman"/>
          <w:sz w:val="28"/>
          <w:szCs w:val="28"/>
        </w:rPr>
        <w:t xml:space="preserve"> - безразмерные оценки.</w:t>
      </w:r>
    </w:p>
    <w:p w14:paraId="45524FEF" w14:textId="285C593E" w:rsidR="00235278" w:rsidRPr="00122EAE" w:rsidRDefault="00235278" w:rsidP="007452D8">
      <w:pPr>
        <w:numPr>
          <w:ilvl w:val="12"/>
          <w:numId w:val="0"/>
        </w:num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sz w:val="28"/>
          <w:szCs w:val="28"/>
        </w:rPr>
        <w:t xml:space="preserve">Для данного примера: </w:t>
      </w: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Times New Roman" w:cs="Times New Roman"/>
                    <w:sz w:val="28"/>
                    <w:szCs w:val="28"/>
                  </w:rPr>
                  <m:t>P</m:t>
                </m:r>
              </m:e>
            </m:acc>
          </m:e>
          <m:sub>
            <m:r>
              <w:rPr>
                <w:rFonts w:ascii="Cambria Math" w:hAnsi="Times New Roman" w:cs="Times New Roman"/>
                <w:sz w:val="28"/>
                <w:szCs w:val="28"/>
              </w:rPr>
              <m:t>1</m:t>
            </m:r>
          </m:sub>
        </m:sSub>
        <m:r>
          <w:rPr>
            <w:rFonts w:ascii="Cambria Math" w:hAnsi="Times New Roman" w:cs="Times New Roman"/>
            <w:sz w:val="28"/>
            <w:szCs w:val="28"/>
          </w:rPr>
          <m:t>=</m:t>
        </m:r>
      </m:oMath>
      <w:r w:rsidR="007452D8" w:rsidRPr="00235278">
        <w:rPr>
          <w:rFonts w:ascii="Times New Roman" w:hAnsi="Times New Roman" w:cs="Times New Roman"/>
          <w:sz w:val="28"/>
          <w:szCs w:val="28"/>
        </w:rPr>
        <w:t xml:space="preserve"> </w:t>
      </w:r>
      <w:r w:rsidRPr="00235278">
        <w:rPr>
          <w:rFonts w:ascii="Times New Roman" w:hAnsi="Times New Roman" w:cs="Times New Roman"/>
          <w:sz w:val="28"/>
          <w:szCs w:val="28"/>
        </w:rPr>
        <w:t>(0,8</w:t>
      </w:r>
      <w:r w:rsidR="00122EAE" w:rsidRPr="007452D8">
        <w:rPr>
          <w:rFonts w:ascii="Times New Roman" w:hAnsi="Times New Roman" w:cs="Times New Roman"/>
          <w:sz w:val="28"/>
          <w:szCs w:val="28"/>
        </w:rPr>
        <w:t xml:space="preserve"> </w:t>
      </w:r>
      <w:r w:rsidRPr="00235278">
        <w:rPr>
          <w:rFonts w:ascii="Times New Roman" w:hAnsi="Times New Roman" w:cs="Times New Roman"/>
          <w:sz w:val="28"/>
          <w:szCs w:val="28"/>
        </w:rPr>
        <w:t>+</w:t>
      </w:r>
      <w:r w:rsidR="00122EAE" w:rsidRPr="007452D8">
        <w:rPr>
          <w:rFonts w:ascii="Times New Roman" w:hAnsi="Times New Roman" w:cs="Times New Roman"/>
          <w:sz w:val="28"/>
          <w:szCs w:val="28"/>
        </w:rPr>
        <w:t xml:space="preserve"> </w:t>
      </w:r>
      <w:r w:rsidRPr="00235278">
        <w:rPr>
          <w:rFonts w:ascii="Times New Roman" w:hAnsi="Times New Roman" w:cs="Times New Roman"/>
          <w:sz w:val="28"/>
          <w:szCs w:val="28"/>
        </w:rPr>
        <w:t>0,</w:t>
      </w:r>
      <w:r w:rsidR="00122EAE" w:rsidRPr="007452D8">
        <w:rPr>
          <w:rFonts w:ascii="Times New Roman" w:hAnsi="Times New Roman" w:cs="Times New Roman"/>
          <w:sz w:val="28"/>
          <w:szCs w:val="28"/>
        </w:rPr>
        <w:t xml:space="preserve">5 </w:t>
      </w:r>
      <w:r w:rsidRPr="00235278">
        <w:rPr>
          <w:rFonts w:ascii="Times New Roman" w:hAnsi="Times New Roman" w:cs="Times New Roman"/>
          <w:sz w:val="28"/>
          <w:szCs w:val="28"/>
        </w:rPr>
        <w:t>+</w:t>
      </w:r>
      <w:r w:rsidR="00122EAE" w:rsidRPr="007452D8">
        <w:rPr>
          <w:rFonts w:ascii="Times New Roman" w:hAnsi="Times New Roman" w:cs="Times New Roman"/>
          <w:sz w:val="28"/>
          <w:szCs w:val="28"/>
        </w:rPr>
        <w:t xml:space="preserve"> 0,7 + 1</w:t>
      </w:r>
      <w:r w:rsidRPr="00235278">
        <w:rPr>
          <w:rFonts w:ascii="Times New Roman" w:hAnsi="Times New Roman" w:cs="Times New Roman"/>
          <w:sz w:val="28"/>
          <w:szCs w:val="28"/>
        </w:rPr>
        <w:t>)/</w:t>
      </w:r>
      <w:r w:rsidR="00122EAE">
        <w:rPr>
          <w:rFonts w:ascii="Times New Roman" w:hAnsi="Times New Roman" w:cs="Times New Roman"/>
          <w:sz w:val="28"/>
          <w:szCs w:val="28"/>
        </w:rPr>
        <w:t>4</w:t>
      </w:r>
      <w:r w:rsidR="00122EAE" w:rsidRPr="007452D8">
        <w:rPr>
          <w:rFonts w:ascii="Times New Roman" w:hAnsi="Times New Roman" w:cs="Times New Roman"/>
          <w:sz w:val="28"/>
          <w:szCs w:val="28"/>
        </w:rPr>
        <w:t xml:space="preserve"> </w:t>
      </w:r>
      <w:r w:rsidRPr="00235278">
        <w:rPr>
          <w:rFonts w:ascii="Times New Roman" w:hAnsi="Times New Roman" w:cs="Times New Roman"/>
          <w:sz w:val="28"/>
          <w:szCs w:val="28"/>
        </w:rPr>
        <w:t>=</w:t>
      </w:r>
      <w:r w:rsidR="00122EAE" w:rsidRPr="007452D8">
        <w:rPr>
          <w:rFonts w:ascii="Times New Roman" w:hAnsi="Times New Roman" w:cs="Times New Roman"/>
          <w:sz w:val="28"/>
          <w:szCs w:val="28"/>
        </w:rPr>
        <w:t xml:space="preserve"> </w:t>
      </w:r>
      <w:r w:rsidRPr="00235278">
        <w:rPr>
          <w:rFonts w:ascii="Times New Roman" w:hAnsi="Times New Roman" w:cs="Times New Roman"/>
          <w:sz w:val="28"/>
          <w:szCs w:val="28"/>
        </w:rPr>
        <w:t>0,</w:t>
      </w:r>
      <w:r w:rsidR="00122EAE" w:rsidRPr="007452D8">
        <w:rPr>
          <w:rFonts w:ascii="Times New Roman" w:hAnsi="Times New Roman" w:cs="Times New Roman"/>
          <w:sz w:val="28"/>
          <w:szCs w:val="28"/>
        </w:rPr>
        <w:t>75</w:t>
      </w:r>
      <w:r w:rsidRPr="00235278">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Times New Roman" w:cs="Times New Roman"/>
                    <w:sz w:val="28"/>
                    <w:szCs w:val="28"/>
                  </w:rPr>
                  <m:t>P</m:t>
                </m:r>
              </m:e>
            </m:acc>
          </m:e>
          <m:sub>
            <m:r>
              <w:rPr>
                <w:rFonts w:ascii="Cambria Math" w:hAnsi="Times New Roman" w:cs="Times New Roman"/>
                <w:sz w:val="28"/>
                <w:szCs w:val="28"/>
              </w:rPr>
              <m:t>2</m:t>
            </m:r>
          </m:sub>
        </m:sSub>
      </m:oMath>
      <w:r w:rsidR="00122EAE" w:rsidRPr="007452D8">
        <w:rPr>
          <w:rFonts w:ascii="Times New Roman" w:hAnsi="Times New Roman" w:cs="Times New Roman"/>
          <w:sz w:val="28"/>
          <w:szCs w:val="28"/>
        </w:rPr>
        <w:t xml:space="preserve">= </w:t>
      </w:r>
      <w:r w:rsidRPr="00235278">
        <w:rPr>
          <w:rFonts w:ascii="Times New Roman" w:hAnsi="Times New Roman" w:cs="Times New Roman"/>
          <w:sz w:val="28"/>
          <w:szCs w:val="28"/>
        </w:rPr>
        <w:t>0,8</w:t>
      </w:r>
      <w:r w:rsidR="00122EAE" w:rsidRPr="007452D8">
        <w:rPr>
          <w:rFonts w:ascii="Times New Roman" w:hAnsi="Times New Roman" w:cs="Times New Roman"/>
          <w:sz w:val="28"/>
          <w:szCs w:val="28"/>
        </w:rPr>
        <w:t>4</w:t>
      </w:r>
      <w:r w:rsidRPr="00235278">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Times New Roman" w:cs="Times New Roman"/>
                    <w:sz w:val="28"/>
                    <w:szCs w:val="28"/>
                  </w:rPr>
                  <m:t>P</m:t>
                </m:r>
              </m:e>
            </m:acc>
          </m:e>
          <m:sub>
            <m:r>
              <w:rPr>
                <w:rFonts w:ascii="Cambria Math" w:hAnsi="Times New Roman" w:cs="Times New Roman"/>
                <w:sz w:val="28"/>
                <w:szCs w:val="28"/>
              </w:rPr>
              <m:t>3</m:t>
            </m:r>
          </m:sub>
        </m:sSub>
      </m:oMath>
      <w:r w:rsidRPr="00235278">
        <w:rPr>
          <w:rFonts w:ascii="Times New Roman" w:hAnsi="Times New Roman" w:cs="Times New Roman"/>
          <w:sz w:val="28"/>
          <w:szCs w:val="28"/>
        </w:rPr>
        <w:t xml:space="preserve"> =</w:t>
      </w:r>
      <w:r w:rsidR="00122EAE" w:rsidRPr="007452D8">
        <w:rPr>
          <w:rFonts w:ascii="Times New Roman" w:hAnsi="Times New Roman" w:cs="Times New Roman"/>
          <w:sz w:val="28"/>
          <w:szCs w:val="28"/>
        </w:rPr>
        <w:t xml:space="preserve"> </w:t>
      </w:r>
      <w:r w:rsidRPr="00235278">
        <w:rPr>
          <w:rFonts w:ascii="Times New Roman" w:hAnsi="Times New Roman" w:cs="Times New Roman"/>
          <w:sz w:val="28"/>
          <w:szCs w:val="28"/>
        </w:rPr>
        <w:t>0,8</w:t>
      </w:r>
      <w:r w:rsidRPr="00122EAE">
        <w:rPr>
          <w:rFonts w:ascii="Times New Roman" w:hAnsi="Times New Roman" w:cs="Times New Roman"/>
          <w:sz w:val="28"/>
          <w:szCs w:val="28"/>
        </w:rPr>
        <w:t>;</w:t>
      </w:r>
    </w:p>
    <w:p w14:paraId="5C299AEF" w14:textId="77777777" w:rsidR="007452D8" w:rsidRDefault="007452D8" w:rsidP="00122EAE">
      <w:pPr>
        <w:keepNext/>
        <w:spacing w:after="0" w:line="240" w:lineRule="auto"/>
        <w:ind w:firstLine="709"/>
        <w:jc w:val="both"/>
        <w:rPr>
          <w:rFonts w:ascii="Times New Roman" w:hAnsi="Times New Roman" w:cs="Times New Roman"/>
          <w:sz w:val="28"/>
          <w:szCs w:val="28"/>
        </w:rPr>
      </w:pPr>
    </w:p>
    <w:p w14:paraId="01D16709" w14:textId="1B92011D" w:rsidR="00235278" w:rsidRDefault="00122EAE" w:rsidP="00122EAE">
      <w:pPr>
        <w:keepNext/>
        <w:spacing w:after="0" w:line="240" w:lineRule="auto"/>
        <w:ind w:firstLine="709"/>
        <w:jc w:val="both"/>
        <w:rPr>
          <w:rFonts w:ascii="Times New Roman" w:hAnsi="Times New Roman" w:cs="Times New Roman"/>
          <w:sz w:val="28"/>
          <w:szCs w:val="28"/>
        </w:rPr>
      </w:pPr>
      <w:r w:rsidRPr="007452D8">
        <w:rPr>
          <w:rFonts w:ascii="Times New Roman" w:hAnsi="Times New Roman" w:cs="Times New Roman"/>
          <w:sz w:val="28"/>
          <w:szCs w:val="28"/>
        </w:rPr>
        <w:t>-</w:t>
      </w:r>
      <w:r>
        <w:rPr>
          <w:rFonts w:ascii="Times New Roman" w:hAnsi="Times New Roman" w:cs="Times New Roman"/>
          <w:sz w:val="28"/>
          <w:szCs w:val="28"/>
          <w:lang w:val="en-US"/>
        </w:rPr>
        <w:t> </w:t>
      </w:r>
      <w:r w:rsidR="00235278" w:rsidRPr="00122EAE">
        <w:rPr>
          <w:rFonts w:ascii="Times New Roman" w:hAnsi="Times New Roman" w:cs="Times New Roman"/>
          <w:sz w:val="28"/>
          <w:szCs w:val="28"/>
        </w:rPr>
        <w:t>находятся величины разброса по каждому критерию:</w:t>
      </w:r>
    </w:p>
    <w:p w14:paraId="4B416BB5" w14:textId="77777777" w:rsidR="00CD1280" w:rsidRPr="00782E74" w:rsidRDefault="00CD1280" w:rsidP="00122EAE">
      <w:pPr>
        <w:keepNext/>
        <w:spacing w:after="0" w:line="240" w:lineRule="auto"/>
        <w:ind w:firstLine="709"/>
        <w:jc w:val="both"/>
        <w:rPr>
          <w:rFonts w:ascii="Times New Roman" w:hAnsi="Times New Roman" w:cs="Times New Roman"/>
          <w:sz w:val="28"/>
          <w:szCs w:val="28"/>
        </w:rPr>
      </w:pPr>
    </w:p>
    <w:p w14:paraId="596A6443" w14:textId="58AF84EB" w:rsidR="00235278" w:rsidRPr="007452D8" w:rsidRDefault="00000000" w:rsidP="007452D8">
      <w:pPr>
        <w:numPr>
          <w:ilvl w:val="12"/>
          <w:numId w:val="0"/>
        </w:numPr>
        <w:spacing w:after="0" w:line="240" w:lineRule="auto"/>
        <w:ind w:firstLine="709"/>
        <w:jc w:val="both"/>
        <w:rPr>
          <w:rFonts w:ascii="Times New Roman" w:hAnsi="Times New Roman" w:cs="Times New Roman"/>
          <w:sz w:val="28"/>
          <w:szCs w:val="28"/>
          <w:lang w:val="en-US"/>
        </w:rPr>
      </w:pPr>
      <m:oMath>
        <m:sSub>
          <m:sSubPr>
            <m:ctrlPr>
              <w:rPr>
                <w:rFonts w:ascii="Cambria Math" w:hAnsi="Times New Roman" w:cs="Times New Roman"/>
                <w:i/>
                <w:sz w:val="28"/>
                <w:szCs w:val="28"/>
              </w:rPr>
            </m:ctrlPr>
          </m:sSubPr>
          <m:e>
            <m:r>
              <w:rPr>
                <w:rFonts w:ascii="Cambria Math" w:hAnsi="Times New Roman" w:cs="Times New Roman"/>
                <w:sz w:val="28"/>
                <w:szCs w:val="28"/>
              </w:rPr>
              <m:t>R</m:t>
            </m:r>
          </m:e>
          <m:sub>
            <m:r>
              <w:rPr>
                <w:rFonts w:ascii="Cambria Math" w:hAnsi="Times New Roman" w:cs="Times New Roman"/>
                <w:sz w:val="28"/>
                <w:szCs w:val="28"/>
              </w:rPr>
              <m:t>i</m:t>
            </m:r>
          </m:sub>
        </m:sSub>
        <m:r>
          <w:rPr>
            <w:rFonts w:ascii="Cambria Math" w:hAnsi="Times New Roman" w:cs="Times New Roman"/>
            <w:sz w:val="28"/>
            <w:szCs w:val="28"/>
            <w:lang w:val="en-US"/>
          </w:rPr>
          <m:t>=</m:t>
        </m:r>
        <m:f>
          <m:fPr>
            <m:ctrlPr>
              <w:rPr>
                <w:rFonts w:ascii="Cambria Math" w:hAnsi="Times New Roman" w:cs="Times New Roman"/>
                <w:i/>
                <w:sz w:val="28"/>
                <w:szCs w:val="28"/>
              </w:rPr>
            </m:ctrlPr>
          </m:fPr>
          <m:num>
            <m:r>
              <w:rPr>
                <w:rFonts w:ascii="Cambria Math" w:hAnsi="Times New Roman" w:cs="Times New Roman"/>
                <w:sz w:val="28"/>
                <w:szCs w:val="28"/>
                <w:lang w:val="en-US"/>
              </w:rPr>
              <m:t>1</m:t>
            </m:r>
          </m:num>
          <m:den>
            <m:r>
              <w:rPr>
                <w:rFonts w:ascii="Cambria Math" w:hAnsi="Times New Roman" w:cs="Times New Roman"/>
                <w:sz w:val="28"/>
                <w:szCs w:val="28"/>
              </w:rPr>
              <m:t>N</m:t>
            </m:r>
            <m:r>
              <w:rPr>
                <w:rFonts w:ascii="Cambria Math" w:hAnsi="Cambria Math" w:cs="Cambria Math"/>
                <w:sz w:val="28"/>
                <w:szCs w:val="28"/>
                <w:lang w:val="en-US"/>
              </w:rPr>
              <m:t>⋅</m:t>
            </m:r>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Times New Roman" w:cs="Times New Roman"/>
                        <w:sz w:val="28"/>
                        <w:szCs w:val="28"/>
                      </w:rPr>
                      <m:t>P</m:t>
                    </m:r>
                  </m:e>
                </m:acc>
              </m:e>
              <m:sub>
                <m:r>
                  <w:rPr>
                    <w:rFonts w:ascii="Cambria Math" w:hAnsi="Times New Roman" w:cs="Times New Roman"/>
                    <w:sz w:val="28"/>
                    <w:szCs w:val="28"/>
                  </w:rPr>
                  <m:t>i</m:t>
                </m:r>
              </m:sub>
            </m:sSub>
            <m:ctrlPr>
              <w:rPr>
                <w:rFonts w:ascii="Cambria Math" w:hAnsi="Cambria Math" w:cs="Times New Roman"/>
                <w:i/>
                <w:sz w:val="28"/>
                <w:szCs w:val="28"/>
              </w:rPr>
            </m:ctrlPr>
          </m:den>
        </m:f>
        <m:nary>
          <m:naryPr>
            <m:chr m:val="∑"/>
            <m:ctrlPr>
              <w:rPr>
                <w:rFonts w:ascii="Cambria Math" w:hAnsi="Times New Roman" w:cs="Times New Roman"/>
                <w:i/>
                <w:sz w:val="28"/>
                <w:szCs w:val="28"/>
              </w:rPr>
            </m:ctrlPr>
          </m:naryPr>
          <m:sub>
            <m:r>
              <w:rPr>
                <w:rFonts w:ascii="Cambria Math" w:hAnsi="Times New Roman" w:cs="Times New Roman"/>
                <w:sz w:val="28"/>
                <w:szCs w:val="28"/>
              </w:rPr>
              <m:t>j</m:t>
            </m:r>
            <m:r>
              <w:rPr>
                <w:rFonts w:ascii="Cambria Math" w:hAnsi="Times New Roman" w:cs="Times New Roman"/>
                <w:sz w:val="28"/>
                <w:szCs w:val="28"/>
                <w:lang w:val="en-US"/>
              </w:rPr>
              <m:t>=1</m:t>
            </m:r>
          </m:sub>
          <m:sup>
            <m:r>
              <w:rPr>
                <w:rFonts w:ascii="Cambria Math" w:hAnsi="Times New Roman" w:cs="Times New Roman"/>
                <w:sz w:val="28"/>
                <w:szCs w:val="28"/>
              </w:rPr>
              <m:t>N</m:t>
            </m:r>
          </m:sup>
          <m:e>
            <m:d>
              <m:dPr>
                <m:begChr m:val="|"/>
                <m:endChr m:val="|"/>
                <m:ctrlPr>
                  <w:rPr>
                    <w:rFonts w:ascii="Cambria Math" w:hAnsi="Times New Roman" w:cs="Times New Roman"/>
                    <w:i/>
                    <w:sz w:val="28"/>
                    <w:szCs w:val="28"/>
                  </w:rPr>
                </m:ctrlPr>
              </m:dPr>
              <m:e>
                <m:sSub>
                  <m:sSubPr>
                    <m:ctrlPr>
                      <w:rPr>
                        <w:rFonts w:ascii="Cambria Math" w:hAnsi="Times New Roman" w:cs="Times New Roman"/>
                        <w:i/>
                        <w:sz w:val="28"/>
                        <w:szCs w:val="28"/>
                      </w:rPr>
                    </m:ctrlPr>
                  </m:sSubPr>
                  <m:e>
                    <m:r>
                      <w:rPr>
                        <w:rFonts w:ascii="Cambria Math" w:hAnsi="Times New Roman" w:cs="Times New Roman"/>
                        <w:sz w:val="28"/>
                        <w:szCs w:val="28"/>
                      </w:rPr>
                      <m:t>P</m:t>
                    </m:r>
                  </m:e>
                  <m:sub>
                    <m:r>
                      <w:rPr>
                        <w:rFonts w:ascii="Cambria Math" w:hAnsi="Times New Roman" w:cs="Times New Roman"/>
                        <w:sz w:val="28"/>
                        <w:szCs w:val="28"/>
                      </w:rPr>
                      <m:t>ij</m:t>
                    </m:r>
                  </m:sub>
                </m:sSub>
                <m:r>
                  <w:rPr>
                    <w:rFonts w:ascii="Cambria Math" w:hAnsi="Times New Roman" w:cs="Times New Roman"/>
                    <w:sz w:val="28"/>
                    <w:szCs w:val="28"/>
                    <w:lang w:val="en-US"/>
                  </w:rPr>
                  <m:t>-</m:t>
                </m:r>
                <m:sSub>
                  <m:sSubPr>
                    <m:ctrlPr>
                      <w:rPr>
                        <w:rFonts w:ascii="Cambria Math" w:hAnsi="Times New Roman" w:cs="Times New Roman"/>
                        <w:i/>
                        <w:sz w:val="28"/>
                        <w:szCs w:val="28"/>
                      </w:rPr>
                    </m:ctrlPr>
                  </m:sSubPr>
                  <m:e>
                    <m:acc>
                      <m:accPr>
                        <m:chr m:val="̄"/>
                        <m:ctrlPr>
                          <w:rPr>
                            <w:rFonts w:ascii="Cambria Math" w:hAnsi="Times New Roman" w:cs="Times New Roman"/>
                            <w:i/>
                            <w:sz w:val="28"/>
                            <w:szCs w:val="28"/>
                          </w:rPr>
                        </m:ctrlPr>
                      </m:accPr>
                      <m:e>
                        <m:r>
                          <w:rPr>
                            <w:rFonts w:ascii="Cambria Math" w:hAnsi="Times New Roman" w:cs="Times New Roman"/>
                            <w:sz w:val="28"/>
                            <w:szCs w:val="28"/>
                          </w:rPr>
                          <m:t>P</m:t>
                        </m:r>
                      </m:e>
                    </m:acc>
                  </m:e>
                  <m:sub>
                    <m:r>
                      <w:rPr>
                        <w:rFonts w:ascii="Cambria Math" w:hAnsi="Times New Roman"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nary>
        <m:r>
          <w:rPr>
            <w:rFonts w:ascii="Cambria Math" w:hAnsi="Times New Roman" w:cs="Times New Roman"/>
            <w:sz w:val="28"/>
            <w:szCs w:val="28"/>
            <w:lang w:val="en-US"/>
          </w:rPr>
          <m:t>,</m:t>
        </m:r>
      </m:oMath>
      <w:r w:rsidR="00235278" w:rsidRPr="007452D8">
        <w:rPr>
          <w:rFonts w:ascii="Times New Roman" w:hAnsi="Times New Roman" w:cs="Times New Roman"/>
          <w:sz w:val="28"/>
          <w:szCs w:val="28"/>
          <w:lang w:val="en-US"/>
        </w:rPr>
        <w:t xml:space="preserve">           </w:t>
      </w:r>
      <w:proofErr w:type="spellStart"/>
      <w:r w:rsidR="00235278" w:rsidRPr="007452D8">
        <w:rPr>
          <w:rFonts w:ascii="Times New Roman" w:hAnsi="Times New Roman" w:cs="Times New Roman"/>
          <w:i/>
          <w:sz w:val="28"/>
          <w:szCs w:val="28"/>
          <w:lang w:val="en-US"/>
        </w:rPr>
        <w:t>i</w:t>
      </w:r>
      <w:proofErr w:type="spellEnd"/>
      <w:r w:rsidR="00235278" w:rsidRPr="007452D8">
        <w:rPr>
          <w:rFonts w:ascii="Times New Roman" w:hAnsi="Times New Roman" w:cs="Times New Roman"/>
          <w:sz w:val="28"/>
          <w:szCs w:val="28"/>
          <w:lang w:val="en-US"/>
        </w:rPr>
        <w:t>=1,...,</w:t>
      </w:r>
      <w:r w:rsidR="00235278" w:rsidRPr="007452D8">
        <w:rPr>
          <w:rFonts w:ascii="Times New Roman" w:hAnsi="Times New Roman" w:cs="Times New Roman"/>
          <w:i/>
          <w:sz w:val="28"/>
          <w:szCs w:val="28"/>
          <w:lang w:val="en-US"/>
        </w:rPr>
        <w:t>M</w:t>
      </w:r>
      <w:r w:rsidR="00235278" w:rsidRPr="007452D8">
        <w:rPr>
          <w:rFonts w:ascii="Times New Roman" w:hAnsi="Times New Roman" w:cs="Times New Roman"/>
          <w:sz w:val="28"/>
          <w:szCs w:val="28"/>
          <w:lang w:val="en-US"/>
        </w:rPr>
        <w:t>.</w:t>
      </w:r>
    </w:p>
    <w:p w14:paraId="20DB1B4C" w14:textId="77777777" w:rsidR="00CD1280" w:rsidRPr="000A0EC3" w:rsidRDefault="00CD1280" w:rsidP="00235278">
      <w:pPr>
        <w:keepNext/>
        <w:numPr>
          <w:ilvl w:val="12"/>
          <w:numId w:val="0"/>
        </w:numPr>
        <w:spacing w:after="0" w:line="240" w:lineRule="auto"/>
        <w:ind w:firstLine="709"/>
        <w:jc w:val="both"/>
        <w:rPr>
          <w:rFonts w:ascii="Times New Roman" w:hAnsi="Times New Roman" w:cs="Times New Roman"/>
          <w:sz w:val="28"/>
          <w:szCs w:val="28"/>
          <w:lang w:val="en-US"/>
        </w:rPr>
      </w:pPr>
    </w:p>
    <w:p w14:paraId="61954DAF" w14:textId="27CDE51C" w:rsidR="00235278" w:rsidRPr="00235278" w:rsidRDefault="00235278" w:rsidP="00235278">
      <w:pPr>
        <w:keepNext/>
        <w:numPr>
          <w:ilvl w:val="12"/>
          <w:numId w:val="0"/>
        </w:num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sz w:val="28"/>
          <w:szCs w:val="28"/>
        </w:rPr>
        <w:t>Для данного примера:</w:t>
      </w:r>
    </w:p>
    <w:p w14:paraId="37D22045" w14:textId="6BB4C8D5" w:rsidR="00235278" w:rsidRPr="00204A6C" w:rsidRDefault="00000000" w:rsidP="007452D8">
      <w:pPr>
        <w:numPr>
          <w:ilvl w:val="12"/>
          <w:numId w:val="0"/>
        </w:numPr>
        <w:spacing w:after="0" w:line="240" w:lineRule="auto"/>
        <w:ind w:firstLine="709"/>
        <w:jc w:val="both"/>
        <w:rPr>
          <w:rFonts w:ascii="Times New Roman"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R</m:t>
            </m:r>
          </m:e>
          <m:sub>
            <m:r>
              <w:rPr>
                <w:rFonts w:ascii="Cambria Math" w:hAnsi="Cambria Math" w:cs="Times New Roman"/>
                <w:sz w:val="32"/>
                <w:szCs w:val="32"/>
              </w:rPr>
              <m:t>1</m:t>
            </m:r>
          </m:sub>
        </m:sSub>
        <m:r>
          <w:rPr>
            <w:rFonts w:ascii="Cambria Math" w:hAnsi="Cambria Math" w:cs="Times New Roman"/>
            <w:sz w:val="32"/>
            <w:szCs w:val="32"/>
          </w:rPr>
          <m:t>=</m:t>
        </m:r>
        <m:f>
          <m:fPr>
            <m:ctrlPr>
              <w:rPr>
                <w:rFonts w:ascii="Cambria Math" w:hAnsi="Cambria Math" w:cs="Times New Roman"/>
                <w:i/>
                <w:sz w:val="32"/>
                <w:szCs w:val="32"/>
              </w:rPr>
            </m:ctrlPr>
          </m:fPr>
          <m:num>
            <m:d>
              <m:dPr>
                <m:begChr m:val="|"/>
                <m:endChr m:val="|"/>
                <m:ctrlPr>
                  <w:rPr>
                    <w:rFonts w:ascii="Cambria Math" w:hAnsi="Cambria Math" w:cs="Times New Roman"/>
                    <w:i/>
                    <w:sz w:val="32"/>
                    <w:szCs w:val="32"/>
                  </w:rPr>
                </m:ctrlPr>
              </m:dPr>
              <m:e>
                <m:r>
                  <w:rPr>
                    <w:rFonts w:ascii="Cambria Math" w:hAnsi="Cambria Math" w:cs="Times New Roman"/>
                    <w:sz w:val="32"/>
                    <w:szCs w:val="32"/>
                  </w:rPr>
                  <m:t>0,8-0,75</m:t>
                </m:r>
              </m:e>
            </m:d>
            <m:r>
              <w:rPr>
                <w:rFonts w:ascii="Cambria Math" w:hAnsi="Cambria Math" w:cs="Times New Roman"/>
                <w:sz w:val="32"/>
                <w:szCs w:val="32"/>
              </w:rPr>
              <m:t>+</m:t>
            </m:r>
            <m:d>
              <m:dPr>
                <m:begChr m:val="|"/>
                <m:endChr m:val="|"/>
                <m:ctrlPr>
                  <w:rPr>
                    <w:rFonts w:ascii="Cambria Math" w:hAnsi="Cambria Math" w:cs="Times New Roman"/>
                    <w:i/>
                    <w:sz w:val="32"/>
                    <w:szCs w:val="32"/>
                  </w:rPr>
                </m:ctrlPr>
              </m:dPr>
              <m:e>
                <m:r>
                  <w:rPr>
                    <w:rFonts w:ascii="Cambria Math" w:hAnsi="Cambria Math" w:cs="Times New Roman"/>
                    <w:sz w:val="32"/>
                    <w:szCs w:val="32"/>
                  </w:rPr>
                  <m:t>0,5-0,75</m:t>
                </m:r>
              </m:e>
            </m:d>
            <m:r>
              <w:rPr>
                <w:rFonts w:ascii="Cambria Math" w:hAnsi="Cambria Math" w:cs="Times New Roman"/>
                <w:sz w:val="32"/>
                <w:szCs w:val="32"/>
              </w:rPr>
              <m:t>+</m:t>
            </m:r>
            <m:d>
              <m:dPr>
                <m:begChr m:val="|"/>
                <m:endChr m:val="|"/>
                <m:ctrlPr>
                  <w:rPr>
                    <w:rFonts w:ascii="Cambria Math" w:hAnsi="Cambria Math" w:cs="Times New Roman"/>
                    <w:i/>
                    <w:sz w:val="32"/>
                    <w:szCs w:val="32"/>
                  </w:rPr>
                </m:ctrlPr>
              </m:dPr>
              <m:e>
                <m:r>
                  <w:rPr>
                    <w:rFonts w:ascii="Cambria Math" w:hAnsi="Cambria Math" w:cs="Times New Roman"/>
                    <w:sz w:val="32"/>
                    <w:szCs w:val="32"/>
                  </w:rPr>
                  <m:t>0,7-0,75</m:t>
                </m:r>
              </m:e>
            </m:d>
            <m:r>
              <w:rPr>
                <w:rFonts w:ascii="Cambria Math" w:hAnsi="Cambria Math" w:cs="Times New Roman"/>
                <w:sz w:val="32"/>
                <w:szCs w:val="32"/>
              </w:rPr>
              <m:t>+</m:t>
            </m:r>
            <m:d>
              <m:dPr>
                <m:begChr m:val="|"/>
                <m:endChr m:val="|"/>
                <m:ctrlPr>
                  <w:rPr>
                    <w:rFonts w:ascii="Cambria Math" w:hAnsi="Cambria Math" w:cs="Times New Roman"/>
                    <w:i/>
                    <w:sz w:val="32"/>
                    <w:szCs w:val="32"/>
                  </w:rPr>
                </m:ctrlPr>
              </m:dPr>
              <m:e>
                <m:r>
                  <w:rPr>
                    <w:rFonts w:ascii="Cambria Math" w:hAnsi="Cambria Math" w:cs="Times New Roman"/>
                    <w:sz w:val="32"/>
                    <w:szCs w:val="32"/>
                  </w:rPr>
                  <m:t>1-0,75</m:t>
                </m:r>
              </m:e>
            </m:d>
          </m:num>
          <m:den>
            <m:r>
              <w:rPr>
                <w:rFonts w:ascii="Cambria Math" w:hAnsi="Cambria Math" w:cs="Times New Roman"/>
                <w:sz w:val="32"/>
                <w:szCs w:val="32"/>
              </w:rPr>
              <m:t>3⋅0,82</m:t>
            </m:r>
          </m:den>
        </m:f>
        <m:r>
          <w:rPr>
            <w:rFonts w:ascii="Cambria Math" w:hAnsi="Cambria Math" w:cs="Times New Roman"/>
            <w:sz w:val="32"/>
            <w:szCs w:val="32"/>
          </w:rPr>
          <m:t>=0,2</m:t>
        </m:r>
      </m:oMath>
      <w:r w:rsidR="007452D8" w:rsidRPr="00204A6C">
        <w:rPr>
          <w:rFonts w:ascii="Times New Roman" w:hAnsi="Times New Roman" w:cs="Times New Roman"/>
          <w:sz w:val="32"/>
          <w:szCs w:val="32"/>
        </w:rPr>
        <w:t>;</w:t>
      </w:r>
    </w:p>
    <w:p w14:paraId="132CCDE9" w14:textId="360F33F2" w:rsidR="00235278" w:rsidRPr="00204A6C" w:rsidRDefault="00581FD8" w:rsidP="007452D8">
      <w:pPr>
        <w:numPr>
          <w:ilvl w:val="12"/>
          <w:numId w:val="0"/>
        </w:numPr>
        <w:spacing w:after="0" w:line="240" w:lineRule="auto"/>
        <w:ind w:firstLine="709"/>
        <w:jc w:val="both"/>
        <w:rPr>
          <w:rFonts w:ascii="Times New Roman" w:hAnsi="Times New Roman" w:cs="Times New Roman"/>
          <w:sz w:val="32"/>
          <w:szCs w:val="32"/>
        </w:rPr>
      </w:pPr>
      <w:r w:rsidRPr="00235278">
        <w:rPr>
          <w:rFonts w:ascii="Times New Roman" w:hAnsi="Times New Roman" w:cs="Times New Roman"/>
          <w:i/>
          <w:sz w:val="28"/>
          <w:szCs w:val="28"/>
        </w:rPr>
        <w:t>R</w:t>
      </w:r>
      <w:r w:rsidRPr="00204A6C">
        <w:rPr>
          <w:rFonts w:ascii="Times New Roman" w:hAnsi="Times New Roman" w:cs="Times New Roman"/>
          <w:sz w:val="28"/>
          <w:szCs w:val="28"/>
          <w:vertAlign w:val="subscript"/>
        </w:rPr>
        <w:t>2</w:t>
      </w:r>
      <w:r w:rsidRPr="00235278">
        <w:rPr>
          <w:rFonts w:ascii="Times New Roman" w:hAnsi="Times New Roman" w:cs="Times New Roman"/>
          <w:sz w:val="28"/>
          <w:szCs w:val="28"/>
        </w:rPr>
        <w:t xml:space="preserve"> = 0</w:t>
      </w:r>
      <w:r w:rsidRPr="00204A6C">
        <w:rPr>
          <w:rFonts w:ascii="Times New Roman" w:hAnsi="Times New Roman" w:cs="Times New Roman"/>
          <w:sz w:val="28"/>
          <w:szCs w:val="28"/>
        </w:rPr>
        <w:t>,11;</w:t>
      </w:r>
    </w:p>
    <w:p w14:paraId="611254A0" w14:textId="10B2E7F6" w:rsidR="007452D8" w:rsidRPr="00204A6C" w:rsidRDefault="00235278" w:rsidP="00CD1280">
      <w:pPr>
        <w:numPr>
          <w:ilvl w:val="12"/>
          <w:numId w:val="0"/>
        </w:num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i/>
          <w:sz w:val="28"/>
          <w:szCs w:val="28"/>
        </w:rPr>
        <w:t>R</w:t>
      </w:r>
      <w:r w:rsidRPr="00235278">
        <w:rPr>
          <w:rFonts w:ascii="Times New Roman" w:hAnsi="Times New Roman" w:cs="Times New Roman"/>
          <w:sz w:val="28"/>
          <w:szCs w:val="28"/>
          <w:vertAlign w:val="subscript"/>
        </w:rPr>
        <w:t>3</w:t>
      </w:r>
      <w:r w:rsidRPr="00235278">
        <w:rPr>
          <w:rFonts w:ascii="Times New Roman" w:hAnsi="Times New Roman" w:cs="Times New Roman"/>
          <w:sz w:val="28"/>
          <w:szCs w:val="28"/>
        </w:rPr>
        <w:t xml:space="preserve"> = 0,</w:t>
      </w:r>
      <w:r w:rsidR="007452D8" w:rsidRPr="00204A6C">
        <w:rPr>
          <w:rFonts w:ascii="Times New Roman" w:hAnsi="Times New Roman" w:cs="Times New Roman"/>
          <w:sz w:val="28"/>
          <w:szCs w:val="28"/>
        </w:rPr>
        <w:t>25</w:t>
      </w:r>
      <w:r w:rsidRPr="00204A6C">
        <w:rPr>
          <w:rFonts w:ascii="Times New Roman" w:hAnsi="Times New Roman" w:cs="Times New Roman"/>
          <w:sz w:val="28"/>
          <w:szCs w:val="28"/>
        </w:rPr>
        <w:t>;</w:t>
      </w:r>
    </w:p>
    <w:p w14:paraId="24574F68" w14:textId="19F4D815" w:rsidR="00235278" w:rsidRPr="007452D8" w:rsidRDefault="007452D8" w:rsidP="007452D8">
      <w:pPr>
        <w:spacing w:after="0" w:line="240" w:lineRule="auto"/>
        <w:ind w:firstLine="709"/>
        <w:jc w:val="both"/>
        <w:rPr>
          <w:rFonts w:ascii="Times New Roman" w:hAnsi="Times New Roman" w:cs="Times New Roman"/>
          <w:sz w:val="28"/>
          <w:szCs w:val="28"/>
        </w:rPr>
      </w:pPr>
      <w:r w:rsidRPr="007452D8">
        <w:rPr>
          <w:rFonts w:ascii="Times New Roman" w:hAnsi="Times New Roman" w:cs="Times New Roman"/>
          <w:sz w:val="28"/>
          <w:szCs w:val="28"/>
        </w:rPr>
        <w:t>-</w:t>
      </w:r>
      <w:r>
        <w:rPr>
          <w:rFonts w:ascii="Times New Roman" w:hAnsi="Times New Roman" w:cs="Times New Roman"/>
          <w:sz w:val="28"/>
          <w:szCs w:val="28"/>
          <w:lang w:val="en-US"/>
        </w:rPr>
        <w:t> </w:t>
      </w:r>
      <w:r w:rsidR="00235278" w:rsidRPr="007452D8">
        <w:rPr>
          <w:rFonts w:ascii="Times New Roman" w:hAnsi="Times New Roman" w:cs="Times New Roman"/>
          <w:sz w:val="28"/>
          <w:szCs w:val="28"/>
        </w:rPr>
        <w:t>находится сумма величин разброса:</w:t>
      </w:r>
    </w:p>
    <w:p w14:paraId="448E0805" w14:textId="51C31030" w:rsidR="00235278" w:rsidRPr="00235278" w:rsidRDefault="007452D8" w:rsidP="007452D8">
      <w:pPr>
        <w:numPr>
          <w:ilvl w:val="12"/>
          <w:numId w:val="0"/>
        </w:numPr>
        <w:spacing w:after="0" w:line="240" w:lineRule="auto"/>
        <w:ind w:firstLine="709"/>
        <w:jc w:val="both"/>
        <w:rPr>
          <w:rFonts w:ascii="Times New Roman" w:hAnsi="Times New Roman" w:cs="Times New Roman"/>
          <w:sz w:val="28"/>
          <w:szCs w:val="28"/>
        </w:rPr>
      </w:pPr>
      <m:oMath>
        <m:r>
          <w:rPr>
            <w:rFonts w:ascii="Cambria Math" w:hAnsi="Times New Roman" w:cs="Times New Roman"/>
            <w:sz w:val="28"/>
            <w:szCs w:val="28"/>
          </w:rPr>
          <m:t>R=</m:t>
        </m:r>
        <m:nary>
          <m:naryPr>
            <m:chr m:val="∑"/>
            <m:ctrlPr>
              <w:rPr>
                <w:rFonts w:ascii="Cambria Math" w:hAnsi="Times New Roman" w:cs="Times New Roman"/>
                <w:i/>
                <w:sz w:val="28"/>
                <w:szCs w:val="28"/>
              </w:rPr>
            </m:ctrlPr>
          </m:naryPr>
          <m:sub>
            <m:r>
              <w:rPr>
                <w:rFonts w:ascii="Cambria Math" w:hAnsi="Times New Roman" w:cs="Times New Roman"/>
                <w:sz w:val="28"/>
                <w:szCs w:val="28"/>
              </w:rPr>
              <m:t>i=1</m:t>
            </m:r>
          </m:sub>
          <m:sup>
            <m:r>
              <w:rPr>
                <w:rFonts w:ascii="Cambria Math" w:hAnsi="Times New Roman" w:cs="Times New Roman"/>
                <w:sz w:val="28"/>
                <w:szCs w:val="28"/>
              </w:rPr>
              <m:t>M</m:t>
            </m:r>
          </m:sup>
          <m:e>
            <m:sSub>
              <m:sSubPr>
                <m:ctrlPr>
                  <w:rPr>
                    <w:rFonts w:ascii="Cambria Math" w:hAnsi="Times New Roman" w:cs="Times New Roman"/>
                    <w:i/>
                    <w:sz w:val="28"/>
                    <w:szCs w:val="28"/>
                  </w:rPr>
                </m:ctrlPr>
              </m:sSubPr>
              <m:e>
                <m:r>
                  <w:rPr>
                    <w:rFonts w:ascii="Cambria Math" w:hAnsi="Times New Roman" w:cs="Times New Roman"/>
                    <w:sz w:val="28"/>
                    <w:szCs w:val="28"/>
                  </w:rPr>
                  <m:t>R</m:t>
                </m:r>
              </m:e>
              <m:sub>
                <m:r>
                  <w:rPr>
                    <w:rFonts w:ascii="Cambria Math" w:hAnsi="Times New Roman" w:cs="Times New Roman"/>
                    <w:sz w:val="28"/>
                    <w:szCs w:val="28"/>
                  </w:rPr>
                  <m:t>i</m:t>
                </m:r>
              </m:sub>
            </m:sSub>
            <m:ctrlPr>
              <w:rPr>
                <w:rFonts w:ascii="Cambria Math" w:hAnsi="Cambria Math" w:cs="Times New Roman"/>
                <w:i/>
                <w:sz w:val="28"/>
                <w:szCs w:val="28"/>
              </w:rPr>
            </m:ctrlPr>
          </m:e>
        </m:nary>
      </m:oMath>
      <w:r w:rsidR="00235278" w:rsidRPr="00235278">
        <w:rPr>
          <w:rFonts w:ascii="Times New Roman" w:hAnsi="Times New Roman" w:cs="Times New Roman"/>
          <w:sz w:val="28"/>
          <w:szCs w:val="28"/>
        </w:rPr>
        <w:t>.</w:t>
      </w:r>
    </w:p>
    <w:p w14:paraId="523BDC40" w14:textId="3A79886E" w:rsidR="00753C85" w:rsidRDefault="00235278" w:rsidP="00CD1280">
      <w:pPr>
        <w:numPr>
          <w:ilvl w:val="12"/>
          <w:numId w:val="0"/>
        </w:num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sz w:val="28"/>
          <w:szCs w:val="28"/>
        </w:rPr>
        <w:t xml:space="preserve">Для данного примера </w:t>
      </w:r>
      <w:r w:rsidRPr="00235278">
        <w:rPr>
          <w:rFonts w:ascii="Times New Roman" w:hAnsi="Times New Roman" w:cs="Times New Roman"/>
          <w:i/>
          <w:sz w:val="28"/>
          <w:szCs w:val="28"/>
        </w:rPr>
        <w:t>R</w:t>
      </w:r>
      <w:r w:rsidRPr="00235278">
        <w:rPr>
          <w:rFonts w:ascii="Times New Roman" w:hAnsi="Times New Roman" w:cs="Times New Roman"/>
          <w:sz w:val="28"/>
          <w:szCs w:val="28"/>
        </w:rPr>
        <w:t xml:space="preserve"> = 0,</w:t>
      </w:r>
      <w:r w:rsidR="00753C85">
        <w:rPr>
          <w:rFonts w:ascii="Times New Roman" w:hAnsi="Times New Roman" w:cs="Times New Roman"/>
          <w:sz w:val="28"/>
          <w:szCs w:val="28"/>
        </w:rPr>
        <w:t xml:space="preserve">2 </w:t>
      </w:r>
      <w:r w:rsidRPr="00235278">
        <w:rPr>
          <w:rFonts w:ascii="Times New Roman" w:hAnsi="Times New Roman" w:cs="Times New Roman"/>
          <w:sz w:val="28"/>
          <w:szCs w:val="28"/>
        </w:rPr>
        <w:t>+</w:t>
      </w:r>
      <w:r w:rsidR="00753C85">
        <w:rPr>
          <w:rFonts w:ascii="Times New Roman" w:hAnsi="Times New Roman" w:cs="Times New Roman"/>
          <w:sz w:val="28"/>
          <w:szCs w:val="28"/>
        </w:rPr>
        <w:t xml:space="preserve"> </w:t>
      </w:r>
      <w:r w:rsidRPr="00235278">
        <w:rPr>
          <w:rFonts w:ascii="Times New Roman" w:hAnsi="Times New Roman" w:cs="Times New Roman"/>
          <w:sz w:val="28"/>
          <w:szCs w:val="28"/>
        </w:rPr>
        <w:t>0,1</w:t>
      </w:r>
      <w:r w:rsidR="00753C85">
        <w:rPr>
          <w:rFonts w:ascii="Times New Roman" w:hAnsi="Times New Roman" w:cs="Times New Roman"/>
          <w:sz w:val="28"/>
          <w:szCs w:val="28"/>
        </w:rPr>
        <w:t xml:space="preserve">1 </w:t>
      </w:r>
      <w:r w:rsidRPr="00235278">
        <w:rPr>
          <w:rFonts w:ascii="Times New Roman" w:hAnsi="Times New Roman" w:cs="Times New Roman"/>
          <w:sz w:val="28"/>
          <w:szCs w:val="28"/>
        </w:rPr>
        <w:t>+</w:t>
      </w:r>
      <w:r w:rsidR="00753C85">
        <w:rPr>
          <w:rFonts w:ascii="Times New Roman" w:hAnsi="Times New Roman" w:cs="Times New Roman"/>
          <w:sz w:val="28"/>
          <w:szCs w:val="28"/>
        </w:rPr>
        <w:t xml:space="preserve"> </w:t>
      </w:r>
      <w:r w:rsidRPr="00235278">
        <w:rPr>
          <w:rFonts w:ascii="Times New Roman" w:hAnsi="Times New Roman" w:cs="Times New Roman"/>
          <w:sz w:val="28"/>
          <w:szCs w:val="28"/>
        </w:rPr>
        <w:t>0,</w:t>
      </w:r>
      <w:r w:rsidR="00753C85">
        <w:rPr>
          <w:rFonts w:ascii="Times New Roman" w:hAnsi="Times New Roman" w:cs="Times New Roman"/>
          <w:sz w:val="28"/>
          <w:szCs w:val="28"/>
        </w:rPr>
        <w:t>25</w:t>
      </w:r>
      <w:r w:rsidRPr="00235278">
        <w:rPr>
          <w:rFonts w:ascii="Times New Roman" w:hAnsi="Times New Roman" w:cs="Times New Roman"/>
          <w:sz w:val="28"/>
          <w:szCs w:val="28"/>
        </w:rPr>
        <w:t xml:space="preserve"> = 0,</w:t>
      </w:r>
      <w:r w:rsidR="00753C85">
        <w:rPr>
          <w:rFonts w:ascii="Times New Roman" w:hAnsi="Times New Roman" w:cs="Times New Roman"/>
          <w:sz w:val="28"/>
          <w:szCs w:val="28"/>
        </w:rPr>
        <w:t>56</w:t>
      </w:r>
      <w:r w:rsidRPr="007452D8">
        <w:rPr>
          <w:rFonts w:ascii="Times New Roman" w:hAnsi="Times New Roman" w:cs="Times New Roman"/>
          <w:sz w:val="28"/>
          <w:szCs w:val="28"/>
        </w:rPr>
        <w:t>;</w:t>
      </w:r>
    </w:p>
    <w:p w14:paraId="1CF94788" w14:textId="2620C540" w:rsidR="00235278" w:rsidRPr="00235278" w:rsidRDefault="00753C85" w:rsidP="00753C85">
      <w:pPr>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w:t>
      </w:r>
      <w:r w:rsidR="00235278" w:rsidRPr="00235278">
        <w:rPr>
          <w:rFonts w:ascii="Times New Roman" w:hAnsi="Times New Roman" w:cs="Times New Roman"/>
          <w:sz w:val="28"/>
          <w:szCs w:val="28"/>
        </w:rPr>
        <w:t>находятся веса критериев, отражающие разброс оценок:</w:t>
      </w:r>
    </w:p>
    <w:p w14:paraId="2239E8BA" w14:textId="77777777" w:rsidR="00235278" w:rsidRPr="00235278" w:rsidRDefault="00235278" w:rsidP="00235278">
      <w:pPr>
        <w:spacing w:after="0" w:line="240" w:lineRule="auto"/>
        <w:ind w:firstLine="709"/>
        <w:jc w:val="both"/>
        <w:rPr>
          <w:rFonts w:ascii="Times New Roman" w:hAnsi="Times New Roman" w:cs="Times New Roman"/>
          <w:sz w:val="28"/>
          <w:szCs w:val="28"/>
        </w:rPr>
      </w:pPr>
      <w:proofErr w:type="spellStart"/>
      <w:r w:rsidRPr="00235278">
        <w:rPr>
          <w:rFonts w:ascii="Times New Roman" w:hAnsi="Times New Roman" w:cs="Times New Roman"/>
          <w:i/>
          <w:sz w:val="28"/>
          <w:szCs w:val="28"/>
        </w:rPr>
        <w:t>W</w:t>
      </w:r>
      <w:r w:rsidRPr="00235278">
        <w:rPr>
          <w:rFonts w:ascii="Times New Roman" w:hAnsi="Times New Roman" w:cs="Times New Roman"/>
          <w:i/>
          <w:sz w:val="28"/>
          <w:szCs w:val="28"/>
          <w:vertAlign w:val="subscript"/>
        </w:rPr>
        <w:t>i</w:t>
      </w:r>
      <w:proofErr w:type="spellEnd"/>
      <w:r w:rsidRPr="00235278">
        <w:rPr>
          <w:rFonts w:ascii="Times New Roman" w:hAnsi="Times New Roman" w:cs="Times New Roman"/>
          <w:sz w:val="28"/>
          <w:szCs w:val="28"/>
        </w:rPr>
        <w:t xml:space="preserve"> = </w:t>
      </w:r>
      <w:proofErr w:type="spellStart"/>
      <w:r w:rsidRPr="00235278">
        <w:rPr>
          <w:rFonts w:ascii="Times New Roman" w:hAnsi="Times New Roman" w:cs="Times New Roman"/>
          <w:i/>
          <w:sz w:val="28"/>
          <w:szCs w:val="28"/>
        </w:rPr>
        <w:t>R</w:t>
      </w:r>
      <w:r w:rsidRPr="00235278">
        <w:rPr>
          <w:rFonts w:ascii="Times New Roman" w:hAnsi="Times New Roman" w:cs="Times New Roman"/>
          <w:i/>
          <w:sz w:val="28"/>
          <w:szCs w:val="28"/>
          <w:vertAlign w:val="subscript"/>
        </w:rPr>
        <w:t>i</w:t>
      </w:r>
      <w:proofErr w:type="spellEnd"/>
      <w:r w:rsidRPr="00235278">
        <w:rPr>
          <w:rFonts w:ascii="Times New Roman" w:hAnsi="Times New Roman" w:cs="Times New Roman"/>
          <w:sz w:val="28"/>
          <w:szCs w:val="28"/>
        </w:rPr>
        <w:t>/</w:t>
      </w:r>
      <w:r w:rsidRPr="00235278">
        <w:rPr>
          <w:rFonts w:ascii="Times New Roman" w:hAnsi="Times New Roman" w:cs="Times New Roman"/>
          <w:i/>
          <w:sz w:val="28"/>
          <w:szCs w:val="28"/>
        </w:rPr>
        <w:t>R</w:t>
      </w:r>
      <w:r w:rsidRPr="00235278">
        <w:rPr>
          <w:rFonts w:ascii="Times New Roman" w:hAnsi="Times New Roman" w:cs="Times New Roman"/>
          <w:sz w:val="28"/>
          <w:szCs w:val="28"/>
        </w:rPr>
        <w:t>,           </w:t>
      </w:r>
      <w:r w:rsidRPr="00235278">
        <w:rPr>
          <w:rFonts w:ascii="Times New Roman" w:hAnsi="Times New Roman" w:cs="Times New Roman"/>
          <w:i/>
          <w:sz w:val="28"/>
          <w:szCs w:val="28"/>
        </w:rPr>
        <w:t>i</w:t>
      </w:r>
      <w:r w:rsidRPr="00235278">
        <w:rPr>
          <w:rFonts w:ascii="Times New Roman" w:hAnsi="Times New Roman" w:cs="Times New Roman"/>
          <w:sz w:val="28"/>
          <w:szCs w:val="28"/>
        </w:rPr>
        <w:t>=1,...,</w:t>
      </w:r>
      <w:r w:rsidRPr="00235278">
        <w:rPr>
          <w:rFonts w:ascii="Times New Roman" w:hAnsi="Times New Roman" w:cs="Times New Roman"/>
          <w:i/>
          <w:sz w:val="28"/>
          <w:szCs w:val="28"/>
        </w:rPr>
        <w:t>M</w:t>
      </w:r>
      <w:r w:rsidRPr="00235278">
        <w:rPr>
          <w:rFonts w:ascii="Times New Roman" w:hAnsi="Times New Roman" w:cs="Times New Roman"/>
          <w:sz w:val="28"/>
          <w:szCs w:val="28"/>
        </w:rPr>
        <w:t>.</w:t>
      </w:r>
    </w:p>
    <w:p w14:paraId="22A1E384" w14:textId="20AA410F" w:rsidR="00235278" w:rsidRPr="00235278" w:rsidRDefault="00235278" w:rsidP="00235278">
      <w:p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sz w:val="28"/>
          <w:szCs w:val="28"/>
        </w:rPr>
        <w:t xml:space="preserve">Для данного примера </w:t>
      </w:r>
      <w:r w:rsidRPr="00235278">
        <w:rPr>
          <w:rFonts w:ascii="Times New Roman" w:hAnsi="Times New Roman" w:cs="Times New Roman"/>
          <w:i/>
          <w:sz w:val="28"/>
          <w:szCs w:val="28"/>
        </w:rPr>
        <w:t>W</w:t>
      </w:r>
      <w:r w:rsidRPr="00235278">
        <w:rPr>
          <w:rFonts w:ascii="Times New Roman" w:hAnsi="Times New Roman" w:cs="Times New Roman"/>
          <w:sz w:val="28"/>
          <w:szCs w:val="28"/>
          <w:vertAlign w:val="subscript"/>
        </w:rPr>
        <w:t>1</w:t>
      </w:r>
      <w:r w:rsidRPr="00235278">
        <w:rPr>
          <w:rFonts w:ascii="Times New Roman" w:hAnsi="Times New Roman" w:cs="Times New Roman"/>
          <w:sz w:val="28"/>
          <w:szCs w:val="28"/>
        </w:rPr>
        <w:t xml:space="preserve"> = 0,</w:t>
      </w:r>
      <w:r w:rsidR="00753C85" w:rsidRPr="00753C85">
        <w:rPr>
          <w:rFonts w:ascii="Times New Roman" w:hAnsi="Times New Roman" w:cs="Times New Roman"/>
          <w:sz w:val="28"/>
          <w:szCs w:val="28"/>
        </w:rPr>
        <w:t>2</w:t>
      </w:r>
      <w:r w:rsidRPr="00235278">
        <w:rPr>
          <w:rFonts w:ascii="Times New Roman" w:hAnsi="Times New Roman" w:cs="Times New Roman"/>
          <w:sz w:val="28"/>
          <w:szCs w:val="28"/>
        </w:rPr>
        <w:t>/0,56 = 0,</w:t>
      </w:r>
      <w:r w:rsidR="00753C85" w:rsidRPr="00753C85">
        <w:rPr>
          <w:rFonts w:ascii="Times New Roman" w:hAnsi="Times New Roman" w:cs="Times New Roman"/>
          <w:sz w:val="28"/>
          <w:szCs w:val="28"/>
        </w:rPr>
        <w:t>36</w:t>
      </w:r>
      <w:r w:rsidRPr="00235278">
        <w:rPr>
          <w:rFonts w:ascii="Times New Roman" w:hAnsi="Times New Roman" w:cs="Times New Roman"/>
          <w:sz w:val="28"/>
          <w:szCs w:val="28"/>
        </w:rPr>
        <w:t xml:space="preserve">; </w:t>
      </w:r>
      <w:r w:rsidRPr="00235278">
        <w:rPr>
          <w:rFonts w:ascii="Times New Roman" w:hAnsi="Times New Roman" w:cs="Times New Roman"/>
          <w:i/>
          <w:sz w:val="28"/>
          <w:szCs w:val="28"/>
        </w:rPr>
        <w:t>W</w:t>
      </w:r>
      <w:r w:rsidRPr="00235278">
        <w:rPr>
          <w:rFonts w:ascii="Times New Roman" w:hAnsi="Times New Roman" w:cs="Times New Roman"/>
          <w:sz w:val="28"/>
          <w:szCs w:val="28"/>
          <w:vertAlign w:val="subscript"/>
        </w:rPr>
        <w:t>2</w:t>
      </w:r>
      <w:r w:rsidRPr="00235278">
        <w:rPr>
          <w:rFonts w:ascii="Times New Roman" w:hAnsi="Times New Roman" w:cs="Times New Roman"/>
          <w:sz w:val="28"/>
          <w:szCs w:val="28"/>
        </w:rPr>
        <w:t xml:space="preserve"> = 0</w:t>
      </w:r>
      <w:r w:rsidR="00753C85" w:rsidRPr="00753C85">
        <w:rPr>
          <w:rFonts w:ascii="Times New Roman" w:hAnsi="Times New Roman" w:cs="Times New Roman"/>
          <w:sz w:val="28"/>
          <w:szCs w:val="28"/>
        </w:rPr>
        <w:t>,11</w:t>
      </w:r>
      <w:r w:rsidRPr="00235278">
        <w:rPr>
          <w:rFonts w:ascii="Times New Roman" w:hAnsi="Times New Roman" w:cs="Times New Roman"/>
          <w:sz w:val="28"/>
          <w:szCs w:val="28"/>
        </w:rPr>
        <w:t>/0,56 = 0,</w:t>
      </w:r>
      <w:r w:rsidR="00753C85" w:rsidRPr="00753C85">
        <w:rPr>
          <w:rFonts w:ascii="Times New Roman" w:hAnsi="Times New Roman" w:cs="Times New Roman"/>
          <w:sz w:val="28"/>
          <w:szCs w:val="28"/>
        </w:rPr>
        <w:t>19</w:t>
      </w:r>
      <w:r w:rsidRPr="00235278">
        <w:rPr>
          <w:rFonts w:ascii="Times New Roman" w:hAnsi="Times New Roman" w:cs="Times New Roman"/>
          <w:sz w:val="28"/>
          <w:szCs w:val="28"/>
        </w:rPr>
        <w:t xml:space="preserve">; </w:t>
      </w:r>
      <w:r w:rsidRPr="00235278">
        <w:rPr>
          <w:rFonts w:ascii="Times New Roman" w:hAnsi="Times New Roman" w:cs="Times New Roman"/>
          <w:i/>
          <w:sz w:val="28"/>
          <w:szCs w:val="28"/>
        </w:rPr>
        <w:t>W</w:t>
      </w:r>
      <w:r w:rsidRPr="00235278">
        <w:rPr>
          <w:rFonts w:ascii="Times New Roman" w:hAnsi="Times New Roman" w:cs="Times New Roman"/>
          <w:sz w:val="28"/>
          <w:szCs w:val="28"/>
          <w:vertAlign w:val="subscript"/>
        </w:rPr>
        <w:t>3</w:t>
      </w:r>
      <w:r w:rsidR="00753C85" w:rsidRPr="00753C85">
        <w:rPr>
          <w:rFonts w:ascii="Times New Roman" w:hAnsi="Times New Roman" w:cs="Times New Roman"/>
          <w:sz w:val="28"/>
          <w:szCs w:val="28"/>
          <w:vertAlign w:val="subscript"/>
        </w:rPr>
        <w:t xml:space="preserve"> </w:t>
      </w:r>
      <w:r w:rsidRPr="00235278">
        <w:rPr>
          <w:rFonts w:ascii="Times New Roman" w:hAnsi="Times New Roman" w:cs="Times New Roman"/>
          <w:sz w:val="28"/>
          <w:szCs w:val="28"/>
        </w:rPr>
        <w:t>=</w:t>
      </w:r>
      <w:r w:rsidR="00753C85" w:rsidRPr="00753C85">
        <w:rPr>
          <w:rFonts w:ascii="Times New Roman" w:hAnsi="Times New Roman" w:cs="Times New Roman"/>
          <w:sz w:val="28"/>
          <w:szCs w:val="28"/>
        </w:rPr>
        <w:t xml:space="preserve"> </w:t>
      </w:r>
      <w:r w:rsidRPr="00235278">
        <w:rPr>
          <w:rFonts w:ascii="Times New Roman" w:hAnsi="Times New Roman" w:cs="Times New Roman"/>
          <w:sz w:val="28"/>
          <w:szCs w:val="28"/>
        </w:rPr>
        <w:t>0,</w:t>
      </w:r>
      <w:r w:rsidR="00753C85" w:rsidRPr="00753C85">
        <w:rPr>
          <w:rFonts w:ascii="Times New Roman" w:hAnsi="Times New Roman" w:cs="Times New Roman"/>
          <w:sz w:val="28"/>
          <w:szCs w:val="28"/>
        </w:rPr>
        <w:t>45</w:t>
      </w:r>
      <w:r w:rsidRPr="00235278">
        <w:rPr>
          <w:rFonts w:ascii="Times New Roman" w:hAnsi="Times New Roman" w:cs="Times New Roman"/>
          <w:sz w:val="28"/>
          <w:szCs w:val="28"/>
        </w:rPr>
        <w:t>.</w:t>
      </w:r>
    </w:p>
    <w:p w14:paraId="37A1FE6B" w14:textId="77777777" w:rsidR="00235278" w:rsidRPr="00235278" w:rsidRDefault="00235278" w:rsidP="00235278">
      <w:pPr>
        <w:pStyle w:val="210"/>
        <w:spacing w:line="240" w:lineRule="auto"/>
        <w:rPr>
          <w:szCs w:val="28"/>
        </w:rPr>
      </w:pPr>
      <w:r w:rsidRPr="00235278">
        <w:rPr>
          <w:szCs w:val="28"/>
        </w:rPr>
        <w:t>Чем больше разброс (различие) в оценках альтернатив по критерию, тем больше вес этого критерия. Таким образом, критерии, по которым оценки альтернатив существенно различаются, считаются более важными. Если оценки альтернатив по какому-либо критерию очень близки, то его вес будет небольшим, так как сравнение альтернатив при близких оценках не имеет смысла.</w:t>
      </w:r>
    </w:p>
    <w:p w14:paraId="02A3B5B1" w14:textId="77777777" w:rsidR="00753C85" w:rsidRDefault="00753C85" w:rsidP="00235278">
      <w:pPr>
        <w:spacing w:after="0" w:line="240" w:lineRule="auto"/>
        <w:ind w:firstLine="709"/>
        <w:jc w:val="both"/>
        <w:rPr>
          <w:rFonts w:ascii="Times New Roman" w:hAnsi="Times New Roman" w:cs="Times New Roman"/>
          <w:b/>
          <w:sz w:val="28"/>
          <w:szCs w:val="28"/>
        </w:rPr>
      </w:pPr>
    </w:p>
    <w:p w14:paraId="5CAA22F0" w14:textId="74EC8FF1" w:rsidR="00235278" w:rsidRPr="00235278" w:rsidRDefault="00235278" w:rsidP="00235278">
      <w:pPr>
        <w:spacing w:after="0" w:line="240" w:lineRule="auto"/>
        <w:ind w:firstLine="709"/>
        <w:jc w:val="both"/>
        <w:rPr>
          <w:rFonts w:ascii="Times New Roman" w:hAnsi="Times New Roman" w:cs="Times New Roman"/>
          <w:sz w:val="28"/>
          <w:szCs w:val="28"/>
        </w:rPr>
      </w:pPr>
      <w:r w:rsidRPr="00753C85">
        <w:rPr>
          <w:rFonts w:ascii="Times New Roman" w:hAnsi="Times New Roman" w:cs="Times New Roman"/>
          <w:bCs/>
          <w:sz w:val="28"/>
          <w:szCs w:val="28"/>
        </w:rPr>
        <w:t>3</w:t>
      </w:r>
      <w:r w:rsidR="00753C85" w:rsidRPr="00753C85">
        <w:rPr>
          <w:rFonts w:ascii="Times New Roman" w:hAnsi="Times New Roman" w:cs="Times New Roman"/>
          <w:sz w:val="28"/>
          <w:szCs w:val="28"/>
        </w:rPr>
        <w:t>.</w:t>
      </w:r>
      <w:r w:rsidRPr="00235278">
        <w:rPr>
          <w:rFonts w:ascii="Times New Roman" w:hAnsi="Times New Roman" w:cs="Times New Roman"/>
          <w:sz w:val="28"/>
          <w:szCs w:val="28"/>
        </w:rPr>
        <w:t xml:space="preserve"> Находятся взвешенные оценки альтернатив (путем деления весов критериев на оценки по соответствующим критериям):</w:t>
      </w:r>
    </w:p>
    <w:p w14:paraId="060B49C0" w14:textId="77777777" w:rsidR="00235278" w:rsidRPr="00235278" w:rsidRDefault="00235278" w:rsidP="00235278">
      <w:pPr>
        <w:spacing w:after="0" w:line="240" w:lineRule="auto"/>
        <w:ind w:firstLine="709"/>
        <w:jc w:val="both"/>
        <w:rPr>
          <w:rFonts w:ascii="Times New Roman" w:hAnsi="Times New Roman" w:cs="Times New Roman"/>
          <w:sz w:val="28"/>
          <w:szCs w:val="28"/>
          <w:lang w:val="en-US"/>
        </w:rPr>
      </w:pPr>
      <w:proofErr w:type="spellStart"/>
      <w:r w:rsidRPr="00235278">
        <w:rPr>
          <w:rFonts w:ascii="Times New Roman" w:hAnsi="Times New Roman" w:cs="Times New Roman"/>
          <w:i/>
          <w:sz w:val="28"/>
          <w:szCs w:val="28"/>
          <w:lang w:val="en-US"/>
        </w:rPr>
        <w:t>E</w:t>
      </w:r>
      <w:r w:rsidRPr="00235278">
        <w:rPr>
          <w:rFonts w:ascii="Times New Roman" w:hAnsi="Times New Roman" w:cs="Times New Roman"/>
          <w:i/>
          <w:sz w:val="28"/>
          <w:szCs w:val="28"/>
          <w:vertAlign w:val="subscript"/>
          <w:lang w:val="en-US"/>
        </w:rPr>
        <w:t>ij</w:t>
      </w:r>
      <w:proofErr w:type="spellEnd"/>
      <w:r w:rsidRPr="00235278">
        <w:rPr>
          <w:rFonts w:ascii="Times New Roman" w:hAnsi="Times New Roman" w:cs="Times New Roman"/>
          <w:sz w:val="28"/>
          <w:szCs w:val="28"/>
          <w:lang w:val="en-US"/>
        </w:rPr>
        <w:t xml:space="preserve"> = </w:t>
      </w:r>
      <w:r w:rsidRPr="00235278">
        <w:rPr>
          <w:rFonts w:ascii="Times New Roman" w:hAnsi="Times New Roman" w:cs="Times New Roman"/>
          <w:i/>
          <w:sz w:val="28"/>
          <w:szCs w:val="28"/>
          <w:lang w:val="en-US"/>
        </w:rPr>
        <w:t>W</w:t>
      </w:r>
      <w:r w:rsidRPr="00235278">
        <w:rPr>
          <w:rFonts w:ascii="Times New Roman" w:hAnsi="Times New Roman" w:cs="Times New Roman"/>
          <w:i/>
          <w:sz w:val="28"/>
          <w:szCs w:val="28"/>
          <w:vertAlign w:val="subscript"/>
          <w:lang w:val="en-US"/>
        </w:rPr>
        <w:t>i</w:t>
      </w:r>
      <w:r w:rsidRPr="00235278">
        <w:rPr>
          <w:rFonts w:ascii="Times New Roman" w:hAnsi="Times New Roman" w:cs="Times New Roman"/>
          <w:sz w:val="28"/>
          <w:szCs w:val="28"/>
          <w:vertAlign w:val="subscript"/>
          <w:lang w:val="en-US"/>
        </w:rPr>
        <w:t> </w:t>
      </w:r>
      <w:r w:rsidRPr="00235278">
        <w:rPr>
          <w:rFonts w:ascii="Times New Roman" w:hAnsi="Times New Roman" w:cs="Times New Roman"/>
          <w:sz w:val="28"/>
          <w:szCs w:val="28"/>
          <w:lang w:val="en-US"/>
        </w:rPr>
        <w:t>/ </w:t>
      </w:r>
      <w:proofErr w:type="spellStart"/>
      <w:r w:rsidRPr="00235278">
        <w:rPr>
          <w:rFonts w:ascii="Times New Roman" w:hAnsi="Times New Roman" w:cs="Times New Roman"/>
          <w:i/>
          <w:sz w:val="28"/>
          <w:szCs w:val="28"/>
          <w:lang w:val="en-US"/>
        </w:rPr>
        <w:t>P</w:t>
      </w:r>
      <w:r w:rsidRPr="00235278">
        <w:rPr>
          <w:rFonts w:ascii="Times New Roman" w:hAnsi="Times New Roman" w:cs="Times New Roman"/>
          <w:i/>
          <w:sz w:val="28"/>
          <w:szCs w:val="28"/>
          <w:vertAlign w:val="subscript"/>
          <w:lang w:val="en-US"/>
        </w:rPr>
        <w:t>ij</w:t>
      </w:r>
      <w:proofErr w:type="spellEnd"/>
      <w:r w:rsidRPr="00235278">
        <w:rPr>
          <w:rFonts w:ascii="Times New Roman" w:hAnsi="Times New Roman" w:cs="Times New Roman"/>
          <w:sz w:val="28"/>
          <w:szCs w:val="28"/>
          <w:lang w:val="en-US"/>
        </w:rPr>
        <w:t>,           </w:t>
      </w:r>
      <w:proofErr w:type="spellStart"/>
      <w:r w:rsidRPr="00235278">
        <w:rPr>
          <w:rFonts w:ascii="Times New Roman" w:hAnsi="Times New Roman" w:cs="Times New Roman"/>
          <w:i/>
          <w:sz w:val="28"/>
          <w:szCs w:val="28"/>
          <w:lang w:val="en-US"/>
        </w:rPr>
        <w:t>i</w:t>
      </w:r>
      <w:proofErr w:type="spellEnd"/>
      <w:r w:rsidRPr="00235278">
        <w:rPr>
          <w:rFonts w:ascii="Times New Roman" w:hAnsi="Times New Roman" w:cs="Times New Roman"/>
          <w:sz w:val="28"/>
          <w:szCs w:val="28"/>
          <w:lang w:val="en-US"/>
        </w:rPr>
        <w:t>=1,...,</w:t>
      </w:r>
      <w:r w:rsidRPr="00235278">
        <w:rPr>
          <w:rFonts w:ascii="Times New Roman" w:hAnsi="Times New Roman" w:cs="Times New Roman"/>
          <w:i/>
          <w:sz w:val="28"/>
          <w:szCs w:val="28"/>
          <w:lang w:val="en-US"/>
        </w:rPr>
        <w:t>M</w:t>
      </w:r>
      <w:r w:rsidRPr="00235278">
        <w:rPr>
          <w:rFonts w:ascii="Times New Roman" w:hAnsi="Times New Roman" w:cs="Times New Roman"/>
          <w:sz w:val="28"/>
          <w:szCs w:val="28"/>
          <w:lang w:val="en-US"/>
        </w:rPr>
        <w:t xml:space="preserve">, </w:t>
      </w:r>
      <w:r w:rsidRPr="00235278">
        <w:rPr>
          <w:rFonts w:ascii="Times New Roman" w:hAnsi="Times New Roman" w:cs="Times New Roman"/>
          <w:i/>
          <w:sz w:val="28"/>
          <w:szCs w:val="28"/>
          <w:lang w:val="en-US"/>
        </w:rPr>
        <w:t>j</w:t>
      </w:r>
      <w:r w:rsidRPr="00235278">
        <w:rPr>
          <w:rFonts w:ascii="Times New Roman" w:hAnsi="Times New Roman" w:cs="Times New Roman"/>
          <w:sz w:val="28"/>
          <w:szCs w:val="28"/>
          <w:lang w:val="en-US"/>
        </w:rPr>
        <w:t>=1,...,</w:t>
      </w:r>
      <w:r w:rsidRPr="00235278">
        <w:rPr>
          <w:rFonts w:ascii="Times New Roman" w:hAnsi="Times New Roman" w:cs="Times New Roman"/>
          <w:i/>
          <w:sz w:val="28"/>
          <w:szCs w:val="28"/>
          <w:lang w:val="en-US"/>
        </w:rPr>
        <w:t>N</w:t>
      </w:r>
      <w:r w:rsidRPr="00235278">
        <w:rPr>
          <w:rFonts w:ascii="Times New Roman" w:hAnsi="Times New Roman" w:cs="Times New Roman"/>
          <w:sz w:val="28"/>
          <w:szCs w:val="28"/>
          <w:lang w:val="en-US"/>
        </w:rPr>
        <w:t>.</w:t>
      </w:r>
    </w:p>
    <w:p w14:paraId="7A190830" w14:textId="3EE3A809" w:rsidR="00235278" w:rsidRPr="00235278" w:rsidRDefault="00235278" w:rsidP="00235278">
      <w:pPr>
        <w:pStyle w:val="210"/>
        <w:spacing w:line="240" w:lineRule="auto"/>
        <w:rPr>
          <w:szCs w:val="28"/>
        </w:rPr>
      </w:pPr>
      <w:r w:rsidRPr="00235278">
        <w:rPr>
          <w:szCs w:val="28"/>
        </w:rPr>
        <w:t>Взвешенные оценки для данного примера приведены в таблице 4.</w:t>
      </w:r>
      <w:r w:rsidR="00CD1280">
        <w:rPr>
          <w:szCs w:val="28"/>
        </w:rPr>
        <w:t>6</w:t>
      </w:r>
      <w:r w:rsidRPr="00235278">
        <w:rPr>
          <w:szCs w:val="28"/>
        </w:rPr>
        <w:t>.</w:t>
      </w:r>
    </w:p>
    <w:p w14:paraId="6BE50F76" w14:textId="77777777" w:rsidR="00753C85" w:rsidRDefault="00753C85" w:rsidP="00753C85">
      <w:pPr>
        <w:pStyle w:val="aff4"/>
        <w:spacing w:before="0" w:line="240" w:lineRule="auto"/>
        <w:jc w:val="left"/>
        <w:rPr>
          <w:b/>
          <w:szCs w:val="28"/>
        </w:rPr>
      </w:pPr>
    </w:p>
    <w:p w14:paraId="2D5C178B" w14:textId="6C02BF19" w:rsidR="00235278" w:rsidRPr="00753C85" w:rsidRDefault="00235278" w:rsidP="00753C85">
      <w:pPr>
        <w:pStyle w:val="aff4"/>
        <w:spacing w:before="0" w:line="240" w:lineRule="auto"/>
        <w:jc w:val="left"/>
        <w:rPr>
          <w:bCs/>
          <w:szCs w:val="28"/>
        </w:rPr>
      </w:pPr>
      <w:r w:rsidRPr="00753C85">
        <w:rPr>
          <w:bCs/>
          <w:szCs w:val="28"/>
        </w:rPr>
        <w:t>Таблица 4.</w:t>
      </w:r>
      <w:r w:rsidR="00CD1280">
        <w:rPr>
          <w:bCs/>
          <w:szCs w:val="28"/>
        </w:rPr>
        <w:t>6</w:t>
      </w:r>
      <w:r w:rsidRPr="00753C85">
        <w:rPr>
          <w:bCs/>
          <w:szCs w:val="28"/>
        </w:rPr>
        <w:t xml:space="preserve"> – Взвешенные безразмерные оценки альтернатив</w:t>
      </w:r>
    </w:p>
    <w:tbl>
      <w:tblPr>
        <w:tblW w:w="9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27"/>
        <w:gridCol w:w="1665"/>
        <w:gridCol w:w="1666"/>
        <w:gridCol w:w="1665"/>
        <w:gridCol w:w="1666"/>
      </w:tblGrid>
      <w:tr w:rsidR="00753C85" w:rsidRPr="00235278" w14:paraId="2B5DA7D3" w14:textId="53CAD967" w:rsidTr="00624DFF">
        <w:trPr>
          <w:jc w:val="center"/>
        </w:trPr>
        <w:tc>
          <w:tcPr>
            <w:tcW w:w="3127" w:type="dxa"/>
            <w:vAlign w:val="bottom"/>
          </w:tcPr>
          <w:p w14:paraId="40FFFDF2" w14:textId="5E9D6C5A" w:rsidR="00753C85" w:rsidRPr="00753C85" w:rsidRDefault="00753C85" w:rsidP="00753C85">
            <w:pPr>
              <w:spacing w:after="0" w:line="240" w:lineRule="auto"/>
              <w:jc w:val="both"/>
              <w:rPr>
                <w:rFonts w:ascii="Times New Roman" w:hAnsi="Times New Roman" w:cs="Times New Roman"/>
                <w:sz w:val="28"/>
                <w:szCs w:val="28"/>
              </w:rPr>
            </w:pPr>
            <w:r w:rsidRPr="00753C85">
              <w:rPr>
                <w:rFonts w:ascii="Times New Roman" w:hAnsi="Times New Roman" w:cs="Times New Roman"/>
                <w:color w:val="000000"/>
                <w:sz w:val="28"/>
                <w:szCs w:val="28"/>
              </w:rPr>
              <w:t>Площадка</w:t>
            </w:r>
          </w:p>
        </w:tc>
        <w:tc>
          <w:tcPr>
            <w:tcW w:w="1665" w:type="dxa"/>
            <w:vAlign w:val="center"/>
          </w:tcPr>
          <w:p w14:paraId="37BE0D93" w14:textId="73565D3B" w:rsidR="00753C85" w:rsidRPr="00753C85" w:rsidRDefault="00753C85" w:rsidP="00753C85">
            <w:pPr>
              <w:spacing w:after="0" w:line="240" w:lineRule="auto"/>
              <w:jc w:val="center"/>
              <w:rPr>
                <w:rFonts w:ascii="Times New Roman" w:hAnsi="Times New Roman" w:cs="Times New Roman"/>
                <w:sz w:val="28"/>
                <w:szCs w:val="28"/>
              </w:rPr>
            </w:pPr>
            <w:r w:rsidRPr="00753C85">
              <w:rPr>
                <w:rFonts w:ascii="Times New Roman" w:hAnsi="Times New Roman" w:cs="Times New Roman"/>
                <w:color w:val="000000"/>
                <w:sz w:val="28"/>
                <w:szCs w:val="28"/>
              </w:rPr>
              <w:t>Пл1</w:t>
            </w:r>
          </w:p>
        </w:tc>
        <w:tc>
          <w:tcPr>
            <w:tcW w:w="1666" w:type="dxa"/>
            <w:vAlign w:val="center"/>
          </w:tcPr>
          <w:p w14:paraId="111B8005" w14:textId="637F2A15" w:rsidR="00753C85" w:rsidRPr="00753C85" w:rsidRDefault="00753C85" w:rsidP="00753C85">
            <w:pPr>
              <w:spacing w:after="0" w:line="240" w:lineRule="auto"/>
              <w:jc w:val="center"/>
              <w:rPr>
                <w:rFonts w:ascii="Times New Roman" w:hAnsi="Times New Roman" w:cs="Times New Roman"/>
                <w:sz w:val="28"/>
                <w:szCs w:val="28"/>
              </w:rPr>
            </w:pPr>
            <w:r w:rsidRPr="00753C85">
              <w:rPr>
                <w:rFonts w:ascii="Times New Roman" w:hAnsi="Times New Roman" w:cs="Times New Roman"/>
                <w:color w:val="000000"/>
                <w:sz w:val="28"/>
                <w:szCs w:val="28"/>
              </w:rPr>
              <w:t>Пл3</w:t>
            </w:r>
          </w:p>
        </w:tc>
        <w:tc>
          <w:tcPr>
            <w:tcW w:w="1665" w:type="dxa"/>
            <w:vAlign w:val="center"/>
          </w:tcPr>
          <w:p w14:paraId="670AFB75" w14:textId="28FB2F3D" w:rsidR="00753C85" w:rsidRPr="00753C85" w:rsidRDefault="00753C85" w:rsidP="00753C85">
            <w:pPr>
              <w:spacing w:after="0" w:line="240" w:lineRule="auto"/>
              <w:jc w:val="center"/>
              <w:rPr>
                <w:rFonts w:ascii="Times New Roman" w:hAnsi="Times New Roman" w:cs="Times New Roman"/>
                <w:sz w:val="28"/>
                <w:szCs w:val="28"/>
              </w:rPr>
            </w:pPr>
            <w:r w:rsidRPr="00753C85">
              <w:rPr>
                <w:rFonts w:ascii="Times New Roman" w:hAnsi="Times New Roman" w:cs="Times New Roman"/>
                <w:color w:val="000000"/>
                <w:sz w:val="28"/>
                <w:szCs w:val="28"/>
              </w:rPr>
              <w:t>Пл4</w:t>
            </w:r>
          </w:p>
        </w:tc>
        <w:tc>
          <w:tcPr>
            <w:tcW w:w="1666" w:type="dxa"/>
            <w:vAlign w:val="center"/>
          </w:tcPr>
          <w:p w14:paraId="280318DD" w14:textId="049D95DE" w:rsidR="00753C85" w:rsidRPr="00753C85" w:rsidRDefault="00753C85" w:rsidP="00753C85">
            <w:pPr>
              <w:spacing w:after="0" w:line="240" w:lineRule="auto"/>
              <w:jc w:val="center"/>
              <w:rPr>
                <w:rFonts w:ascii="Times New Roman" w:hAnsi="Times New Roman" w:cs="Times New Roman"/>
                <w:color w:val="000000"/>
                <w:sz w:val="28"/>
                <w:szCs w:val="28"/>
              </w:rPr>
            </w:pPr>
            <w:r w:rsidRPr="00753C85">
              <w:rPr>
                <w:rFonts w:ascii="Times New Roman" w:hAnsi="Times New Roman" w:cs="Times New Roman"/>
                <w:color w:val="000000"/>
                <w:sz w:val="28"/>
                <w:szCs w:val="28"/>
              </w:rPr>
              <w:t>Пл6</w:t>
            </w:r>
          </w:p>
        </w:tc>
      </w:tr>
      <w:tr w:rsidR="00753C85" w:rsidRPr="00235278" w14:paraId="335E8B68" w14:textId="19DDA4F6" w:rsidTr="00624DFF">
        <w:trPr>
          <w:jc w:val="center"/>
        </w:trPr>
        <w:tc>
          <w:tcPr>
            <w:tcW w:w="3127" w:type="dxa"/>
            <w:vAlign w:val="bottom"/>
          </w:tcPr>
          <w:p w14:paraId="42FC07D8" w14:textId="62FFBD52" w:rsidR="00753C85" w:rsidRPr="00753C85" w:rsidRDefault="00753C85" w:rsidP="00753C85">
            <w:pPr>
              <w:spacing w:after="0" w:line="240" w:lineRule="auto"/>
              <w:rPr>
                <w:rFonts w:ascii="Times New Roman" w:hAnsi="Times New Roman" w:cs="Times New Roman"/>
                <w:sz w:val="28"/>
                <w:szCs w:val="28"/>
              </w:rPr>
            </w:pPr>
            <w:r w:rsidRPr="00753C85">
              <w:rPr>
                <w:rFonts w:ascii="Times New Roman" w:hAnsi="Times New Roman" w:cs="Times New Roman"/>
                <w:color w:val="000000"/>
                <w:sz w:val="28"/>
                <w:szCs w:val="28"/>
              </w:rPr>
              <w:t>Условия для доставки сырья</w:t>
            </w:r>
          </w:p>
        </w:tc>
        <w:tc>
          <w:tcPr>
            <w:tcW w:w="1665" w:type="dxa"/>
            <w:vAlign w:val="center"/>
          </w:tcPr>
          <w:p w14:paraId="59C5BA2A" w14:textId="3D5F508C" w:rsidR="00753C85" w:rsidRPr="00753C85" w:rsidRDefault="00753C85" w:rsidP="00753C85">
            <w:pPr>
              <w:spacing w:after="0" w:line="240" w:lineRule="auto"/>
              <w:jc w:val="center"/>
              <w:rPr>
                <w:rFonts w:ascii="Times New Roman" w:hAnsi="Times New Roman" w:cs="Times New Roman"/>
                <w:sz w:val="28"/>
                <w:szCs w:val="28"/>
              </w:rPr>
            </w:pPr>
            <w:r w:rsidRPr="00753C85">
              <w:rPr>
                <w:rFonts w:ascii="Times New Roman" w:hAnsi="Times New Roman" w:cs="Times New Roman"/>
                <w:color w:val="000000"/>
                <w:sz w:val="28"/>
                <w:szCs w:val="28"/>
              </w:rPr>
              <w:t>0,449</w:t>
            </w:r>
          </w:p>
        </w:tc>
        <w:tc>
          <w:tcPr>
            <w:tcW w:w="1666" w:type="dxa"/>
            <w:vAlign w:val="center"/>
          </w:tcPr>
          <w:p w14:paraId="1183CF27" w14:textId="364BC12E" w:rsidR="00753C85" w:rsidRPr="00753C85" w:rsidRDefault="00753C85" w:rsidP="00753C85">
            <w:pPr>
              <w:spacing w:after="0" w:line="240" w:lineRule="auto"/>
              <w:jc w:val="center"/>
              <w:rPr>
                <w:rFonts w:ascii="Times New Roman" w:hAnsi="Times New Roman" w:cs="Times New Roman"/>
                <w:sz w:val="28"/>
                <w:szCs w:val="28"/>
              </w:rPr>
            </w:pPr>
            <w:r w:rsidRPr="00753C85">
              <w:rPr>
                <w:rFonts w:ascii="Times New Roman" w:hAnsi="Times New Roman" w:cs="Times New Roman"/>
                <w:color w:val="000000"/>
                <w:sz w:val="28"/>
                <w:szCs w:val="28"/>
              </w:rPr>
              <w:t>0,719</w:t>
            </w:r>
          </w:p>
        </w:tc>
        <w:tc>
          <w:tcPr>
            <w:tcW w:w="1665" w:type="dxa"/>
            <w:vAlign w:val="center"/>
          </w:tcPr>
          <w:p w14:paraId="08AEC23E" w14:textId="6B3D7BA1" w:rsidR="00753C85" w:rsidRPr="00753C85" w:rsidRDefault="00753C85" w:rsidP="00753C85">
            <w:pPr>
              <w:spacing w:after="0" w:line="240" w:lineRule="auto"/>
              <w:jc w:val="center"/>
              <w:rPr>
                <w:rFonts w:ascii="Times New Roman" w:hAnsi="Times New Roman" w:cs="Times New Roman"/>
                <w:sz w:val="28"/>
                <w:szCs w:val="28"/>
              </w:rPr>
            </w:pPr>
            <w:r w:rsidRPr="00753C85">
              <w:rPr>
                <w:rFonts w:ascii="Times New Roman" w:hAnsi="Times New Roman" w:cs="Times New Roman"/>
                <w:color w:val="000000"/>
                <w:sz w:val="28"/>
                <w:szCs w:val="28"/>
              </w:rPr>
              <w:t>0,514</w:t>
            </w:r>
          </w:p>
        </w:tc>
        <w:tc>
          <w:tcPr>
            <w:tcW w:w="1666" w:type="dxa"/>
            <w:vAlign w:val="center"/>
          </w:tcPr>
          <w:p w14:paraId="670E4090" w14:textId="2C8B0EB6" w:rsidR="00753C85" w:rsidRPr="00753C85" w:rsidRDefault="00753C85" w:rsidP="00753C85">
            <w:pPr>
              <w:spacing w:after="0" w:line="240" w:lineRule="auto"/>
              <w:jc w:val="center"/>
              <w:rPr>
                <w:rFonts w:ascii="Times New Roman" w:hAnsi="Times New Roman" w:cs="Times New Roman"/>
                <w:color w:val="000000"/>
                <w:sz w:val="28"/>
                <w:szCs w:val="28"/>
              </w:rPr>
            </w:pPr>
            <w:r w:rsidRPr="00753C85">
              <w:rPr>
                <w:rFonts w:ascii="Times New Roman" w:hAnsi="Times New Roman" w:cs="Times New Roman"/>
                <w:color w:val="000000"/>
                <w:sz w:val="28"/>
                <w:szCs w:val="28"/>
              </w:rPr>
              <w:t>0,359</w:t>
            </w:r>
          </w:p>
        </w:tc>
      </w:tr>
      <w:tr w:rsidR="00753C85" w:rsidRPr="00235278" w14:paraId="1B66D4C7" w14:textId="28CFD44B" w:rsidTr="00624DFF">
        <w:trPr>
          <w:jc w:val="center"/>
        </w:trPr>
        <w:tc>
          <w:tcPr>
            <w:tcW w:w="3127" w:type="dxa"/>
            <w:vAlign w:val="bottom"/>
          </w:tcPr>
          <w:p w14:paraId="4D16E82D" w14:textId="52D25527" w:rsidR="00753C85" w:rsidRPr="00753C85" w:rsidRDefault="00753C85" w:rsidP="00753C85">
            <w:pPr>
              <w:spacing w:after="0" w:line="240" w:lineRule="auto"/>
              <w:rPr>
                <w:rFonts w:ascii="Times New Roman" w:hAnsi="Times New Roman" w:cs="Times New Roman"/>
                <w:sz w:val="28"/>
                <w:szCs w:val="28"/>
              </w:rPr>
            </w:pPr>
            <w:r w:rsidRPr="00753C85">
              <w:rPr>
                <w:rFonts w:ascii="Times New Roman" w:hAnsi="Times New Roman" w:cs="Times New Roman"/>
                <w:color w:val="000000"/>
                <w:sz w:val="28"/>
                <w:szCs w:val="28"/>
              </w:rPr>
              <w:t>Затраты на подготовку к строительству</w:t>
            </w:r>
          </w:p>
        </w:tc>
        <w:tc>
          <w:tcPr>
            <w:tcW w:w="1665" w:type="dxa"/>
            <w:vAlign w:val="center"/>
          </w:tcPr>
          <w:p w14:paraId="02D5E68F" w14:textId="73AD93F0" w:rsidR="00753C85" w:rsidRPr="00753C85" w:rsidRDefault="00753C85" w:rsidP="00753C85">
            <w:pPr>
              <w:spacing w:after="0" w:line="240" w:lineRule="auto"/>
              <w:jc w:val="center"/>
              <w:rPr>
                <w:rFonts w:ascii="Times New Roman" w:hAnsi="Times New Roman" w:cs="Times New Roman"/>
                <w:sz w:val="28"/>
                <w:szCs w:val="28"/>
              </w:rPr>
            </w:pPr>
            <w:r w:rsidRPr="00753C85">
              <w:rPr>
                <w:rFonts w:ascii="Times New Roman" w:hAnsi="Times New Roman" w:cs="Times New Roman"/>
                <w:color w:val="000000"/>
                <w:sz w:val="28"/>
                <w:szCs w:val="28"/>
              </w:rPr>
              <w:t>0,223</w:t>
            </w:r>
          </w:p>
        </w:tc>
        <w:tc>
          <w:tcPr>
            <w:tcW w:w="1666" w:type="dxa"/>
            <w:vAlign w:val="center"/>
          </w:tcPr>
          <w:p w14:paraId="62FAB81D" w14:textId="636AF603" w:rsidR="00753C85" w:rsidRPr="00753C85" w:rsidRDefault="00753C85" w:rsidP="00753C85">
            <w:pPr>
              <w:spacing w:after="0" w:line="240" w:lineRule="auto"/>
              <w:jc w:val="center"/>
              <w:rPr>
                <w:rFonts w:ascii="Times New Roman" w:hAnsi="Times New Roman" w:cs="Times New Roman"/>
                <w:sz w:val="28"/>
                <w:szCs w:val="28"/>
              </w:rPr>
            </w:pPr>
            <w:r w:rsidRPr="00753C85">
              <w:rPr>
                <w:rFonts w:ascii="Times New Roman" w:hAnsi="Times New Roman" w:cs="Times New Roman"/>
                <w:color w:val="000000"/>
                <w:sz w:val="28"/>
                <w:szCs w:val="28"/>
              </w:rPr>
              <w:t>0,255</w:t>
            </w:r>
          </w:p>
        </w:tc>
        <w:tc>
          <w:tcPr>
            <w:tcW w:w="1665" w:type="dxa"/>
            <w:vAlign w:val="center"/>
          </w:tcPr>
          <w:p w14:paraId="47762B45" w14:textId="7A47CE39" w:rsidR="00753C85" w:rsidRPr="00753C85" w:rsidRDefault="00753C85" w:rsidP="00753C85">
            <w:pPr>
              <w:spacing w:after="0" w:line="240" w:lineRule="auto"/>
              <w:jc w:val="center"/>
              <w:rPr>
                <w:rFonts w:ascii="Times New Roman" w:hAnsi="Times New Roman" w:cs="Times New Roman"/>
                <w:sz w:val="28"/>
                <w:szCs w:val="28"/>
              </w:rPr>
            </w:pPr>
            <w:r w:rsidRPr="00753C85">
              <w:rPr>
                <w:rFonts w:ascii="Times New Roman" w:hAnsi="Times New Roman" w:cs="Times New Roman"/>
                <w:color w:val="000000"/>
                <w:sz w:val="28"/>
                <w:szCs w:val="28"/>
              </w:rPr>
              <w:t>0,191</w:t>
            </w:r>
          </w:p>
        </w:tc>
        <w:tc>
          <w:tcPr>
            <w:tcW w:w="1666" w:type="dxa"/>
            <w:vAlign w:val="center"/>
          </w:tcPr>
          <w:p w14:paraId="480FFE03" w14:textId="6DC02445" w:rsidR="00753C85" w:rsidRPr="00753C85" w:rsidRDefault="00753C85" w:rsidP="00753C85">
            <w:pPr>
              <w:spacing w:after="0" w:line="240" w:lineRule="auto"/>
              <w:jc w:val="center"/>
              <w:rPr>
                <w:rFonts w:ascii="Times New Roman" w:hAnsi="Times New Roman" w:cs="Times New Roman"/>
                <w:color w:val="000000"/>
                <w:sz w:val="28"/>
                <w:szCs w:val="28"/>
              </w:rPr>
            </w:pPr>
            <w:r w:rsidRPr="00753C85">
              <w:rPr>
                <w:rFonts w:ascii="Times New Roman" w:hAnsi="Times New Roman" w:cs="Times New Roman"/>
                <w:color w:val="000000"/>
                <w:sz w:val="28"/>
                <w:szCs w:val="28"/>
              </w:rPr>
              <w:t>0,255</w:t>
            </w:r>
          </w:p>
        </w:tc>
      </w:tr>
      <w:tr w:rsidR="00753C85" w:rsidRPr="00235278" w14:paraId="55DFCBB4" w14:textId="28909ED8" w:rsidTr="00624DFF">
        <w:trPr>
          <w:jc w:val="center"/>
        </w:trPr>
        <w:tc>
          <w:tcPr>
            <w:tcW w:w="3127" w:type="dxa"/>
            <w:vAlign w:val="bottom"/>
          </w:tcPr>
          <w:p w14:paraId="52FDA08C" w14:textId="5AAB0B30" w:rsidR="00753C85" w:rsidRPr="00753C85" w:rsidRDefault="00753C85" w:rsidP="00753C85">
            <w:pPr>
              <w:spacing w:after="0" w:line="240" w:lineRule="auto"/>
              <w:rPr>
                <w:rFonts w:ascii="Times New Roman" w:hAnsi="Times New Roman" w:cs="Times New Roman"/>
                <w:sz w:val="28"/>
                <w:szCs w:val="28"/>
              </w:rPr>
            </w:pPr>
            <w:r w:rsidRPr="00753C85">
              <w:rPr>
                <w:rFonts w:ascii="Times New Roman" w:hAnsi="Times New Roman" w:cs="Times New Roman"/>
                <w:color w:val="000000"/>
                <w:sz w:val="28"/>
                <w:szCs w:val="28"/>
              </w:rPr>
              <w:t>Опасность загрязнения грунтовых вод в случае аварии</w:t>
            </w:r>
          </w:p>
        </w:tc>
        <w:tc>
          <w:tcPr>
            <w:tcW w:w="1665" w:type="dxa"/>
            <w:vAlign w:val="center"/>
          </w:tcPr>
          <w:p w14:paraId="6704F4EC" w14:textId="196320D6" w:rsidR="00753C85" w:rsidRPr="00753C85" w:rsidRDefault="00753C85" w:rsidP="00753C85">
            <w:pPr>
              <w:spacing w:after="0" w:line="240" w:lineRule="auto"/>
              <w:jc w:val="center"/>
              <w:rPr>
                <w:rFonts w:ascii="Times New Roman" w:hAnsi="Times New Roman" w:cs="Times New Roman"/>
                <w:sz w:val="28"/>
                <w:szCs w:val="28"/>
              </w:rPr>
            </w:pPr>
            <w:r w:rsidRPr="00753C85">
              <w:rPr>
                <w:rFonts w:ascii="Times New Roman" w:hAnsi="Times New Roman" w:cs="Times New Roman"/>
                <w:color w:val="000000"/>
                <w:sz w:val="28"/>
                <w:szCs w:val="28"/>
              </w:rPr>
              <w:t>0,749</w:t>
            </w:r>
          </w:p>
        </w:tc>
        <w:tc>
          <w:tcPr>
            <w:tcW w:w="1666" w:type="dxa"/>
            <w:vAlign w:val="center"/>
          </w:tcPr>
          <w:p w14:paraId="4434E850" w14:textId="1E249A58" w:rsidR="00753C85" w:rsidRPr="00753C85" w:rsidRDefault="00753C85" w:rsidP="00753C85">
            <w:pPr>
              <w:spacing w:after="0" w:line="240" w:lineRule="auto"/>
              <w:jc w:val="center"/>
              <w:rPr>
                <w:rFonts w:ascii="Times New Roman" w:hAnsi="Times New Roman" w:cs="Times New Roman"/>
                <w:sz w:val="28"/>
                <w:szCs w:val="28"/>
              </w:rPr>
            </w:pPr>
            <w:r w:rsidRPr="00753C85">
              <w:rPr>
                <w:rFonts w:ascii="Times New Roman" w:hAnsi="Times New Roman" w:cs="Times New Roman"/>
                <w:color w:val="000000"/>
                <w:sz w:val="28"/>
                <w:szCs w:val="28"/>
              </w:rPr>
              <w:t>0,449</w:t>
            </w:r>
          </w:p>
        </w:tc>
        <w:tc>
          <w:tcPr>
            <w:tcW w:w="1665" w:type="dxa"/>
            <w:vAlign w:val="center"/>
          </w:tcPr>
          <w:p w14:paraId="3CC11217" w14:textId="644CA990" w:rsidR="00753C85" w:rsidRPr="00753C85" w:rsidRDefault="00753C85" w:rsidP="00753C85">
            <w:pPr>
              <w:spacing w:after="0" w:line="240" w:lineRule="auto"/>
              <w:jc w:val="center"/>
              <w:rPr>
                <w:rFonts w:ascii="Times New Roman" w:hAnsi="Times New Roman" w:cs="Times New Roman"/>
                <w:sz w:val="28"/>
                <w:szCs w:val="28"/>
              </w:rPr>
            </w:pPr>
            <w:r w:rsidRPr="00753C85">
              <w:rPr>
                <w:rFonts w:ascii="Times New Roman" w:hAnsi="Times New Roman" w:cs="Times New Roman"/>
                <w:color w:val="000000"/>
                <w:sz w:val="28"/>
                <w:szCs w:val="28"/>
              </w:rPr>
              <w:t>0,749</w:t>
            </w:r>
          </w:p>
        </w:tc>
        <w:tc>
          <w:tcPr>
            <w:tcW w:w="1666" w:type="dxa"/>
            <w:vAlign w:val="center"/>
          </w:tcPr>
          <w:p w14:paraId="4F2A9192" w14:textId="7F3C6831" w:rsidR="00753C85" w:rsidRPr="00753C85" w:rsidRDefault="00753C85" w:rsidP="00753C85">
            <w:pPr>
              <w:spacing w:after="0" w:line="240" w:lineRule="auto"/>
              <w:jc w:val="center"/>
              <w:rPr>
                <w:rFonts w:ascii="Times New Roman" w:hAnsi="Times New Roman" w:cs="Times New Roman"/>
                <w:color w:val="000000"/>
                <w:sz w:val="28"/>
                <w:szCs w:val="28"/>
              </w:rPr>
            </w:pPr>
            <w:r w:rsidRPr="00753C85">
              <w:rPr>
                <w:rFonts w:ascii="Times New Roman" w:hAnsi="Times New Roman" w:cs="Times New Roman"/>
                <w:color w:val="000000"/>
                <w:sz w:val="28"/>
                <w:szCs w:val="28"/>
              </w:rPr>
              <w:t>0,449</w:t>
            </w:r>
          </w:p>
        </w:tc>
      </w:tr>
    </w:tbl>
    <w:p w14:paraId="5325BA4A" w14:textId="77777777" w:rsidR="00CD1280" w:rsidRDefault="00CD1280" w:rsidP="00235278">
      <w:pPr>
        <w:spacing w:after="0" w:line="240" w:lineRule="auto"/>
        <w:ind w:firstLine="709"/>
        <w:jc w:val="both"/>
        <w:rPr>
          <w:rFonts w:ascii="Times New Roman" w:hAnsi="Times New Roman" w:cs="Times New Roman"/>
          <w:sz w:val="28"/>
          <w:szCs w:val="28"/>
        </w:rPr>
      </w:pPr>
    </w:p>
    <w:p w14:paraId="3D5B5D60" w14:textId="3EB22441" w:rsidR="00235278" w:rsidRPr="00235278" w:rsidRDefault="00235278" w:rsidP="00235278">
      <w:p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sz w:val="28"/>
          <w:szCs w:val="28"/>
        </w:rPr>
        <w:t xml:space="preserve">Здесь, например, </w:t>
      </w:r>
      <w:r w:rsidRPr="00235278">
        <w:rPr>
          <w:rFonts w:ascii="Times New Roman" w:hAnsi="Times New Roman" w:cs="Times New Roman"/>
          <w:i/>
          <w:sz w:val="28"/>
          <w:szCs w:val="28"/>
        </w:rPr>
        <w:t>E</w:t>
      </w:r>
      <w:r w:rsidRPr="00235278">
        <w:rPr>
          <w:rFonts w:ascii="Times New Roman" w:hAnsi="Times New Roman" w:cs="Times New Roman"/>
          <w:sz w:val="28"/>
          <w:szCs w:val="28"/>
          <w:vertAlign w:val="subscript"/>
        </w:rPr>
        <w:t>11</w:t>
      </w:r>
      <w:r w:rsidRPr="00235278">
        <w:rPr>
          <w:rFonts w:ascii="Times New Roman" w:hAnsi="Times New Roman" w:cs="Times New Roman"/>
          <w:sz w:val="28"/>
          <w:szCs w:val="28"/>
        </w:rPr>
        <w:t xml:space="preserve"> = 0,</w:t>
      </w:r>
      <w:r w:rsidR="00624DFF" w:rsidRPr="00624DFF">
        <w:rPr>
          <w:rFonts w:ascii="Times New Roman" w:hAnsi="Times New Roman" w:cs="Times New Roman"/>
          <w:sz w:val="28"/>
          <w:szCs w:val="28"/>
        </w:rPr>
        <w:t>359</w:t>
      </w:r>
      <w:r w:rsidRPr="00235278">
        <w:rPr>
          <w:rFonts w:ascii="Times New Roman" w:hAnsi="Times New Roman" w:cs="Times New Roman"/>
          <w:sz w:val="28"/>
          <w:szCs w:val="28"/>
        </w:rPr>
        <w:t>/0,</w:t>
      </w:r>
      <w:r w:rsidR="00624DFF" w:rsidRPr="00624DFF">
        <w:rPr>
          <w:rFonts w:ascii="Times New Roman" w:hAnsi="Times New Roman" w:cs="Times New Roman"/>
          <w:sz w:val="28"/>
          <w:szCs w:val="28"/>
        </w:rPr>
        <w:t>8</w:t>
      </w:r>
      <w:r w:rsidRPr="00235278">
        <w:rPr>
          <w:rFonts w:ascii="Times New Roman" w:hAnsi="Times New Roman" w:cs="Times New Roman"/>
          <w:sz w:val="28"/>
          <w:szCs w:val="28"/>
        </w:rPr>
        <w:t xml:space="preserve"> = 0,</w:t>
      </w:r>
      <w:r w:rsidR="00624DFF" w:rsidRPr="00624DFF">
        <w:rPr>
          <w:rFonts w:ascii="Times New Roman" w:hAnsi="Times New Roman" w:cs="Times New Roman"/>
          <w:sz w:val="28"/>
          <w:szCs w:val="28"/>
        </w:rPr>
        <w:t>449</w:t>
      </w:r>
      <w:r w:rsidRPr="00235278">
        <w:rPr>
          <w:rFonts w:ascii="Times New Roman" w:hAnsi="Times New Roman" w:cs="Times New Roman"/>
          <w:sz w:val="28"/>
          <w:szCs w:val="28"/>
        </w:rPr>
        <w:t xml:space="preserve">; </w:t>
      </w:r>
      <w:r w:rsidRPr="00235278">
        <w:rPr>
          <w:rFonts w:ascii="Times New Roman" w:hAnsi="Times New Roman" w:cs="Times New Roman"/>
          <w:i/>
          <w:sz w:val="28"/>
          <w:szCs w:val="28"/>
        </w:rPr>
        <w:t>E</w:t>
      </w:r>
      <w:r w:rsidRPr="00235278">
        <w:rPr>
          <w:rFonts w:ascii="Times New Roman" w:hAnsi="Times New Roman" w:cs="Times New Roman"/>
          <w:sz w:val="28"/>
          <w:szCs w:val="28"/>
          <w:vertAlign w:val="subscript"/>
        </w:rPr>
        <w:t>12</w:t>
      </w:r>
      <w:r w:rsidRPr="00235278">
        <w:rPr>
          <w:rFonts w:ascii="Times New Roman" w:hAnsi="Times New Roman" w:cs="Times New Roman"/>
          <w:sz w:val="28"/>
          <w:szCs w:val="28"/>
        </w:rPr>
        <w:t xml:space="preserve"> = 0,</w:t>
      </w:r>
      <w:r w:rsidR="00624DFF" w:rsidRPr="00624DFF">
        <w:rPr>
          <w:rFonts w:ascii="Times New Roman" w:hAnsi="Times New Roman" w:cs="Times New Roman"/>
          <w:sz w:val="28"/>
          <w:szCs w:val="28"/>
        </w:rPr>
        <w:t>359</w:t>
      </w:r>
      <w:r w:rsidRPr="00235278">
        <w:rPr>
          <w:rFonts w:ascii="Times New Roman" w:hAnsi="Times New Roman" w:cs="Times New Roman"/>
          <w:sz w:val="28"/>
          <w:szCs w:val="28"/>
        </w:rPr>
        <w:t>/0,</w:t>
      </w:r>
      <w:r w:rsidR="00624DFF" w:rsidRPr="00624DFF">
        <w:rPr>
          <w:rFonts w:ascii="Times New Roman" w:hAnsi="Times New Roman" w:cs="Times New Roman"/>
          <w:sz w:val="28"/>
          <w:szCs w:val="28"/>
        </w:rPr>
        <w:t>5</w:t>
      </w:r>
      <w:r w:rsidRPr="00235278">
        <w:rPr>
          <w:rFonts w:ascii="Times New Roman" w:hAnsi="Times New Roman" w:cs="Times New Roman"/>
          <w:sz w:val="28"/>
          <w:szCs w:val="28"/>
        </w:rPr>
        <w:t xml:space="preserve"> = 0,</w:t>
      </w:r>
      <w:r w:rsidR="00624DFF" w:rsidRPr="00624DFF">
        <w:rPr>
          <w:rFonts w:ascii="Times New Roman" w:hAnsi="Times New Roman" w:cs="Times New Roman"/>
          <w:sz w:val="28"/>
          <w:szCs w:val="28"/>
        </w:rPr>
        <w:t>719</w:t>
      </w:r>
      <w:r w:rsidRPr="00235278">
        <w:rPr>
          <w:rFonts w:ascii="Times New Roman" w:hAnsi="Times New Roman" w:cs="Times New Roman"/>
          <w:sz w:val="28"/>
          <w:szCs w:val="28"/>
        </w:rPr>
        <w:t xml:space="preserve">; </w:t>
      </w:r>
      <w:r w:rsidRPr="00235278">
        <w:rPr>
          <w:rFonts w:ascii="Times New Roman" w:hAnsi="Times New Roman" w:cs="Times New Roman"/>
          <w:i/>
          <w:sz w:val="28"/>
          <w:szCs w:val="28"/>
        </w:rPr>
        <w:t>E</w:t>
      </w:r>
      <w:r w:rsidRPr="00235278">
        <w:rPr>
          <w:rFonts w:ascii="Times New Roman" w:hAnsi="Times New Roman" w:cs="Times New Roman"/>
          <w:sz w:val="28"/>
          <w:szCs w:val="28"/>
          <w:vertAlign w:val="subscript"/>
        </w:rPr>
        <w:t>13 </w:t>
      </w:r>
      <w:r w:rsidRPr="00235278">
        <w:rPr>
          <w:rFonts w:ascii="Times New Roman" w:hAnsi="Times New Roman" w:cs="Times New Roman"/>
          <w:sz w:val="28"/>
          <w:szCs w:val="28"/>
        </w:rPr>
        <w:t>= = 0,</w:t>
      </w:r>
      <w:r w:rsidR="00624DFF" w:rsidRPr="00624DFF">
        <w:rPr>
          <w:rFonts w:ascii="Times New Roman" w:hAnsi="Times New Roman" w:cs="Times New Roman"/>
          <w:sz w:val="28"/>
          <w:szCs w:val="28"/>
        </w:rPr>
        <w:t>359</w:t>
      </w:r>
      <w:r w:rsidRPr="00235278">
        <w:rPr>
          <w:rFonts w:ascii="Times New Roman" w:hAnsi="Times New Roman" w:cs="Times New Roman"/>
          <w:sz w:val="28"/>
          <w:szCs w:val="28"/>
        </w:rPr>
        <w:t>/</w:t>
      </w:r>
      <w:r w:rsidR="00624DFF" w:rsidRPr="00624DFF">
        <w:rPr>
          <w:rFonts w:ascii="Times New Roman" w:hAnsi="Times New Roman" w:cs="Times New Roman"/>
          <w:sz w:val="28"/>
          <w:szCs w:val="28"/>
        </w:rPr>
        <w:t>0,7</w:t>
      </w:r>
      <w:r w:rsidRPr="00235278">
        <w:rPr>
          <w:rFonts w:ascii="Times New Roman" w:hAnsi="Times New Roman" w:cs="Times New Roman"/>
          <w:sz w:val="28"/>
          <w:szCs w:val="28"/>
        </w:rPr>
        <w:t>=0,</w:t>
      </w:r>
      <w:r w:rsidR="00624DFF" w:rsidRPr="00624DFF">
        <w:rPr>
          <w:rFonts w:ascii="Times New Roman" w:hAnsi="Times New Roman" w:cs="Times New Roman"/>
          <w:sz w:val="28"/>
          <w:szCs w:val="28"/>
        </w:rPr>
        <w:t>514,</w:t>
      </w:r>
      <w:r w:rsidRPr="00235278">
        <w:rPr>
          <w:rFonts w:ascii="Times New Roman" w:hAnsi="Times New Roman" w:cs="Times New Roman"/>
          <w:sz w:val="28"/>
          <w:szCs w:val="28"/>
        </w:rPr>
        <w:t xml:space="preserve"> и т.д.</w:t>
      </w:r>
    </w:p>
    <w:p w14:paraId="027D7083" w14:textId="69687934" w:rsidR="00624DFF" w:rsidRPr="00CD1280" w:rsidRDefault="00235278" w:rsidP="00CD1280">
      <w:p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sz w:val="28"/>
          <w:szCs w:val="28"/>
        </w:rPr>
        <w:t xml:space="preserve">Чем большие значения принимают безразмерные оценки </w:t>
      </w:r>
      <w:proofErr w:type="spellStart"/>
      <w:r w:rsidRPr="00235278">
        <w:rPr>
          <w:rFonts w:ascii="Times New Roman" w:hAnsi="Times New Roman" w:cs="Times New Roman"/>
          <w:i/>
          <w:sz w:val="28"/>
          <w:szCs w:val="28"/>
        </w:rPr>
        <w:t>P</w:t>
      </w:r>
      <w:r w:rsidRPr="00235278">
        <w:rPr>
          <w:rFonts w:ascii="Times New Roman" w:hAnsi="Times New Roman" w:cs="Times New Roman"/>
          <w:i/>
          <w:sz w:val="28"/>
          <w:szCs w:val="28"/>
          <w:vertAlign w:val="subscript"/>
        </w:rPr>
        <w:t>ij</w:t>
      </w:r>
      <w:proofErr w:type="spellEnd"/>
      <w:r w:rsidRPr="00235278">
        <w:rPr>
          <w:rFonts w:ascii="Times New Roman" w:hAnsi="Times New Roman" w:cs="Times New Roman"/>
          <w:sz w:val="28"/>
          <w:szCs w:val="28"/>
        </w:rPr>
        <w:t xml:space="preserve">, тем меньше значения взвешенных оценок. Таким образом, чем </w:t>
      </w:r>
      <w:r w:rsidRPr="00235278">
        <w:rPr>
          <w:rFonts w:ascii="Times New Roman" w:hAnsi="Times New Roman" w:cs="Times New Roman"/>
          <w:i/>
          <w:sz w:val="28"/>
          <w:szCs w:val="28"/>
        </w:rPr>
        <w:t>меньше</w:t>
      </w:r>
      <w:r w:rsidRPr="00235278">
        <w:rPr>
          <w:rFonts w:ascii="Times New Roman" w:hAnsi="Times New Roman" w:cs="Times New Roman"/>
          <w:sz w:val="28"/>
          <w:szCs w:val="28"/>
        </w:rPr>
        <w:t xml:space="preserve"> взвешенные оценки, тем </w:t>
      </w:r>
      <w:r w:rsidRPr="00235278">
        <w:rPr>
          <w:rFonts w:ascii="Times New Roman" w:hAnsi="Times New Roman" w:cs="Times New Roman"/>
          <w:i/>
          <w:sz w:val="28"/>
          <w:szCs w:val="28"/>
        </w:rPr>
        <w:t>лучше</w:t>
      </w:r>
      <w:r w:rsidRPr="00235278">
        <w:rPr>
          <w:rFonts w:ascii="Times New Roman" w:hAnsi="Times New Roman" w:cs="Times New Roman"/>
          <w:sz w:val="28"/>
          <w:szCs w:val="28"/>
        </w:rPr>
        <w:t xml:space="preserve"> альтернатива.</w:t>
      </w:r>
    </w:p>
    <w:p w14:paraId="02710E1F" w14:textId="67FEB54D" w:rsidR="00235278" w:rsidRDefault="00235278" w:rsidP="00235278">
      <w:pPr>
        <w:pStyle w:val="210"/>
        <w:spacing w:line="240" w:lineRule="auto"/>
        <w:rPr>
          <w:szCs w:val="28"/>
        </w:rPr>
      </w:pPr>
      <w:r w:rsidRPr="00624DFF">
        <w:rPr>
          <w:bCs/>
          <w:szCs w:val="28"/>
        </w:rPr>
        <w:lastRenderedPageBreak/>
        <w:t>4</w:t>
      </w:r>
      <w:r w:rsidR="00624DFF" w:rsidRPr="00624DFF">
        <w:rPr>
          <w:szCs w:val="28"/>
        </w:rPr>
        <w:t>.</w:t>
      </w:r>
      <w:r w:rsidRPr="00235278">
        <w:rPr>
          <w:szCs w:val="28"/>
        </w:rPr>
        <w:t xml:space="preserve"> Определяются комплексные оценки альтернатив (суммы взвешенных оценок):</w:t>
      </w:r>
    </w:p>
    <w:p w14:paraId="317E3D04" w14:textId="77777777" w:rsidR="00CD1280" w:rsidRPr="00235278" w:rsidRDefault="00CD1280" w:rsidP="00235278">
      <w:pPr>
        <w:pStyle w:val="210"/>
        <w:spacing w:line="240" w:lineRule="auto"/>
        <w:rPr>
          <w:szCs w:val="28"/>
        </w:rPr>
      </w:pPr>
    </w:p>
    <w:p w14:paraId="463773D5" w14:textId="0AF8D594" w:rsidR="00235278" w:rsidRPr="00235278" w:rsidRDefault="00000000" w:rsidP="007452D8">
      <w:pPr>
        <w:spacing w:after="0" w:line="240" w:lineRule="auto"/>
        <w:ind w:firstLine="709"/>
        <w:jc w:val="both"/>
        <w:rPr>
          <w:rFonts w:ascii="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Times New Roman" w:cs="Times New Roman"/>
                <w:sz w:val="28"/>
                <w:szCs w:val="28"/>
              </w:rPr>
              <m:t>E</m:t>
            </m:r>
          </m:e>
          <m:sub>
            <m:r>
              <w:rPr>
                <w:rFonts w:ascii="Cambria Math" w:hAnsi="Times New Roman" w:cs="Times New Roman"/>
                <w:sz w:val="28"/>
                <w:szCs w:val="28"/>
              </w:rPr>
              <m:t>j</m:t>
            </m:r>
          </m:sub>
        </m:sSub>
        <m:r>
          <w:rPr>
            <w:rFonts w:ascii="Cambria Math" w:hAnsi="Times New Roman" w:cs="Times New Roman"/>
            <w:sz w:val="28"/>
            <w:szCs w:val="28"/>
          </w:rPr>
          <m:t>=</m:t>
        </m:r>
        <m:nary>
          <m:naryPr>
            <m:chr m:val="∑"/>
            <m:ctrlPr>
              <w:rPr>
                <w:rFonts w:ascii="Cambria Math" w:hAnsi="Times New Roman" w:cs="Times New Roman"/>
                <w:i/>
                <w:sz w:val="28"/>
                <w:szCs w:val="28"/>
              </w:rPr>
            </m:ctrlPr>
          </m:naryPr>
          <m:sub>
            <m:r>
              <w:rPr>
                <w:rFonts w:ascii="Cambria Math" w:hAnsi="Times New Roman" w:cs="Times New Roman"/>
                <w:sz w:val="28"/>
                <w:szCs w:val="28"/>
              </w:rPr>
              <m:t>i=1</m:t>
            </m:r>
          </m:sub>
          <m:sup>
            <m:r>
              <w:rPr>
                <w:rFonts w:ascii="Cambria Math" w:hAnsi="Times New Roman" w:cs="Times New Roman"/>
                <w:sz w:val="28"/>
                <w:szCs w:val="28"/>
              </w:rPr>
              <m:t>M</m:t>
            </m:r>
          </m:sup>
          <m:e>
            <m:sSub>
              <m:sSubPr>
                <m:ctrlPr>
                  <w:rPr>
                    <w:rFonts w:ascii="Cambria Math" w:hAnsi="Times New Roman" w:cs="Times New Roman"/>
                    <w:i/>
                    <w:sz w:val="28"/>
                    <w:szCs w:val="28"/>
                  </w:rPr>
                </m:ctrlPr>
              </m:sSubPr>
              <m:e>
                <m:r>
                  <w:rPr>
                    <w:rFonts w:ascii="Cambria Math" w:hAnsi="Times New Roman" w:cs="Times New Roman"/>
                    <w:sz w:val="28"/>
                    <w:szCs w:val="28"/>
                  </w:rPr>
                  <m:t>E</m:t>
                </m:r>
              </m:e>
              <m:sub>
                <m:r>
                  <w:rPr>
                    <w:rFonts w:ascii="Cambria Math" w:hAnsi="Times New Roman" w:cs="Times New Roman"/>
                    <w:sz w:val="28"/>
                    <w:szCs w:val="28"/>
                  </w:rPr>
                  <m:t>ij</m:t>
                </m:r>
              </m:sub>
            </m:sSub>
            <m:ctrlPr>
              <w:rPr>
                <w:rFonts w:ascii="Cambria Math" w:hAnsi="Cambria Math" w:cs="Times New Roman"/>
                <w:i/>
                <w:sz w:val="28"/>
                <w:szCs w:val="28"/>
              </w:rPr>
            </m:ctrlPr>
          </m:e>
        </m:nary>
        <m:r>
          <w:rPr>
            <w:rFonts w:ascii="Cambria Math" w:hAnsi="Times New Roman" w:cs="Times New Roman"/>
            <w:sz w:val="28"/>
            <w:szCs w:val="28"/>
          </w:rPr>
          <m:t>,</m:t>
        </m:r>
      </m:oMath>
      <w:r w:rsidR="00235278" w:rsidRPr="00235278">
        <w:rPr>
          <w:rFonts w:ascii="Times New Roman" w:hAnsi="Times New Roman" w:cs="Times New Roman"/>
          <w:sz w:val="28"/>
          <w:szCs w:val="28"/>
        </w:rPr>
        <w:t xml:space="preserve">           </w:t>
      </w:r>
      <w:r w:rsidR="00235278" w:rsidRPr="00235278">
        <w:rPr>
          <w:rFonts w:ascii="Times New Roman" w:hAnsi="Times New Roman" w:cs="Times New Roman"/>
          <w:i/>
          <w:sz w:val="28"/>
          <w:szCs w:val="28"/>
        </w:rPr>
        <w:t>j</w:t>
      </w:r>
      <w:r w:rsidR="00235278" w:rsidRPr="00235278">
        <w:rPr>
          <w:rFonts w:ascii="Times New Roman" w:hAnsi="Times New Roman" w:cs="Times New Roman"/>
          <w:sz w:val="28"/>
          <w:szCs w:val="28"/>
        </w:rPr>
        <w:t>=1,...,</w:t>
      </w:r>
      <w:r w:rsidR="00235278" w:rsidRPr="00235278">
        <w:rPr>
          <w:rFonts w:ascii="Times New Roman" w:hAnsi="Times New Roman" w:cs="Times New Roman"/>
          <w:i/>
          <w:sz w:val="28"/>
          <w:szCs w:val="28"/>
        </w:rPr>
        <w:t>N</w:t>
      </w:r>
      <w:r w:rsidR="00235278" w:rsidRPr="00235278">
        <w:rPr>
          <w:rFonts w:ascii="Times New Roman" w:hAnsi="Times New Roman" w:cs="Times New Roman"/>
          <w:sz w:val="28"/>
          <w:szCs w:val="28"/>
        </w:rPr>
        <w:t>.</w:t>
      </w:r>
    </w:p>
    <w:p w14:paraId="7D149EDE" w14:textId="77777777" w:rsidR="00CD1280" w:rsidRDefault="00CD1280" w:rsidP="00235278">
      <w:pPr>
        <w:spacing w:after="0" w:line="240" w:lineRule="auto"/>
        <w:ind w:firstLine="709"/>
        <w:jc w:val="both"/>
        <w:rPr>
          <w:rFonts w:ascii="Times New Roman" w:hAnsi="Times New Roman" w:cs="Times New Roman"/>
          <w:sz w:val="28"/>
          <w:szCs w:val="28"/>
        </w:rPr>
      </w:pPr>
    </w:p>
    <w:p w14:paraId="5863918A" w14:textId="52F78776" w:rsidR="00235278" w:rsidRPr="00235278" w:rsidRDefault="00235278" w:rsidP="00235278">
      <w:p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sz w:val="28"/>
          <w:szCs w:val="28"/>
        </w:rPr>
        <w:t xml:space="preserve">Для данного примера </w:t>
      </w:r>
      <w:r w:rsidRPr="00235278">
        <w:rPr>
          <w:rFonts w:ascii="Times New Roman" w:hAnsi="Times New Roman" w:cs="Times New Roman"/>
          <w:i/>
          <w:sz w:val="28"/>
          <w:szCs w:val="28"/>
        </w:rPr>
        <w:t>E</w:t>
      </w:r>
      <w:r w:rsidRPr="00235278">
        <w:rPr>
          <w:rFonts w:ascii="Times New Roman" w:hAnsi="Times New Roman" w:cs="Times New Roman"/>
          <w:sz w:val="28"/>
          <w:szCs w:val="28"/>
          <w:vertAlign w:val="subscript"/>
        </w:rPr>
        <w:t>1</w:t>
      </w:r>
      <w:r w:rsidRPr="00235278">
        <w:rPr>
          <w:rFonts w:ascii="Times New Roman" w:hAnsi="Times New Roman" w:cs="Times New Roman"/>
          <w:sz w:val="28"/>
          <w:szCs w:val="28"/>
        </w:rPr>
        <w:t xml:space="preserve"> = 0,</w:t>
      </w:r>
      <w:r w:rsidR="00624DFF">
        <w:rPr>
          <w:rFonts w:ascii="Times New Roman" w:hAnsi="Times New Roman" w:cs="Times New Roman"/>
          <w:sz w:val="28"/>
          <w:szCs w:val="28"/>
        </w:rPr>
        <w:t xml:space="preserve">449 </w:t>
      </w:r>
      <w:r w:rsidRPr="00235278">
        <w:rPr>
          <w:rFonts w:ascii="Times New Roman" w:hAnsi="Times New Roman" w:cs="Times New Roman"/>
          <w:sz w:val="28"/>
          <w:szCs w:val="28"/>
        </w:rPr>
        <w:t>+</w:t>
      </w:r>
      <w:r w:rsidR="00624DFF">
        <w:rPr>
          <w:rFonts w:ascii="Times New Roman" w:hAnsi="Times New Roman" w:cs="Times New Roman"/>
          <w:sz w:val="28"/>
          <w:szCs w:val="28"/>
        </w:rPr>
        <w:t xml:space="preserve"> </w:t>
      </w:r>
      <w:r w:rsidRPr="00235278">
        <w:rPr>
          <w:rFonts w:ascii="Times New Roman" w:hAnsi="Times New Roman" w:cs="Times New Roman"/>
          <w:sz w:val="28"/>
          <w:szCs w:val="28"/>
        </w:rPr>
        <w:t>0,</w:t>
      </w:r>
      <w:r w:rsidR="00624DFF">
        <w:rPr>
          <w:rFonts w:ascii="Times New Roman" w:hAnsi="Times New Roman" w:cs="Times New Roman"/>
          <w:sz w:val="28"/>
          <w:szCs w:val="28"/>
        </w:rPr>
        <w:t xml:space="preserve">223 </w:t>
      </w:r>
      <w:r w:rsidRPr="00235278">
        <w:rPr>
          <w:rFonts w:ascii="Times New Roman" w:hAnsi="Times New Roman" w:cs="Times New Roman"/>
          <w:sz w:val="28"/>
          <w:szCs w:val="28"/>
        </w:rPr>
        <w:t>+</w:t>
      </w:r>
      <w:r w:rsidR="00624DFF">
        <w:rPr>
          <w:rFonts w:ascii="Times New Roman" w:hAnsi="Times New Roman" w:cs="Times New Roman"/>
          <w:sz w:val="28"/>
          <w:szCs w:val="28"/>
        </w:rPr>
        <w:t xml:space="preserve"> </w:t>
      </w:r>
      <w:r w:rsidRPr="00235278">
        <w:rPr>
          <w:rFonts w:ascii="Times New Roman" w:hAnsi="Times New Roman" w:cs="Times New Roman"/>
          <w:sz w:val="28"/>
          <w:szCs w:val="28"/>
        </w:rPr>
        <w:t>0,</w:t>
      </w:r>
      <w:r w:rsidR="00624DFF">
        <w:rPr>
          <w:rFonts w:ascii="Times New Roman" w:hAnsi="Times New Roman" w:cs="Times New Roman"/>
          <w:sz w:val="28"/>
          <w:szCs w:val="28"/>
        </w:rPr>
        <w:t>749</w:t>
      </w:r>
      <w:r w:rsidRPr="00235278">
        <w:rPr>
          <w:rFonts w:ascii="Times New Roman" w:hAnsi="Times New Roman" w:cs="Times New Roman"/>
          <w:sz w:val="28"/>
          <w:szCs w:val="28"/>
        </w:rPr>
        <w:t xml:space="preserve"> = 1,</w:t>
      </w:r>
      <w:r w:rsidR="00624DFF">
        <w:rPr>
          <w:rFonts w:ascii="Times New Roman" w:hAnsi="Times New Roman" w:cs="Times New Roman"/>
          <w:sz w:val="28"/>
          <w:szCs w:val="28"/>
        </w:rPr>
        <w:t>421</w:t>
      </w:r>
      <w:r w:rsidRPr="00235278">
        <w:rPr>
          <w:rFonts w:ascii="Times New Roman" w:hAnsi="Times New Roman" w:cs="Times New Roman"/>
          <w:sz w:val="28"/>
          <w:szCs w:val="28"/>
        </w:rPr>
        <w:t xml:space="preserve"> (комплексная оценка альтернативы </w:t>
      </w:r>
      <w:r w:rsidR="00624DFF">
        <w:rPr>
          <w:rFonts w:ascii="Times New Roman" w:hAnsi="Times New Roman" w:cs="Times New Roman"/>
          <w:sz w:val="28"/>
          <w:szCs w:val="28"/>
        </w:rPr>
        <w:t>Пл1)</w:t>
      </w:r>
      <w:r w:rsidRPr="00235278">
        <w:rPr>
          <w:rFonts w:ascii="Times New Roman" w:hAnsi="Times New Roman" w:cs="Times New Roman"/>
          <w:sz w:val="28"/>
          <w:szCs w:val="28"/>
        </w:rPr>
        <w:t xml:space="preserve">; </w:t>
      </w:r>
      <w:r w:rsidRPr="00235278">
        <w:rPr>
          <w:rFonts w:ascii="Times New Roman" w:hAnsi="Times New Roman" w:cs="Times New Roman"/>
          <w:i/>
          <w:sz w:val="28"/>
          <w:szCs w:val="28"/>
        </w:rPr>
        <w:t>E</w:t>
      </w:r>
      <w:r w:rsidRPr="00235278">
        <w:rPr>
          <w:rFonts w:ascii="Times New Roman" w:hAnsi="Times New Roman" w:cs="Times New Roman"/>
          <w:sz w:val="28"/>
          <w:szCs w:val="28"/>
          <w:vertAlign w:val="subscript"/>
        </w:rPr>
        <w:t>2</w:t>
      </w:r>
      <w:r w:rsidRPr="00235278">
        <w:rPr>
          <w:rFonts w:ascii="Times New Roman" w:hAnsi="Times New Roman" w:cs="Times New Roman"/>
          <w:sz w:val="28"/>
          <w:szCs w:val="28"/>
        </w:rPr>
        <w:t xml:space="preserve"> = 1,</w:t>
      </w:r>
      <w:r w:rsidR="00624DFF">
        <w:rPr>
          <w:rFonts w:ascii="Times New Roman" w:hAnsi="Times New Roman" w:cs="Times New Roman"/>
          <w:sz w:val="28"/>
          <w:szCs w:val="28"/>
        </w:rPr>
        <w:t>423</w:t>
      </w:r>
      <w:r w:rsidRPr="00235278">
        <w:rPr>
          <w:rFonts w:ascii="Times New Roman" w:hAnsi="Times New Roman" w:cs="Times New Roman"/>
          <w:sz w:val="28"/>
          <w:szCs w:val="28"/>
        </w:rPr>
        <w:t xml:space="preserve"> (</w:t>
      </w:r>
      <w:r w:rsidR="00624DFF">
        <w:rPr>
          <w:rFonts w:ascii="Times New Roman" w:hAnsi="Times New Roman" w:cs="Times New Roman"/>
          <w:sz w:val="28"/>
          <w:szCs w:val="28"/>
        </w:rPr>
        <w:t>Пл3</w:t>
      </w:r>
      <w:r w:rsidRPr="00235278">
        <w:rPr>
          <w:rFonts w:ascii="Times New Roman" w:hAnsi="Times New Roman" w:cs="Times New Roman"/>
          <w:sz w:val="28"/>
          <w:szCs w:val="28"/>
        </w:rPr>
        <w:t xml:space="preserve">); </w:t>
      </w:r>
      <w:r w:rsidRPr="00235278">
        <w:rPr>
          <w:rFonts w:ascii="Times New Roman" w:hAnsi="Times New Roman" w:cs="Times New Roman"/>
          <w:i/>
          <w:sz w:val="28"/>
          <w:szCs w:val="28"/>
        </w:rPr>
        <w:t>E</w:t>
      </w:r>
      <w:r w:rsidRPr="00235278">
        <w:rPr>
          <w:rFonts w:ascii="Times New Roman" w:hAnsi="Times New Roman" w:cs="Times New Roman"/>
          <w:sz w:val="28"/>
          <w:szCs w:val="28"/>
          <w:vertAlign w:val="subscript"/>
        </w:rPr>
        <w:t>3</w:t>
      </w:r>
      <w:r w:rsidRPr="00235278">
        <w:rPr>
          <w:rFonts w:ascii="Times New Roman" w:hAnsi="Times New Roman" w:cs="Times New Roman"/>
          <w:sz w:val="28"/>
          <w:szCs w:val="28"/>
        </w:rPr>
        <w:t xml:space="preserve"> = 1,</w:t>
      </w:r>
      <w:r w:rsidR="00624DFF">
        <w:rPr>
          <w:rFonts w:ascii="Times New Roman" w:hAnsi="Times New Roman" w:cs="Times New Roman"/>
          <w:sz w:val="28"/>
          <w:szCs w:val="28"/>
        </w:rPr>
        <w:t>454</w:t>
      </w:r>
      <w:r w:rsidRPr="00235278">
        <w:rPr>
          <w:rFonts w:ascii="Times New Roman" w:hAnsi="Times New Roman" w:cs="Times New Roman"/>
          <w:sz w:val="28"/>
          <w:szCs w:val="28"/>
        </w:rPr>
        <w:t xml:space="preserve"> (</w:t>
      </w:r>
      <w:r w:rsidR="00624DFF">
        <w:rPr>
          <w:rFonts w:ascii="Times New Roman" w:hAnsi="Times New Roman" w:cs="Times New Roman"/>
          <w:sz w:val="28"/>
          <w:szCs w:val="28"/>
        </w:rPr>
        <w:t>Пл4</w:t>
      </w:r>
      <w:r w:rsidRPr="00235278">
        <w:rPr>
          <w:rFonts w:ascii="Times New Roman" w:hAnsi="Times New Roman" w:cs="Times New Roman"/>
          <w:sz w:val="28"/>
          <w:szCs w:val="28"/>
        </w:rPr>
        <w:t>)</w:t>
      </w:r>
      <w:r w:rsidR="00624DFF">
        <w:rPr>
          <w:rFonts w:ascii="Times New Roman" w:hAnsi="Times New Roman" w:cs="Times New Roman"/>
          <w:sz w:val="28"/>
          <w:szCs w:val="28"/>
        </w:rPr>
        <w:t xml:space="preserve">; </w:t>
      </w:r>
      <w:r w:rsidR="00624DFF" w:rsidRPr="00235278">
        <w:rPr>
          <w:rFonts w:ascii="Times New Roman" w:hAnsi="Times New Roman" w:cs="Times New Roman"/>
          <w:i/>
          <w:sz w:val="28"/>
          <w:szCs w:val="28"/>
        </w:rPr>
        <w:t>E</w:t>
      </w:r>
      <w:r w:rsidR="00624DFF">
        <w:rPr>
          <w:rFonts w:ascii="Times New Roman" w:hAnsi="Times New Roman" w:cs="Times New Roman"/>
          <w:sz w:val="28"/>
          <w:szCs w:val="28"/>
          <w:vertAlign w:val="subscript"/>
        </w:rPr>
        <w:t>4</w:t>
      </w:r>
      <w:r w:rsidR="00624DFF" w:rsidRPr="00235278">
        <w:rPr>
          <w:rFonts w:ascii="Times New Roman" w:hAnsi="Times New Roman" w:cs="Times New Roman"/>
          <w:sz w:val="28"/>
          <w:szCs w:val="28"/>
        </w:rPr>
        <w:t xml:space="preserve"> = 1,</w:t>
      </w:r>
      <w:r w:rsidR="00624DFF">
        <w:rPr>
          <w:rFonts w:ascii="Times New Roman" w:hAnsi="Times New Roman" w:cs="Times New Roman"/>
          <w:sz w:val="28"/>
          <w:szCs w:val="28"/>
        </w:rPr>
        <w:t>064</w:t>
      </w:r>
      <w:r w:rsidR="00624DFF" w:rsidRPr="00235278">
        <w:rPr>
          <w:rFonts w:ascii="Times New Roman" w:hAnsi="Times New Roman" w:cs="Times New Roman"/>
          <w:sz w:val="28"/>
          <w:szCs w:val="28"/>
        </w:rPr>
        <w:t xml:space="preserve"> (</w:t>
      </w:r>
      <w:r w:rsidR="00624DFF">
        <w:rPr>
          <w:rFonts w:ascii="Times New Roman" w:hAnsi="Times New Roman" w:cs="Times New Roman"/>
          <w:sz w:val="28"/>
          <w:szCs w:val="28"/>
        </w:rPr>
        <w:t>Пл6</w:t>
      </w:r>
      <w:r w:rsidR="00624DFF" w:rsidRPr="00235278">
        <w:rPr>
          <w:rFonts w:ascii="Times New Roman" w:hAnsi="Times New Roman" w:cs="Times New Roman"/>
          <w:sz w:val="28"/>
          <w:szCs w:val="28"/>
        </w:rPr>
        <w:t>)</w:t>
      </w:r>
      <w:r w:rsidRPr="00235278">
        <w:rPr>
          <w:rFonts w:ascii="Times New Roman" w:hAnsi="Times New Roman" w:cs="Times New Roman"/>
          <w:sz w:val="28"/>
          <w:szCs w:val="28"/>
        </w:rPr>
        <w:t>.</w:t>
      </w:r>
    </w:p>
    <w:p w14:paraId="7ED33FD5" w14:textId="3C3BA8F0" w:rsidR="00235278" w:rsidRPr="00235278" w:rsidRDefault="00235278" w:rsidP="00235278">
      <w:pPr>
        <w:spacing w:after="0" w:line="240" w:lineRule="auto"/>
        <w:ind w:firstLine="709"/>
        <w:jc w:val="both"/>
        <w:rPr>
          <w:rFonts w:ascii="Times New Roman" w:hAnsi="Times New Roman" w:cs="Times New Roman"/>
          <w:sz w:val="28"/>
          <w:szCs w:val="28"/>
        </w:rPr>
      </w:pPr>
      <w:r w:rsidRPr="00235278">
        <w:rPr>
          <w:rFonts w:ascii="Times New Roman" w:hAnsi="Times New Roman" w:cs="Times New Roman"/>
          <w:sz w:val="28"/>
          <w:szCs w:val="28"/>
        </w:rPr>
        <w:t xml:space="preserve">Чем меньше комплексная оценка, тем лучше альтернатива. Таким образом, в данном примере лучшим является вариант </w:t>
      </w:r>
      <w:r w:rsidR="00624DFF">
        <w:rPr>
          <w:rFonts w:ascii="Times New Roman" w:hAnsi="Times New Roman" w:cs="Times New Roman"/>
          <w:sz w:val="28"/>
          <w:szCs w:val="28"/>
        </w:rPr>
        <w:t>площадки Пл6</w:t>
      </w:r>
      <w:r w:rsidRPr="00235278">
        <w:rPr>
          <w:rFonts w:ascii="Times New Roman" w:hAnsi="Times New Roman" w:cs="Times New Roman"/>
          <w:sz w:val="28"/>
          <w:szCs w:val="28"/>
        </w:rPr>
        <w:t xml:space="preserve">; несколько худший вариант – </w:t>
      </w:r>
      <w:r w:rsidR="00624DFF">
        <w:rPr>
          <w:rFonts w:ascii="Times New Roman" w:hAnsi="Times New Roman" w:cs="Times New Roman"/>
          <w:sz w:val="28"/>
          <w:szCs w:val="28"/>
        </w:rPr>
        <w:t>Пл1</w:t>
      </w:r>
      <w:r w:rsidRPr="00235278">
        <w:rPr>
          <w:rFonts w:ascii="Times New Roman" w:hAnsi="Times New Roman" w:cs="Times New Roman"/>
          <w:sz w:val="28"/>
          <w:szCs w:val="28"/>
        </w:rPr>
        <w:t xml:space="preserve">, еще хуже </w:t>
      </w:r>
      <w:r w:rsidR="00624DFF">
        <w:rPr>
          <w:rFonts w:ascii="Times New Roman" w:hAnsi="Times New Roman" w:cs="Times New Roman"/>
          <w:sz w:val="28"/>
          <w:szCs w:val="28"/>
        </w:rPr>
        <w:t>–</w:t>
      </w:r>
      <w:r w:rsidRPr="00235278">
        <w:rPr>
          <w:rFonts w:ascii="Times New Roman" w:hAnsi="Times New Roman" w:cs="Times New Roman"/>
          <w:sz w:val="28"/>
          <w:szCs w:val="28"/>
        </w:rPr>
        <w:t xml:space="preserve"> </w:t>
      </w:r>
      <w:r w:rsidR="00624DFF">
        <w:rPr>
          <w:rFonts w:ascii="Times New Roman" w:hAnsi="Times New Roman" w:cs="Times New Roman"/>
          <w:sz w:val="28"/>
          <w:szCs w:val="28"/>
        </w:rPr>
        <w:t>Пл3, самый худший – Пл4</w:t>
      </w:r>
      <w:r w:rsidRPr="00235278">
        <w:rPr>
          <w:rFonts w:ascii="Times New Roman" w:hAnsi="Times New Roman" w:cs="Times New Roman"/>
          <w:sz w:val="28"/>
          <w:szCs w:val="28"/>
        </w:rPr>
        <w:t>.</w:t>
      </w:r>
    </w:p>
    <w:p w14:paraId="0944D361" w14:textId="65A69621" w:rsidR="00235278" w:rsidRDefault="00235278" w:rsidP="00235278">
      <w:pPr>
        <w:spacing w:after="0" w:line="240" w:lineRule="auto"/>
        <w:ind w:firstLine="709"/>
        <w:jc w:val="both"/>
        <w:rPr>
          <w:rFonts w:ascii="Times New Roman" w:hAnsi="Times New Roman" w:cs="Times New Roman"/>
          <w:sz w:val="28"/>
          <w:szCs w:val="28"/>
        </w:rPr>
      </w:pPr>
    </w:p>
    <w:p w14:paraId="332D0317" w14:textId="26632DAE" w:rsidR="00624DFF" w:rsidRDefault="00624DFF" w:rsidP="00866BFC">
      <w:pPr>
        <w:pStyle w:val="20"/>
        <w:ind w:firstLine="709"/>
        <w:jc w:val="both"/>
      </w:pPr>
      <w:bookmarkStart w:id="10" w:name="_Toc517350767"/>
      <w:bookmarkStart w:id="11" w:name="_Toc188925577"/>
      <w:r w:rsidRPr="00624DFF">
        <w:t xml:space="preserve">4.4 Методика сравнительной оценки двух альтернатив </w:t>
      </w:r>
      <w:r w:rsidRPr="00624DFF">
        <w:br/>
        <w:t>по степени доминирования</w:t>
      </w:r>
      <w:bookmarkEnd w:id="10"/>
      <w:bookmarkEnd w:id="11"/>
    </w:p>
    <w:p w14:paraId="45DC45C0" w14:textId="77777777" w:rsidR="00624DFF" w:rsidRPr="00624DFF" w:rsidRDefault="00624DFF" w:rsidP="00624DFF">
      <w:pPr>
        <w:keepNext/>
        <w:tabs>
          <w:tab w:val="num" w:pos="1440"/>
        </w:tabs>
        <w:suppressAutoHyphens/>
        <w:overflowPunct w:val="0"/>
        <w:autoSpaceDE w:val="0"/>
        <w:autoSpaceDN w:val="0"/>
        <w:adjustRightInd w:val="0"/>
        <w:spacing w:after="0" w:line="240" w:lineRule="auto"/>
        <w:ind w:firstLine="709"/>
        <w:textAlignment w:val="baseline"/>
        <w:rPr>
          <w:rFonts w:ascii="Times New Roman" w:hAnsi="Times New Roman" w:cs="Times New Roman"/>
          <w:b/>
          <w:sz w:val="28"/>
          <w:szCs w:val="28"/>
        </w:rPr>
      </w:pPr>
    </w:p>
    <w:p w14:paraId="60DC4752" w14:textId="77777777"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Методика предназначена для решения задач, в которых требуется выбрать лучшую из двух альтернатив. Такие задачи часто возникают, например, при проектировании технических систем, когда требуется выбрать лучший из двух вариантов системы: базовый (имеющийся) или новый (предлагаемый). Однако применение данной методики не ограничивается задачами проектирования.</w:t>
      </w:r>
    </w:p>
    <w:p w14:paraId="7DA8F6F1" w14:textId="77777777"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Для применения данной методики все оценки альтернатив должны быть выражены в числовой форме.</w:t>
      </w:r>
    </w:p>
    <w:p w14:paraId="561679CE" w14:textId="77777777"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Принцип работы методики следующий. Для каждой из двух сравниваемых альтернатив находится обобщенная оценка по всем критериям, по которым она превосходит другую альтернативу; при этом учитывается степень превосходства, а также важность критериев. Полученные обобщенные оценки сравниваются; выбирается альтернатива, имеющая большую оценку.</w:t>
      </w:r>
    </w:p>
    <w:p w14:paraId="15F74F6B" w14:textId="280FC8C6" w:rsidR="00624DFF" w:rsidRDefault="00624DFF" w:rsidP="00624DF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таблице 4.</w:t>
      </w:r>
      <w:r w:rsidR="00CD1280">
        <w:rPr>
          <w:rFonts w:ascii="Times New Roman" w:hAnsi="Times New Roman" w:cs="Times New Roman"/>
          <w:sz w:val="28"/>
          <w:szCs w:val="28"/>
        </w:rPr>
        <w:t>7</w:t>
      </w:r>
      <w:r>
        <w:rPr>
          <w:rFonts w:ascii="Times New Roman" w:hAnsi="Times New Roman" w:cs="Times New Roman"/>
          <w:sz w:val="28"/>
          <w:szCs w:val="28"/>
        </w:rPr>
        <w:t xml:space="preserve"> приведены оценки альтернатив, отобранных на основе</w:t>
      </w:r>
      <w:r w:rsidR="00F27460">
        <w:rPr>
          <w:rFonts w:ascii="Times New Roman" w:hAnsi="Times New Roman" w:cs="Times New Roman"/>
          <w:sz w:val="28"/>
          <w:szCs w:val="28"/>
        </w:rPr>
        <w:t xml:space="preserve"> выбора множества Парето, методики экспресс-анализа альтернатив и методики </w:t>
      </w:r>
      <w:proofErr w:type="spellStart"/>
      <w:r w:rsidR="00F27460">
        <w:rPr>
          <w:rFonts w:ascii="Times New Roman" w:hAnsi="Times New Roman" w:cs="Times New Roman"/>
          <w:sz w:val="28"/>
          <w:szCs w:val="28"/>
        </w:rPr>
        <w:t>скаляризации</w:t>
      </w:r>
      <w:proofErr w:type="spellEnd"/>
      <w:r w:rsidR="00F27460">
        <w:rPr>
          <w:rFonts w:ascii="Times New Roman" w:hAnsi="Times New Roman" w:cs="Times New Roman"/>
          <w:sz w:val="28"/>
          <w:szCs w:val="28"/>
        </w:rPr>
        <w:t xml:space="preserve"> векторных оценок.</w:t>
      </w:r>
    </w:p>
    <w:p w14:paraId="6A66AAF9" w14:textId="77777777" w:rsidR="00F27460" w:rsidRDefault="00F27460" w:rsidP="00F27460">
      <w:pPr>
        <w:pStyle w:val="aff4"/>
        <w:keepNext/>
        <w:tabs>
          <w:tab w:val="left" w:pos="9214"/>
        </w:tabs>
        <w:spacing w:before="0" w:line="240" w:lineRule="auto"/>
        <w:jc w:val="left"/>
        <w:rPr>
          <w:b/>
          <w:szCs w:val="28"/>
        </w:rPr>
      </w:pPr>
    </w:p>
    <w:p w14:paraId="3C106EF3" w14:textId="18927C57" w:rsidR="00624DFF" w:rsidRPr="00F27460" w:rsidRDefault="00624DFF" w:rsidP="00F27460">
      <w:pPr>
        <w:pStyle w:val="aff4"/>
        <w:keepNext/>
        <w:tabs>
          <w:tab w:val="left" w:pos="9214"/>
        </w:tabs>
        <w:spacing w:before="0" w:line="240" w:lineRule="auto"/>
        <w:jc w:val="left"/>
        <w:rPr>
          <w:bCs/>
          <w:szCs w:val="28"/>
        </w:rPr>
      </w:pPr>
      <w:r w:rsidRPr="00F27460">
        <w:rPr>
          <w:bCs/>
          <w:szCs w:val="28"/>
        </w:rPr>
        <w:t>Таблица 4.</w:t>
      </w:r>
      <w:r w:rsidR="00CD1280">
        <w:rPr>
          <w:bCs/>
          <w:szCs w:val="28"/>
        </w:rPr>
        <w:t>7</w:t>
      </w:r>
      <w:r w:rsidRPr="00F27460">
        <w:rPr>
          <w:bCs/>
          <w:szCs w:val="28"/>
        </w:rPr>
        <w:t xml:space="preserve"> – Исходные данные</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94"/>
        <w:gridCol w:w="1826"/>
        <w:gridCol w:w="1827"/>
      </w:tblGrid>
      <w:tr w:rsidR="00F27460" w:rsidRPr="00624DFF" w14:paraId="18A5D979" w14:textId="77777777" w:rsidTr="00F27460">
        <w:tc>
          <w:tcPr>
            <w:tcW w:w="4994" w:type="dxa"/>
            <w:vAlign w:val="bottom"/>
          </w:tcPr>
          <w:p w14:paraId="5D7D2E5A" w14:textId="7A4CE233" w:rsidR="00F27460" w:rsidRPr="00F27460" w:rsidRDefault="00F27460" w:rsidP="00F27460">
            <w:pPr>
              <w:keepNext/>
              <w:spacing w:after="0" w:line="240" w:lineRule="auto"/>
              <w:jc w:val="both"/>
              <w:rPr>
                <w:rFonts w:ascii="Times New Roman" w:hAnsi="Times New Roman" w:cs="Times New Roman"/>
                <w:sz w:val="28"/>
                <w:szCs w:val="28"/>
              </w:rPr>
            </w:pPr>
            <w:r w:rsidRPr="00F27460">
              <w:rPr>
                <w:rFonts w:ascii="Times New Roman" w:hAnsi="Times New Roman" w:cs="Times New Roman"/>
                <w:color w:val="000000"/>
                <w:sz w:val="28"/>
                <w:szCs w:val="28"/>
              </w:rPr>
              <w:t>Площадка</w:t>
            </w:r>
          </w:p>
        </w:tc>
        <w:tc>
          <w:tcPr>
            <w:tcW w:w="1826" w:type="dxa"/>
            <w:vAlign w:val="center"/>
          </w:tcPr>
          <w:p w14:paraId="266816E0" w14:textId="6ABECC17" w:rsidR="00F27460" w:rsidRPr="00F27460" w:rsidRDefault="00F27460" w:rsidP="00F27460">
            <w:pPr>
              <w:keepNext/>
              <w:spacing w:after="0" w:line="240" w:lineRule="auto"/>
              <w:jc w:val="center"/>
              <w:rPr>
                <w:rFonts w:ascii="Times New Roman" w:hAnsi="Times New Roman" w:cs="Times New Roman"/>
                <w:sz w:val="28"/>
                <w:szCs w:val="28"/>
              </w:rPr>
            </w:pPr>
            <w:r w:rsidRPr="00F27460">
              <w:rPr>
                <w:rFonts w:ascii="Times New Roman" w:hAnsi="Times New Roman" w:cs="Times New Roman"/>
                <w:color w:val="000000"/>
                <w:sz w:val="28"/>
                <w:szCs w:val="28"/>
              </w:rPr>
              <w:t>Пл1</w:t>
            </w:r>
          </w:p>
        </w:tc>
        <w:tc>
          <w:tcPr>
            <w:tcW w:w="1827" w:type="dxa"/>
            <w:vAlign w:val="center"/>
          </w:tcPr>
          <w:p w14:paraId="02426399" w14:textId="3EEDF297" w:rsidR="00F27460" w:rsidRPr="00F27460" w:rsidRDefault="00F27460" w:rsidP="00F27460">
            <w:pPr>
              <w:keepNext/>
              <w:spacing w:after="0" w:line="240" w:lineRule="auto"/>
              <w:jc w:val="center"/>
              <w:rPr>
                <w:rFonts w:ascii="Times New Roman" w:hAnsi="Times New Roman" w:cs="Times New Roman"/>
                <w:sz w:val="28"/>
                <w:szCs w:val="28"/>
              </w:rPr>
            </w:pPr>
            <w:r w:rsidRPr="00F27460">
              <w:rPr>
                <w:rFonts w:ascii="Times New Roman" w:hAnsi="Times New Roman" w:cs="Times New Roman"/>
                <w:color w:val="000000"/>
                <w:sz w:val="28"/>
                <w:szCs w:val="28"/>
              </w:rPr>
              <w:t>Пл6</w:t>
            </w:r>
          </w:p>
        </w:tc>
      </w:tr>
      <w:tr w:rsidR="00F27460" w:rsidRPr="00624DFF" w14:paraId="7D1EE44A" w14:textId="77777777" w:rsidTr="00F27460">
        <w:tc>
          <w:tcPr>
            <w:tcW w:w="4994" w:type="dxa"/>
            <w:vAlign w:val="bottom"/>
          </w:tcPr>
          <w:p w14:paraId="2D94B539" w14:textId="5DEE8EF9" w:rsidR="00F27460" w:rsidRPr="00F27460" w:rsidRDefault="00F27460" w:rsidP="00F27460">
            <w:pPr>
              <w:keepNext/>
              <w:spacing w:after="0" w:line="240" w:lineRule="auto"/>
              <w:rPr>
                <w:rFonts w:ascii="Times New Roman" w:hAnsi="Times New Roman" w:cs="Times New Roman"/>
                <w:sz w:val="28"/>
                <w:szCs w:val="28"/>
              </w:rPr>
            </w:pPr>
            <w:r w:rsidRPr="00F27460">
              <w:rPr>
                <w:rFonts w:ascii="Times New Roman" w:hAnsi="Times New Roman" w:cs="Times New Roman"/>
                <w:color w:val="000000"/>
                <w:sz w:val="28"/>
                <w:szCs w:val="28"/>
              </w:rPr>
              <w:t>Условия для доставки сырья</w:t>
            </w:r>
          </w:p>
        </w:tc>
        <w:tc>
          <w:tcPr>
            <w:tcW w:w="1826" w:type="dxa"/>
            <w:vAlign w:val="center"/>
          </w:tcPr>
          <w:p w14:paraId="3CF92360" w14:textId="2764496E" w:rsidR="00F27460" w:rsidRPr="00F27460" w:rsidRDefault="00F27460" w:rsidP="00F27460">
            <w:pPr>
              <w:keepNext/>
              <w:spacing w:after="0" w:line="240" w:lineRule="auto"/>
              <w:jc w:val="center"/>
              <w:rPr>
                <w:rFonts w:ascii="Times New Roman" w:hAnsi="Times New Roman" w:cs="Times New Roman"/>
                <w:sz w:val="28"/>
                <w:szCs w:val="28"/>
              </w:rPr>
            </w:pPr>
            <w:r w:rsidRPr="00F27460">
              <w:rPr>
                <w:rFonts w:ascii="Times New Roman" w:hAnsi="Times New Roman" w:cs="Times New Roman"/>
                <w:color w:val="000000"/>
                <w:sz w:val="28"/>
                <w:szCs w:val="28"/>
              </w:rPr>
              <w:t>хорошие</w:t>
            </w:r>
          </w:p>
        </w:tc>
        <w:tc>
          <w:tcPr>
            <w:tcW w:w="1827" w:type="dxa"/>
            <w:vAlign w:val="center"/>
          </w:tcPr>
          <w:p w14:paraId="3CCEE148" w14:textId="53AC0BE9" w:rsidR="00F27460" w:rsidRPr="00F27460" w:rsidRDefault="00F27460" w:rsidP="00F27460">
            <w:pPr>
              <w:keepNext/>
              <w:spacing w:after="0" w:line="240" w:lineRule="auto"/>
              <w:jc w:val="center"/>
              <w:rPr>
                <w:rFonts w:ascii="Times New Roman" w:hAnsi="Times New Roman" w:cs="Times New Roman"/>
                <w:sz w:val="28"/>
                <w:szCs w:val="28"/>
              </w:rPr>
            </w:pPr>
            <w:r w:rsidRPr="00F27460">
              <w:rPr>
                <w:rFonts w:ascii="Times New Roman" w:hAnsi="Times New Roman" w:cs="Times New Roman"/>
                <w:color w:val="000000"/>
                <w:sz w:val="28"/>
                <w:szCs w:val="28"/>
              </w:rPr>
              <w:t>очень хорошие</w:t>
            </w:r>
          </w:p>
        </w:tc>
      </w:tr>
      <w:tr w:rsidR="00F27460" w:rsidRPr="00624DFF" w14:paraId="526A3752" w14:textId="77777777" w:rsidTr="00F27460">
        <w:tc>
          <w:tcPr>
            <w:tcW w:w="4994" w:type="dxa"/>
            <w:vAlign w:val="bottom"/>
          </w:tcPr>
          <w:p w14:paraId="2528F354" w14:textId="7B22EE01" w:rsidR="00F27460" w:rsidRPr="00F27460" w:rsidRDefault="00F27460" w:rsidP="00F27460">
            <w:pPr>
              <w:keepNext/>
              <w:spacing w:after="0" w:line="240" w:lineRule="auto"/>
              <w:rPr>
                <w:rFonts w:ascii="Times New Roman" w:hAnsi="Times New Roman" w:cs="Times New Roman"/>
                <w:sz w:val="28"/>
                <w:szCs w:val="28"/>
              </w:rPr>
            </w:pPr>
            <w:r w:rsidRPr="00F27460">
              <w:rPr>
                <w:rFonts w:ascii="Times New Roman" w:hAnsi="Times New Roman" w:cs="Times New Roman"/>
                <w:color w:val="000000"/>
                <w:sz w:val="28"/>
                <w:szCs w:val="28"/>
              </w:rPr>
              <w:t>Затраты на подготовку к строительству</w:t>
            </w:r>
          </w:p>
        </w:tc>
        <w:tc>
          <w:tcPr>
            <w:tcW w:w="1826" w:type="dxa"/>
            <w:vAlign w:val="center"/>
          </w:tcPr>
          <w:p w14:paraId="2F0BAE84" w14:textId="397C110A" w:rsidR="00F27460" w:rsidRPr="00F27460" w:rsidRDefault="00F27460" w:rsidP="00F27460">
            <w:pPr>
              <w:keepNext/>
              <w:spacing w:after="0" w:line="240" w:lineRule="auto"/>
              <w:jc w:val="center"/>
              <w:rPr>
                <w:rFonts w:ascii="Times New Roman" w:hAnsi="Times New Roman" w:cs="Times New Roman"/>
                <w:sz w:val="28"/>
                <w:szCs w:val="28"/>
              </w:rPr>
            </w:pPr>
            <w:r w:rsidRPr="00F27460">
              <w:rPr>
                <w:rFonts w:ascii="Times New Roman" w:hAnsi="Times New Roman" w:cs="Times New Roman"/>
                <w:color w:val="000000"/>
                <w:sz w:val="28"/>
                <w:szCs w:val="28"/>
              </w:rPr>
              <w:t>3,5</w:t>
            </w:r>
          </w:p>
        </w:tc>
        <w:tc>
          <w:tcPr>
            <w:tcW w:w="1827" w:type="dxa"/>
            <w:vAlign w:val="center"/>
          </w:tcPr>
          <w:p w14:paraId="6E32BEFD" w14:textId="01E42E43" w:rsidR="00F27460" w:rsidRPr="00F27460" w:rsidRDefault="00F27460" w:rsidP="00F27460">
            <w:pPr>
              <w:keepNext/>
              <w:spacing w:after="0" w:line="240" w:lineRule="auto"/>
              <w:jc w:val="center"/>
              <w:rPr>
                <w:rFonts w:ascii="Times New Roman" w:hAnsi="Times New Roman" w:cs="Times New Roman"/>
                <w:sz w:val="28"/>
                <w:szCs w:val="28"/>
              </w:rPr>
            </w:pPr>
            <w:r w:rsidRPr="00F27460">
              <w:rPr>
                <w:rFonts w:ascii="Times New Roman" w:hAnsi="Times New Roman" w:cs="Times New Roman"/>
                <w:color w:val="000000"/>
                <w:sz w:val="28"/>
                <w:szCs w:val="28"/>
              </w:rPr>
              <w:t>4</w:t>
            </w:r>
          </w:p>
        </w:tc>
      </w:tr>
      <w:tr w:rsidR="00F27460" w:rsidRPr="00624DFF" w14:paraId="6BE991D2" w14:textId="77777777" w:rsidTr="00F27460">
        <w:tc>
          <w:tcPr>
            <w:tcW w:w="4994" w:type="dxa"/>
            <w:vAlign w:val="bottom"/>
          </w:tcPr>
          <w:p w14:paraId="4FD91B2E" w14:textId="4A681D95" w:rsidR="00F27460" w:rsidRPr="00F27460" w:rsidRDefault="00F27460" w:rsidP="00F27460">
            <w:pPr>
              <w:keepNext/>
              <w:spacing w:after="0" w:line="240" w:lineRule="auto"/>
              <w:rPr>
                <w:rFonts w:ascii="Times New Roman" w:hAnsi="Times New Roman" w:cs="Times New Roman"/>
                <w:sz w:val="28"/>
                <w:szCs w:val="28"/>
              </w:rPr>
            </w:pPr>
            <w:r w:rsidRPr="00F27460">
              <w:rPr>
                <w:rFonts w:ascii="Times New Roman" w:hAnsi="Times New Roman" w:cs="Times New Roman"/>
                <w:color w:val="000000"/>
                <w:sz w:val="28"/>
                <w:szCs w:val="28"/>
              </w:rPr>
              <w:t>Опасность загрязнения грунтовых вод в случае аварии</w:t>
            </w:r>
          </w:p>
        </w:tc>
        <w:tc>
          <w:tcPr>
            <w:tcW w:w="1826" w:type="dxa"/>
            <w:vAlign w:val="center"/>
          </w:tcPr>
          <w:p w14:paraId="56F49E1C" w14:textId="7A1186AB" w:rsidR="00F27460" w:rsidRPr="00F27460" w:rsidRDefault="00F27460" w:rsidP="00F27460">
            <w:pPr>
              <w:keepNext/>
              <w:spacing w:after="0" w:line="240" w:lineRule="auto"/>
              <w:jc w:val="center"/>
              <w:rPr>
                <w:rFonts w:ascii="Times New Roman" w:hAnsi="Times New Roman" w:cs="Times New Roman"/>
                <w:sz w:val="28"/>
                <w:szCs w:val="28"/>
              </w:rPr>
            </w:pPr>
            <w:r w:rsidRPr="00F27460">
              <w:rPr>
                <w:rFonts w:ascii="Times New Roman" w:hAnsi="Times New Roman" w:cs="Times New Roman"/>
                <w:color w:val="000000"/>
                <w:sz w:val="28"/>
                <w:szCs w:val="28"/>
              </w:rPr>
              <w:t>загрязнение возможно</w:t>
            </w:r>
          </w:p>
        </w:tc>
        <w:tc>
          <w:tcPr>
            <w:tcW w:w="1827" w:type="dxa"/>
            <w:vAlign w:val="center"/>
          </w:tcPr>
          <w:p w14:paraId="01626F51" w14:textId="1419E771" w:rsidR="00F27460" w:rsidRPr="00F27460" w:rsidRDefault="00F27460" w:rsidP="00F27460">
            <w:pPr>
              <w:keepNext/>
              <w:spacing w:after="0" w:line="240" w:lineRule="auto"/>
              <w:jc w:val="center"/>
              <w:rPr>
                <w:rFonts w:ascii="Times New Roman" w:hAnsi="Times New Roman" w:cs="Times New Roman"/>
                <w:sz w:val="28"/>
                <w:szCs w:val="28"/>
              </w:rPr>
            </w:pPr>
            <w:r w:rsidRPr="00F27460">
              <w:rPr>
                <w:rFonts w:ascii="Times New Roman" w:hAnsi="Times New Roman" w:cs="Times New Roman"/>
                <w:color w:val="000000"/>
                <w:sz w:val="28"/>
                <w:szCs w:val="28"/>
              </w:rPr>
              <w:t>опасности нет</w:t>
            </w:r>
          </w:p>
        </w:tc>
      </w:tr>
    </w:tbl>
    <w:p w14:paraId="48DCBF31" w14:textId="77777777" w:rsidR="00F27460" w:rsidRDefault="00F27460" w:rsidP="00624DFF">
      <w:pPr>
        <w:pStyle w:val="210"/>
        <w:spacing w:line="240" w:lineRule="auto"/>
        <w:rPr>
          <w:szCs w:val="28"/>
        </w:rPr>
      </w:pPr>
    </w:p>
    <w:p w14:paraId="08C83691" w14:textId="294C24EC" w:rsid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 xml:space="preserve">По критерию </w:t>
      </w:r>
      <w:r w:rsidR="00F27460" w:rsidRPr="00F27460">
        <w:rPr>
          <w:rFonts w:ascii="Times New Roman" w:hAnsi="Times New Roman" w:cs="Times New Roman"/>
          <w:sz w:val="28"/>
          <w:szCs w:val="28"/>
        </w:rPr>
        <w:t>“</w:t>
      </w:r>
      <w:r w:rsidR="00F27460">
        <w:rPr>
          <w:rFonts w:ascii="Times New Roman" w:hAnsi="Times New Roman" w:cs="Times New Roman"/>
          <w:sz w:val="28"/>
          <w:szCs w:val="28"/>
        </w:rPr>
        <w:t>у</w:t>
      </w:r>
      <w:r w:rsidR="00F27460" w:rsidRPr="00F27460">
        <w:rPr>
          <w:rFonts w:ascii="Times New Roman" w:hAnsi="Times New Roman" w:cs="Times New Roman"/>
          <w:sz w:val="28"/>
          <w:szCs w:val="28"/>
        </w:rPr>
        <w:t>словия для доставки сырья”</w:t>
      </w:r>
      <w:r w:rsidRPr="00624DFF">
        <w:rPr>
          <w:rFonts w:ascii="Times New Roman" w:hAnsi="Times New Roman" w:cs="Times New Roman"/>
          <w:sz w:val="28"/>
          <w:szCs w:val="28"/>
        </w:rPr>
        <w:t xml:space="preserve"> требуется перейти к числовым оценкам. Для этого воспользуемся шкалой Харрингтона. Пусть для проекта П</w:t>
      </w:r>
      <w:r w:rsidR="00F27460">
        <w:rPr>
          <w:rFonts w:ascii="Times New Roman" w:hAnsi="Times New Roman" w:cs="Times New Roman"/>
          <w:sz w:val="28"/>
          <w:szCs w:val="28"/>
        </w:rPr>
        <w:t>л</w:t>
      </w:r>
      <w:r w:rsidRPr="00624DFF">
        <w:rPr>
          <w:rFonts w:ascii="Times New Roman" w:hAnsi="Times New Roman" w:cs="Times New Roman"/>
          <w:sz w:val="28"/>
          <w:szCs w:val="28"/>
        </w:rPr>
        <w:t>1 по данному критерию назначена числовая оценка 0,</w:t>
      </w:r>
      <w:r w:rsidR="00F27460">
        <w:rPr>
          <w:rFonts w:ascii="Times New Roman" w:hAnsi="Times New Roman" w:cs="Times New Roman"/>
          <w:sz w:val="28"/>
          <w:szCs w:val="28"/>
        </w:rPr>
        <w:t>7</w:t>
      </w:r>
      <w:r w:rsidRPr="00624DFF">
        <w:rPr>
          <w:rFonts w:ascii="Times New Roman" w:hAnsi="Times New Roman" w:cs="Times New Roman"/>
          <w:sz w:val="28"/>
          <w:szCs w:val="28"/>
        </w:rPr>
        <w:t>, а для П</w:t>
      </w:r>
      <w:r w:rsidR="00F27460">
        <w:rPr>
          <w:rFonts w:ascii="Times New Roman" w:hAnsi="Times New Roman" w:cs="Times New Roman"/>
          <w:sz w:val="28"/>
          <w:szCs w:val="28"/>
        </w:rPr>
        <w:t>л</w:t>
      </w:r>
      <w:r w:rsidR="00C42719">
        <w:rPr>
          <w:rFonts w:ascii="Times New Roman" w:hAnsi="Times New Roman" w:cs="Times New Roman"/>
          <w:sz w:val="28"/>
          <w:szCs w:val="28"/>
        </w:rPr>
        <w:t>6</w:t>
      </w:r>
      <w:r w:rsidRPr="00624DFF">
        <w:rPr>
          <w:rFonts w:ascii="Times New Roman" w:hAnsi="Times New Roman" w:cs="Times New Roman"/>
          <w:sz w:val="28"/>
          <w:szCs w:val="28"/>
        </w:rPr>
        <w:t xml:space="preserve"> - оценка </w:t>
      </w:r>
      <w:r w:rsidR="00F27460">
        <w:rPr>
          <w:rFonts w:ascii="Times New Roman" w:hAnsi="Times New Roman" w:cs="Times New Roman"/>
          <w:sz w:val="28"/>
          <w:szCs w:val="28"/>
        </w:rPr>
        <w:t>0,9</w:t>
      </w:r>
      <w:r w:rsidRPr="00624DFF">
        <w:rPr>
          <w:rFonts w:ascii="Times New Roman" w:hAnsi="Times New Roman" w:cs="Times New Roman"/>
          <w:sz w:val="28"/>
          <w:szCs w:val="28"/>
        </w:rPr>
        <w:t>.</w:t>
      </w:r>
    </w:p>
    <w:p w14:paraId="7D602791" w14:textId="17975B44" w:rsidR="00F27460" w:rsidRPr="00624DFF" w:rsidRDefault="00F27460" w:rsidP="00624DF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Аналогично для </w:t>
      </w:r>
      <w:r w:rsidRPr="00624DFF">
        <w:rPr>
          <w:rFonts w:ascii="Times New Roman" w:hAnsi="Times New Roman" w:cs="Times New Roman"/>
          <w:sz w:val="28"/>
          <w:szCs w:val="28"/>
        </w:rPr>
        <w:t>критери</w:t>
      </w:r>
      <w:r>
        <w:rPr>
          <w:rFonts w:ascii="Times New Roman" w:hAnsi="Times New Roman" w:cs="Times New Roman"/>
          <w:sz w:val="28"/>
          <w:szCs w:val="28"/>
        </w:rPr>
        <w:t>я</w:t>
      </w:r>
      <w:r w:rsidRPr="00624DFF">
        <w:rPr>
          <w:rFonts w:ascii="Times New Roman" w:hAnsi="Times New Roman" w:cs="Times New Roman"/>
          <w:sz w:val="28"/>
          <w:szCs w:val="28"/>
        </w:rPr>
        <w:t xml:space="preserve"> </w:t>
      </w:r>
      <w:r w:rsidRPr="00F27460">
        <w:rPr>
          <w:rFonts w:ascii="Times New Roman" w:hAnsi="Times New Roman" w:cs="Times New Roman"/>
          <w:sz w:val="28"/>
          <w:szCs w:val="28"/>
        </w:rPr>
        <w:t>“</w:t>
      </w:r>
      <w:r>
        <w:rPr>
          <w:rFonts w:ascii="Times New Roman" w:hAnsi="Times New Roman" w:cs="Times New Roman"/>
          <w:color w:val="000000"/>
          <w:sz w:val="28"/>
          <w:szCs w:val="28"/>
        </w:rPr>
        <w:t>о</w:t>
      </w:r>
      <w:r w:rsidRPr="00F27460">
        <w:rPr>
          <w:rFonts w:ascii="Times New Roman" w:hAnsi="Times New Roman" w:cs="Times New Roman"/>
          <w:color w:val="000000"/>
          <w:sz w:val="28"/>
          <w:szCs w:val="28"/>
        </w:rPr>
        <w:t>пасность загрязнения грунтовых вод в случае аварии</w:t>
      </w:r>
      <w:r w:rsidRPr="00F27460">
        <w:rPr>
          <w:rFonts w:ascii="Times New Roman" w:hAnsi="Times New Roman" w:cs="Times New Roman"/>
          <w:sz w:val="28"/>
          <w:szCs w:val="28"/>
        </w:rPr>
        <w:t>”</w:t>
      </w:r>
      <w:r w:rsidRPr="00624DFF">
        <w:rPr>
          <w:rFonts w:ascii="Times New Roman" w:hAnsi="Times New Roman" w:cs="Times New Roman"/>
          <w:sz w:val="28"/>
          <w:szCs w:val="28"/>
        </w:rPr>
        <w:t>. Пусть для проекта П</w:t>
      </w:r>
      <w:r>
        <w:rPr>
          <w:rFonts w:ascii="Times New Roman" w:hAnsi="Times New Roman" w:cs="Times New Roman"/>
          <w:sz w:val="28"/>
          <w:szCs w:val="28"/>
        </w:rPr>
        <w:t>л</w:t>
      </w:r>
      <w:r w:rsidRPr="00624DFF">
        <w:rPr>
          <w:rFonts w:ascii="Times New Roman" w:hAnsi="Times New Roman" w:cs="Times New Roman"/>
          <w:sz w:val="28"/>
          <w:szCs w:val="28"/>
        </w:rPr>
        <w:t>1 по данному критерию назначена числовая оценка 0,</w:t>
      </w:r>
      <w:r>
        <w:rPr>
          <w:rFonts w:ascii="Times New Roman" w:hAnsi="Times New Roman" w:cs="Times New Roman"/>
          <w:sz w:val="28"/>
          <w:szCs w:val="28"/>
        </w:rPr>
        <w:t>7</w:t>
      </w:r>
      <w:r w:rsidRPr="00624DFF">
        <w:rPr>
          <w:rFonts w:ascii="Times New Roman" w:hAnsi="Times New Roman" w:cs="Times New Roman"/>
          <w:sz w:val="28"/>
          <w:szCs w:val="28"/>
        </w:rPr>
        <w:t>, а для П</w:t>
      </w:r>
      <w:r>
        <w:rPr>
          <w:rFonts w:ascii="Times New Roman" w:hAnsi="Times New Roman" w:cs="Times New Roman"/>
          <w:sz w:val="28"/>
          <w:szCs w:val="28"/>
        </w:rPr>
        <w:t>л</w:t>
      </w:r>
      <w:r w:rsidR="004A47AB" w:rsidRPr="004A47AB">
        <w:rPr>
          <w:rFonts w:ascii="Times New Roman" w:hAnsi="Times New Roman" w:cs="Times New Roman"/>
          <w:sz w:val="28"/>
          <w:szCs w:val="28"/>
        </w:rPr>
        <w:t>6</w:t>
      </w:r>
      <w:r w:rsidRPr="00624DFF">
        <w:rPr>
          <w:rFonts w:ascii="Times New Roman" w:hAnsi="Times New Roman" w:cs="Times New Roman"/>
          <w:sz w:val="28"/>
          <w:szCs w:val="28"/>
        </w:rPr>
        <w:t xml:space="preserve"> - оценка </w:t>
      </w:r>
      <w:r>
        <w:rPr>
          <w:rFonts w:ascii="Times New Roman" w:hAnsi="Times New Roman" w:cs="Times New Roman"/>
          <w:sz w:val="28"/>
          <w:szCs w:val="28"/>
        </w:rPr>
        <w:t>1</w:t>
      </w:r>
      <w:r w:rsidRPr="00624DFF">
        <w:rPr>
          <w:rFonts w:ascii="Times New Roman" w:hAnsi="Times New Roman" w:cs="Times New Roman"/>
          <w:sz w:val="28"/>
          <w:szCs w:val="28"/>
        </w:rPr>
        <w:t>.</w:t>
      </w:r>
    </w:p>
    <w:p w14:paraId="1149ADBB" w14:textId="77777777"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Методика реализуется в следующем порядке.</w:t>
      </w:r>
    </w:p>
    <w:p w14:paraId="529AA72A" w14:textId="2839CAC6" w:rsidR="00624DFF" w:rsidRPr="00624DFF" w:rsidRDefault="00F27460" w:rsidP="00624DF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00624DFF" w:rsidRPr="00624DFF">
        <w:rPr>
          <w:rFonts w:ascii="Times New Roman" w:hAnsi="Times New Roman" w:cs="Times New Roman"/>
          <w:sz w:val="28"/>
          <w:szCs w:val="28"/>
        </w:rPr>
        <w:t xml:space="preserve"> </w:t>
      </w:r>
      <w:r>
        <w:rPr>
          <w:rFonts w:ascii="Times New Roman" w:hAnsi="Times New Roman" w:cs="Times New Roman"/>
          <w:sz w:val="28"/>
          <w:szCs w:val="28"/>
        </w:rPr>
        <w:t> </w:t>
      </w:r>
      <w:r w:rsidR="00624DFF" w:rsidRPr="00624DFF">
        <w:rPr>
          <w:rFonts w:ascii="Times New Roman" w:hAnsi="Times New Roman" w:cs="Times New Roman"/>
          <w:sz w:val="28"/>
          <w:szCs w:val="28"/>
        </w:rPr>
        <w:t xml:space="preserve">Выполняется ранжирование критериев по важности: наиболее важный критерий получает ранг 1, следующий по важности - 2, и т.д. Если какие-либо критерии близки по важности, им рекомендуется назначать одинаковые ранги. Обозначим ранги как </w:t>
      </w:r>
      <w:proofErr w:type="spellStart"/>
      <w:r w:rsidR="00624DFF" w:rsidRPr="00624DFF">
        <w:rPr>
          <w:rFonts w:ascii="Times New Roman" w:hAnsi="Times New Roman" w:cs="Times New Roman"/>
          <w:i/>
          <w:sz w:val="28"/>
          <w:szCs w:val="28"/>
        </w:rPr>
        <w:t>R</w:t>
      </w:r>
      <w:r w:rsidR="00624DFF" w:rsidRPr="00624DFF">
        <w:rPr>
          <w:rFonts w:ascii="Times New Roman" w:hAnsi="Times New Roman" w:cs="Times New Roman"/>
          <w:i/>
          <w:sz w:val="28"/>
          <w:szCs w:val="28"/>
          <w:vertAlign w:val="subscript"/>
        </w:rPr>
        <w:t>i</w:t>
      </w:r>
      <w:proofErr w:type="spellEnd"/>
      <w:r w:rsidR="00624DFF" w:rsidRPr="00624DFF">
        <w:rPr>
          <w:rFonts w:ascii="Times New Roman" w:hAnsi="Times New Roman" w:cs="Times New Roman"/>
          <w:sz w:val="28"/>
          <w:szCs w:val="28"/>
        </w:rPr>
        <w:t xml:space="preserve">, </w:t>
      </w:r>
      <w:r w:rsidR="00624DFF" w:rsidRPr="00624DFF">
        <w:rPr>
          <w:rFonts w:ascii="Times New Roman" w:hAnsi="Times New Roman" w:cs="Times New Roman"/>
          <w:i/>
          <w:sz w:val="28"/>
          <w:szCs w:val="28"/>
        </w:rPr>
        <w:t>i</w:t>
      </w:r>
      <w:r w:rsidR="00624DFF" w:rsidRPr="00624DFF">
        <w:rPr>
          <w:rFonts w:ascii="Times New Roman" w:hAnsi="Times New Roman" w:cs="Times New Roman"/>
          <w:sz w:val="28"/>
          <w:szCs w:val="28"/>
        </w:rPr>
        <w:t>=1,...,</w:t>
      </w:r>
      <w:r w:rsidR="00624DFF" w:rsidRPr="00624DFF">
        <w:rPr>
          <w:rFonts w:ascii="Times New Roman" w:hAnsi="Times New Roman" w:cs="Times New Roman"/>
          <w:i/>
          <w:sz w:val="28"/>
          <w:szCs w:val="28"/>
        </w:rPr>
        <w:t>M</w:t>
      </w:r>
      <w:r w:rsidR="00624DFF" w:rsidRPr="00624DFF">
        <w:rPr>
          <w:rFonts w:ascii="Times New Roman" w:hAnsi="Times New Roman" w:cs="Times New Roman"/>
          <w:sz w:val="28"/>
          <w:szCs w:val="28"/>
        </w:rPr>
        <w:t xml:space="preserve">, где </w:t>
      </w:r>
      <w:r w:rsidR="00624DFF" w:rsidRPr="00624DFF">
        <w:rPr>
          <w:rFonts w:ascii="Times New Roman" w:hAnsi="Times New Roman" w:cs="Times New Roman"/>
          <w:i/>
          <w:sz w:val="28"/>
          <w:szCs w:val="28"/>
        </w:rPr>
        <w:t>M</w:t>
      </w:r>
      <w:r w:rsidR="00624DFF" w:rsidRPr="00624DFF">
        <w:rPr>
          <w:rFonts w:ascii="Times New Roman" w:hAnsi="Times New Roman" w:cs="Times New Roman"/>
          <w:sz w:val="28"/>
          <w:szCs w:val="28"/>
        </w:rPr>
        <w:t xml:space="preserve"> - количество критериев.</w:t>
      </w:r>
    </w:p>
    <w:p w14:paraId="120BD3FF" w14:textId="7C10F5BE"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 xml:space="preserve">Пусть в данной задаче критериям назначены следующие ранги: </w:t>
      </w:r>
      <w:r w:rsidRPr="00624DFF">
        <w:rPr>
          <w:rFonts w:ascii="Times New Roman" w:hAnsi="Times New Roman" w:cs="Times New Roman"/>
          <w:i/>
          <w:sz w:val="28"/>
          <w:szCs w:val="28"/>
        </w:rPr>
        <w:t>R</w:t>
      </w:r>
      <w:r w:rsidRPr="00624DFF">
        <w:rPr>
          <w:rFonts w:ascii="Times New Roman" w:hAnsi="Times New Roman" w:cs="Times New Roman"/>
          <w:sz w:val="28"/>
          <w:szCs w:val="28"/>
          <w:vertAlign w:val="subscript"/>
        </w:rPr>
        <w:t>1</w:t>
      </w:r>
      <w:r w:rsidR="00A545EC">
        <w:rPr>
          <w:rFonts w:ascii="Times New Roman" w:hAnsi="Times New Roman" w:cs="Times New Roman"/>
          <w:sz w:val="28"/>
          <w:szCs w:val="28"/>
          <w:vertAlign w:val="subscript"/>
        </w:rPr>
        <w:t xml:space="preserve">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2</w:t>
      </w:r>
      <w:r w:rsidRPr="00624DFF">
        <w:rPr>
          <w:rFonts w:ascii="Times New Roman" w:hAnsi="Times New Roman" w:cs="Times New Roman"/>
          <w:sz w:val="28"/>
          <w:szCs w:val="28"/>
        </w:rPr>
        <w:t xml:space="preserve">, </w:t>
      </w:r>
      <w:r w:rsidRPr="00624DFF">
        <w:rPr>
          <w:rFonts w:ascii="Times New Roman" w:hAnsi="Times New Roman" w:cs="Times New Roman"/>
          <w:i/>
          <w:sz w:val="28"/>
          <w:szCs w:val="28"/>
        </w:rPr>
        <w:t>R</w:t>
      </w:r>
      <w:r w:rsidRPr="00624DFF">
        <w:rPr>
          <w:rFonts w:ascii="Times New Roman" w:hAnsi="Times New Roman" w:cs="Times New Roman"/>
          <w:sz w:val="28"/>
          <w:szCs w:val="28"/>
          <w:vertAlign w:val="subscript"/>
        </w:rPr>
        <w:t>2</w:t>
      </w:r>
      <w:r w:rsidR="00A545EC">
        <w:rPr>
          <w:rFonts w:ascii="Times New Roman" w:hAnsi="Times New Roman" w:cs="Times New Roman"/>
          <w:sz w:val="28"/>
          <w:szCs w:val="28"/>
          <w:vertAlign w:val="subscript"/>
        </w:rPr>
        <w:t xml:space="preserve">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w:t>
      </w:r>
      <w:r w:rsidRPr="00624DFF">
        <w:rPr>
          <w:rFonts w:ascii="Times New Roman" w:hAnsi="Times New Roman" w:cs="Times New Roman"/>
          <w:sz w:val="28"/>
          <w:szCs w:val="28"/>
        </w:rPr>
        <w:t xml:space="preserve">3, </w:t>
      </w:r>
      <w:r w:rsidRPr="00624DFF">
        <w:rPr>
          <w:rFonts w:ascii="Times New Roman" w:hAnsi="Times New Roman" w:cs="Times New Roman"/>
          <w:i/>
          <w:sz w:val="28"/>
          <w:szCs w:val="28"/>
        </w:rPr>
        <w:t>R</w:t>
      </w:r>
      <w:r w:rsidRPr="00624DFF">
        <w:rPr>
          <w:rFonts w:ascii="Times New Roman" w:hAnsi="Times New Roman" w:cs="Times New Roman"/>
          <w:sz w:val="28"/>
          <w:szCs w:val="28"/>
          <w:vertAlign w:val="subscript"/>
        </w:rPr>
        <w:t>3</w:t>
      </w:r>
      <w:r w:rsidR="00A545EC">
        <w:rPr>
          <w:rFonts w:ascii="Times New Roman" w:hAnsi="Times New Roman" w:cs="Times New Roman"/>
          <w:sz w:val="28"/>
          <w:szCs w:val="28"/>
          <w:vertAlign w:val="subscript"/>
        </w:rPr>
        <w:t xml:space="preserve">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1</w:t>
      </w:r>
      <w:r w:rsidRPr="00624DFF">
        <w:rPr>
          <w:rFonts w:ascii="Times New Roman" w:hAnsi="Times New Roman" w:cs="Times New Roman"/>
          <w:sz w:val="28"/>
          <w:szCs w:val="28"/>
        </w:rPr>
        <w:t>.</w:t>
      </w:r>
    </w:p>
    <w:p w14:paraId="226E4645" w14:textId="77777777" w:rsidR="00F27460" w:rsidRDefault="00F27460" w:rsidP="00624DFF">
      <w:pPr>
        <w:spacing w:after="0" w:line="240" w:lineRule="auto"/>
        <w:ind w:firstLine="709"/>
        <w:jc w:val="both"/>
        <w:rPr>
          <w:rFonts w:ascii="Times New Roman" w:hAnsi="Times New Roman" w:cs="Times New Roman"/>
          <w:b/>
          <w:sz w:val="28"/>
          <w:szCs w:val="28"/>
        </w:rPr>
      </w:pPr>
    </w:p>
    <w:p w14:paraId="6AD09A07" w14:textId="6D17AE08" w:rsidR="00624DFF" w:rsidRDefault="00624DFF" w:rsidP="00624DFF">
      <w:pPr>
        <w:spacing w:after="0" w:line="240" w:lineRule="auto"/>
        <w:ind w:firstLine="709"/>
        <w:jc w:val="both"/>
        <w:rPr>
          <w:rFonts w:ascii="Times New Roman" w:hAnsi="Times New Roman" w:cs="Times New Roman"/>
          <w:sz w:val="28"/>
          <w:szCs w:val="28"/>
        </w:rPr>
      </w:pPr>
      <w:r w:rsidRPr="00F27460">
        <w:rPr>
          <w:rFonts w:ascii="Times New Roman" w:hAnsi="Times New Roman" w:cs="Times New Roman"/>
          <w:bCs/>
          <w:sz w:val="28"/>
          <w:szCs w:val="28"/>
        </w:rPr>
        <w:t>2</w:t>
      </w:r>
      <w:r w:rsidR="00F27460">
        <w:rPr>
          <w:rFonts w:ascii="Times New Roman" w:hAnsi="Times New Roman" w:cs="Times New Roman"/>
          <w:sz w:val="28"/>
          <w:szCs w:val="28"/>
        </w:rPr>
        <w:t>.</w:t>
      </w:r>
      <w:r w:rsidRPr="00624DFF">
        <w:rPr>
          <w:rFonts w:ascii="Times New Roman" w:hAnsi="Times New Roman" w:cs="Times New Roman"/>
          <w:sz w:val="28"/>
          <w:szCs w:val="28"/>
        </w:rPr>
        <w:t xml:space="preserve"> Выполняется переход от рангов к весам критериев. Веса находятся следующим образом: из всех рангов выбирается максимальный (в данном примере он равен </w:t>
      </w:r>
      <w:r w:rsidR="00A545EC">
        <w:rPr>
          <w:rFonts w:ascii="Times New Roman" w:hAnsi="Times New Roman" w:cs="Times New Roman"/>
          <w:sz w:val="28"/>
          <w:szCs w:val="28"/>
        </w:rPr>
        <w:t>3</w:t>
      </w:r>
      <w:r w:rsidRPr="00624DFF">
        <w:rPr>
          <w:rFonts w:ascii="Times New Roman" w:hAnsi="Times New Roman" w:cs="Times New Roman"/>
          <w:sz w:val="28"/>
          <w:szCs w:val="28"/>
        </w:rPr>
        <w:t xml:space="preserve">), к нему прибавляется единица, и из полученного числа вычитаются ранги: </w:t>
      </w:r>
    </w:p>
    <w:p w14:paraId="407C4D15" w14:textId="77777777" w:rsidR="00CD1280" w:rsidRPr="00624DFF" w:rsidRDefault="00CD1280" w:rsidP="00624DFF">
      <w:pPr>
        <w:spacing w:after="0" w:line="240" w:lineRule="auto"/>
        <w:ind w:firstLine="709"/>
        <w:jc w:val="both"/>
        <w:rPr>
          <w:rFonts w:ascii="Times New Roman" w:hAnsi="Times New Roman" w:cs="Times New Roman"/>
          <w:sz w:val="28"/>
          <w:szCs w:val="28"/>
        </w:rPr>
      </w:pPr>
    </w:p>
    <w:p w14:paraId="5FB1E7D1" w14:textId="77777777"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position w:val="-30"/>
          <w:sz w:val="28"/>
          <w:szCs w:val="28"/>
        </w:rPr>
        <w:object w:dxaOrig="2560" w:dyaOrig="560" w14:anchorId="029B0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27.75pt" o:ole="" fillcolor="window">
            <v:imagedata r:id="rId10" o:title=""/>
          </v:shape>
          <o:OLEObject Type="Embed" ProgID="Equation.3" ShapeID="_x0000_i1025" DrawAspect="Content" ObjectID="_1802212429" r:id="rId11"/>
        </w:object>
      </w:r>
      <w:r w:rsidRPr="00624DFF">
        <w:rPr>
          <w:rFonts w:ascii="Times New Roman" w:hAnsi="Times New Roman" w:cs="Times New Roman"/>
          <w:sz w:val="28"/>
          <w:szCs w:val="28"/>
        </w:rPr>
        <w:t xml:space="preserve">                 </w:t>
      </w:r>
      <w:proofErr w:type="spellStart"/>
      <w:r w:rsidRPr="00624DFF">
        <w:rPr>
          <w:rFonts w:ascii="Times New Roman" w:hAnsi="Times New Roman" w:cs="Times New Roman"/>
          <w:i/>
          <w:sz w:val="28"/>
          <w:szCs w:val="28"/>
          <w:lang w:val="en-US"/>
        </w:rPr>
        <w:t>i</w:t>
      </w:r>
      <w:proofErr w:type="spellEnd"/>
      <w:r w:rsidRPr="00624DFF">
        <w:rPr>
          <w:rFonts w:ascii="Times New Roman" w:hAnsi="Times New Roman" w:cs="Times New Roman"/>
          <w:sz w:val="28"/>
          <w:szCs w:val="28"/>
        </w:rPr>
        <w:t>=</w:t>
      </w:r>
      <w:proofErr w:type="gramStart"/>
      <w:r w:rsidRPr="00624DFF">
        <w:rPr>
          <w:rFonts w:ascii="Times New Roman" w:hAnsi="Times New Roman" w:cs="Times New Roman"/>
          <w:sz w:val="28"/>
          <w:szCs w:val="28"/>
        </w:rPr>
        <w:t>1,…</w:t>
      </w:r>
      <w:proofErr w:type="gramEnd"/>
      <w:r w:rsidRPr="00624DFF">
        <w:rPr>
          <w:rFonts w:ascii="Times New Roman" w:hAnsi="Times New Roman" w:cs="Times New Roman"/>
          <w:sz w:val="28"/>
          <w:szCs w:val="28"/>
        </w:rPr>
        <w:t>,</w:t>
      </w:r>
      <w:r w:rsidRPr="00624DFF">
        <w:rPr>
          <w:rFonts w:ascii="Times New Roman" w:hAnsi="Times New Roman" w:cs="Times New Roman"/>
          <w:i/>
          <w:sz w:val="28"/>
          <w:szCs w:val="28"/>
          <w:lang w:val="en-US"/>
        </w:rPr>
        <w:t>M</w:t>
      </w:r>
      <w:r w:rsidRPr="00624DFF">
        <w:rPr>
          <w:rFonts w:ascii="Times New Roman" w:hAnsi="Times New Roman" w:cs="Times New Roman"/>
          <w:sz w:val="28"/>
          <w:szCs w:val="28"/>
        </w:rPr>
        <w:t>.</w:t>
      </w:r>
    </w:p>
    <w:p w14:paraId="273FFC07" w14:textId="77777777" w:rsidR="00CD1280" w:rsidRDefault="00CD1280" w:rsidP="00624DFF">
      <w:pPr>
        <w:spacing w:after="0" w:line="240" w:lineRule="auto"/>
        <w:ind w:firstLine="709"/>
        <w:jc w:val="both"/>
        <w:rPr>
          <w:rFonts w:ascii="Times New Roman" w:hAnsi="Times New Roman" w:cs="Times New Roman"/>
          <w:sz w:val="28"/>
          <w:szCs w:val="28"/>
        </w:rPr>
      </w:pPr>
    </w:p>
    <w:p w14:paraId="47171EB5" w14:textId="7BA5EB47"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Таким образом, чем важнее критерий, тем больше его вес.</w:t>
      </w:r>
    </w:p>
    <w:p w14:paraId="5D01E12A" w14:textId="22A08724"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 xml:space="preserve">Для данной задачи веса критериев следующие: </w:t>
      </w:r>
      <w:r w:rsidRPr="00624DFF">
        <w:rPr>
          <w:rFonts w:ascii="Times New Roman" w:hAnsi="Times New Roman" w:cs="Times New Roman"/>
          <w:i/>
          <w:sz w:val="28"/>
          <w:szCs w:val="28"/>
        </w:rPr>
        <w:t>V</w:t>
      </w:r>
      <w:r w:rsidRPr="00624DFF">
        <w:rPr>
          <w:rFonts w:ascii="Times New Roman" w:hAnsi="Times New Roman" w:cs="Times New Roman"/>
          <w:sz w:val="28"/>
          <w:szCs w:val="28"/>
          <w:vertAlign w:val="subscript"/>
        </w:rPr>
        <w:t>1</w:t>
      </w:r>
      <w:r w:rsidR="00A545EC">
        <w:rPr>
          <w:rFonts w:ascii="Times New Roman" w:hAnsi="Times New Roman" w:cs="Times New Roman"/>
          <w:sz w:val="28"/>
          <w:szCs w:val="28"/>
          <w:vertAlign w:val="subscript"/>
        </w:rPr>
        <w:t xml:space="preserve">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3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w:t>
      </w:r>
      <w:r w:rsidRPr="00624DFF">
        <w:rPr>
          <w:rFonts w:ascii="Times New Roman" w:hAnsi="Times New Roman" w:cs="Times New Roman"/>
          <w:sz w:val="28"/>
          <w:szCs w:val="28"/>
        </w:rPr>
        <w:t>1</w:t>
      </w:r>
      <w:r w:rsidR="00A545EC">
        <w:rPr>
          <w:rFonts w:ascii="Times New Roman" w:hAnsi="Times New Roman" w:cs="Times New Roman"/>
          <w:sz w:val="28"/>
          <w:szCs w:val="28"/>
        </w:rPr>
        <w:t xml:space="preserve"> – 2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2</w:t>
      </w:r>
      <w:r w:rsidRPr="00624DFF">
        <w:rPr>
          <w:rFonts w:ascii="Times New Roman" w:hAnsi="Times New Roman" w:cs="Times New Roman"/>
          <w:sz w:val="28"/>
          <w:szCs w:val="28"/>
        </w:rPr>
        <w:t xml:space="preserve">; </w:t>
      </w:r>
      <w:r w:rsidRPr="00624DFF">
        <w:rPr>
          <w:rFonts w:ascii="Times New Roman" w:hAnsi="Times New Roman" w:cs="Times New Roman"/>
          <w:i/>
          <w:sz w:val="28"/>
          <w:szCs w:val="28"/>
        </w:rPr>
        <w:t>V</w:t>
      </w:r>
      <w:r w:rsidRPr="00624DFF">
        <w:rPr>
          <w:rFonts w:ascii="Times New Roman" w:hAnsi="Times New Roman" w:cs="Times New Roman"/>
          <w:sz w:val="28"/>
          <w:szCs w:val="28"/>
          <w:vertAlign w:val="subscript"/>
        </w:rPr>
        <w:t>2</w:t>
      </w:r>
      <w:r w:rsidR="00A545EC">
        <w:rPr>
          <w:rFonts w:ascii="Times New Roman" w:hAnsi="Times New Roman" w:cs="Times New Roman"/>
          <w:sz w:val="28"/>
          <w:szCs w:val="28"/>
          <w:vertAlign w:val="subscript"/>
        </w:rPr>
        <w:t xml:space="preserve">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3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w:t>
      </w:r>
      <w:r w:rsidRPr="00624DFF">
        <w:rPr>
          <w:rFonts w:ascii="Times New Roman" w:hAnsi="Times New Roman" w:cs="Times New Roman"/>
          <w:sz w:val="28"/>
          <w:szCs w:val="28"/>
        </w:rPr>
        <w:t>1</w:t>
      </w:r>
      <w:r w:rsidR="00A545EC">
        <w:rPr>
          <w:rFonts w:ascii="Times New Roman" w:hAnsi="Times New Roman" w:cs="Times New Roman"/>
          <w:sz w:val="28"/>
          <w:szCs w:val="28"/>
        </w:rPr>
        <w:t xml:space="preserve"> – </w:t>
      </w:r>
      <w:r w:rsidRPr="00624DFF">
        <w:rPr>
          <w:rFonts w:ascii="Times New Roman" w:hAnsi="Times New Roman" w:cs="Times New Roman"/>
          <w:sz w:val="28"/>
          <w:szCs w:val="28"/>
        </w:rPr>
        <w:t>3</w:t>
      </w:r>
      <w:r w:rsidR="00A545EC">
        <w:rPr>
          <w:rFonts w:ascii="Times New Roman" w:hAnsi="Times New Roman" w:cs="Times New Roman"/>
          <w:sz w:val="28"/>
          <w:szCs w:val="28"/>
        </w:rPr>
        <w:t xml:space="preserve">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1</w:t>
      </w:r>
      <w:r w:rsidRPr="00624DFF">
        <w:rPr>
          <w:rFonts w:ascii="Times New Roman" w:hAnsi="Times New Roman" w:cs="Times New Roman"/>
          <w:sz w:val="28"/>
          <w:szCs w:val="28"/>
        </w:rPr>
        <w:t xml:space="preserve">; </w:t>
      </w:r>
      <w:r w:rsidRPr="00624DFF">
        <w:rPr>
          <w:rFonts w:ascii="Times New Roman" w:hAnsi="Times New Roman" w:cs="Times New Roman"/>
          <w:i/>
          <w:sz w:val="28"/>
          <w:szCs w:val="28"/>
        </w:rPr>
        <w:t>V</w:t>
      </w:r>
      <w:r w:rsidRPr="00624DFF">
        <w:rPr>
          <w:rFonts w:ascii="Times New Roman" w:hAnsi="Times New Roman" w:cs="Times New Roman"/>
          <w:sz w:val="28"/>
          <w:szCs w:val="28"/>
          <w:vertAlign w:val="subscript"/>
        </w:rPr>
        <w:t>3</w:t>
      </w:r>
      <w:r w:rsidR="00A545EC">
        <w:rPr>
          <w:rFonts w:ascii="Times New Roman" w:hAnsi="Times New Roman" w:cs="Times New Roman"/>
          <w:sz w:val="28"/>
          <w:szCs w:val="28"/>
          <w:vertAlign w:val="subscript"/>
        </w:rPr>
        <w:t xml:space="preserve">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3</w:t>
      </w:r>
      <w:r w:rsidRPr="00624DFF">
        <w:rPr>
          <w:rFonts w:ascii="Times New Roman" w:hAnsi="Times New Roman" w:cs="Times New Roman"/>
          <w:sz w:val="28"/>
          <w:szCs w:val="28"/>
        </w:rPr>
        <w:t>.</w:t>
      </w:r>
    </w:p>
    <w:p w14:paraId="2B788787" w14:textId="77777777" w:rsidR="00A545EC" w:rsidRDefault="00A545EC" w:rsidP="00624DFF">
      <w:pPr>
        <w:spacing w:after="0" w:line="240" w:lineRule="auto"/>
        <w:ind w:firstLine="709"/>
        <w:jc w:val="both"/>
        <w:rPr>
          <w:rFonts w:ascii="Times New Roman" w:hAnsi="Times New Roman" w:cs="Times New Roman"/>
          <w:bCs/>
          <w:sz w:val="28"/>
          <w:szCs w:val="28"/>
        </w:rPr>
      </w:pPr>
    </w:p>
    <w:p w14:paraId="2C27F92D" w14:textId="5CB46E7C" w:rsidR="00624DFF" w:rsidRDefault="00624DFF" w:rsidP="00624DFF">
      <w:pPr>
        <w:spacing w:after="0" w:line="240" w:lineRule="auto"/>
        <w:ind w:firstLine="709"/>
        <w:jc w:val="both"/>
        <w:rPr>
          <w:rFonts w:ascii="Times New Roman" w:hAnsi="Times New Roman" w:cs="Times New Roman"/>
          <w:sz w:val="28"/>
          <w:szCs w:val="28"/>
        </w:rPr>
      </w:pPr>
      <w:r w:rsidRPr="00A545EC">
        <w:rPr>
          <w:rFonts w:ascii="Times New Roman" w:hAnsi="Times New Roman" w:cs="Times New Roman"/>
          <w:bCs/>
          <w:sz w:val="28"/>
          <w:szCs w:val="28"/>
        </w:rPr>
        <w:t>3</w:t>
      </w:r>
      <w:r w:rsidR="00A545EC">
        <w:rPr>
          <w:rFonts w:ascii="Times New Roman" w:hAnsi="Times New Roman" w:cs="Times New Roman"/>
          <w:sz w:val="28"/>
          <w:szCs w:val="28"/>
        </w:rPr>
        <w:t>.</w:t>
      </w:r>
      <w:r w:rsidRPr="00624DFF">
        <w:rPr>
          <w:rFonts w:ascii="Times New Roman" w:hAnsi="Times New Roman" w:cs="Times New Roman"/>
          <w:sz w:val="28"/>
          <w:szCs w:val="28"/>
        </w:rPr>
        <w:t xml:space="preserve"> Находятся отношения оценок альтернатив (степени доминирования) путем деления большей оценки по каждому критерию на меньшую:</w:t>
      </w:r>
    </w:p>
    <w:p w14:paraId="10FF7200" w14:textId="77777777" w:rsidR="00CD1280" w:rsidRPr="00624DFF" w:rsidRDefault="00CD1280" w:rsidP="00624DFF">
      <w:pPr>
        <w:spacing w:after="0" w:line="240" w:lineRule="auto"/>
        <w:ind w:firstLine="709"/>
        <w:jc w:val="both"/>
        <w:rPr>
          <w:rFonts w:ascii="Times New Roman" w:hAnsi="Times New Roman" w:cs="Times New Roman"/>
          <w:sz w:val="28"/>
          <w:szCs w:val="28"/>
        </w:rPr>
      </w:pPr>
    </w:p>
    <w:p w14:paraId="148F02ED" w14:textId="77777777" w:rsidR="00624DFF" w:rsidRPr="00624DFF" w:rsidRDefault="00624DFF" w:rsidP="00624DFF">
      <w:pPr>
        <w:spacing w:after="0" w:line="240" w:lineRule="auto"/>
        <w:ind w:firstLine="709"/>
        <w:jc w:val="both"/>
        <w:rPr>
          <w:rFonts w:ascii="Times New Roman" w:hAnsi="Times New Roman" w:cs="Times New Roman"/>
          <w:sz w:val="28"/>
          <w:szCs w:val="28"/>
          <w:lang w:val="en-US"/>
        </w:rPr>
      </w:pPr>
      <w:r w:rsidRPr="00624DFF">
        <w:rPr>
          <w:rFonts w:ascii="Times New Roman" w:hAnsi="Times New Roman" w:cs="Times New Roman"/>
          <w:i/>
          <w:sz w:val="28"/>
          <w:szCs w:val="28"/>
          <w:lang w:val="en-US"/>
        </w:rPr>
        <w:t>S</w:t>
      </w:r>
      <w:r w:rsidRPr="00624DFF">
        <w:rPr>
          <w:rFonts w:ascii="Times New Roman" w:hAnsi="Times New Roman" w:cs="Times New Roman"/>
          <w:i/>
          <w:sz w:val="28"/>
          <w:szCs w:val="28"/>
          <w:vertAlign w:val="subscript"/>
          <w:lang w:val="en-US"/>
        </w:rPr>
        <w:t>i</w:t>
      </w:r>
      <w:r w:rsidRPr="00624DFF">
        <w:rPr>
          <w:rFonts w:ascii="Times New Roman" w:hAnsi="Times New Roman" w:cs="Times New Roman"/>
          <w:sz w:val="28"/>
          <w:szCs w:val="28"/>
          <w:lang w:val="en-US"/>
        </w:rPr>
        <w:t xml:space="preserve"> = max(</w:t>
      </w:r>
      <w:r w:rsidRPr="00624DFF">
        <w:rPr>
          <w:rFonts w:ascii="Times New Roman" w:hAnsi="Times New Roman" w:cs="Times New Roman"/>
          <w:i/>
          <w:sz w:val="28"/>
          <w:szCs w:val="28"/>
          <w:lang w:val="en-US"/>
        </w:rPr>
        <w:t>X</w:t>
      </w:r>
      <w:r w:rsidRPr="00624DFF">
        <w:rPr>
          <w:rFonts w:ascii="Times New Roman" w:hAnsi="Times New Roman" w:cs="Times New Roman"/>
          <w:i/>
          <w:sz w:val="28"/>
          <w:szCs w:val="28"/>
          <w:vertAlign w:val="subscript"/>
          <w:lang w:val="en-US"/>
        </w:rPr>
        <w:t>i</w:t>
      </w:r>
      <w:r w:rsidRPr="00624DFF">
        <w:rPr>
          <w:rFonts w:ascii="Times New Roman" w:hAnsi="Times New Roman" w:cs="Times New Roman"/>
          <w:sz w:val="28"/>
          <w:szCs w:val="28"/>
          <w:vertAlign w:val="subscript"/>
          <w:lang w:val="en-US"/>
        </w:rPr>
        <w:t>1</w:t>
      </w:r>
      <w:r w:rsidRPr="00624DFF">
        <w:rPr>
          <w:rFonts w:ascii="Times New Roman" w:hAnsi="Times New Roman" w:cs="Times New Roman"/>
          <w:sz w:val="28"/>
          <w:szCs w:val="28"/>
          <w:lang w:val="en-US"/>
        </w:rPr>
        <w:t>,</w:t>
      </w:r>
      <w:r w:rsidRPr="00624DFF">
        <w:rPr>
          <w:rFonts w:ascii="Times New Roman" w:hAnsi="Times New Roman" w:cs="Times New Roman"/>
          <w:i/>
          <w:sz w:val="28"/>
          <w:szCs w:val="28"/>
          <w:lang w:val="en-US"/>
        </w:rPr>
        <w:t>X</w:t>
      </w:r>
      <w:r w:rsidRPr="00624DFF">
        <w:rPr>
          <w:rFonts w:ascii="Times New Roman" w:hAnsi="Times New Roman" w:cs="Times New Roman"/>
          <w:i/>
          <w:sz w:val="28"/>
          <w:szCs w:val="28"/>
          <w:vertAlign w:val="subscript"/>
          <w:lang w:val="en-US"/>
        </w:rPr>
        <w:t>i</w:t>
      </w:r>
      <w:r w:rsidRPr="00624DFF">
        <w:rPr>
          <w:rFonts w:ascii="Times New Roman" w:hAnsi="Times New Roman" w:cs="Times New Roman"/>
          <w:sz w:val="28"/>
          <w:szCs w:val="28"/>
          <w:vertAlign w:val="subscript"/>
          <w:lang w:val="en-US"/>
        </w:rPr>
        <w:t>2</w:t>
      </w:r>
      <w:r w:rsidRPr="00624DFF">
        <w:rPr>
          <w:rFonts w:ascii="Times New Roman" w:hAnsi="Times New Roman" w:cs="Times New Roman"/>
          <w:sz w:val="28"/>
          <w:szCs w:val="28"/>
          <w:lang w:val="en-US"/>
        </w:rPr>
        <w:t>) / min(</w:t>
      </w:r>
      <w:r w:rsidRPr="00624DFF">
        <w:rPr>
          <w:rFonts w:ascii="Times New Roman" w:hAnsi="Times New Roman" w:cs="Times New Roman"/>
          <w:i/>
          <w:sz w:val="28"/>
          <w:szCs w:val="28"/>
          <w:lang w:val="en-US"/>
        </w:rPr>
        <w:t>X</w:t>
      </w:r>
      <w:r w:rsidRPr="00624DFF">
        <w:rPr>
          <w:rFonts w:ascii="Times New Roman" w:hAnsi="Times New Roman" w:cs="Times New Roman"/>
          <w:i/>
          <w:sz w:val="28"/>
          <w:szCs w:val="28"/>
          <w:vertAlign w:val="subscript"/>
          <w:lang w:val="en-US"/>
        </w:rPr>
        <w:t>i</w:t>
      </w:r>
      <w:r w:rsidRPr="00624DFF">
        <w:rPr>
          <w:rFonts w:ascii="Times New Roman" w:hAnsi="Times New Roman" w:cs="Times New Roman"/>
          <w:sz w:val="28"/>
          <w:szCs w:val="28"/>
          <w:vertAlign w:val="subscript"/>
          <w:lang w:val="en-US"/>
        </w:rPr>
        <w:t>1</w:t>
      </w:r>
      <w:r w:rsidRPr="00624DFF">
        <w:rPr>
          <w:rFonts w:ascii="Times New Roman" w:hAnsi="Times New Roman" w:cs="Times New Roman"/>
          <w:sz w:val="28"/>
          <w:szCs w:val="28"/>
          <w:lang w:val="en-US"/>
        </w:rPr>
        <w:t>,</w:t>
      </w:r>
      <w:r w:rsidRPr="00624DFF">
        <w:rPr>
          <w:rFonts w:ascii="Times New Roman" w:hAnsi="Times New Roman" w:cs="Times New Roman"/>
          <w:i/>
          <w:sz w:val="28"/>
          <w:szCs w:val="28"/>
          <w:lang w:val="en-US"/>
        </w:rPr>
        <w:t>X</w:t>
      </w:r>
      <w:r w:rsidRPr="00624DFF">
        <w:rPr>
          <w:rFonts w:ascii="Times New Roman" w:hAnsi="Times New Roman" w:cs="Times New Roman"/>
          <w:i/>
          <w:sz w:val="28"/>
          <w:szCs w:val="28"/>
          <w:vertAlign w:val="subscript"/>
          <w:lang w:val="en-US"/>
        </w:rPr>
        <w:t>i</w:t>
      </w:r>
      <w:r w:rsidRPr="00624DFF">
        <w:rPr>
          <w:rFonts w:ascii="Times New Roman" w:hAnsi="Times New Roman" w:cs="Times New Roman"/>
          <w:sz w:val="28"/>
          <w:szCs w:val="28"/>
          <w:vertAlign w:val="subscript"/>
          <w:lang w:val="en-US"/>
        </w:rPr>
        <w:t>2</w:t>
      </w:r>
      <w:r w:rsidRPr="00624DFF">
        <w:rPr>
          <w:rFonts w:ascii="Times New Roman" w:hAnsi="Times New Roman" w:cs="Times New Roman"/>
          <w:sz w:val="28"/>
          <w:szCs w:val="28"/>
          <w:lang w:val="en-US"/>
        </w:rPr>
        <w:t xml:space="preserve">),                </w:t>
      </w:r>
      <w:proofErr w:type="spellStart"/>
      <w:r w:rsidRPr="00624DFF">
        <w:rPr>
          <w:rFonts w:ascii="Times New Roman" w:hAnsi="Times New Roman" w:cs="Times New Roman"/>
          <w:i/>
          <w:sz w:val="28"/>
          <w:szCs w:val="28"/>
          <w:lang w:val="en-US"/>
        </w:rPr>
        <w:t>i</w:t>
      </w:r>
      <w:proofErr w:type="spellEnd"/>
      <w:r w:rsidRPr="00624DFF">
        <w:rPr>
          <w:rFonts w:ascii="Times New Roman" w:hAnsi="Times New Roman" w:cs="Times New Roman"/>
          <w:sz w:val="28"/>
          <w:szCs w:val="28"/>
          <w:lang w:val="en-US"/>
        </w:rPr>
        <w:t>=1,...,</w:t>
      </w:r>
      <w:r w:rsidRPr="00624DFF">
        <w:rPr>
          <w:rFonts w:ascii="Times New Roman" w:hAnsi="Times New Roman" w:cs="Times New Roman"/>
          <w:i/>
          <w:sz w:val="28"/>
          <w:szCs w:val="28"/>
          <w:lang w:val="en-US"/>
        </w:rPr>
        <w:t>M</w:t>
      </w:r>
      <w:r w:rsidRPr="00624DFF">
        <w:rPr>
          <w:rFonts w:ascii="Times New Roman" w:hAnsi="Times New Roman" w:cs="Times New Roman"/>
          <w:sz w:val="28"/>
          <w:szCs w:val="28"/>
          <w:lang w:val="en-US"/>
        </w:rPr>
        <w:t>,</w:t>
      </w:r>
    </w:p>
    <w:p w14:paraId="5255BCF8" w14:textId="77777777" w:rsidR="00CD1280" w:rsidRPr="000A0EC3" w:rsidRDefault="00CD1280" w:rsidP="00624DFF">
      <w:pPr>
        <w:spacing w:after="0" w:line="240" w:lineRule="auto"/>
        <w:ind w:firstLine="709"/>
        <w:jc w:val="both"/>
        <w:rPr>
          <w:rFonts w:ascii="Times New Roman" w:hAnsi="Times New Roman" w:cs="Times New Roman"/>
          <w:sz w:val="28"/>
          <w:szCs w:val="28"/>
          <w:lang w:val="en-US"/>
        </w:rPr>
      </w:pPr>
    </w:p>
    <w:p w14:paraId="4D6FEDD4" w14:textId="32C53381"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 xml:space="preserve">где </w:t>
      </w:r>
      <w:r w:rsidRPr="00624DFF">
        <w:rPr>
          <w:rFonts w:ascii="Times New Roman" w:hAnsi="Times New Roman" w:cs="Times New Roman"/>
          <w:i/>
          <w:sz w:val="28"/>
          <w:szCs w:val="28"/>
        </w:rPr>
        <w:t>X</w:t>
      </w:r>
      <w:r w:rsidRPr="00624DFF">
        <w:rPr>
          <w:rFonts w:ascii="Times New Roman" w:hAnsi="Times New Roman" w:cs="Times New Roman"/>
          <w:i/>
          <w:sz w:val="28"/>
          <w:szCs w:val="28"/>
          <w:vertAlign w:val="subscript"/>
        </w:rPr>
        <w:t>i</w:t>
      </w:r>
      <w:r w:rsidRPr="00624DFF">
        <w:rPr>
          <w:rFonts w:ascii="Times New Roman" w:hAnsi="Times New Roman" w:cs="Times New Roman"/>
          <w:sz w:val="28"/>
          <w:szCs w:val="28"/>
          <w:vertAlign w:val="subscript"/>
        </w:rPr>
        <w:t>1</w:t>
      </w:r>
      <w:r w:rsidRPr="00624DFF">
        <w:rPr>
          <w:rFonts w:ascii="Times New Roman" w:hAnsi="Times New Roman" w:cs="Times New Roman"/>
          <w:sz w:val="28"/>
          <w:szCs w:val="28"/>
        </w:rPr>
        <w:t xml:space="preserve">, </w:t>
      </w:r>
      <w:r w:rsidRPr="00624DFF">
        <w:rPr>
          <w:rFonts w:ascii="Times New Roman" w:hAnsi="Times New Roman" w:cs="Times New Roman"/>
          <w:i/>
          <w:sz w:val="28"/>
          <w:szCs w:val="28"/>
        </w:rPr>
        <w:t>X</w:t>
      </w:r>
      <w:r w:rsidRPr="00624DFF">
        <w:rPr>
          <w:rFonts w:ascii="Times New Roman" w:hAnsi="Times New Roman" w:cs="Times New Roman"/>
          <w:i/>
          <w:sz w:val="28"/>
          <w:szCs w:val="28"/>
          <w:vertAlign w:val="subscript"/>
        </w:rPr>
        <w:t>i</w:t>
      </w:r>
      <w:r w:rsidRPr="00624DFF">
        <w:rPr>
          <w:rFonts w:ascii="Times New Roman" w:hAnsi="Times New Roman" w:cs="Times New Roman"/>
          <w:sz w:val="28"/>
          <w:szCs w:val="28"/>
          <w:vertAlign w:val="subscript"/>
        </w:rPr>
        <w:t>2</w:t>
      </w:r>
      <w:r w:rsidRPr="00624DFF">
        <w:rPr>
          <w:rFonts w:ascii="Times New Roman" w:hAnsi="Times New Roman" w:cs="Times New Roman"/>
          <w:sz w:val="28"/>
          <w:szCs w:val="28"/>
        </w:rPr>
        <w:t xml:space="preserve"> - оценки двух сравниваемых альтернатив по </w:t>
      </w:r>
      <w:r w:rsidRPr="00624DFF">
        <w:rPr>
          <w:rFonts w:ascii="Times New Roman" w:hAnsi="Times New Roman" w:cs="Times New Roman"/>
          <w:i/>
          <w:sz w:val="28"/>
          <w:szCs w:val="28"/>
        </w:rPr>
        <w:t>i</w:t>
      </w:r>
      <w:r w:rsidRPr="00624DFF">
        <w:rPr>
          <w:rFonts w:ascii="Times New Roman" w:hAnsi="Times New Roman" w:cs="Times New Roman"/>
          <w:sz w:val="28"/>
          <w:szCs w:val="28"/>
        </w:rPr>
        <w:t>-</w:t>
      </w:r>
      <w:proofErr w:type="spellStart"/>
      <w:r w:rsidRPr="00624DFF">
        <w:rPr>
          <w:rFonts w:ascii="Times New Roman" w:hAnsi="Times New Roman" w:cs="Times New Roman"/>
          <w:sz w:val="28"/>
          <w:szCs w:val="28"/>
        </w:rPr>
        <w:t>му</w:t>
      </w:r>
      <w:proofErr w:type="spellEnd"/>
      <w:r w:rsidRPr="00624DFF">
        <w:rPr>
          <w:rFonts w:ascii="Times New Roman" w:hAnsi="Times New Roman" w:cs="Times New Roman"/>
          <w:sz w:val="28"/>
          <w:szCs w:val="28"/>
        </w:rPr>
        <w:t xml:space="preserve"> критерию.</w:t>
      </w:r>
    </w:p>
    <w:p w14:paraId="5A03AC8A" w14:textId="07802EB8"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 xml:space="preserve">Для данной задачи </w:t>
      </w:r>
      <w:r w:rsidRPr="00624DFF">
        <w:rPr>
          <w:rFonts w:ascii="Times New Roman" w:hAnsi="Times New Roman" w:cs="Times New Roman"/>
          <w:i/>
          <w:sz w:val="28"/>
          <w:szCs w:val="28"/>
        </w:rPr>
        <w:t>S</w:t>
      </w:r>
      <w:r w:rsidRPr="00624DFF">
        <w:rPr>
          <w:rFonts w:ascii="Times New Roman" w:hAnsi="Times New Roman" w:cs="Times New Roman"/>
          <w:sz w:val="28"/>
          <w:szCs w:val="28"/>
          <w:vertAlign w:val="subscript"/>
        </w:rPr>
        <w:t>1</w:t>
      </w:r>
      <w:r w:rsidR="00A545EC">
        <w:rPr>
          <w:rFonts w:ascii="Times New Roman" w:hAnsi="Times New Roman" w:cs="Times New Roman"/>
          <w:sz w:val="28"/>
          <w:szCs w:val="28"/>
          <w:vertAlign w:val="subscript"/>
        </w:rPr>
        <w:t xml:space="preserve">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w:t>
      </w:r>
      <w:r w:rsidR="005D380F" w:rsidRPr="005D380F">
        <w:rPr>
          <w:rFonts w:ascii="Times New Roman" w:hAnsi="Times New Roman" w:cs="Times New Roman"/>
          <w:sz w:val="28"/>
          <w:szCs w:val="28"/>
        </w:rPr>
        <w:t>0,</w:t>
      </w:r>
      <w:r w:rsidR="00782E74" w:rsidRPr="00782E74">
        <w:rPr>
          <w:rFonts w:ascii="Times New Roman" w:hAnsi="Times New Roman" w:cs="Times New Roman"/>
          <w:sz w:val="28"/>
          <w:szCs w:val="28"/>
        </w:rPr>
        <w:t>7</w:t>
      </w:r>
      <w:r w:rsidRPr="00624DFF">
        <w:rPr>
          <w:rFonts w:ascii="Times New Roman" w:hAnsi="Times New Roman" w:cs="Times New Roman"/>
          <w:sz w:val="28"/>
          <w:szCs w:val="28"/>
        </w:rPr>
        <w:t>/</w:t>
      </w:r>
      <w:r w:rsidR="005D380F" w:rsidRPr="005D380F">
        <w:rPr>
          <w:rFonts w:ascii="Times New Roman" w:hAnsi="Times New Roman" w:cs="Times New Roman"/>
          <w:sz w:val="28"/>
          <w:szCs w:val="28"/>
        </w:rPr>
        <w:t>0,</w:t>
      </w:r>
      <w:r w:rsidR="00782E74" w:rsidRPr="00782E74">
        <w:rPr>
          <w:rFonts w:ascii="Times New Roman" w:hAnsi="Times New Roman" w:cs="Times New Roman"/>
          <w:sz w:val="28"/>
          <w:szCs w:val="28"/>
        </w:rPr>
        <w:t>5</w:t>
      </w:r>
      <w:r w:rsidR="00A545EC">
        <w:rPr>
          <w:rFonts w:ascii="Times New Roman" w:hAnsi="Times New Roman" w:cs="Times New Roman"/>
          <w:sz w:val="28"/>
          <w:szCs w:val="28"/>
        </w:rPr>
        <w:t xml:space="preserve">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w:t>
      </w:r>
      <w:r w:rsidRPr="00624DFF">
        <w:rPr>
          <w:rFonts w:ascii="Times New Roman" w:hAnsi="Times New Roman" w:cs="Times New Roman"/>
          <w:sz w:val="28"/>
          <w:szCs w:val="28"/>
        </w:rPr>
        <w:t>1,</w:t>
      </w:r>
      <w:r w:rsidR="00782E74" w:rsidRPr="00782E74">
        <w:rPr>
          <w:rFonts w:ascii="Times New Roman" w:hAnsi="Times New Roman" w:cs="Times New Roman"/>
          <w:sz w:val="28"/>
          <w:szCs w:val="28"/>
        </w:rPr>
        <w:t>4</w:t>
      </w:r>
      <w:r w:rsidRPr="00624DFF">
        <w:rPr>
          <w:rFonts w:ascii="Times New Roman" w:hAnsi="Times New Roman" w:cs="Times New Roman"/>
          <w:sz w:val="28"/>
          <w:szCs w:val="28"/>
        </w:rPr>
        <w:t xml:space="preserve">; </w:t>
      </w:r>
      <w:r w:rsidRPr="00624DFF">
        <w:rPr>
          <w:rFonts w:ascii="Times New Roman" w:hAnsi="Times New Roman" w:cs="Times New Roman"/>
          <w:i/>
          <w:sz w:val="28"/>
          <w:szCs w:val="28"/>
        </w:rPr>
        <w:t>S</w:t>
      </w:r>
      <w:r w:rsidRPr="00624DFF">
        <w:rPr>
          <w:rFonts w:ascii="Times New Roman" w:hAnsi="Times New Roman" w:cs="Times New Roman"/>
          <w:sz w:val="28"/>
          <w:szCs w:val="28"/>
          <w:vertAlign w:val="subscript"/>
        </w:rPr>
        <w:t>2</w:t>
      </w:r>
      <w:r w:rsidR="00A545EC">
        <w:rPr>
          <w:rFonts w:ascii="Times New Roman" w:hAnsi="Times New Roman" w:cs="Times New Roman"/>
          <w:sz w:val="28"/>
          <w:szCs w:val="28"/>
          <w:vertAlign w:val="subscript"/>
        </w:rPr>
        <w:t xml:space="preserve">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w:t>
      </w:r>
      <w:r w:rsidR="005D380F" w:rsidRPr="005D380F">
        <w:rPr>
          <w:rFonts w:ascii="Times New Roman" w:hAnsi="Times New Roman" w:cs="Times New Roman"/>
          <w:sz w:val="28"/>
          <w:szCs w:val="28"/>
        </w:rPr>
        <w:t>4</w:t>
      </w:r>
      <w:r w:rsidRPr="00624DFF">
        <w:rPr>
          <w:rFonts w:ascii="Times New Roman" w:hAnsi="Times New Roman" w:cs="Times New Roman"/>
          <w:sz w:val="28"/>
          <w:szCs w:val="28"/>
        </w:rPr>
        <w:t>/</w:t>
      </w:r>
      <w:r w:rsidR="005D380F" w:rsidRPr="005D380F">
        <w:rPr>
          <w:rFonts w:ascii="Times New Roman" w:hAnsi="Times New Roman" w:cs="Times New Roman"/>
          <w:sz w:val="28"/>
          <w:szCs w:val="28"/>
        </w:rPr>
        <w:t>3,5</w:t>
      </w:r>
      <w:r w:rsidR="00A545EC">
        <w:rPr>
          <w:rFonts w:ascii="Times New Roman" w:hAnsi="Times New Roman" w:cs="Times New Roman"/>
          <w:sz w:val="28"/>
          <w:szCs w:val="28"/>
        </w:rPr>
        <w:t xml:space="preserve">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w:t>
      </w:r>
      <w:r w:rsidRPr="00624DFF">
        <w:rPr>
          <w:rFonts w:ascii="Times New Roman" w:hAnsi="Times New Roman" w:cs="Times New Roman"/>
          <w:sz w:val="28"/>
          <w:szCs w:val="28"/>
        </w:rPr>
        <w:t>1,</w:t>
      </w:r>
      <w:r w:rsidR="005D380F" w:rsidRPr="005D380F">
        <w:rPr>
          <w:rFonts w:ascii="Times New Roman" w:hAnsi="Times New Roman" w:cs="Times New Roman"/>
          <w:sz w:val="28"/>
          <w:szCs w:val="28"/>
        </w:rPr>
        <w:t>143</w:t>
      </w:r>
      <w:r w:rsidRPr="00624DFF">
        <w:rPr>
          <w:rFonts w:ascii="Times New Roman" w:hAnsi="Times New Roman" w:cs="Times New Roman"/>
          <w:sz w:val="28"/>
          <w:szCs w:val="28"/>
        </w:rPr>
        <w:t xml:space="preserve">; </w:t>
      </w:r>
      <w:r w:rsidRPr="00624DFF">
        <w:rPr>
          <w:rFonts w:ascii="Times New Roman" w:hAnsi="Times New Roman" w:cs="Times New Roman"/>
          <w:i/>
          <w:sz w:val="28"/>
          <w:szCs w:val="28"/>
        </w:rPr>
        <w:t>S</w:t>
      </w:r>
      <w:r w:rsidRPr="00624DFF">
        <w:rPr>
          <w:rFonts w:ascii="Times New Roman" w:hAnsi="Times New Roman" w:cs="Times New Roman"/>
          <w:sz w:val="28"/>
          <w:szCs w:val="28"/>
          <w:vertAlign w:val="subscript"/>
        </w:rPr>
        <w:t>3</w:t>
      </w:r>
      <w:r w:rsidR="00A545EC">
        <w:rPr>
          <w:rFonts w:ascii="Times New Roman" w:hAnsi="Times New Roman" w:cs="Times New Roman"/>
          <w:sz w:val="28"/>
          <w:szCs w:val="28"/>
          <w:vertAlign w:val="subscript"/>
        </w:rPr>
        <w:t xml:space="preserve">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w:t>
      </w:r>
      <w:r w:rsidR="005D380F" w:rsidRPr="005D380F">
        <w:rPr>
          <w:rFonts w:ascii="Times New Roman" w:hAnsi="Times New Roman" w:cs="Times New Roman"/>
          <w:sz w:val="28"/>
          <w:szCs w:val="28"/>
        </w:rPr>
        <w:t>1</w:t>
      </w:r>
      <w:r w:rsidRPr="00624DFF">
        <w:rPr>
          <w:rFonts w:ascii="Times New Roman" w:hAnsi="Times New Roman" w:cs="Times New Roman"/>
          <w:sz w:val="28"/>
          <w:szCs w:val="28"/>
        </w:rPr>
        <w:t>/</w:t>
      </w:r>
      <w:r w:rsidR="005D380F" w:rsidRPr="005D380F">
        <w:rPr>
          <w:rFonts w:ascii="Times New Roman" w:hAnsi="Times New Roman" w:cs="Times New Roman"/>
          <w:sz w:val="28"/>
          <w:szCs w:val="28"/>
        </w:rPr>
        <w:t>0,7</w:t>
      </w:r>
      <w:r w:rsidR="00A545EC">
        <w:rPr>
          <w:rFonts w:ascii="Times New Roman" w:hAnsi="Times New Roman" w:cs="Times New Roman"/>
          <w:sz w:val="28"/>
          <w:szCs w:val="28"/>
        </w:rPr>
        <w:t xml:space="preserve"> </w:t>
      </w:r>
      <w:r w:rsidRPr="00624DFF">
        <w:rPr>
          <w:rFonts w:ascii="Times New Roman" w:hAnsi="Times New Roman" w:cs="Times New Roman"/>
          <w:sz w:val="28"/>
          <w:szCs w:val="28"/>
        </w:rPr>
        <w:t>=</w:t>
      </w:r>
      <w:r w:rsidR="00A545EC">
        <w:rPr>
          <w:rFonts w:ascii="Times New Roman" w:hAnsi="Times New Roman" w:cs="Times New Roman"/>
          <w:sz w:val="28"/>
          <w:szCs w:val="28"/>
        </w:rPr>
        <w:t xml:space="preserve"> </w:t>
      </w:r>
      <w:r w:rsidRPr="00624DFF">
        <w:rPr>
          <w:rFonts w:ascii="Times New Roman" w:hAnsi="Times New Roman" w:cs="Times New Roman"/>
          <w:sz w:val="28"/>
          <w:szCs w:val="28"/>
        </w:rPr>
        <w:t>1,</w:t>
      </w:r>
      <w:r w:rsidR="005D380F" w:rsidRPr="005D380F">
        <w:rPr>
          <w:rFonts w:ascii="Times New Roman" w:hAnsi="Times New Roman" w:cs="Times New Roman"/>
          <w:sz w:val="28"/>
          <w:szCs w:val="28"/>
        </w:rPr>
        <w:t>42</w:t>
      </w:r>
      <w:r w:rsidR="005D380F" w:rsidRPr="005538C5">
        <w:rPr>
          <w:rFonts w:ascii="Times New Roman" w:hAnsi="Times New Roman" w:cs="Times New Roman"/>
          <w:sz w:val="28"/>
          <w:szCs w:val="28"/>
        </w:rPr>
        <w:t>9</w:t>
      </w:r>
      <w:r w:rsidRPr="00624DFF">
        <w:rPr>
          <w:rFonts w:ascii="Times New Roman" w:hAnsi="Times New Roman" w:cs="Times New Roman"/>
          <w:sz w:val="28"/>
          <w:szCs w:val="28"/>
        </w:rPr>
        <w:t>.</w:t>
      </w:r>
    </w:p>
    <w:p w14:paraId="6BD88FB4" w14:textId="77777777" w:rsidR="00EE7F86" w:rsidRDefault="00EE7F86" w:rsidP="00624DFF">
      <w:pPr>
        <w:spacing w:after="0" w:line="240" w:lineRule="auto"/>
        <w:ind w:firstLine="709"/>
        <w:jc w:val="both"/>
        <w:rPr>
          <w:rFonts w:ascii="Times New Roman" w:hAnsi="Times New Roman" w:cs="Times New Roman"/>
          <w:b/>
          <w:sz w:val="28"/>
          <w:szCs w:val="28"/>
        </w:rPr>
      </w:pPr>
    </w:p>
    <w:p w14:paraId="59FF11C2" w14:textId="3E3F5F85" w:rsidR="00624DFF" w:rsidRDefault="00624DFF" w:rsidP="00624DFF">
      <w:pPr>
        <w:spacing w:after="0" w:line="240" w:lineRule="auto"/>
        <w:ind w:firstLine="709"/>
        <w:jc w:val="both"/>
        <w:rPr>
          <w:rFonts w:ascii="Times New Roman" w:hAnsi="Times New Roman" w:cs="Times New Roman"/>
          <w:sz w:val="28"/>
          <w:szCs w:val="28"/>
        </w:rPr>
      </w:pPr>
      <w:r w:rsidRPr="00EE7F86">
        <w:rPr>
          <w:rFonts w:ascii="Times New Roman" w:hAnsi="Times New Roman" w:cs="Times New Roman"/>
          <w:bCs/>
          <w:sz w:val="28"/>
          <w:szCs w:val="28"/>
        </w:rPr>
        <w:t>4</w:t>
      </w:r>
      <w:r w:rsidR="00EE7F86">
        <w:rPr>
          <w:rFonts w:ascii="Times New Roman" w:hAnsi="Times New Roman" w:cs="Times New Roman"/>
          <w:sz w:val="28"/>
          <w:szCs w:val="28"/>
        </w:rPr>
        <w:t>.</w:t>
      </w:r>
      <w:r w:rsidRPr="00624DFF">
        <w:rPr>
          <w:rFonts w:ascii="Times New Roman" w:hAnsi="Times New Roman" w:cs="Times New Roman"/>
          <w:sz w:val="28"/>
          <w:szCs w:val="28"/>
        </w:rPr>
        <w:t xml:space="preserve"> Находятся скорректированные степени доминирования альтернатив путем возведения степеней доминирования в степени, равные весам критериев:</w:t>
      </w:r>
    </w:p>
    <w:p w14:paraId="20403A99" w14:textId="77777777" w:rsidR="00CD1280" w:rsidRPr="00624DFF" w:rsidRDefault="00CD1280" w:rsidP="00624DFF">
      <w:pPr>
        <w:spacing w:after="0" w:line="240" w:lineRule="auto"/>
        <w:ind w:firstLine="709"/>
        <w:jc w:val="both"/>
        <w:rPr>
          <w:rFonts w:ascii="Times New Roman" w:hAnsi="Times New Roman" w:cs="Times New Roman"/>
          <w:sz w:val="28"/>
          <w:szCs w:val="28"/>
        </w:rPr>
      </w:pPr>
    </w:p>
    <w:p w14:paraId="29592156" w14:textId="77777777"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position w:val="-14"/>
          <w:sz w:val="28"/>
          <w:szCs w:val="28"/>
        </w:rPr>
        <w:object w:dxaOrig="1100" w:dyaOrig="520" w14:anchorId="10414627">
          <v:shape id="_x0000_i1026" type="#_x0000_t75" style="width:54.75pt;height:26.25pt" o:ole="" fillcolor="window">
            <v:imagedata r:id="rId12" o:title=""/>
          </v:shape>
          <o:OLEObject Type="Embed" ProgID="Equation.3" ShapeID="_x0000_i1026" DrawAspect="Content" ObjectID="_1802212430" r:id="rId13"/>
        </w:object>
      </w:r>
      <w:r w:rsidRPr="00624DFF">
        <w:rPr>
          <w:rFonts w:ascii="Times New Roman" w:hAnsi="Times New Roman" w:cs="Times New Roman"/>
          <w:sz w:val="28"/>
          <w:szCs w:val="28"/>
        </w:rPr>
        <w:t xml:space="preserve">            </w:t>
      </w:r>
      <w:proofErr w:type="spellStart"/>
      <w:r w:rsidRPr="00624DFF">
        <w:rPr>
          <w:rFonts w:ascii="Times New Roman" w:hAnsi="Times New Roman" w:cs="Times New Roman"/>
          <w:i/>
          <w:sz w:val="28"/>
          <w:szCs w:val="28"/>
          <w:lang w:val="en-US"/>
        </w:rPr>
        <w:t>i</w:t>
      </w:r>
      <w:proofErr w:type="spellEnd"/>
      <w:r w:rsidRPr="00624DFF">
        <w:rPr>
          <w:rFonts w:ascii="Times New Roman" w:hAnsi="Times New Roman" w:cs="Times New Roman"/>
          <w:sz w:val="28"/>
          <w:szCs w:val="28"/>
        </w:rPr>
        <w:t>=</w:t>
      </w:r>
      <w:proofErr w:type="gramStart"/>
      <w:r w:rsidRPr="00624DFF">
        <w:rPr>
          <w:rFonts w:ascii="Times New Roman" w:hAnsi="Times New Roman" w:cs="Times New Roman"/>
          <w:sz w:val="28"/>
          <w:szCs w:val="28"/>
        </w:rPr>
        <w:t>1,…</w:t>
      </w:r>
      <w:proofErr w:type="gramEnd"/>
      <w:r w:rsidRPr="00624DFF">
        <w:rPr>
          <w:rFonts w:ascii="Times New Roman" w:hAnsi="Times New Roman" w:cs="Times New Roman"/>
          <w:sz w:val="28"/>
          <w:szCs w:val="28"/>
        </w:rPr>
        <w:t>,</w:t>
      </w:r>
      <w:r w:rsidRPr="00624DFF">
        <w:rPr>
          <w:rFonts w:ascii="Times New Roman" w:hAnsi="Times New Roman" w:cs="Times New Roman"/>
          <w:i/>
          <w:sz w:val="28"/>
          <w:szCs w:val="28"/>
          <w:lang w:val="en-US"/>
        </w:rPr>
        <w:t>M</w:t>
      </w:r>
      <w:r w:rsidRPr="00624DFF">
        <w:rPr>
          <w:rFonts w:ascii="Times New Roman" w:hAnsi="Times New Roman" w:cs="Times New Roman"/>
          <w:sz w:val="28"/>
          <w:szCs w:val="28"/>
        </w:rPr>
        <w:t>.</w:t>
      </w:r>
    </w:p>
    <w:p w14:paraId="47DAAD72" w14:textId="77777777" w:rsidR="00CD1280" w:rsidRDefault="00CD1280" w:rsidP="00624DFF">
      <w:pPr>
        <w:spacing w:after="0" w:line="240" w:lineRule="auto"/>
        <w:ind w:firstLine="709"/>
        <w:jc w:val="both"/>
        <w:rPr>
          <w:rFonts w:ascii="Times New Roman" w:hAnsi="Times New Roman" w:cs="Times New Roman"/>
          <w:sz w:val="28"/>
          <w:szCs w:val="28"/>
        </w:rPr>
      </w:pPr>
    </w:p>
    <w:p w14:paraId="5B609C42" w14:textId="5B14CBC8"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Таким образом учитывается важность критериев: чем больше вес критерия, тем больше соответствующая степень доминирования будет влиять на окончательную оценку.</w:t>
      </w:r>
    </w:p>
    <w:p w14:paraId="24577CC6" w14:textId="16F51836"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 xml:space="preserve">Для данной задачи </w:t>
      </w:r>
      <w:r w:rsidRPr="00624DFF">
        <w:rPr>
          <w:rFonts w:ascii="Times New Roman" w:hAnsi="Times New Roman" w:cs="Times New Roman"/>
          <w:i/>
          <w:sz w:val="28"/>
          <w:szCs w:val="28"/>
        </w:rPr>
        <w:t>C</w:t>
      </w:r>
      <w:r w:rsidRPr="00624DFF">
        <w:rPr>
          <w:rFonts w:ascii="Times New Roman" w:hAnsi="Times New Roman" w:cs="Times New Roman"/>
          <w:sz w:val="28"/>
          <w:szCs w:val="28"/>
          <w:vertAlign w:val="subscript"/>
        </w:rPr>
        <w:t>1</w:t>
      </w:r>
      <w:r w:rsidR="00146109" w:rsidRPr="00146109">
        <w:rPr>
          <w:rFonts w:ascii="Times New Roman" w:hAnsi="Times New Roman" w:cs="Times New Roman"/>
          <w:sz w:val="28"/>
          <w:szCs w:val="28"/>
          <w:vertAlign w:val="subscript"/>
        </w:rPr>
        <w:t xml:space="preserve"> </w:t>
      </w:r>
      <w:r w:rsidRPr="00624DFF">
        <w:rPr>
          <w:rFonts w:ascii="Times New Roman" w:hAnsi="Times New Roman" w:cs="Times New Roman"/>
          <w:sz w:val="28"/>
          <w:szCs w:val="28"/>
        </w:rPr>
        <w:t>=</w:t>
      </w:r>
      <w:r w:rsidR="00146109" w:rsidRPr="00146109">
        <w:rPr>
          <w:rFonts w:ascii="Times New Roman" w:hAnsi="Times New Roman" w:cs="Times New Roman"/>
          <w:sz w:val="28"/>
          <w:szCs w:val="28"/>
        </w:rPr>
        <w:t xml:space="preserve"> </w:t>
      </w:r>
      <w:r w:rsidRPr="00624DFF">
        <w:rPr>
          <w:rFonts w:ascii="Times New Roman" w:hAnsi="Times New Roman" w:cs="Times New Roman"/>
          <w:sz w:val="28"/>
          <w:szCs w:val="28"/>
        </w:rPr>
        <w:t>1,</w:t>
      </w:r>
      <w:r w:rsidR="00782E74" w:rsidRPr="00C42719">
        <w:rPr>
          <w:rFonts w:ascii="Times New Roman" w:hAnsi="Times New Roman" w:cs="Times New Roman"/>
          <w:sz w:val="28"/>
          <w:szCs w:val="28"/>
        </w:rPr>
        <w:t>4</w:t>
      </w:r>
      <w:r w:rsidR="00146109" w:rsidRPr="00146109">
        <w:rPr>
          <w:rFonts w:ascii="Times New Roman" w:hAnsi="Times New Roman" w:cs="Times New Roman"/>
          <w:sz w:val="28"/>
          <w:szCs w:val="28"/>
          <w:vertAlign w:val="superscript"/>
        </w:rPr>
        <w:t xml:space="preserve">2 </w:t>
      </w:r>
      <w:r w:rsidRPr="00624DFF">
        <w:rPr>
          <w:rFonts w:ascii="Times New Roman" w:hAnsi="Times New Roman" w:cs="Times New Roman"/>
          <w:sz w:val="28"/>
          <w:szCs w:val="28"/>
        </w:rPr>
        <w:t>=</w:t>
      </w:r>
      <w:r w:rsidR="00146109" w:rsidRPr="00146109">
        <w:rPr>
          <w:rFonts w:ascii="Times New Roman" w:hAnsi="Times New Roman" w:cs="Times New Roman"/>
          <w:sz w:val="28"/>
          <w:szCs w:val="28"/>
        </w:rPr>
        <w:t xml:space="preserve"> 1,</w:t>
      </w:r>
      <w:r w:rsidR="00782E74" w:rsidRPr="00782E74">
        <w:rPr>
          <w:rFonts w:ascii="Times New Roman" w:hAnsi="Times New Roman" w:cs="Times New Roman"/>
          <w:sz w:val="28"/>
          <w:szCs w:val="28"/>
        </w:rPr>
        <w:t>96</w:t>
      </w:r>
      <w:r w:rsidRPr="00624DFF">
        <w:rPr>
          <w:rFonts w:ascii="Times New Roman" w:hAnsi="Times New Roman" w:cs="Times New Roman"/>
          <w:sz w:val="28"/>
          <w:szCs w:val="28"/>
        </w:rPr>
        <w:t xml:space="preserve">; </w:t>
      </w:r>
      <w:r w:rsidRPr="00624DFF">
        <w:rPr>
          <w:rFonts w:ascii="Times New Roman" w:hAnsi="Times New Roman" w:cs="Times New Roman"/>
          <w:i/>
          <w:sz w:val="28"/>
          <w:szCs w:val="28"/>
        </w:rPr>
        <w:t>C</w:t>
      </w:r>
      <w:r w:rsidRPr="00624DFF">
        <w:rPr>
          <w:rFonts w:ascii="Times New Roman" w:hAnsi="Times New Roman" w:cs="Times New Roman"/>
          <w:sz w:val="28"/>
          <w:szCs w:val="28"/>
          <w:vertAlign w:val="subscript"/>
        </w:rPr>
        <w:t>2</w:t>
      </w:r>
      <w:r w:rsidR="00146109" w:rsidRPr="00146109">
        <w:rPr>
          <w:rFonts w:ascii="Times New Roman" w:hAnsi="Times New Roman" w:cs="Times New Roman"/>
          <w:sz w:val="28"/>
          <w:szCs w:val="28"/>
          <w:vertAlign w:val="subscript"/>
        </w:rPr>
        <w:t xml:space="preserve"> </w:t>
      </w:r>
      <w:r w:rsidRPr="00624DFF">
        <w:rPr>
          <w:rFonts w:ascii="Times New Roman" w:hAnsi="Times New Roman" w:cs="Times New Roman"/>
          <w:sz w:val="28"/>
          <w:szCs w:val="28"/>
        </w:rPr>
        <w:t>=</w:t>
      </w:r>
      <w:r w:rsidR="00146109" w:rsidRPr="00146109">
        <w:rPr>
          <w:rFonts w:ascii="Times New Roman" w:hAnsi="Times New Roman" w:cs="Times New Roman"/>
          <w:sz w:val="28"/>
          <w:szCs w:val="28"/>
        </w:rPr>
        <w:t xml:space="preserve"> </w:t>
      </w:r>
      <w:r w:rsidRPr="00624DFF">
        <w:rPr>
          <w:rFonts w:ascii="Times New Roman" w:hAnsi="Times New Roman" w:cs="Times New Roman"/>
          <w:sz w:val="28"/>
          <w:szCs w:val="28"/>
        </w:rPr>
        <w:t>1,</w:t>
      </w:r>
      <w:r w:rsidR="00146109" w:rsidRPr="00146109">
        <w:rPr>
          <w:rFonts w:ascii="Times New Roman" w:hAnsi="Times New Roman" w:cs="Times New Roman"/>
          <w:sz w:val="28"/>
          <w:szCs w:val="28"/>
        </w:rPr>
        <w:t>143</w:t>
      </w:r>
      <w:r w:rsidR="00146109" w:rsidRPr="00146109">
        <w:rPr>
          <w:rFonts w:ascii="Times New Roman" w:hAnsi="Times New Roman" w:cs="Times New Roman"/>
          <w:sz w:val="28"/>
          <w:szCs w:val="28"/>
          <w:vertAlign w:val="superscript"/>
        </w:rPr>
        <w:t xml:space="preserve">1 </w:t>
      </w:r>
      <w:r w:rsidRPr="00624DFF">
        <w:rPr>
          <w:rFonts w:ascii="Times New Roman" w:hAnsi="Times New Roman" w:cs="Times New Roman"/>
          <w:sz w:val="28"/>
          <w:szCs w:val="28"/>
        </w:rPr>
        <w:t>=</w:t>
      </w:r>
      <w:r w:rsidR="00146109" w:rsidRPr="00146109">
        <w:rPr>
          <w:rFonts w:ascii="Times New Roman" w:hAnsi="Times New Roman" w:cs="Times New Roman"/>
          <w:sz w:val="28"/>
          <w:szCs w:val="28"/>
        </w:rPr>
        <w:t xml:space="preserve"> </w:t>
      </w:r>
      <w:r w:rsidRPr="00624DFF">
        <w:rPr>
          <w:rFonts w:ascii="Times New Roman" w:hAnsi="Times New Roman" w:cs="Times New Roman"/>
          <w:sz w:val="28"/>
          <w:szCs w:val="28"/>
        </w:rPr>
        <w:t>1,</w:t>
      </w:r>
      <w:r w:rsidR="00146109" w:rsidRPr="00146109">
        <w:rPr>
          <w:rFonts w:ascii="Times New Roman" w:hAnsi="Times New Roman" w:cs="Times New Roman"/>
          <w:sz w:val="28"/>
          <w:szCs w:val="28"/>
        </w:rPr>
        <w:t>143</w:t>
      </w:r>
      <w:r w:rsidRPr="00624DFF">
        <w:rPr>
          <w:rFonts w:ascii="Times New Roman" w:hAnsi="Times New Roman" w:cs="Times New Roman"/>
          <w:sz w:val="28"/>
          <w:szCs w:val="28"/>
        </w:rPr>
        <w:t xml:space="preserve">; </w:t>
      </w:r>
      <w:r w:rsidRPr="00624DFF">
        <w:rPr>
          <w:rFonts w:ascii="Times New Roman" w:hAnsi="Times New Roman" w:cs="Times New Roman"/>
          <w:i/>
          <w:sz w:val="28"/>
          <w:szCs w:val="28"/>
        </w:rPr>
        <w:t>C</w:t>
      </w:r>
      <w:r w:rsidRPr="00624DFF">
        <w:rPr>
          <w:rFonts w:ascii="Times New Roman" w:hAnsi="Times New Roman" w:cs="Times New Roman"/>
          <w:sz w:val="28"/>
          <w:szCs w:val="28"/>
          <w:vertAlign w:val="subscript"/>
        </w:rPr>
        <w:t>3</w:t>
      </w:r>
      <w:r w:rsidR="00146109" w:rsidRPr="00146109">
        <w:rPr>
          <w:rFonts w:ascii="Times New Roman" w:hAnsi="Times New Roman" w:cs="Times New Roman"/>
          <w:sz w:val="28"/>
          <w:szCs w:val="28"/>
          <w:vertAlign w:val="subscript"/>
        </w:rPr>
        <w:t xml:space="preserve"> </w:t>
      </w:r>
      <w:r w:rsidRPr="00624DFF">
        <w:rPr>
          <w:rFonts w:ascii="Times New Roman" w:hAnsi="Times New Roman" w:cs="Times New Roman"/>
          <w:sz w:val="28"/>
          <w:szCs w:val="28"/>
        </w:rPr>
        <w:t>=</w:t>
      </w:r>
      <w:r w:rsidR="00146109" w:rsidRPr="00146109">
        <w:rPr>
          <w:rFonts w:ascii="Times New Roman" w:hAnsi="Times New Roman" w:cs="Times New Roman"/>
          <w:sz w:val="28"/>
          <w:szCs w:val="28"/>
        </w:rPr>
        <w:t xml:space="preserve"> </w:t>
      </w:r>
      <w:r w:rsidRPr="00624DFF">
        <w:rPr>
          <w:rFonts w:ascii="Times New Roman" w:hAnsi="Times New Roman" w:cs="Times New Roman"/>
          <w:sz w:val="28"/>
          <w:szCs w:val="28"/>
        </w:rPr>
        <w:t>1,</w:t>
      </w:r>
      <w:r w:rsidR="00146109" w:rsidRPr="00146109">
        <w:rPr>
          <w:rFonts w:ascii="Times New Roman" w:hAnsi="Times New Roman" w:cs="Times New Roman"/>
          <w:sz w:val="28"/>
          <w:szCs w:val="28"/>
        </w:rPr>
        <w:t>429</w:t>
      </w:r>
      <w:r w:rsidR="00146109" w:rsidRPr="00146109">
        <w:rPr>
          <w:rFonts w:ascii="Times New Roman" w:hAnsi="Times New Roman" w:cs="Times New Roman"/>
          <w:sz w:val="28"/>
          <w:szCs w:val="28"/>
          <w:vertAlign w:val="superscript"/>
        </w:rPr>
        <w:t xml:space="preserve">3 </w:t>
      </w:r>
      <w:r w:rsidRPr="00624DFF">
        <w:rPr>
          <w:rFonts w:ascii="Times New Roman" w:hAnsi="Times New Roman" w:cs="Times New Roman"/>
          <w:sz w:val="28"/>
          <w:szCs w:val="28"/>
        </w:rPr>
        <w:t>=</w:t>
      </w:r>
      <w:r w:rsidR="00146109" w:rsidRPr="00146109">
        <w:rPr>
          <w:rFonts w:ascii="Times New Roman" w:hAnsi="Times New Roman" w:cs="Times New Roman"/>
          <w:sz w:val="28"/>
          <w:szCs w:val="28"/>
        </w:rPr>
        <w:t xml:space="preserve"> </w:t>
      </w:r>
      <w:r w:rsidR="001065CB" w:rsidRPr="001065CB">
        <w:rPr>
          <w:rFonts w:ascii="Times New Roman" w:hAnsi="Times New Roman" w:cs="Times New Roman"/>
          <w:sz w:val="28"/>
          <w:szCs w:val="28"/>
        </w:rPr>
        <w:t>2</w:t>
      </w:r>
      <w:r w:rsidRPr="00624DFF">
        <w:rPr>
          <w:rFonts w:ascii="Times New Roman" w:hAnsi="Times New Roman" w:cs="Times New Roman"/>
          <w:sz w:val="28"/>
          <w:szCs w:val="28"/>
        </w:rPr>
        <w:t>,</w:t>
      </w:r>
      <w:r w:rsidR="001065CB" w:rsidRPr="001065CB">
        <w:rPr>
          <w:rFonts w:ascii="Times New Roman" w:hAnsi="Times New Roman" w:cs="Times New Roman"/>
          <w:sz w:val="28"/>
          <w:szCs w:val="28"/>
        </w:rPr>
        <w:t>91</w:t>
      </w:r>
      <w:r w:rsidR="001065CB" w:rsidRPr="00A37406">
        <w:rPr>
          <w:rFonts w:ascii="Times New Roman" w:hAnsi="Times New Roman" w:cs="Times New Roman"/>
          <w:sz w:val="28"/>
          <w:szCs w:val="28"/>
        </w:rPr>
        <w:t>5</w:t>
      </w:r>
      <w:r w:rsidRPr="00624DFF">
        <w:rPr>
          <w:rFonts w:ascii="Times New Roman" w:hAnsi="Times New Roman" w:cs="Times New Roman"/>
          <w:sz w:val="28"/>
          <w:szCs w:val="28"/>
        </w:rPr>
        <w:t>.</w:t>
      </w:r>
    </w:p>
    <w:p w14:paraId="4BDAD617" w14:textId="77777777" w:rsidR="005538C5" w:rsidRDefault="005538C5" w:rsidP="00624DFF">
      <w:pPr>
        <w:spacing w:after="0" w:line="240" w:lineRule="auto"/>
        <w:ind w:firstLine="709"/>
        <w:jc w:val="both"/>
        <w:rPr>
          <w:rFonts w:ascii="Times New Roman" w:hAnsi="Times New Roman" w:cs="Times New Roman"/>
          <w:b/>
          <w:sz w:val="28"/>
          <w:szCs w:val="28"/>
        </w:rPr>
      </w:pPr>
    </w:p>
    <w:p w14:paraId="4B5A87E1" w14:textId="54827CEB" w:rsidR="00624DFF" w:rsidRPr="00624DFF" w:rsidRDefault="00624DFF" w:rsidP="00624DFF">
      <w:pPr>
        <w:spacing w:after="0" w:line="240" w:lineRule="auto"/>
        <w:ind w:firstLine="709"/>
        <w:jc w:val="both"/>
        <w:rPr>
          <w:rFonts w:ascii="Times New Roman" w:hAnsi="Times New Roman" w:cs="Times New Roman"/>
          <w:sz w:val="28"/>
          <w:szCs w:val="28"/>
        </w:rPr>
      </w:pPr>
      <w:r w:rsidRPr="005538C5">
        <w:rPr>
          <w:rFonts w:ascii="Times New Roman" w:hAnsi="Times New Roman" w:cs="Times New Roman"/>
          <w:bCs/>
          <w:sz w:val="28"/>
          <w:szCs w:val="28"/>
        </w:rPr>
        <w:lastRenderedPageBreak/>
        <w:t>5</w:t>
      </w:r>
      <w:r w:rsidR="005538C5" w:rsidRPr="005538C5">
        <w:rPr>
          <w:rFonts w:ascii="Times New Roman" w:hAnsi="Times New Roman" w:cs="Times New Roman"/>
          <w:sz w:val="28"/>
          <w:szCs w:val="28"/>
        </w:rPr>
        <w:t>.</w:t>
      </w:r>
      <w:r w:rsidRPr="00624DFF">
        <w:rPr>
          <w:rFonts w:ascii="Times New Roman" w:hAnsi="Times New Roman" w:cs="Times New Roman"/>
          <w:sz w:val="28"/>
          <w:szCs w:val="28"/>
        </w:rPr>
        <w:t xml:space="preserve"> Для каждой из сравниваемых альтернатив находится оценка ее доминирования над другой альтернативой. Эта оценка вычисляется как произведение скорректированных степеней доминирования по всем критериям, по которым данная альтернатива лучше другой.</w:t>
      </w:r>
    </w:p>
    <w:p w14:paraId="6B1B954F" w14:textId="17821215"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 xml:space="preserve">В данном примере </w:t>
      </w:r>
      <w:r w:rsidR="00A37406">
        <w:rPr>
          <w:rFonts w:ascii="Times New Roman" w:hAnsi="Times New Roman" w:cs="Times New Roman"/>
          <w:sz w:val="28"/>
          <w:szCs w:val="28"/>
        </w:rPr>
        <w:t>площадка</w:t>
      </w:r>
      <w:r w:rsidRPr="00624DFF">
        <w:rPr>
          <w:rFonts w:ascii="Times New Roman" w:hAnsi="Times New Roman" w:cs="Times New Roman"/>
          <w:sz w:val="28"/>
          <w:szCs w:val="28"/>
        </w:rPr>
        <w:t xml:space="preserve"> П</w:t>
      </w:r>
      <w:r w:rsidR="00A37406">
        <w:rPr>
          <w:rFonts w:ascii="Times New Roman" w:hAnsi="Times New Roman" w:cs="Times New Roman"/>
          <w:sz w:val="28"/>
          <w:szCs w:val="28"/>
        </w:rPr>
        <w:t>л</w:t>
      </w:r>
      <w:r w:rsidR="00E372C7">
        <w:rPr>
          <w:rFonts w:ascii="Times New Roman" w:hAnsi="Times New Roman" w:cs="Times New Roman"/>
          <w:sz w:val="28"/>
          <w:szCs w:val="28"/>
        </w:rPr>
        <w:t>6</w:t>
      </w:r>
      <w:r w:rsidRPr="00624DFF">
        <w:rPr>
          <w:rFonts w:ascii="Times New Roman" w:hAnsi="Times New Roman" w:cs="Times New Roman"/>
          <w:sz w:val="28"/>
          <w:szCs w:val="28"/>
        </w:rPr>
        <w:t xml:space="preserve"> лучше </w:t>
      </w:r>
      <w:r w:rsidR="00A37406">
        <w:rPr>
          <w:rFonts w:ascii="Times New Roman" w:hAnsi="Times New Roman" w:cs="Times New Roman"/>
          <w:sz w:val="28"/>
          <w:szCs w:val="28"/>
        </w:rPr>
        <w:t>площадки</w:t>
      </w:r>
      <w:r w:rsidRPr="00624DFF">
        <w:rPr>
          <w:rFonts w:ascii="Times New Roman" w:hAnsi="Times New Roman" w:cs="Times New Roman"/>
          <w:sz w:val="28"/>
          <w:szCs w:val="28"/>
        </w:rPr>
        <w:t xml:space="preserve"> П</w:t>
      </w:r>
      <w:r w:rsidR="00A37406">
        <w:rPr>
          <w:rFonts w:ascii="Times New Roman" w:hAnsi="Times New Roman" w:cs="Times New Roman"/>
          <w:sz w:val="28"/>
          <w:szCs w:val="28"/>
        </w:rPr>
        <w:t>л</w:t>
      </w:r>
      <w:r w:rsidR="004A47AB" w:rsidRPr="004A47AB">
        <w:rPr>
          <w:rFonts w:ascii="Times New Roman" w:hAnsi="Times New Roman" w:cs="Times New Roman"/>
          <w:sz w:val="28"/>
          <w:szCs w:val="28"/>
        </w:rPr>
        <w:t>6</w:t>
      </w:r>
      <w:r w:rsidRPr="00624DFF">
        <w:rPr>
          <w:rFonts w:ascii="Times New Roman" w:hAnsi="Times New Roman" w:cs="Times New Roman"/>
          <w:sz w:val="28"/>
          <w:szCs w:val="28"/>
        </w:rPr>
        <w:t xml:space="preserve"> по критериям </w:t>
      </w:r>
      <w:r w:rsidR="00A37406" w:rsidRPr="00A37406">
        <w:rPr>
          <w:rFonts w:ascii="Times New Roman" w:hAnsi="Times New Roman" w:cs="Times New Roman"/>
          <w:sz w:val="28"/>
          <w:szCs w:val="28"/>
        </w:rPr>
        <w:t>“</w:t>
      </w:r>
      <w:r w:rsidR="00A37406">
        <w:rPr>
          <w:rFonts w:ascii="Times New Roman" w:hAnsi="Times New Roman" w:cs="Times New Roman"/>
          <w:sz w:val="28"/>
          <w:szCs w:val="28"/>
        </w:rPr>
        <w:t>условия для доставки сырья</w:t>
      </w:r>
      <w:r w:rsidR="00A37406" w:rsidRPr="00A37406">
        <w:rPr>
          <w:rFonts w:ascii="Times New Roman" w:hAnsi="Times New Roman" w:cs="Times New Roman"/>
          <w:sz w:val="28"/>
          <w:szCs w:val="28"/>
        </w:rPr>
        <w:t>”</w:t>
      </w:r>
      <w:r w:rsidRPr="00624DFF">
        <w:rPr>
          <w:rFonts w:ascii="Times New Roman" w:hAnsi="Times New Roman" w:cs="Times New Roman"/>
          <w:sz w:val="28"/>
          <w:szCs w:val="28"/>
        </w:rPr>
        <w:t xml:space="preserve"> и </w:t>
      </w:r>
      <w:r w:rsidR="00A37406" w:rsidRPr="00A37406">
        <w:rPr>
          <w:rFonts w:ascii="Times New Roman" w:hAnsi="Times New Roman" w:cs="Times New Roman"/>
          <w:sz w:val="28"/>
          <w:szCs w:val="28"/>
        </w:rPr>
        <w:t>“</w:t>
      </w:r>
      <w:r w:rsidR="00A37406">
        <w:rPr>
          <w:rFonts w:ascii="Times New Roman" w:hAnsi="Times New Roman" w:cs="Times New Roman"/>
          <w:sz w:val="28"/>
          <w:szCs w:val="28"/>
        </w:rPr>
        <w:t>опасность загрязнения грунтовых вод в случае аварии</w:t>
      </w:r>
      <w:r w:rsidR="00A37406" w:rsidRPr="00A37406">
        <w:rPr>
          <w:rFonts w:ascii="Times New Roman" w:hAnsi="Times New Roman" w:cs="Times New Roman"/>
          <w:sz w:val="28"/>
          <w:szCs w:val="28"/>
        </w:rPr>
        <w:t>”</w:t>
      </w:r>
      <w:r w:rsidRPr="00624DFF">
        <w:rPr>
          <w:rFonts w:ascii="Times New Roman" w:hAnsi="Times New Roman" w:cs="Times New Roman"/>
          <w:sz w:val="28"/>
          <w:szCs w:val="28"/>
        </w:rPr>
        <w:t>. Оценка доминирования проекта П</w:t>
      </w:r>
      <w:r w:rsidR="00C42719">
        <w:rPr>
          <w:rFonts w:ascii="Times New Roman" w:hAnsi="Times New Roman" w:cs="Times New Roman"/>
          <w:sz w:val="28"/>
          <w:szCs w:val="28"/>
        </w:rPr>
        <w:t>л</w:t>
      </w:r>
      <w:r w:rsidR="004A47AB" w:rsidRPr="004A47AB">
        <w:rPr>
          <w:rFonts w:ascii="Times New Roman" w:hAnsi="Times New Roman" w:cs="Times New Roman"/>
          <w:sz w:val="28"/>
          <w:szCs w:val="28"/>
        </w:rPr>
        <w:t>6</w:t>
      </w:r>
      <w:r w:rsidRPr="00624DFF">
        <w:rPr>
          <w:rFonts w:ascii="Times New Roman" w:hAnsi="Times New Roman" w:cs="Times New Roman"/>
          <w:sz w:val="28"/>
          <w:szCs w:val="28"/>
        </w:rPr>
        <w:t xml:space="preserve"> над П</w:t>
      </w:r>
      <w:r w:rsidR="004A47AB">
        <w:rPr>
          <w:rFonts w:ascii="Times New Roman" w:hAnsi="Times New Roman" w:cs="Times New Roman"/>
          <w:sz w:val="28"/>
          <w:szCs w:val="28"/>
        </w:rPr>
        <w:t>л</w:t>
      </w:r>
      <w:r w:rsidR="004A47AB" w:rsidRPr="004A47AB">
        <w:rPr>
          <w:rFonts w:ascii="Times New Roman" w:hAnsi="Times New Roman" w:cs="Times New Roman"/>
          <w:sz w:val="28"/>
          <w:szCs w:val="28"/>
        </w:rPr>
        <w:t>1</w:t>
      </w:r>
      <w:r w:rsidRPr="00624DFF">
        <w:rPr>
          <w:rFonts w:ascii="Times New Roman" w:hAnsi="Times New Roman" w:cs="Times New Roman"/>
          <w:sz w:val="28"/>
          <w:szCs w:val="28"/>
        </w:rPr>
        <w:t xml:space="preserve"> находится следующим образом: </w:t>
      </w:r>
      <w:r w:rsidRPr="00624DFF">
        <w:rPr>
          <w:rFonts w:ascii="Times New Roman" w:hAnsi="Times New Roman" w:cs="Times New Roman"/>
          <w:i/>
          <w:sz w:val="28"/>
          <w:szCs w:val="28"/>
        </w:rPr>
        <w:t>D</w:t>
      </w:r>
      <w:r w:rsidR="00217E80">
        <w:rPr>
          <w:rFonts w:ascii="Times New Roman" w:hAnsi="Times New Roman" w:cs="Times New Roman"/>
          <w:sz w:val="28"/>
          <w:szCs w:val="28"/>
          <w:vertAlign w:val="subscript"/>
        </w:rPr>
        <w:t>2</w:t>
      </w:r>
      <w:r w:rsidR="00A37406" w:rsidRPr="00A37406">
        <w:rPr>
          <w:rFonts w:ascii="Times New Roman" w:hAnsi="Times New Roman" w:cs="Times New Roman"/>
          <w:sz w:val="28"/>
          <w:szCs w:val="28"/>
          <w:vertAlign w:val="subscript"/>
        </w:rPr>
        <w:t xml:space="preserve"> </w:t>
      </w:r>
      <w:r w:rsidRPr="00624DFF">
        <w:rPr>
          <w:rFonts w:ascii="Times New Roman" w:hAnsi="Times New Roman" w:cs="Times New Roman"/>
          <w:sz w:val="28"/>
          <w:szCs w:val="28"/>
        </w:rPr>
        <w:t>=</w:t>
      </w:r>
      <w:r w:rsidR="00A37406" w:rsidRPr="00A37406">
        <w:rPr>
          <w:rFonts w:ascii="Times New Roman" w:hAnsi="Times New Roman" w:cs="Times New Roman"/>
          <w:sz w:val="28"/>
          <w:szCs w:val="28"/>
        </w:rPr>
        <w:t xml:space="preserve"> </w:t>
      </w:r>
      <w:r w:rsidR="00A37406">
        <w:rPr>
          <w:rFonts w:ascii="Times New Roman" w:hAnsi="Times New Roman" w:cs="Times New Roman"/>
          <w:sz w:val="28"/>
          <w:szCs w:val="28"/>
        </w:rPr>
        <w:t>1,</w:t>
      </w:r>
      <w:r w:rsidR="004A47AB" w:rsidRPr="004A47AB">
        <w:rPr>
          <w:rFonts w:ascii="Times New Roman" w:hAnsi="Times New Roman" w:cs="Times New Roman"/>
          <w:sz w:val="28"/>
          <w:szCs w:val="28"/>
        </w:rPr>
        <w:t>96</w:t>
      </w:r>
      <w:r w:rsidRPr="00624DFF">
        <w:rPr>
          <w:rFonts w:ascii="Times New Roman" w:hAnsi="Times New Roman" w:cs="Times New Roman"/>
          <w:sz w:val="28"/>
          <w:szCs w:val="28"/>
        </w:rPr>
        <w:sym w:font="Arial" w:char="00B7"/>
      </w:r>
      <w:r w:rsidR="00A37406">
        <w:rPr>
          <w:rFonts w:ascii="Times New Roman" w:hAnsi="Times New Roman" w:cs="Times New Roman"/>
          <w:sz w:val="28"/>
          <w:szCs w:val="28"/>
        </w:rPr>
        <w:t>2,915</w:t>
      </w:r>
      <w:r w:rsidR="00A37406" w:rsidRPr="00A37406">
        <w:rPr>
          <w:rFonts w:ascii="Times New Roman" w:hAnsi="Times New Roman" w:cs="Times New Roman"/>
          <w:sz w:val="28"/>
          <w:szCs w:val="28"/>
        </w:rPr>
        <w:t xml:space="preserve"> </w:t>
      </w:r>
      <w:r w:rsidRPr="00624DFF">
        <w:rPr>
          <w:rFonts w:ascii="Times New Roman" w:hAnsi="Times New Roman" w:cs="Times New Roman"/>
          <w:sz w:val="28"/>
          <w:szCs w:val="28"/>
        </w:rPr>
        <w:t>=</w:t>
      </w:r>
      <w:r w:rsidR="00A37406" w:rsidRPr="00A37406">
        <w:rPr>
          <w:rFonts w:ascii="Times New Roman" w:hAnsi="Times New Roman" w:cs="Times New Roman"/>
          <w:sz w:val="28"/>
          <w:szCs w:val="28"/>
        </w:rPr>
        <w:t xml:space="preserve"> </w:t>
      </w:r>
      <w:r w:rsidR="004A47AB" w:rsidRPr="004A47AB">
        <w:rPr>
          <w:rFonts w:ascii="Times New Roman" w:hAnsi="Times New Roman" w:cs="Times New Roman"/>
          <w:sz w:val="28"/>
          <w:szCs w:val="28"/>
        </w:rPr>
        <w:t>5,71</w:t>
      </w:r>
      <w:r w:rsidRPr="00624DFF">
        <w:rPr>
          <w:rFonts w:ascii="Times New Roman" w:hAnsi="Times New Roman" w:cs="Times New Roman"/>
          <w:sz w:val="28"/>
          <w:szCs w:val="28"/>
        </w:rPr>
        <w:t>.</w:t>
      </w:r>
    </w:p>
    <w:p w14:paraId="1C3BD7FC" w14:textId="46D8DC0D" w:rsidR="00624DFF" w:rsidRPr="00624DFF" w:rsidRDefault="00A37406" w:rsidP="00624DF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Площадка</w:t>
      </w:r>
      <w:r w:rsidR="00624DFF" w:rsidRPr="00624DFF">
        <w:rPr>
          <w:rFonts w:ascii="Times New Roman" w:hAnsi="Times New Roman" w:cs="Times New Roman"/>
          <w:sz w:val="28"/>
          <w:szCs w:val="28"/>
        </w:rPr>
        <w:t xml:space="preserve"> П</w:t>
      </w:r>
      <w:r>
        <w:rPr>
          <w:rFonts w:ascii="Times New Roman" w:hAnsi="Times New Roman" w:cs="Times New Roman"/>
          <w:sz w:val="28"/>
          <w:szCs w:val="28"/>
        </w:rPr>
        <w:t>л1</w:t>
      </w:r>
      <w:r w:rsidR="00624DFF" w:rsidRPr="00624DFF">
        <w:rPr>
          <w:rFonts w:ascii="Times New Roman" w:hAnsi="Times New Roman" w:cs="Times New Roman"/>
          <w:sz w:val="28"/>
          <w:szCs w:val="28"/>
        </w:rPr>
        <w:t xml:space="preserve"> лучше, чем </w:t>
      </w:r>
      <w:r>
        <w:rPr>
          <w:rFonts w:ascii="Times New Roman" w:hAnsi="Times New Roman" w:cs="Times New Roman"/>
          <w:sz w:val="28"/>
          <w:szCs w:val="28"/>
        </w:rPr>
        <w:t>площадка</w:t>
      </w:r>
      <w:r w:rsidR="00624DFF" w:rsidRPr="00624DFF">
        <w:rPr>
          <w:rFonts w:ascii="Times New Roman" w:hAnsi="Times New Roman" w:cs="Times New Roman"/>
          <w:sz w:val="28"/>
          <w:szCs w:val="28"/>
        </w:rPr>
        <w:t xml:space="preserve"> П</w:t>
      </w:r>
      <w:r>
        <w:rPr>
          <w:rFonts w:ascii="Times New Roman" w:hAnsi="Times New Roman" w:cs="Times New Roman"/>
          <w:sz w:val="28"/>
          <w:szCs w:val="28"/>
        </w:rPr>
        <w:t>л</w:t>
      </w:r>
      <w:r w:rsidR="00E372C7">
        <w:rPr>
          <w:rFonts w:ascii="Times New Roman" w:hAnsi="Times New Roman" w:cs="Times New Roman"/>
          <w:sz w:val="28"/>
          <w:szCs w:val="28"/>
        </w:rPr>
        <w:t>6</w:t>
      </w:r>
      <w:r w:rsidR="00624DFF" w:rsidRPr="00624DFF">
        <w:rPr>
          <w:rFonts w:ascii="Times New Roman" w:hAnsi="Times New Roman" w:cs="Times New Roman"/>
          <w:sz w:val="28"/>
          <w:szCs w:val="28"/>
        </w:rPr>
        <w:t>, по критери</w:t>
      </w:r>
      <w:r>
        <w:rPr>
          <w:rFonts w:ascii="Times New Roman" w:hAnsi="Times New Roman" w:cs="Times New Roman"/>
          <w:sz w:val="28"/>
          <w:szCs w:val="28"/>
        </w:rPr>
        <w:t>ю</w:t>
      </w:r>
      <w:r w:rsidR="00624DFF" w:rsidRPr="00624DFF">
        <w:rPr>
          <w:rFonts w:ascii="Times New Roman" w:hAnsi="Times New Roman" w:cs="Times New Roman"/>
          <w:sz w:val="28"/>
          <w:szCs w:val="28"/>
        </w:rPr>
        <w:t xml:space="preserve"> </w:t>
      </w:r>
      <w:r w:rsidRPr="00A37406">
        <w:rPr>
          <w:rFonts w:ascii="Times New Roman" w:hAnsi="Times New Roman" w:cs="Times New Roman"/>
          <w:sz w:val="28"/>
          <w:szCs w:val="28"/>
        </w:rPr>
        <w:t>“</w:t>
      </w:r>
      <w:r>
        <w:rPr>
          <w:rFonts w:ascii="Times New Roman" w:hAnsi="Times New Roman" w:cs="Times New Roman"/>
          <w:sz w:val="28"/>
          <w:szCs w:val="28"/>
        </w:rPr>
        <w:t>затраты на подготовку к строительству</w:t>
      </w:r>
      <w:r w:rsidRPr="00A37406">
        <w:rPr>
          <w:rFonts w:ascii="Times New Roman" w:hAnsi="Times New Roman" w:cs="Times New Roman"/>
          <w:sz w:val="28"/>
          <w:szCs w:val="28"/>
        </w:rPr>
        <w:t>”</w:t>
      </w:r>
      <w:r w:rsidR="00624DFF" w:rsidRPr="00624DFF">
        <w:rPr>
          <w:rFonts w:ascii="Times New Roman" w:hAnsi="Times New Roman" w:cs="Times New Roman"/>
          <w:sz w:val="28"/>
          <w:szCs w:val="28"/>
        </w:rPr>
        <w:t>. Оценка доминирования П</w:t>
      </w:r>
      <w:r>
        <w:rPr>
          <w:rFonts w:ascii="Times New Roman" w:hAnsi="Times New Roman" w:cs="Times New Roman"/>
          <w:sz w:val="28"/>
          <w:szCs w:val="28"/>
        </w:rPr>
        <w:t>л1</w:t>
      </w:r>
      <w:r w:rsidR="00624DFF" w:rsidRPr="00624DFF">
        <w:rPr>
          <w:rFonts w:ascii="Times New Roman" w:hAnsi="Times New Roman" w:cs="Times New Roman"/>
          <w:sz w:val="28"/>
          <w:szCs w:val="28"/>
        </w:rPr>
        <w:t xml:space="preserve"> над </w:t>
      </w:r>
      <w:proofErr w:type="spellStart"/>
      <w:r w:rsidR="00624DFF" w:rsidRPr="00624DFF">
        <w:rPr>
          <w:rFonts w:ascii="Times New Roman" w:hAnsi="Times New Roman" w:cs="Times New Roman"/>
          <w:sz w:val="28"/>
          <w:szCs w:val="28"/>
        </w:rPr>
        <w:t>П</w:t>
      </w:r>
      <w:r>
        <w:rPr>
          <w:rFonts w:ascii="Times New Roman" w:hAnsi="Times New Roman" w:cs="Times New Roman"/>
          <w:sz w:val="28"/>
          <w:szCs w:val="28"/>
        </w:rPr>
        <w:t>л</w:t>
      </w:r>
      <w:proofErr w:type="spellEnd"/>
      <w:r w:rsidR="004A47AB">
        <w:rPr>
          <w:rFonts w:ascii="Times New Roman" w:hAnsi="Times New Roman" w:cs="Times New Roman"/>
          <w:sz w:val="28"/>
          <w:szCs w:val="28"/>
          <w:lang w:val="en-US"/>
        </w:rPr>
        <w:t>6</w:t>
      </w:r>
      <w:r w:rsidR="00624DFF" w:rsidRPr="00624DFF">
        <w:rPr>
          <w:rFonts w:ascii="Times New Roman" w:hAnsi="Times New Roman" w:cs="Times New Roman"/>
          <w:sz w:val="28"/>
          <w:szCs w:val="28"/>
        </w:rPr>
        <w:t xml:space="preserve">: </w:t>
      </w:r>
      <w:r w:rsidR="00624DFF" w:rsidRPr="00624DFF">
        <w:rPr>
          <w:rFonts w:ascii="Times New Roman" w:hAnsi="Times New Roman" w:cs="Times New Roman"/>
          <w:i/>
          <w:sz w:val="28"/>
          <w:szCs w:val="28"/>
        </w:rPr>
        <w:t>D</w:t>
      </w:r>
      <w:r w:rsidR="00217E80">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sidR="00624DFF" w:rsidRPr="00624DFF">
        <w:rPr>
          <w:rFonts w:ascii="Times New Roman" w:hAnsi="Times New Roman" w:cs="Times New Roman"/>
          <w:sz w:val="28"/>
          <w:szCs w:val="28"/>
        </w:rPr>
        <w:t>=</w:t>
      </w:r>
      <w:r>
        <w:rPr>
          <w:rFonts w:ascii="Times New Roman" w:hAnsi="Times New Roman" w:cs="Times New Roman"/>
          <w:sz w:val="28"/>
          <w:szCs w:val="28"/>
        </w:rPr>
        <w:t xml:space="preserve"> 1,14</w:t>
      </w:r>
      <w:r w:rsidR="00624DFF" w:rsidRPr="00624DFF">
        <w:rPr>
          <w:rFonts w:ascii="Times New Roman" w:hAnsi="Times New Roman" w:cs="Times New Roman"/>
          <w:sz w:val="28"/>
          <w:szCs w:val="28"/>
        </w:rPr>
        <w:t>.</w:t>
      </w:r>
    </w:p>
    <w:p w14:paraId="223AC74E" w14:textId="77777777" w:rsidR="005538C5" w:rsidRDefault="005538C5" w:rsidP="00624DFF">
      <w:pPr>
        <w:spacing w:after="0" w:line="240" w:lineRule="auto"/>
        <w:ind w:firstLine="709"/>
        <w:jc w:val="both"/>
        <w:rPr>
          <w:rFonts w:ascii="Times New Roman" w:hAnsi="Times New Roman" w:cs="Times New Roman"/>
          <w:b/>
          <w:sz w:val="28"/>
          <w:szCs w:val="28"/>
        </w:rPr>
      </w:pPr>
    </w:p>
    <w:p w14:paraId="3ED9A1C2" w14:textId="43FCCE48" w:rsidR="00624DFF" w:rsidRPr="00624DFF" w:rsidRDefault="00624DFF" w:rsidP="00624DFF">
      <w:pPr>
        <w:spacing w:after="0" w:line="240" w:lineRule="auto"/>
        <w:ind w:firstLine="709"/>
        <w:jc w:val="both"/>
        <w:rPr>
          <w:rFonts w:ascii="Times New Roman" w:hAnsi="Times New Roman" w:cs="Times New Roman"/>
          <w:sz w:val="28"/>
          <w:szCs w:val="28"/>
        </w:rPr>
      </w:pPr>
      <w:r w:rsidRPr="005538C5">
        <w:rPr>
          <w:rFonts w:ascii="Times New Roman" w:hAnsi="Times New Roman" w:cs="Times New Roman"/>
          <w:bCs/>
          <w:sz w:val="28"/>
          <w:szCs w:val="28"/>
        </w:rPr>
        <w:t>6</w:t>
      </w:r>
      <w:r w:rsidR="005538C5" w:rsidRPr="00217E80">
        <w:rPr>
          <w:rFonts w:ascii="Times New Roman" w:hAnsi="Times New Roman" w:cs="Times New Roman"/>
          <w:bCs/>
          <w:sz w:val="28"/>
          <w:szCs w:val="28"/>
        </w:rPr>
        <w:t>.</w:t>
      </w:r>
      <w:r w:rsidRPr="00624DFF">
        <w:rPr>
          <w:rFonts w:ascii="Times New Roman" w:hAnsi="Times New Roman" w:cs="Times New Roman"/>
          <w:sz w:val="28"/>
          <w:szCs w:val="28"/>
        </w:rPr>
        <w:t xml:space="preserve"> Находится обобщенная оценка доминирования:</w:t>
      </w:r>
    </w:p>
    <w:p w14:paraId="5334D5CE" w14:textId="77777777" w:rsidR="00CD1280" w:rsidRDefault="00CD1280" w:rsidP="00624DFF">
      <w:pPr>
        <w:spacing w:after="0" w:line="240" w:lineRule="auto"/>
        <w:ind w:firstLine="709"/>
        <w:jc w:val="both"/>
        <w:rPr>
          <w:rFonts w:ascii="Times New Roman" w:hAnsi="Times New Roman" w:cs="Times New Roman"/>
          <w:i/>
          <w:sz w:val="28"/>
          <w:szCs w:val="28"/>
        </w:rPr>
      </w:pPr>
    </w:p>
    <w:p w14:paraId="3E1F66B2" w14:textId="2B3CB692" w:rsidR="00624DFF" w:rsidRP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i/>
          <w:sz w:val="28"/>
          <w:szCs w:val="28"/>
        </w:rPr>
        <w:t>D</w:t>
      </w:r>
      <w:r w:rsidRPr="00624DFF">
        <w:rPr>
          <w:rFonts w:ascii="Times New Roman" w:hAnsi="Times New Roman" w:cs="Times New Roman"/>
          <w:sz w:val="28"/>
          <w:szCs w:val="28"/>
        </w:rPr>
        <w:t xml:space="preserve"> = </w:t>
      </w:r>
      <w:r w:rsidRPr="00624DFF">
        <w:rPr>
          <w:rFonts w:ascii="Times New Roman" w:hAnsi="Times New Roman" w:cs="Times New Roman"/>
          <w:i/>
          <w:sz w:val="28"/>
          <w:szCs w:val="28"/>
        </w:rPr>
        <w:t>D</w:t>
      </w:r>
      <w:r w:rsidR="00217E80">
        <w:rPr>
          <w:rFonts w:ascii="Times New Roman" w:hAnsi="Times New Roman" w:cs="Times New Roman"/>
          <w:sz w:val="28"/>
          <w:szCs w:val="28"/>
          <w:vertAlign w:val="subscript"/>
        </w:rPr>
        <w:t>2</w:t>
      </w:r>
      <w:r w:rsidRPr="00624DFF">
        <w:rPr>
          <w:rFonts w:ascii="Times New Roman" w:hAnsi="Times New Roman" w:cs="Times New Roman"/>
          <w:sz w:val="28"/>
          <w:szCs w:val="28"/>
        </w:rPr>
        <w:t xml:space="preserve"> / </w:t>
      </w:r>
      <w:r w:rsidRPr="00624DFF">
        <w:rPr>
          <w:rFonts w:ascii="Times New Roman" w:hAnsi="Times New Roman" w:cs="Times New Roman"/>
          <w:i/>
          <w:sz w:val="28"/>
          <w:szCs w:val="28"/>
        </w:rPr>
        <w:t>D</w:t>
      </w:r>
      <w:r w:rsidR="00217E80">
        <w:rPr>
          <w:rFonts w:ascii="Times New Roman" w:hAnsi="Times New Roman" w:cs="Times New Roman"/>
          <w:sz w:val="28"/>
          <w:szCs w:val="28"/>
          <w:vertAlign w:val="subscript"/>
        </w:rPr>
        <w:t>1</w:t>
      </w:r>
      <w:r w:rsidRPr="00624DFF">
        <w:rPr>
          <w:rFonts w:ascii="Times New Roman" w:hAnsi="Times New Roman" w:cs="Times New Roman"/>
          <w:sz w:val="28"/>
          <w:szCs w:val="28"/>
        </w:rPr>
        <w:t>.</w:t>
      </w:r>
    </w:p>
    <w:p w14:paraId="3A08FD04" w14:textId="77777777" w:rsidR="00CD1280" w:rsidRDefault="00CD1280" w:rsidP="00624DFF">
      <w:pPr>
        <w:spacing w:after="0" w:line="240" w:lineRule="auto"/>
        <w:ind w:firstLine="709"/>
        <w:jc w:val="both"/>
        <w:rPr>
          <w:rFonts w:ascii="Times New Roman" w:hAnsi="Times New Roman" w:cs="Times New Roman"/>
          <w:sz w:val="28"/>
          <w:szCs w:val="28"/>
        </w:rPr>
      </w:pPr>
    </w:p>
    <w:p w14:paraId="55B37E9F" w14:textId="4B10B4D3" w:rsidR="00624DFF" w:rsidRDefault="00624DFF" w:rsidP="00624DFF">
      <w:pPr>
        <w:spacing w:after="0" w:line="240" w:lineRule="auto"/>
        <w:ind w:firstLine="709"/>
        <w:jc w:val="both"/>
        <w:rPr>
          <w:rFonts w:ascii="Times New Roman" w:hAnsi="Times New Roman" w:cs="Times New Roman"/>
          <w:sz w:val="28"/>
          <w:szCs w:val="28"/>
        </w:rPr>
      </w:pPr>
      <w:r w:rsidRPr="00624DFF">
        <w:rPr>
          <w:rFonts w:ascii="Times New Roman" w:hAnsi="Times New Roman" w:cs="Times New Roman"/>
          <w:sz w:val="28"/>
          <w:szCs w:val="28"/>
        </w:rPr>
        <w:t xml:space="preserve">Если </w:t>
      </w:r>
      <w:r w:rsidRPr="00624DFF">
        <w:rPr>
          <w:rFonts w:ascii="Times New Roman" w:hAnsi="Times New Roman" w:cs="Times New Roman"/>
          <w:i/>
          <w:sz w:val="28"/>
          <w:szCs w:val="28"/>
        </w:rPr>
        <w:t>D</w:t>
      </w:r>
      <w:r w:rsidR="00A37406">
        <w:rPr>
          <w:rFonts w:ascii="Times New Roman" w:hAnsi="Times New Roman" w:cs="Times New Roman"/>
          <w:i/>
          <w:sz w:val="28"/>
          <w:szCs w:val="28"/>
        </w:rPr>
        <w:t xml:space="preserve"> </w:t>
      </w:r>
      <w:r w:rsidRPr="00624DFF">
        <w:rPr>
          <w:rFonts w:ascii="Times New Roman" w:hAnsi="Times New Roman" w:cs="Times New Roman"/>
          <w:sz w:val="28"/>
          <w:szCs w:val="28"/>
        </w:rPr>
        <w:t>&gt;</w:t>
      </w:r>
      <w:r w:rsidR="00A37406">
        <w:rPr>
          <w:rFonts w:ascii="Times New Roman" w:hAnsi="Times New Roman" w:cs="Times New Roman"/>
          <w:sz w:val="28"/>
          <w:szCs w:val="28"/>
        </w:rPr>
        <w:t xml:space="preserve"> </w:t>
      </w:r>
      <w:r w:rsidRPr="00624DFF">
        <w:rPr>
          <w:rFonts w:ascii="Times New Roman" w:hAnsi="Times New Roman" w:cs="Times New Roman"/>
          <w:sz w:val="28"/>
          <w:szCs w:val="28"/>
        </w:rPr>
        <w:t xml:space="preserve">1, то </w:t>
      </w:r>
      <w:r w:rsidR="00217E80">
        <w:rPr>
          <w:rFonts w:ascii="Times New Roman" w:hAnsi="Times New Roman" w:cs="Times New Roman"/>
          <w:sz w:val="28"/>
          <w:szCs w:val="28"/>
        </w:rPr>
        <w:t>вторая</w:t>
      </w:r>
      <w:r w:rsidRPr="00624DFF">
        <w:rPr>
          <w:rFonts w:ascii="Times New Roman" w:hAnsi="Times New Roman" w:cs="Times New Roman"/>
          <w:sz w:val="28"/>
          <w:szCs w:val="28"/>
        </w:rPr>
        <w:t xml:space="preserve"> альтернатива (оценка которой указана в числителе) лучше </w:t>
      </w:r>
      <w:r w:rsidR="00217E80">
        <w:rPr>
          <w:rFonts w:ascii="Times New Roman" w:hAnsi="Times New Roman" w:cs="Times New Roman"/>
          <w:sz w:val="28"/>
          <w:szCs w:val="28"/>
        </w:rPr>
        <w:t>первой</w:t>
      </w:r>
      <w:r w:rsidRPr="00624DFF">
        <w:rPr>
          <w:rFonts w:ascii="Times New Roman" w:hAnsi="Times New Roman" w:cs="Times New Roman"/>
          <w:sz w:val="28"/>
          <w:szCs w:val="28"/>
        </w:rPr>
        <w:t xml:space="preserve">; если </w:t>
      </w:r>
      <w:r w:rsidRPr="00624DFF">
        <w:rPr>
          <w:rFonts w:ascii="Times New Roman" w:hAnsi="Times New Roman" w:cs="Times New Roman"/>
          <w:i/>
          <w:sz w:val="28"/>
          <w:szCs w:val="28"/>
        </w:rPr>
        <w:t>D</w:t>
      </w:r>
      <w:r w:rsidR="00A37406">
        <w:rPr>
          <w:rFonts w:ascii="Times New Roman" w:hAnsi="Times New Roman" w:cs="Times New Roman"/>
          <w:i/>
          <w:sz w:val="28"/>
          <w:szCs w:val="28"/>
        </w:rPr>
        <w:t xml:space="preserve"> </w:t>
      </w:r>
      <w:r w:rsidRPr="00624DFF">
        <w:rPr>
          <w:rFonts w:ascii="Times New Roman" w:hAnsi="Times New Roman" w:cs="Times New Roman"/>
          <w:sz w:val="28"/>
          <w:szCs w:val="28"/>
        </w:rPr>
        <w:t>&lt;</w:t>
      </w:r>
      <w:r w:rsidR="00A37406">
        <w:rPr>
          <w:rFonts w:ascii="Times New Roman" w:hAnsi="Times New Roman" w:cs="Times New Roman"/>
          <w:sz w:val="28"/>
          <w:szCs w:val="28"/>
        </w:rPr>
        <w:t xml:space="preserve"> </w:t>
      </w:r>
      <w:r w:rsidRPr="00624DFF">
        <w:rPr>
          <w:rFonts w:ascii="Times New Roman" w:hAnsi="Times New Roman" w:cs="Times New Roman"/>
          <w:sz w:val="28"/>
          <w:szCs w:val="28"/>
        </w:rPr>
        <w:t xml:space="preserve">1, то </w:t>
      </w:r>
      <w:r w:rsidR="00217E80">
        <w:rPr>
          <w:rFonts w:ascii="Times New Roman" w:hAnsi="Times New Roman" w:cs="Times New Roman"/>
          <w:sz w:val="28"/>
          <w:szCs w:val="28"/>
        </w:rPr>
        <w:t>первая</w:t>
      </w:r>
      <w:r w:rsidRPr="00624DFF">
        <w:rPr>
          <w:rFonts w:ascii="Times New Roman" w:hAnsi="Times New Roman" w:cs="Times New Roman"/>
          <w:sz w:val="28"/>
          <w:szCs w:val="28"/>
        </w:rPr>
        <w:t xml:space="preserve"> альтернатива превосходит </w:t>
      </w:r>
      <w:r w:rsidR="00217E80">
        <w:rPr>
          <w:rFonts w:ascii="Times New Roman" w:hAnsi="Times New Roman" w:cs="Times New Roman"/>
          <w:sz w:val="28"/>
          <w:szCs w:val="28"/>
        </w:rPr>
        <w:t>вторую</w:t>
      </w:r>
      <w:r w:rsidRPr="00624DFF">
        <w:rPr>
          <w:rFonts w:ascii="Times New Roman" w:hAnsi="Times New Roman" w:cs="Times New Roman"/>
          <w:sz w:val="28"/>
          <w:szCs w:val="28"/>
        </w:rPr>
        <w:t xml:space="preserve">. В данном примере </w:t>
      </w:r>
      <w:r w:rsidRPr="00624DFF">
        <w:rPr>
          <w:rFonts w:ascii="Times New Roman" w:hAnsi="Times New Roman" w:cs="Times New Roman"/>
          <w:i/>
          <w:sz w:val="28"/>
          <w:szCs w:val="28"/>
        </w:rPr>
        <w:t>D</w:t>
      </w:r>
      <w:r w:rsidRPr="00624DFF">
        <w:rPr>
          <w:rFonts w:ascii="Times New Roman" w:hAnsi="Times New Roman" w:cs="Times New Roman"/>
          <w:sz w:val="28"/>
          <w:szCs w:val="28"/>
        </w:rPr>
        <w:t> =</w:t>
      </w:r>
      <w:r w:rsidR="00A37406">
        <w:rPr>
          <w:rFonts w:ascii="Times New Roman" w:hAnsi="Times New Roman" w:cs="Times New Roman"/>
          <w:sz w:val="28"/>
          <w:szCs w:val="28"/>
        </w:rPr>
        <w:t xml:space="preserve"> </w:t>
      </w:r>
      <w:r w:rsidR="00A55814">
        <w:rPr>
          <w:rFonts w:ascii="Times New Roman" w:hAnsi="Times New Roman" w:cs="Times New Roman"/>
          <w:sz w:val="28"/>
          <w:szCs w:val="28"/>
          <w:lang w:val="en-US"/>
        </w:rPr>
        <w:t>5,71</w:t>
      </w:r>
      <w:r w:rsidRPr="00624DFF">
        <w:rPr>
          <w:rFonts w:ascii="Times New Roman" w:hAnsi="Times New Roman" w:cs="Times New Roman"/>
          <w:sz w:val="28"/>
          <w:szCs w:val="28"/>
        </w:rPr>
        <w:t> / </w:t>
      </w:r>
      <w:r w:rsidR="00A37406">
        <w:rPr>
          <w:rFonts w:ascii="Times New Roman" w:hAnsi="Times New Roman" w:cs="Times New Roman"/>
          <w:sz w:val="28"/>
          <w:szCs w:val="28"/>
        </w:rPr>
        <w:t>1,14</w:t>
      </w:r>
      <w:r w:rsidRPr="00624DFF">
        <w:rPr>
          <w:rFonts w:ascii="Times New Roman" w:hAnsi="Times New Roman" w:cs="Times New Roman"/>
          <w:sz w:val="28"/>
          <w:szCs w:val="28"/>
        </w:rPr>
        <w:t> = </w:t>
      </w:r>
      <w:r w:rsidR="00A55814">
        <w:rPr>
          <w:rFonts w:ascii="Times New Roman" w:hAnsi="Times New Roman" w:cs="Times New Roman"/>
          <w:sz w:val="28"/>
          <w:szCs w:val="28"/>
          <w:lang w:val="en-US"/>
        </w:rPr>
        <w:t>5</w:t>
      </w:r>
      <w:r w:rsidRPr="00624DFF">
        <w:rPr>
          <w:rFonts w:ascii="Times New Roman" w:hAnsi="Times New Roman" w:cs="Times New Roman"/>
          <w:sz w:val="28"/>
          <w:szCs w:val="28"/>
        </w:rPr>
        <w:t xml:space="preserve">. Таким образом, </w:t>
      </w:r>
      <w:r w:rsidR="00A37406">
        <w:rPr>
          <w:rFonts w:ascii="Times New Roman" w:hAnsi="Times New Roman" w:cs="Times New Roman"/>
          <w:sz w:val="28"/>
          <w:szCs w:val="28"/>
        </w:rPr>
        <w:t>площадка</w:t>
      </w:r>
      <w:r w:rsidRPr="00624DFF">
        <w:rPr>
          <w:rFonts w:ascii="Times New Roman" w:hAnsi="Times New Roman" w:cs="Times New Roman"/>
          <w:sz w:val="28"/>
          <w:szCs w:val="28"/>
        </w:rPr>
        <w:t xml:space="preserve"> П</w:t>
      </w:r>
      <w:r w:rsidR="00A37406">
        <w:rPr>
          <w:rFonts w:ascii="Times New Roman" w:hAnsi="Times New Roman" w:cs="Times New Roman"/>
          <w:sz w:val="28"/>
          <w:szCs w:val="28"/>
        </w:rPr>
        <w:t>л</w:t>
      </w:r>
      <w:r w:rsidR="00E372C7">
        <w:rPr>
          <w:rFonts w:ascii="Times New Roman" w:hAnsi="Times New Roman" w:cs="Times New Roman"/>
          <w:sz w:val="28"/>
          <w:szCs w:val="28"/>
        </w:rPr>
        <w:t>6</w:t>
      </w:r>
      <w:r w:rsidRPr="00624DFF">
        <w:rPr>
          <w:rFonts w:ascii="Times New Roman" w:hAnsi="Times New Roman" w:cs="Times New Roman"/>
          <w:sz w:val="28"/>
          <w:szCs w:val="28"/>
        </w:rPr>
        <w:t xml:space="preserve"> лучше, чем П</w:t>
      </w:r>
      <w:r w:rsidR="00A37406">
        <w:rPr>
          <w:rFonts w:ascii="Times New Roman" w:hAnsi="Times New Roman" w:cs="Times New Roman"/>
          <w:sz w:val="28"/>
          <w:szCs w:val="28"/>
        </w:rPr>
        <w:t>л</w:t>
      </w:r>
      <w:r w:rsidR="00217E80">
        <w:rPr>
          <w:rFonts w:ascii="Times New Roman" w:hAnsi="Times New Roman" w:cs="Times New Roman"/>
          <w:sz w:val="28"/>
          <w:szCs w:val="28"/>
        </w:rPr>
        <w:t>1</w:t>
      </w:r>
      <w:r w:rsidRPr="00624DFF">
        <w:rPr>
          <w:rFonts w:ascii="Times New Roman" w:hAnsi="Times New Roman" w:cs="Times New Roman"/>
          <w:sz w:val="28"/>
          <w:szCs w:val="28"/>
        </w:rPr>
        <w:t>.</w:t>
      </w:r>
    </w:p>
    <w:p w14:paraId="25A8AF6A" w14:textId="0B73C200" w:rsidR="00BC387A" w:rsidRDefault="00BC387A" w:rsidP="00624DFF">
      <w:pPr>
        <w:spacing w:after="0" w:line="240" w:lineRule="auto"/>
        <w:ind w:firstLine="709"/>
        <w:jc w:val="both"/>
        <w:rPr>
          <w:rFonts w:ascii="Times New Roman" w:hAnsi="Times New Roman" w:cs="Times New Roman"/>
          <w:sz w:val="28"/>
          <w:szCs w:val="28"/>
        </w:rPr>
      </w:pPr>
    </w:p>
    <w:p w14:paraId="53D5B5BA" w14:textId="3C5EAB54" w:rsidR="00204A6C" w:rsidRDefault="00204A6C" w:rsidP="00204A6C">
      <w:pPr>
        <w:pStyle w:val="20"/>
        <w:widowControl w:val="0"/>
        <w:spacing w:before="0" w:line="240" w:lineRule="auto"/>
        <w:ind w:firstLine="709"/>
      </w:pPr>
      <w:bookmarkStart w:id="12" w:name="_Toc188802168"/>
      <w:bookmarkStart w:id="13" w:name="_Toc188925578"/>
      <w:r>
        <w:t>4.5 Метод предпочтений</w:t>
      </w:r>
      <w:bookmarkEnd w:id="12"/>
      <w:bookmarkEnd w:id="13"/>
    </w:p>
    <w:p w14:paraId="48A98F64" w14:textId="77777777" w:rsidR="00204A6C" w:rsidRDefault="00204A6C" w:rsidP="00204A6C">
      <w:pPr>
        <w:widowControl w:val="0"/>
        <w:spacing w:after="0" w:line="240" w:lineRule="auto"/>
        <w:ind w:firstLine="709"/>
      </w:pPr>
    </w:p>
    <w:p w14:paraId="2BEEBB9B" w14:textId="77777777" w:rsidR="00204A6C" w:rsidRDefault="00204A6C" w:rsidP="00204A6C">
      <w:pPr>
        <w:widowControl w:val="0"/>
        <w:pBdr>
          <w:top w:val="nil"/>
          <w:left w:val="nil"/>
          <w:bottom w:val="nil"/>
          <w:right w:val="nil"/>
          <w:between w:val="nil"/>
        </w:pBdr>
        <w:spacing w:after="0" w:line="240" w:lineRule="auto"/>
        <w:ind w:firstLine="709"/>
        <w:jc w:val="both"/>
        <w:rPr>
          <w:rFonts w:ascii="Times New Roman" w:hAnsi="Times New Roman" w:cs="Times New Roman"/>
          <w:color w:val="000000"/>
          <w:sz w:val="28"/>
          <w:szCs w:val="28"/>
        </w:rPr>
      </w:pPr>
      <w:r w:rsidRPr="00F50853">
        <w:rPr>
          <w:rFonts w:ascii="Times New Roman" w:hAnsi="Times New Roman" w:cs="Times New Roman"/>
          <w:color w:val="000000"/>
          <w:sz w:val="28"/>
          <w:szCs w:val="28"/>
        </w:rPr>
        <w:t>Метод основан на ранжировании альтернатив, выполняемом группой экспертов. Каждый из экспертов (независимо от других) выполняет ранжирование альтернатив, т.е. указывает, какая из альтернатив, по его мнению, является лучшей, какая - следующей за ней, и т.д.</w:t>
      </w:r>
    </w:p>
    <w:p w14:paraId="009FFFB5" w14:textId="77777777" w:rsidR="00204A6C" w:rsidRPr="00F50853" w:rsidRDefault="00204A6C" w:rsidP="00204A6C">
      <w:pPr>
        <w:spacing w:after="0" w:line="240" w:lineRule="auto"/>
        <w:ind w:firstLine="709"/>
        <w:jc w:val="both"/>
        <w:rPr>
          <w:rFonts w:ascii="Times New Roman" w:hAnsi="Times New Roman" w:cs="Times New Roman"/>
          <w:sz w:val="28"/>
          <w:szCs w:val="28"/>
        </w:rPr>
      </w:pPr>
      <w:r w:rsidRPr="00F50853">
        <w:rPr>
          <w:rFonts w:ascii="Times New Roman" w:hAnsi="Times New Roman" w:cs="Times New Roman"/>
          <w:bCs/>
          <w:sz w:val="28"/>
          <w:szCs w:val="28"/>
        </w:rPr>
        <w:t>1.</w:t>
      </w:r>
      <w:r w:rsidRPr="00F50853">
        <w:rPr>
          <w:rFonts w:ascii="Times New Roman" w:hAnsi="Times New Roman" w:cs="Times New Roman"/>
          <w:sz w:val="28"/>
          <w:szCs w:val="28"/>
        </w:rPr>
        <w:t xml:space="preserve"> Каждому эксперту предлагается выполнить ранжирование альтернатив по предпочтению. В данном примере каждый эксперт присваивает номер 1 фактору, который (по его мнению) оказывает наибольшее влияние на рост производительности труда; 2 - следующему по важности фактору, и т.д. Оценки, указанные экспертами, сводятся в таблицу (матрицу) размером </w:t>
      </w:r>
      <w:r w:rsidRPr="00F50853">
        <w:rPr>
          <w:rFonts w:ascii="Times New Roman" w:hAnsi="Times New Roman" w:cs="Times New Roman"/>
          <w:i/>
          <w:sz w:val="28"/>
          <w:szCs w:val="28"/>
        </w:rPr>
        <w:t>M</w:t>
      </w:r>
      <w:r w:rsidRPr="00F50853">
        <w:rPr>
          <w:rFonts w:ascii="Times New Roman" w:hAnsi="Times New Roman" w:cs="Times New Roman"/>
          <w:sz w:val="28"/>
          <w:szCs w:val="28"/>
          <w:lang w:val="en-US"/>
        </w:rPr>
        <w:t>x</w:t>
      </w:r>
      <w:r w:rsidRPr="00F50853">
        <w:rPr>
          <w:rFonts w:ascii="Times New Roman" w:hAnsi="Times New Roman" w:cs="Times New Roman"/>
          <w:i/>
          <w:sz w:val="28"/>
          <w:szCs w:val="28"/>
        </w:rPr>
        <w:t>N</w:t>
      </w:r>
      <w:r w:rsidRPr="00F50853">
        <w:rPr>
          <w:rFonts w:ascii="Times New Roman" w:hAnsi="Times New Roman" w:cs="Times New Roman"/>
          <w:sz w:val="28"/>
          <w:szCs w:val="28"/>
        </w:rPr>
        <w:t xml:space="preserve">, где </w:t>
      </w:r>
      <w:r w:rsidRPr="00F50853">
        <w:rPr>
          <w:rFonts w:ascii="Times New Roman" w:hAnsi="Times New Roman" w:cs="Times New Roman"/>
          <w:i/>
          <w:sz w:val="28"/>
          <w:szCs w:val="28"/>
        </w:rPr>
        <w:t>M</w:t>
      </w:r>
      <w:r w:rsidRPr="00F50853">
        <w:rPr>
          <w:rFonts w:ascii="Times New Roman" w:hAnsi="Times New Roman" w:cs="Times New Roman"/>
          <w:sz w:val="28"/>
          <w:szCs w:val="28"/>
        </w:rPr>
        <w:t xml:space="preserve"> - количество экспертов, </w:t>
      </w:r>
      <w:r w:rsidRPr="00F50853">
        <w:rPr>
          <w:rFonts w:ascii="Times New Roman" w:hAnsi="Times New Roman" w:cs="Times New Roman"/>
          <w:i/>
          <w:sz w:val="28"/>
          <w:szCs w:val="28"/>
        </w:rPr>
        <w:t>N</w:t>
      </w:r>
      <w:r w:rsidRPr="00F50853">
        <w:rPr>
          <w:rFonts w:ascii="Times New Roman" w:hAnsi="Times New Roman" w:cs="Times New Roman"/>
          <w:sz w:val="28"/>
          <w:szCs w:val="28"/>
        </w:rPr>
        <w:t xml:space="preserve">- количество альтернатив (в данном примере - количество факторов роста производительности труда). Обозначим эти оценки как </w:t>
      </w:r>
      <w:proofErr w:type="spellStart"/>
      <w:r w:rsidRPr="00F50853">
        <w:rPr>
          <w:rFonts w:ascii="Times New Roman" w:hAnsi="Times New Roman" w:cs="Times New Roman"/>
          <w:i/>
          <w:sz w:val="28"/>
          <w:szCs w:val="28"/>
        </w:rPr>
        <w:t>X</w:t>
      </w:r>
      <w:r w:rsidRPr="00F50853">
        <w:rPr>
          <w:rFonts w:ascii="Times New Roman" w:hAnsi="Times New Roman" w:cs="Times New Roman"/>
          <w:i/>
          <w:sz w:val="28"/>
          <w:szCs w:val="28"/>
          <w:vertAlign w:val="subscript"/>
        </w:rPr>
        <w:t>ij</w:t>
      </w:r>
      <w:proofErr w:type="spellEnd"/>
      <w:r w:rsidRPr="00F50853">
        <w:rPr>
          <w:rFonts w:ascii="Times New Roman" w:hAnsi="Times New Roman" w:cs="Times New Roman"/>
          <w:sz w:val="28"/>
          <w:szCs w:val="28"/>
        </w:rPr>
        <w:t xml:space="preserve">, </w:t>
      </w:r>
      <w:r w:rsidRPr="00F50853">
        <w:rPr>
          <w:rFonts w:ascii="Times New Roman" w:hAnsi="Times New Roman" w:cs="Times New Roman"/>
          <w:i/>
          <w:sz w:val="28"/>
          <w:szCs w:val="28"/>
        </w:rPr>
        <w:t>i</w:t>
      </w:r>
      <w:r w:rsidRPr="00F50853">
        <w:rPr>
          <w:rFonts w:ascii="Times New Roman" w:hAnsi="Times New Roman" w:cs="Times New Roman"/>
          <w:sz w:val="28"/>
          <w:szCs w:val="28"/>
        </w:rPr>
        <w:t>=1,...,</w:t>
      </w:r>
      <w:r w:rsidRPr="00F50853">
        <w:rPr>
          <w:rFonts w:ascii="Times New Roman" w:hAnsi="Times New Roman" w:cs="Times New Roman"/>
          <w:i/>
          <w:sz w:val="28"/>
          <w:szCs w:val="28"/>
        </w:rPr>
        <w:t>M</w:t>
      </w:r>
      <w:r w:rsidRPr="00F50853">
        <w:rPr>
          <w:rFonts w:ascii="Times New Roman" w:hAnsi="Times New Roman" w:cs="Times New Roman"/>
          <w:sz w:val="28"/>
          <w:szCs w:val="28"/>
        </w:rPr>
        <w:t xml:space="preserve">, </w:t>
      </w:r>
      <w:r w:rsidRPr="00F50853">
        <w:rPr>
          <w:rFonts w:ascii="Times New Roman" w:hAnsi="Times New Roman" w:cs="Times New Roman"/>
          <w:i/>
          <w:sz w:val="28"/>
          <w:szCs w:val="28"/>
        </w:rPr>
        <w:t>j</w:t>
      </w:r>
      <w:r w:rsidRPr="00F50853">
        <w:rPr>
          <w:rFonts w:ascii="Times New Roman" w:hAnsi="Times New Roman" w:cs="Times New Roman"/>
          <w:sz w:val="28"/>
          <w:szCs w:val="28"/>
        </w:rPr>
        <w:t>=1,...,</w:t>
      </w:r>
      <w:r w:rsidRPr="00F50853">
        <w:rPr>
          <w:rFonts w:ascii="Times New Roman" w:hAnsi="Times New Roman" w:cs="Times New Roman"/>
          <w:i/>
          <w:sz w:val="28"/>
          <w:szCs w:val="28"/>
        </w:rPr>
        <w:t>N</w:t>
      </w:r>
      <w:r w:rsidRPr="00F50853">
        <w:rPr>
          <w:rFonts w:ascii="Times New Roman" w:hAnsi="Times New Roman" w:cs="Times New Roman"/>
          <w:sz w:val="28"/>
          <w:szCs w:val="28"/>
        </w:rPr>
        <w:t>.</w:t>
      </w:r>
    </w:p>
    <w:p w14:paraId="1521606E" w14:textId="7EC53FE2" w:rsidR="00204A6C" w:rsidRPr="003D6BDF" w:rsidRDefault="00204A6C" w:rsidP="00204A6C">
      <w:pPr>
        <w:spacing w:after="0" w:line="240" w:lineRule="auto"/>
        <w:ind w:firstLine="709"/>
        <w:jc w:val="both"/>
        <w:rPr>
          <w:rFonts w:ascii="Times New Roman" w:hAnsi="Times New Roman" w:cs="Times New Roman"/>
          <w:sz w:val="28"/>
          <w:szCs w:val="28"/>
        </w:rPr>
      </w:pPr>
      <w:r w:rsidRPr="00DF7BC8">
        <w:rPr>
          <w:rFonts w:ascii="Times New Roman" w:hAnsi="Times New Roman" w:cs="Times New Roman"/>
          <w:sz w:val="28"/>
          <w:szCs w:val="28"/>
        </w:rPr>
        <w:t xml:space="preserve">Ранжирование альтернатив по предпочтению представлено в таблице </w:t>
      </w:r>
      <w:r>
        <w:rPr>
          <w:rFonts w:ascii="Times New Roman" w:hAnsi="Times New Roman" w:cs="Times New Roman"/>
          <w:sz w:val="28"/>
          <w:szCs w:val="28"/>
        </w:rPr>
        <w:t>4.</w:t>
      </w:r>
      <w:r w:rsidR="00CD1280">
        <w:rPr>
          <w:rFonts w:ascii="Times New Roman" w:hAnsi="Times New Roman" w:cs="Times New Roman"/>
          <w:sz w:val="28"/>
          <w:szCs w:val="28"/>
        </w:rPr>
        <w:t>8</w:t>
      </w:r>
      <w:r w:rsidRPr="00DF7BC8">
        <w:rPr>
          <w:rFonts w:ascii="Times New Roman" w:hAnsi="Times New Roman" w:cs="Times New Roman"/>
          <w:sz w:val="28"/>
          <w:szCs w:val="28"/>
        </w:rPr>
        <w:t>.</w:t>
      </w:r>
    </w:p>
    <w:p w14:paraId="3C7D0CBE" w14:textId="77777777" w:rsidR="00204A6C" w:rsidRDefault="00204A6C" w:rsidP="00204A6C">
      <w:pPr>
        <w:spacing w:after="0" w:line="240" w:lineRule="auto"/>
        <w:ind w:firstLine="709"/>
        <w:rPr>
          <w:rFonts w:ascii="Times New Roman" w:hAnsi="Times New Roman" w:cs="Times New Roman"/>
          <w:bCs/>
          <w:sz w:val="28"/>
          <w:szCs w:val="28"/>
        </w:rPr>
      </w:pPr>
    </w:p>
    <w:p w14:paraId="245E9D85" w14:textId="66996742" w:rsidR="00204A6C" w:rsidRPr="00F50853" w:rsidRDefault="00204A6C" w:rsidP="00204A6C">
      <w:pPr>
        <w:spacing w:after="0" w:line="240" w:lineRule="auto"/>
        <w:rPr>
          <w:rFonts w:ascii="Times New Roman" w:hAnsi="Times New Roman" w:cs="Times New Roman"/>
          <w:bCs/>
          <w:sz w:val="28"/>
          <w:szCs w:val="28"/>
        </w:rPr>
      </w:pPr>
      <w:r w:rsidRPr="00F50853">
        <w:rPr>
          <w:rFonts w:ascii="Times New Roman" w:hAnsi="Times New Roman" w:cs="Times New Roman"/>
          <w:bCs/>
          <w:sz w:val="28"/>
          <w:szCs w:val="28"/>
        </w:rPr>
        <w:t xml:space="preserve">Таблица </w:t>
      </w:r>
      <w:r>
        <w:rPr>
          <w:rFonts w:ascii="Times New Roman" w:hAnsi="Times New Roman" w:cs="Times New Roman"/>
          <w:bCs/>
          <w:sz w:val="28"/>
          <w:szCs w:val="28"/>
        </w:rPr>
        <w:t>4</w:t>
      </w:r>
      <w:r w:rsidRPr="00F50853">
        <w:rPr>
          <w:rFonts w:ascii="Times New Roman" w:hAnsi="Times New Roman" w:cs="Times New Roman"/>
          <w:bCs/>
          <w:sz w:val="28"/>
          <w:szCs w:val="28"/>
        </w:rPr>
        <w:t>.</w:t>
      </w:r>
      <w:r w:rsidR="00CD1280">
        <w:rPr>
          <w:rFonts w:ascii="Times New Roman" w:hAnsi="Times New Roman" w:cs="Times New Roman"/>
          <w:bCs/>
          <w:sz w:val="28"/>
          <w:szCs w:val="28"/>
        </w:rPr>
        <w:t>8</w:t>
      </w:r>
      <w:r w:rsidRPr="00F50853">
        <w:rPr>
          <w:rFonts w:ascii="Times New Roman" w:hAnsi="Times New Roman" w:cs="Times New Roman"/>
          <w:bCs/>
          <w:sz w:val="28"/>
          <w:szCs w:val="28"/>
        </w:rPr>
        <w:t xml:space="preserve"> – Матрица экспертных оценок для метода предпочтений</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559"/>
        <w:gridCol w:w="851"/>
        <w:gridCol w:w="851"/>
        <w:gridCol w:w="851"/>
      </w:tblGrid>
      <w:tr w:rsidR="00204A6C" w:rsidRPr="00F50853" w14:paraId="0E249209" w14:textId="77777777" w:rsidTr="00807E34">
        <w:tc>
          <w:tcPr>
            <w:tcW w:w="1559" w:type="dxa"/>
            <w:vMerge w:val="restart"/>
            <w:vAlign w:val="center"/>
          </w:tcPr>
          <w:p w14:paraId="5CCDB3DB" w14:textId="77777777" w:rsidR="00204A6C" w:rsidRPr="00F50853" w:rsidRDefault="00204A6C" w:rsidP="00272D1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Эксперты</w:t>
            </w:r>
          </w:p>
        </w:tc>
        <w:tc>
          <w:tcPr>
            <w:tcW w:w="2553" w:type="dxa"/>
            <w:gridSpan w:val="3"/>
          </w:tcPr>
          <w:p w14:paraId="5A79CFC5" w14:textId="77777777" w:rsidR="00204A6C" w:rsidRPr="00F50853" w:rsidRDefault="00204A6C" w:rsidP="00272D1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Альтернативы (факторы)</w:t>
            </w:r>
          </w:p>
        </w:tc>
      </w:tr>
      <w:tr w:rsidR="00807E34" w:rsidRPr="00F50853" w14:paraId="4CFA13A2" w14:textId="77777777" w:rsidTr="00272D13">
        <w:tc>
          <w:tcPr>
            <w:tcW w:w="1559" w:type="dxa"/>
            <w:vMerge/>
          </w:tcPr>
          <w:p w14:paraId="2C03121A" w14:textId="77777777" w:rsidR="00807E34" w:rsidRPr="00F50853" w:rsidRDefault="00807E34" w:rsidP="00272D13">
            <w:pPr>
              <w:spacing w:after="0" w:line="240" w:lineRule="auto"/>
              <w:ind w:firstLine="709"/>
              <w:jc w:val="center"/>
              <w:rPr>
                <w:rFonts w:ascii="Times New Roman" w:hAnsi="Times New Roman" w:cs="Times New Roman"/>
                <w:sz w:val="28"/>
                <w:szCs w:val="28"/>
              </w:rPr>
            </w:pPr>
          </w:p>
        </w:tc>
        <w:tc>
          <w:tcPr>
            <w:tcW w:w="851" w:type="dxa"/>
          </w:tcPr>
          <w:p w14:paraId="0CDA3715" w14:textId="77777777" w:rsidR="00807E34" w:rsidRPr="00F50853" w:rsidRDefault="00807E34" w:rsidP="00272D13">
            <w:pPr>
              <w:spacing w:after="0" w:line="240" w:lineRule="auto"/>
              <w:jc w:val="center"/>
              <w:rPr>
                <w:rFonts w:ascii="Times New Roman" w:hAnsi="Times New Roman" w:cs="Times New Roman"/>
                <w:sz w:val="28"/>
                <w:szCs w:val="28"/>
              </w:rPr>
            </w:pPr>
            <w:r w:rsidRPr="00F50853">
              <w:rPr>
                <w:rFonts w:ascii="Times New Roman" w:hAnsi="Times New Roman" w:cs="Times New Roman"/>
                <w:sz w:val="28"/>
                <w:szCs w:val="28"/>
              </w:rPr>
              <w:t>А1</w:t>
            </w:r>
          </w:p>
        </w:tc>
        <w:tc>
          <w:tcPr>
            <w:tcW w:w="851" w:type="dxa"/>
          </w:tcPr>
          <w:p w14:paraId="2A7FC69F" w14:textId="77777777" w:rsidR="00807E34" w:rsidRPr="00F50853" w:rsidRDefault="00807E34" w:rsidP="00272D13">
            <w:pPr>
              <w:spacing w:after="0" w:line="240" w:lineRule="auto"/>
              <w:jc w:val="center"/>
              <w:rPr>
                <w:rFonts w:ascii="Times New Roman" w:hAnsi="Times New Roman" w:cs="Times New Roman"/>
                <w:sz w:val="28"/>
                <w:szCs w:val="28"/>
              </w:rPr>
            </w:pPr>
            <w:r w:rsidRPr="00F50853">
              <w:rPr>
                <w:rFonts w:ascii="Times New Roman" w:hAnsi="Times New Roman" w:cs="Times New Roman"/>
                <w:sz w:val="28"/>
                <w:szCs w:val="28"/>
              </w:rPr>
              <w:t>А2</w:t>
            </w:r>
          </w:p>
        </w:tc>
        <w:tc>
          <w:tcPr>
            <w:tcW w:w="851" w:type="dxa"/>
          </w:tcPr>
          <w:p w14:paraId="02F378C3" w14:textId="77777777" w:rsidR="00807E34" w:rsidRPr="00F50853" w:rsidRDefault="00807E34" w:rsidP="00272D13">
            <w:pPr>
              <w:spacing w:after="0" w:line="240" w:lineRule="auto"/>
              <w:jc w:val="center"/>
              <w:rPr>
                <w:rFonts w:ascii="Times New Roman" w:hAnsi="Times New Roman" w:cs="Times New Roman"/>
                <w:sz w:val="28"/>
                <w:szCs w:val="28"/>
              </w:rPr>
            </w:pPr>
            <w:r w:rsidRPr="00F50853">
              <w:rPr>
                <w:rFonts w:ascii="Times New Roman" w:hAnsi="Times New Roman" w:cs="Times New Roman"/>
                <w:sz w:val="28"/>
                <w:szCs w:val="28"/>
              </w:rPr>
              <w:t>А3</w:t>
            </w:r>
          </w:p>
        </w:tc>
      </w:tr>
      <w:tr w:rsidR="00A944C6" w:rsidRPr="00F50853" w14:paraId="24F86491" w14:textId="77777777" w:rsidTr="00272D13">
        <w:tc>
          <w:tcPr>
            <w:tcW w:w="1559" w:type="dxa"/>
          </w:tcPr>
          <w:p w14:paraId="30CFFE53" w14:textId="77777777" w:rsidR="00A944C6" w:rsidRPr="00F50853" w:rsidRDefault="00A944C6" w:rsidP="00A944C6">
            <w:pPr>
              <w:spacing w:after="0" w:line="240" w:lineRule="auto"/>
              <w:jc w:val="center"/>
              <w:rPr>
                <w:rFonts w:ascii="Times New Roman" w:hAnsi="Times New Roman" w:cs="Times New Roman"/>
                <w:sz w:val="28"/>
                <w:szCs w:val="28"/>
              </w:rPr>
            </w:pPr>
            <w:r w:rsidRPr="00F50853">
              <w:rPr>
                <w:rFonts w:ascii="Times New Roman" w:hAnsi="Times New Roman" w:cs="Times New Roman"/>
                <w:sz w:val="28"/>
                <w:szCs w:val="28"/>
              </w:rPr>
              <w:t>1</w:t>
            </w:r>
          </w:p>
        </w:tc>
        <w:tc>
          <w:tcPr>
            <w:tcW w:w="851" w:type="dxa"/>
            <w:vAlign w:val="center"/>
          </w:tcPr>
          <w:p w14:paraId="365C9324" w14:textId="74B2784D" w:rsidR="00A944C6" w:rsidRPr="00A944C6" w:rsidRDefault="00A944C6" w:rsidP="00A944C6">
            <w:pPr>
              <w:spacing w:after="0" w:line="240" w:lineRule="auto"/>
              <w:jc w:val="center"/>
              <w:rPr>
                <w:rFonts w:ascii="Times New Roman" w:hAnsi="Times New Roman" w:cs="Times New Roman"/>
                <w:sz w:val="28"/>
                <w:szCs w:val="28"/>
              </w:rPr>
            </w:pPr>
            <w:r w:rsidRPr="00A944C6">
              <w:rPr>
                <w:rFonts w:ascii="Times New Roman" w:hAnsi="Times New Roman" w:cs="Times New Roman"/>
                <w:color w:val="000000"/>
                <w:sz w:val="28"/>
                <w:szCs w:val="28"/>
              </w:rPr>
              <w:t>3</w:t>
            </w:r>
          </w:p>
        </w:tc>
        <w:tc>
          <w:tcPr>
            <w:tcW w:w="851" w:type="dxa"/>
            <w:vAlign w:val="center"/>
          </w:tcPr>
          <w:p w14:paraId="18858F84" w14:textId="02180B56" w:rsidR="00A944C6" w:rsidRPr="00A944C6" w:rsidRDefault="00A944C6" w:rsidP="00A944C6">
            <w:pPr>
              <w:spacing w:after="0" w:line="240" w:lineRule="auto"/>
              <w:jc w:val="center"/>
              <w:rPr>
                <w:rFonts w:ascii="Times New Roman" w:hAnsi="Times New Roman" w:cs="Times New Roman"/>
                <w:sz w:val="28"/>
                <w:szCs w:val="28"/>
              </w:rPr>
            </w:pPr>
            <w:r w:rsidRPr="00A944C6">
              <w:rPr>
                <w:rFonts w:ascii="Times New Roman" w:hAnsi="Times New Roman" w:cs="Times New Roman"/>
                <w:color w:val="000000"/>
                <w:sz w:val="28"/>
                <w:szCs w:val="28"/>
              </w:rPr>
              <w:t>2</w:t>
            </w:r>
          </w:p>
        </w:tc>
        <w:tc>
          <w:tcPr>
            <w:tcW w:w="851" w:type="dxa"/>
            <w:vAlign w:val="center"/>
          </w:tcPr>
          <w:p w14:paraId="56DF80B6" w14:textId="5B8EF04F" w:rsidR="00A944C6" w:rsidRPr="00A944C6" w:rsidRDefault="00A944C6" w:rsidP="00A944C6">
            <w:pPr>
              <w:spacing w:after="0" w:line="240" w:lineRule="auto"/>
              <w:jc w:val="center"/>
              <w:rPr>
                <w:rFonts w:ascii="Times New Roman" w:hAnsi="Times New Roman" w:cs="Times New Roman"/>
                <w:sz w:val="28"/>
                <w:szCs w:val="28"/>
              </w:rPr>
            </w:pPr>
            <w:r w:rsidRPr="00A944C6">
              <w:rPr>
                <w:rFonts w:ascii="Times New Roman" w:hAnsi="Times New Roman" w:cs="Times New Roman"/>
                <w:color w:val="000000"/>
                <w:sz w:val="28"/>
                <w:szCs w:val="28"/>
              </w:rPr>
              <w:t>1</w:t>
            </w:r>
          </w:p>
        </w:tc>
      </w:tr>
      <w:tr w:rsidR="00A944C6" w:rsidRPr="00F50853" w14:paraId="04850E47" w14:textId="77777777" w:rsidTr="00272D13">
        <w:tc>
          <w:tcPr>
            <w:tcW w:w="1559" w:type="dxa"/>
          </w:tcPr>
          <w:p w14:paraId="6836C539" w14:textId="77777777" w:rsidR="00A944C6" w:rsidRPr="00F50853" w:rsidRDefault="00A944C6" w:rsidP="00A944C6">
            <w:pPr>
              <w:spacing w:after="0" w:line="240" w:lineRule="auto"/>
              <w:jc w:val="center"/>
              <w:rPr>
                <w:rFonts w:ascii="Times New Roman" w:hAnsi="Times New Roman" w:cs="Times New Roman"/>
                <w:sz w:val="28"/>
                <w:szCs w:val="28"/>
              </w:rPr>
            </w:pPr>
            <w:r w:rsidRPr="00F50853">
              <w:rPr>
                <w:rFonts w:ascii="Times New Roman" w:hAnsi="Times New Roman" w:cs="Times New Roman"/>
                <w:sz w:val="28"/>
                <w:szCs w:val="28"/>
              </w:rPr>
              <w:t>2</w:t>
            </w:r>
          </w:p>
        </w:tc>
        <w:tc>
          <w:tcPr>
            <w:tcW w:w="851" w:type="dxa"/>
            <w:vAlign w:val="center"/>
          </w:tcPr>
          <w:p w14:paraId="1838FE8A" w14:textId="5AD6D69A" w:rsidR="00A944C6" w:rsidRPr="00A944C6" w:rsidRDefault="00C81093" w:rsidP="00A944C6">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2</w:t>
            </w:r>
          </w:p>
        </w:tc>
        <w:tc>
          <w:tcPr>
            <w:tcW w:w="851" w:type="dxa"/>
            <w:vAlign w:val="center"/>
          </w:tcPr>
          <w:p w14:paraId="5D89BE03" w14:textId="35680B75" w:rsidR="00A944C6" w:rsidRPr="00A944C6" w:rsidRDefault="00A944C6" w:rsidP="00A944C6">
            <w:pPr>
              <w:spacing w:after="0" w:line="240" w:lineRule="auto"/>
              <w:jc w:val="center"/>
              <w:rPr>
                <w:rFonts w:ascii="Times New Roman" w:hAnsi="Times New Roman" w:cs="Times New Roman"/>
                <w:color w:val="000000"/>
                <w:sz w:val="28"/>
                <w:szCs w:val="28"/>
              </w:rPr>
            </w:pPr>
            <w:r w:rsidRPr="00A944C6">
              <w:rPr>
                <w:rFonts w:ascii="Times New Roman" w:hAnsi="Times New Roman" w:cs="Times New Roman"/>
                <w:color w:val="000000"/>
                <w:sz w:val="28"/>
                <w:szCs w:val="28"/>
              </w:rPr>
              <w:t>1</w:t>
            </w:r>
          </w:p>
        </w:tc>
        <w:tc>
          <w:tcPr>
            <w:tcW w:w="851" w:type="dxa"/>
            <w:vAlign w:val="center"/>
          </w:tcPr>
          <w:p w14:paraId="084B56AE" w14:textId="6B0C43D0" w:rsidR="00A944C6" w:rsidRPr="00A944C6" w:rsidRDefault="00A944C6" w:rsidP="00A944C6">
            <w:pPr>
              <w:spacing w:after="0" w:line="240" w:lineRule="auto"/>
              <w:jc w:val="center"/>
              <w:rPr>
                <w:rFonts w:ascii="Times New Roman" w:hAnsi="Times New Roman" w:cs="Times New Roman"/>
                <w:color w:val="000000"/>
                <w:sz w:val="28"/>
                <w:szCs w:val="28"/>
              </w:rPr>
            </w:pPr>
            <w:r w:rsidRPr="00A944C6">
              <w:rPr>
                <w:rFonts w:ascii="Times New Roman" w:hAnsi="Times New Roman" w:cs="Times New Roman"/>
                <w:color w:val="000000"/>
                <w:sz w:val="28"/>
                <w:szCs w:val="28"/>
              </w:rPr>
              <w:t>2</w:t>
            </w:r>
          </w:p>
        </w:tc>
      </w:tr>
    </w:tbl>
    <w:p w14:paraId="3C6EC9F9" w14:textId="77777777" w:rsidR="00204A6C" w:rsidRDefault="00204A6C" w:rsidP="00204A6C">
      <w:pPr>
        <w:spacing w:after="0" w:line="240" w:lineRule="auto"/>
        <w:ind w:firstLine="709"/>
        <w:jc w:val="both"/>
        <w:rPr>
          <w:rFonts w:ascii="Times New Roman" w:hAnsi="Times New Roman" w:cs="Times New Roman"/>
          <w:bCs/>
          <w:sz w:val="28"/>
          <w:szCs w:val="28"/>
        </w:rPr>
      </w:pPr>
    </w:p>
    <w:p w14:paraId="0147276F" w14:textId="77777777" w:rsidR="00204A6C" w:rsidRPr="00F50853" w:rsidRDefault="00204A6C" w:rsidP="00204A6C">
      <w:pPr>
        <w:spacing w:after="0" w:line="240" w:lineRule="auto"/>
        <w:ind w:firstLine="709"/>
        <w:jc w:val="both"/>
        <w:rPr>
          <w:rFonts w:ascii="Times New Roman" w:hAnsi="Times New Roman" w:cs="Times New Roman"/>
          <w:sz w:val="28"/>
          <w:szCs w:val="28"/>
        </w:rPr>
      </w:pPr>
      <w:r w:rsidRPr="006F00F9">
        <w:rPr>
          <w:rFonts w:ascii="Times New Roman" w:hAnsi="Times New Roman" w:cs="Times New Roman"/>
          <w:bCs/>
          <w:sz w:val="28"/>
          <w:szCs w:val="28"/>
        </w:rPr>
        <w:t>2</w:t>
      </w:r>
      <w:r>
        <w:rPr>
          <w:rFonts w:ascii="Times New Roman" w:hAnsi="Times New Roman" w:cs="Times New Roman"/>
          <w:sz w:val="28"/>
          <w:szCs w:val="28"/>
        </w:rPr>
        <w:t>.</w:t>
      </w:r>
      <w:r w:rsidRPr="00F50853">
        <w:rPr>
          <w:rFonts w:ascii="Times New Roman" w:hAnsi="Times New Roman" w:cs="Times New Roman"/>
          <w:sz w:val="28"/>
          <w:szCs w:val="28"/>
        </w:rPr>
        <w:t xml:space="preserve"> Производится преобразование матрицы оценок по формуле: </w:t>
      </w:r>
    </w:p>
    <w:p w14:paraId="21C075DD" w14:textId="77777777" w:rsidR="00204A6C" w:rsidRPr="00204A6C" w:rsidRDefault="00204A6C" w:rsidP="00204A6C">
      <w:pPr>
        <w:spacing w:after="0" w:line="240" w:lineRule="auto"/>
        <w:ind w:firstLine="709"/>
        <w:jc w:val="both"/>
        <w:rPr>
          <w:rFonts w:ascii="Times New Roman" w:hAnsi="Times New Roman" w:cs="Times New Roman"/>
          <w:i/>
          <w:sz w:val="28"/>
          <w:szCs w:val="28"/>
        </w:rPr>
      </w:pPr>
    </w:p>
    <w:p w14:paraId="6F765D06" w14:textId="77777777" w:rsidR="00204A6C" w:rsidRPr="00F50853" w:rsidRDefault="00204A6C" w:rsidP="00204A6C">
      <w:pPr>
        <w:spacing w:after="0" w:line="240" w:lineRule="auto"/>
        <w:ind w:firstLine="709"/>
        <w:jc w:val="both"/>
        <w:rPr>
          <w:rFonts w:ascii="Times New Roman" w:hAnsi="Times New Roman" w:cs="Times New Roman"/>
          <w:sz w:val="28"/>
          <w:szCs w:val="28"/>
          <w:lang w:val="en-US"/>
        </w:rPr>
      </w:pPr>
      <w:r w:rsidRPr="00F50853">
        <w:rPr>
          <w:rFonts w:ascii="Times New Roman" w:hAnsi="Times New Roman" w:cs="Times New Roman"/>
          <w:i/>
          <w:sz w:val="28"/>
          <w:szCs w:val="28"/>
          <w:lang w:val="en-US"/>
        </w:rPr>
        <w:t>B</w:t>
      </w:r>
      <w:r w:rsidRPr="00F50853">
        <w:rPr>
          <w:rFonts w:ascii="Times New Roman" w:hAnsi="Times New Roman" w:cs="Times New Roman"/>
          <w:i/>
          <w:sz w:val="28"/>
          <w:szCs w:val="28"/>
          <w:vertAlign w:val="subscript"/>
          <w:lang w:val="en-US"/>
        </w:rPr>
        <w:t>ij</w:t>
      </w:r>
      <w:r w:rsidRPr="00F50853">
        <w:rPr>
          <w:rFonts w:ascii="Times New Roman" w:hAnsi="Times New Roman" w:cs="Times New Roman"/>
          <w:sz w:val="28"/>
          <w:szCs w:val="28"/>
          <w:lang w:val="en-US"/>
        </w:rPr>
        <w:t xml:space="preserve"> = </w:t>
      </w:r>
      <w:r w:rsidRPr="00F50853">
        <w:rPr>
          <w:rFonts w:ascii="Times New Roman" w:hAnsi="Times New Roman" w:cs="Times New Roman"/>
          <w:i/>
          <w:sz w:val="28"/>
          <w:szCs w:val="28"/>
          <w:lang w:val="en-US"/>
        </w:rPr>
        <w:t>N</w:t>
      </w:r>
      <w:r w:rsidRPr="00F50853">
        <w:rPr>
          <w:rFonts w:ascii="Times New Roman" w:hAnsi="Times New Roman" w:cs="Times New Roman"/>
          <w:sz w:val="28"/>
          <w:szCs w:val="28"/>
          <w:lang w:val="en-US"/>
        </w:rPr>
        <w:t xml:space="preserve"> - </w:t>
      </w:r>
      <w:proofErr w:type="spellStart"/>
      <w:r w:rsidRPr="00F50853">
        <w:rPr>
          <w:rFonts w:ascii="Times New Roman" w:hAnsi="Times New Roman" w:cs="Times New Roman"/>
          <w:i/>
          <w:sz w:val="28"/>
          <w:szCs w:val="28"/>
          <w:lang w:val="en-US"/>
        </w:rPr>
        <w:t>X</w:t>
      </w:r>
      <w:r w:rsidRPr="00F50853">
        <w:rPr>
          <w:rFonts w:ascii="Times New Roman" w:hAnsi="Times New Roman" w:cs="Times New Roman"/>
          <w:i/>
          <w:sz w:val="28"/>
          <w:szCs w:val="28"/>
          <w:vertAlign w:val="subscript"/>
          <w:lang w:val="en-US"/>
        </w:rPr>
        <w:t>ij</w:t>
      </w:r>
      <w:proofErr w:type="spellEnd"/>
      <w:r w:rsidRPr="00F50853">
        <w:rPr>
          <w:rFonts w:ascii="Times New Roman" w:hAnsi="Times New Roman" w:cs="Times New Roman"/>
          <w:sz w:val="28"/>
          <w:szCs w:val="28"/>
          <w:lang w:val="en-US"/>
        </w:rPr>
        <w:t xml:space="preserve">,                                                                     </w:t>
      </w:r>
      <w:proofErr w:type="spellStart"/>
      <w:r w:rsidRPr="00F50853">
        <w:rPr>
          <w:rFonts w:ascii="Times New Roman" w:hAnsi="Times New Roman" w:cs="Times New Roman"/>
          <w:i/>
          <w:sz w:val="28"/>
          <w:szCs w:val="28"/>
          <w:lang w:val="en-US"/>
        </w:rPr>
        <w:t>i</w:t>
      </w:r>
      <w:proofErr w:type="spellEnd"/>
      <w:r w:rsidRPr="00F50853">
        <w:rPr>
          <w:rFonts w:ascii="Times New Roman" w:hAnsi="Times New Roman" w:cs="Times New Roman"/>
          <w:sz w:val="28"/>
          <w:szCs w:val="28"/>
          <w:lang w:val="en-US"/>
        </w:rPr>
        <w:t>=1,...,</w:t>
      </w:r>
      <w:r w:rsidRPr="00F50853">
        <w:rPr>
          <w:rFonts w:ascii="Times New Roman" w:hAnsi="Times New Roman" w:cs="Times New Roman"/>
          <w:i/>
          <w:sz w:val="28"/>
          <w:szCs w:val="28"/>
          <w:lang w:val="en-US"/>
        </w:rPr>
        <w:t>M</w:t>
      </w:r>
      <w:r w:rsidRPr="00F50853">
        <w:rPr>
          <w:rFonts w:ascii="Times New Roman" w:hAnsi="Times New Roman" w:cs="Times New Roman"/>
          <w:sz w:val="28"/>
          <w:szCs w:val="28"/>
          <w:lang w:val="en-US"/>
        </w:rPr>
        <w:t xml:space="preserve">, </w:t>
      </w:r>
      <w:r w:rsidRPr="00F50853">
        <w:rPr>
          <w:rFonts w:ascii="Times New Roman" w:hAnsi="Times New Roman" w:cs="Times New Roman"/>
          <w:i/>
          <w:sz w:val="28"/>
          <w:szCs w:val="28"/>
          <w:lang w:val="en-US"/>
        </w:rPr>
        <w:t>j</w:t>
      </w:r>
      <w:r w:rsidRPr="00F50853">
        <w:rPr>
          <w:rFonts w:ascii="Times New Roman" w:hAnsi="Times New Roman" w:cs="Times New Roman"/>
          <w:sz w:val="28"/>
          <w:szCs w:val="28"/>
          <w:lang w:val="en-US"/>
        </w:rPr>
        <w:t>=1,...,</w:t>
      </w:r>
      <w:r w:rsidRPr="00F50853">
        <w:rPr>
          <w:rFonts w:ascii="Times New Roman" w:hAnsi="Times New Roman" w:cs="Times New Roman"/>
          <w:i/>
          <w:sz w:val="28"/>
          <w:szCs w:val="28"/>
          <w:lang w:val="en-US"/>
        </w:rPr>
        <w:t>N</w:t>
      </w:r>
      <w:r w:rsidRPr="00F50853">
        <w:rPr>
          <w:rFonts w:ascii="Times New Roman" w:hAnsi="Times New Roman" w:cs="Times New Roman"/>
          <w:sz w:val="28"/>
          <w:szCs w:val="28"/>
          <w:lang w:val="en-US"/>
        </w:rPr>
        <w:t xml:space="preserve">. </w:t>
      </w:r>
    </w:p>
    <w:p w14:paraId="2ADBAE4C" w14:textId="77777777" w:rsidR="00204A6C" w:rsidRPr="00961148" w:rsidRDefault="00204A6C" w:rsidP="00204A6C">
      <w:pPr>
        <w:spacing w:after="0" w:line="240" w:lineRule="auto"/>
        <w:ind w:firstLine="709"/>
        <w:jc w:val="both"/>
        <w:rPr>
          <w:rFonts w:ascii="Times New Roman" w:hAnsi="Times New Roman" w:cs="Times New Roman"/>
          <w:sz w:val="28"/>
          <w:szCs w:val="28"/>
          <w:lang w:val="en-US"/>
        </w:rPr>
      </w:pPr>
    </w:p>
    <w:p w14:paraId="48BA6643" w14:textId="77777777" w:rsidR="00204A6C" w:rsidRPr="00F50853" w:rsidRDefault="00204A6C" w:rsidP="00204A6C">
      <w:pPr>
        <w:spacing w:after="0" w:line="240" w:lineRule="auto"/>
        <w:ind w:firstLine="709"/>
        <w:jc w:val="both"/>
        <w:rPr>
          <w:rFonts w:ascii="Times New Roman" w:hAnsi="Times New Roman" w:cs="Times New Roman"/>
          <w:sz w:val="28"/>
          <w:szCs w:val="28"/>
        </w:rPr>
      </w:pPr>
      <w:r w:rsidRPr="00F50853">
        <w:rPr>
          <w:rFonts w:ascii="Times New Roman" w:hAnsi="Times New Roman" w:cs="Times New Roman"/>
          <w:sz w:val="28"/>
          <w:szCs w:val="28"/>
        </w:rPr>
        <w:t>Это означает, что каждая экспертная оценка вычитается из количества альтернатив.</w:t>
      </w:r>
    </w:p>
    <w:p w14:paraId="31F1EB36" w14:textId="61E27D34" w:rsidR="00204A6C" w:rsidRPr="00F50853" w:rsidRDefault="00204A6C" w:rsidP="00204A6C">
      <w:pPr>
        <w:spacing w:after="0" w:line="240" w:lineRule="auto"/>
        <w:ind w:firstLine="709"/>
        <w:jc w:val="both"/>
        <w:rPr>
          <w:rFonts w:ascii="Times New Roman" w:hAnsi="Times New Roman" w:cs="Times New Roman"/>
          <w:sz w:val="28"/>
          <w:szCs w:val="28"/>
        </w:rPr>
      </w:pPr>
      <w:r w:rsidRPr="00F50853">
        <w:rPr>
          <w:rFonts w:ascii="Times New Roman" w:hAnsi="Times New Roman" w:cs="Times New Roman"/>
          <w:sz w:val="28"/>
          <w:szCs w:val="28"/>
        </w:rPr>
        <w:t xml:space="preserve">Для данного примера получена матрица, приведенная в таблице </w:t>
      </w:r>
      <w:r>
        <w:rPr>
          <w:rFonts w:ascii="Times New Roman" w:hAnsi="Times New Roman" w:cs="Times New Roman"/>
          <w:sz w:val="28"/>
          <w:szCs w:val="28"/>
        </w:rPr>
        <w:t>4.</w:t>
      </w:r>
      <w:r w:rsidR="00CD1280">
        <w:rPr>
          <w:rFonts w:ascii="Times New Roman" w:hAnsi="Times New Roman" w:cs="Times New Roman"/>
          <w:sz w:val="28"/>
          <w:szCs w:val="28"/>
        </w:rPr>
        <w:t>9</w:t>
      </w:r>
      <w:r w:rsidRPr="00F50853">
        <w:rPr>
          <w:rFonts w:ascii="Times New Roman" w:hAnsi="Times New Roman" w:cs="Times New Roman"/>
          <w:sz w:val="28"/>
          <w:szCs w:val="28"/>
        </w:rPr>
        <w:t>.</w:t>
      </w:r>
    </w:p>
    <w:p w14:paraId="28D94C69" w14:textId="77777777" w:rsidR="00204A6C" w:rsidRDefault="00204A6C" w:rsidP="00204A6C">
      <w:pPr>
        <w:spacing w:after="0" w:line="240" w:lineRule="auto"/>
        <w:jc w:val="both"/>
        <w:rPr>
          <w:rFonts w:ascii="Times New Roman" w:hAnsi="Times New Roman" w:cs="Times New Roman"/>
          <w:bCs/>
          <w:sz w:val="28"/>
          <w:szCs w:val="28"/>
        </w:rPr>
      </w:pPr>
    </w:p>
    <w:p w14:paraId="33553129" w14:textId="04EBF2FF" w:rsidR="00204A6C" w:rsidRPr="006F00F9" w:rsidRDefault="00204A6C" w:rsidP="00204A6C">
      <w:pPr>
        <w:spacing w:after="0" w:line="240" w:lineRule="auto"/>
        <w:jc w:val="both"/>
        <w:rPr>
          <w:rFonts w:ascii="Times New Roman" w:hAnsi="Times New Roman" w:cs="Times New Roman"/>
          <w:bCs/>
          <w:sz w:val="28"/>
          <w:szCs w:val="28"/>
        </w:rPr>
      </w:pPr>
      <w:r w:rsidRPr="006F00F9">
        <w:rPr>
          <w:rFonts w:ascii="Times New Roman" w:hAnsi="Times New Roman" w:cs="Times New Roman"/>
          <w:bCs/>
          <w:sz w:val="28"/>
          <w:szCs w:val="28"/>
        </w:rPr>
        <w:t xml:space="preserve">Таблица </w:t>
      </w:r>
      <w:r>
        <w:rPr>
          <w:rFonts w:ascii="Times New Roman" w:hAnsi="Times New Roman" w:cs="Times New Roman"/>
          <w:bCs/>
          <w:sz w:val="28"/>
          <w:szCs w:val="28"/>
        </w:rPr>
        <w:t>4.</w:t>
      </w:r>
      <w:r w:rsidR="00CD1280">
        <w:rPr>
          <w:rFonts w:ascii="Times New Roman" w:hAnsi="Times New Roman" w:cs="Times New Roman"/>
          <w:bCs/>
          <w:sz w:val="28"/>
          <w:szCs w:val="28"/>
        </w:rPr>
        <w:t>9</w:t>
      </w:r>
      <w:r w:rsidRPr="006F00F9">
        <w:rPr>
          <w:rFonts w:ascii="Times New Roman" w:hAnsi="Times New Roman" w:cs="Times New Roman"/>
          <w:bCs/>
          <w:sz w:val="28"/>
          <w:szCs w:val="28"/>
        </w:rPr>
        <w:t xml:space="preserve"> – Преобразованная матрица экспертных оценок для метода предпочтений</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559"/>
        <w:gridCol w:w="851"/>
        <w:gridCol w:w="851"/>
        <w:gridCol w:w="851"/>
      </w:tblGrid>
      <w:tr w:rsidR="00204A6C" w:rsidRPr="00F50853" w14:paraId="4450A34B" w14:textId="77777777" w:rsidTr="00807E34">
        <w:tc>
          <w:tcPr>
            <w:tcW w:w="1559" w:type="dxa"/>
            <w:vMerge w:val="restart"/>
            <w:vAlign w:val="center"/>
          </w:tcPr>
          <w:p w14:paraId="664BC3A4" w14:textId="77777777" w:rsidR="00204A6C" w:rsidRPr="00F50853" w:rsidRDefault="00204A6C" w:rsidP="00272D1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Эксперты</w:t>
            </w:r>
          </w:p>
        </w:tc>
        <w:tc>
          <w:tcPr>
            <w:tcW w:w="2553" w:type="dxa"/>
            <w:gridSpan w:val="3"/>
          </w:tcPr>
          <w:p w14:paraId="039D4AF1" w14:textId="77777777" w:rsidR="00204A6C" w:rsidRPr="00F50853" w:rsidRDefault="00204A6C" w:rsidP="00272D1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Альтернативы (факторы)</w:t>
            </w:r>
          </w:p>
        </w:tc>
      </w:tr>
      <w:tr w:rsidR="00807E34" w:rsidRPr="00F50853" w14:paraId="08C7937F" w14:textId="77777777" w:rsidTr="00272D13">
        <w:tc>
          <w:tcPr>
            <w:tcW w:w="1559" w:type="dxa"/>
            <w:vMerge/>
          </w:tcPr>
          <w:p w14:paraId="6495405F" w14:textId="77777777" w:rsidR="00807E34" w:rsidRPr="00F50853" w:rsidRDefault="00807E34" w:rsidP="00272D13">
            <w:pPr>
              <w:spacing w:after="0" w:line="240" w:lineRule="auto"/>
              <w:ind w:firstLine="709"/>
              <w:jc w:val="center"/>
              <w:rPr>
                <w:rFonts w:ascii="Times New Roman" w:hAnsi="Times New Roman" w:cs="Times New Roman"/>
                <w:sz w:val="28"/>
                <w:szCs w:val="28"/>
              </w:rPr>
            </w:pPr>
          </w:p>
        </w:tc>
        <w:tc>
          <w:tcPr>
            <w:tcW w:w="851" w:type="dxa"/>
          </w:tcPr>
          <w:p w14:paraId="4CD36B55" w14:textId="77777777" w:rsidR="00807E34" w:rsidRPr="00F50853" w:rsidRDefault="00807E34" w:rsidP="00272D13">
            <w:pPr>
              <w:spacing w:after="0" w:line="240" w:lineRule="auto"/>
              <w:jc w:val="center"/>
              <w:rPr>
                <w:rFonts w:ascii="Times New Roman" w:hAnsi="Times New Roman" w:cs="Times New Roman"/>
                <w:sz w:val="28"/>
                <w:szCs w:val="28"/>
              </w:rPr>
            </w:pPr>
            <w:r w:rsidRPr="00F50853">
              <w:rPr>
                <w:rFonts w:ascii="Times New Roman" w:hAnsi="Times New Roman" w:cs="Times New Roman"/>
                <w:sz w:val="28"/>
                <w:szCs w:val="28"/>
              </w:rPr>
              <w:t>А1</w:t>
            </w:r>
          </w:p>
        </w:tc>
        <w:tc>
          <w:tcPr>
            <w:tcW w:w="851" w:type="dxa"/>
          </w:tcPr>
          <w:p w14:paraId="65C96827" w14:textId="77777777" w:rsidR="00807E34" w:rsidRPr="00F50853" w:rsidRDefault="00807E34" w:rsidP="00272D13">
            <w:pPr>
              <w:spacing w:after="0" w:line="240" w:lineRule="auto"/>
              <w:jc w:val="center"/>
              <w:rPr>
                <w:rFonts w:ascii="Times New Roman" w:hAnsi="Times New Roman" w:cs="Times New Roman"/>
                <w:sz w:val="28"/>
                <w:szCs w:val="28"/>
              </w:rPr>
            </w:pPr>
            <w:r w:rsidRPr="00F50853">
              <w:rPr>
                <w:rFonts w:ascii="Times New Roman" w:hAnsi="Times New Roman" w:cs="Times New Roman"/>
                <w:sz w:val="28"/>
                <w:szCs w:val="28"/>
              </w:rPr>
              <w:t>А2</w:t>
            </w:r>
          </w:p>
        </w:tc>
        <w:tc>
          <w:tcPr>
            <w:tcW w:w="851" w:type="dxa"/>
          </w:tcPr>
          <w:p w14:paraId="7AAD9CEC" w14:textId="77777777" w:rsidR="00807E34" w:rsidRPr="00F50853" w:rsidRDefault="00807E34" w:rsidP="00272D13">
            <w:pPr>
              <w:spacing w:after="0" w:line="240" w:lineRule="auto"/>
              <w:jc w:val="center"/>
              <w:rPr>
                <w:rFonts w:ascii="Times New Roman" w:hAnsi="Times New Roman" w:cs="Times New Roman"/>
                <w:sz w:val="28"/>
                <w:szCs w:val="28"/>
              </w:rPr>
            </w:pPr>
            <w:r w:rsidRPr="00F50853">
              <w:rPr>
                <w:rFonts w:ascii="Times New Roman" w:hAnsi="Times New Roman" w:cs="Times New Roman"/>
                <w:sz w:val="28"/>
                <w:szCs w:val="28"/>
              </w:rPr>
              <w:t>А3</w:t>
            </w:r>
          </w:p>
        </w:tc>
      </w:tr>
      <w:tr w:rsidR="00807E34" w:rsidRPr="006F00F9" w14:paraId="44E72086" w14:textId="77777777" w:rsidTr="00272D13">
        <w:tc>
          <w:tcPr>
            <w:tcW w:w="1559" w:type="dxa"/>
          </w:tcPr>
          <w:p w14:paraId="6B722C33" w14:textId="77777777" w:rsidR="00807E34" w:rsidRPr="00F50853" w:rsidRDefault="00807E34" w:rsidP="00272D13">
            <w:pPr>
              <w:spacing w:after="0" w:line="240" w:lineRule="auto"/>
              <w:jc w:val="center"/>
              <w:rPr>
                <w:rFonts w:ascii="Times New Roman" w:hAnsi="Times New Roman" w:cs="Times New Roman"/>
                <w:sz w:val="28"/>
                <w:szCs w:val="28"/>
              </w:rPr>
            </w:pPr>
            <w:r w:rsidRPr="00F50853">
              <w:rPr>
                <w:rFonts w:ascii="Times New Roman" w:hAnsi="Times New Roman" w:cs="Times New Roman"/>
                <w:sz w:val="28"/>
                <w:szCs w:val="28"/>
              </w:rPr>
              <w:t>1</w:t>
            </w:r>
          </w:p>
        </w:tc>
        <w:tc>
          <w:tcPr>
            <w:tcW w:w="851" w:type="dxa"/>
            <w:vAlign w:val="center"/>
          </w:tcPr>
          <w:p w14:paraId="1616A228" w14:textId="551C3997" w:rsidR="00807E34" w:rsidRPr="006F00F9" w:rsidRDefault="00807E34" w:rsidP="00272D13">
            <w:pPr>
              <w:spacing w:after="0" w:line="240" w:lineRule="auto"/>
              <w:jc w:val="center"/>
              <w:rPr>
                <w:rFonts w:ascii="Times New Roman" w:hAnsi="Times New Roman" w:cs="Times New Roman"/>
                <w:sz w:val="28"/>
                <w:szCs w:val="28"/>
              </w:rPr>
            </w:pPr>
            <w:r>
              <w:rPr>
                <w:rFonts w:ascii="Times New Roman" w:hAnsi="Times New Roman" w:cs="Times New Roman"/>
                <w:color w:val="000000"/>
                <w:sz w:val="28"/>
                <w:szCs w:val="28"/>
              </w:rPr>
              <w:t>0</w:t>
            </w:r>
          </w:p>
        </w:tc>
        <w:tc>
          <w:tcPr>
            <w:tcW w:w="851" w:type="dxa"/>
            <w:vAlign w:val="center"/>
          </w:tcPr>
          <w:p w14:paraId="7D57954B" w14:textId="3D4F54DC" w:rsidR="00807E34" w:rsidRPr="006F00F9" w:rsidRDefault="00807E34" w:rsidP="00272D13">
            <w:pPr>
              <w:spacing w:after="0" w:line="240" w:lineRule="auto"/>
              <w:jc w:val="center"/>
              <w:rPr>
                <w:rFonts w:ascii="Times New Roman" w:hAnsi="Times New Roman" w:cs="Times New Roman"/>
                <w:sz w:val="28"/>
                <w:szCs w:val="28"/>
              </w:rPr>
            </w:pPr>
            <w:r>
              <w:rPr>
                <w:rFonts w:ascii="Times New Roman" w:hAnsi="Times New Roman" w:cs="Times New Roman"/>
                <w:color w:val="000000"/>
                <w:sz w:val="28"/>
                <w:szCs w:val="28"/>
              </w:rPr>
              <w:t>1</w:t>
            </w:r>
          </w:p>
        </w:tc>
        <w:tc>
          <w:tcPr>
            <w:tcW w:w="851" w:type="dxa"/>
            <w:vAlign w:val="center"/>
          </w:tcPr>
          <w:p w14:paraId="24076A5D" w14:textId="77777777" w:rsidR="00807E34" w:rsidRPr="006F00F9" w:rsidRDefault="00807E34" w:rsidP="00272D13">
            <w:pPr>
              <w:spacing w:after="0" w:line="240" w:lineRule="auto"/>
              <w:jc w:val="center"/>
              <w:rPr>
                <w:rFonts w:ascii="Times New Roman" w:hAnsi="Times New Roman" w:cs="Times New Roman"/>
                <w:sz w:val="28"/>
                <w:szCs w:val="28"/>
              </w:rPr>
            </w:pPr>
            <w:r w:rsidRPr="006F00F9">
              <w:rPr>
                <w:rFonts w:ascii="Times New Roman" w:hAnsi="Times New Roman" w:cs="Times New Roman"/>
                <w:color w:val="000000"/>
                <w:sz w:val="28"/>
                <w:szCs w:val="28"/>
              </w:rPr>
              <w:t>2</w:t>
            </w:r>
          </w:p>
        </w:tc>
      </w:tr>
      <w:tr w:rsidR="00807E34" w:rsidRPr="006F00F9" w14:paraId="3771B057" w14:textId="77777777" w:rsidTr="00272D13">
        <w:tc>
          <w:tcPr>
            <w:tcW w:w="1559" w:type="dxa"/>
          </w:tcPr>
          <w:p w14:paraId="71D78FDD" w14:textId="77777777" w:rsidR="00807E34" w:rsidRPr="00F50853" w:rsidRDefault="00807E34" w:rsidP="00272D13">
            <w:pPr>
              <w:spacing w:after="0" w:line="240" w:lineRule="auto"/>
              <w:jc w:val="center"/>
              <w:rPr>
                <w:rFonts w:ascii="Times New Roman" w:hAnsi="Times New Roman" w:cs="Times New Roman"/>
                <w:sz w:val="28"/>
                <w:szCs w:val="28"/>
              </w:rPr>
            </w:pPr>
            <w:r w:rsidRPr="00F50853">
              <w:rPr>
                <w:rFonts w:ascii="Times New Roman" w:hAnsi="Times New Roman" w:cs="Times New Roman"/>
                <w:sz w:val="28"/>
                <w:szCs w:val="28"/>
              </w:rPr>
              <w:t>2</w:t>
            </w:r>
          </w:p>
        </w:tc>
        <w:tc>
          <w:tcPr>
            <w:tcW w:w="851" w:type="dxa"/>
            <w:vAlign w:val="center"/>
          </w:tcPr>
          <w:p w14:paraId="75B713A8" w14:textId="68EEE333" w:rsidR="00807E34" w:rsidRPr="006F00F9" w:rsidRDefault="00C81093" w:rsidP="00272D13">
            <w:pPr>
              <w:spacing w:after="0" w:line="240" w:lineRule="auto"/>
              <w:jc w:val="center"/>
              <w:rPr>
                <w:rFonts w:ascii="Times New Roman" w:hAnsi="Times New Roman" w:cs="Times New Roman"/>
                <w:sz w:val="28"/>
                <w:szCs w:val="28"/>
              </w:rPr>
            </w:pPr>
            <w:r>
              <w:rPr>
                <w:rFonts w:ascii="Times New Roman" w:hAnsi="Times New Roman" w:cs="Times New Roman"/>
                <w:color w:val="000000"/>
                <w:sz w:val="28"/>
                <w:szCs w:val="28"/>
              </w:rPr>
              <w:t>1</w:t>
            </w:r>
          </w:p>
        </w:tc>
        <w:tc>
          <w:tcPr>
            <w:tcW w:w="851" w:type="dxa"/>
            <w:vAlign w:val="center"/>
          </w:tcPr>
          <w:p w14:paraId="0B7A1656" w14:textId="29A8D9ED" w:rsidR="00807E34" w:rsidRPr="006F00F9" w:rsidRDefault="00807E34" w:rsidP="00272D13">
            <w:pPr>
              <w:spacing w:after="0" w:line="240" w:lineRule="auto"/>
              <w:jc w:val="center"/>
              <w:rPr>
                <w:rFonts w:ascii="Times New Roman" w:hAnsi="Times New Roman" w:cs="Times New Roman"/>
                <w:sz w:val="28"/>
                <w:szCs w:val="28"/>
              </w:rPr>
            </w:pPr>
            <w:r>
              <w:rPr>
                <w:rFonts w:ascii="Times New Roman" w:hAnsi="Times New Roman" w:cs="Times New Roman"/>
                <w:color w:val="000000"/>
                <w:sz w:val="28"/>
                <w:szCs w:val="28"/>
              </w:rPr>
              <w:t>2</w:t>
            </w:r>
          </w:p>
        </w:tc>
        <w:tc>
          <w:tcPr>
            <w:tcW w:w="851" w:type="dxa"/>
            <w:vAlign w:val="center"/>
          </w:tcPr>
          <w:p w14:paraId="65B78FEC" w14:textId="6AC5DBFC" w:rsidR="00807E34" w:rsidRPr="006F00F9" w:rsidRDefault="00807E34" w:rsidP="00272D13">
            <w:pPr>
              <w:spacing w:after="0" w:line="240" w:lineRule="auto"/>
              <w:jc w:val="center"/>
              <w:rPr>
                <w:rFonts w:ascii="Times New Roman" w:hAnsi="Times New Roman" w:cs="Times New Roman"/>
                <w:sz w:val="28"/>
                <w:szCs w:val="28"/>
              </w:rPr>
            </w:pPr>
            <w:r>
              <w:rPr>
                <w:rFonts w:ascii="Times New Roman" w:hAnsi="Times New Roman" w:cs="Times New Roman"/>
                <w:color w:val="000000"/>
                <w:sz w:val="28"/>
                <w:szCs w:val="28"/>
              </w:rPr>
              <w:t>1</w:t>
            </w:r>
          </w:p>
        </w:tc>
      </w:tr>
    </w:tbl>
    <w:p w14:paraId="48041418" w14:textId="77777777" w:rsidR="00204A6C" w:rsidRDefault="00204A6C" w:rsidP="00204A6C">
      <w:pPr>
        <w:spacing w:after="0" w:line="240" w:lineRule="auto"/>
        <w:ind w:firstLine="709"/>
        <w:jc w:val="both"/>
        <w:rPr>
          <w:rFonts w:ascii="Times New Roman" w:hAnsi="Times New Roman" w:cs="Times New Roman"/>
          <w:sz w:val="28"/>
          <w:szCs w:val="28"/>
        </w:rPr>
      </w:pPr>
    </w:p>
    <w:p w14:paraId="5F83B1E9" w14:textId="77777777" w:rsidR="00204A6C" w:rsidRPr="00F50853" w:rsidRDefault="00204A6C" w:rsidP="00204A6C">
      <w:pPr>
        <w:spacing w:after="0" w:line="240" w:lineRule="auto"/>
        <w:ind w:firstLine="709"/>
        <w:jc w:val="both"/>
        <w:rPr>
          <w:rFonts w:ascii="Times New Roman" w:hAnsi="Times New Roman" w:cs="Times New Roman"/>
          <w:sz w:val="28"/>
          <w:szCs w:val="28"/>
        </w:rPr>
      </w:pPr>
      <w:r w:rsidRPr="006F00F9">
        <w:rPr>
          <w:rFonts w:ascii="Times New Roman" w:hAnsi="Times New Roman" w:cs="Times New Roman"/>
          <w:bCs/>
          <w:sz w:val="28"/>
          <w:szCs w:val="28"/>
        </w:rPr>
        <w:t>3</w:t>
      </w:r>
      <w:r>
        <w:rPr>
          <w:rFonts w:ascii="Times New Roman" w:hAnsi="Times New Roman" w:cs="Times New Roman"/>
          <w:bCs/>
          <w:sz w:val="28"/>
          <w:szCs w:val="28"/>
        </w:rPr>
        <w:t>.</w:t>
      </w:r>
      <w:r w:rsidRPr="00F50853">
        <w:rPr>
          <w:rFonts w:ascii="Times New Roman" w:hAnsi="Times New Roman" w:cs="Times New Roman"/>
          <w:sz w:val="28"/>
          <w:szCs w:val="28"/>
        </w:rPr>
        <w:t xml:space="preserve"> Находятся суммы преобразованных оценок по каждой из альтернатив:</w:t>
      </w:r>
    </w:p>
    <w:p w14:paraId="5A4D25A3" w14:textId="77777777" w:rsidR="00204A6C" w:rsidRDefault="00204A6C" w:rsidP="00204A6C">
      <w:pPr>
        <w:spacing w:after="0" w:line="240" w:lineRule="auto"/>
        <w:ind w:firstLine="709"/>
        <w:jc w:val="both"/>
        <w:rPr>
          <w:rFonts w:ascii="Times New Roman" w:hAnsi="Times New Roman" w:cs="Times New Roman"/>
          <w:sz w:val="28"/>
          <w:szCs w:val="28"/>
        </w:rPr>
      </w:pPr>
    </w:p>
    <w:p w14:paraId="5CA9D0EE" w14:textId="77777777" w:rsidR="00204A6C" w:rsidRPr="00F50853" w:rsidRDefault="00204A6C" w:rsidP="00204A6C">
      <w:pPr>
        <w:spacing w:after="0" w:line="240" w:lineRule="auto"/>
        <w:ind w:firstLine="709"/>
        <w:jc w:val="both"/>
        <w:rPr>
          <w:rFonts w:ascii="Times New Roman" w:hAnsi="Times New Roman" w:cs="Times New Roman"/>
          <w:sz w:val="28"/>
          <w:szCs w:val="28"/>
        </w:rPr>
      </w:pPr>
      <w:r w:rsidRPr="00F50853">
        <w:rPr>
          <w:rFonts w:ascii="Times New Roman" w:hAnsi="Times New Roman" w:cs="Times New Roman"/>
          <w:position w:val="-38"/>
          <w:sz w:val="28"/>
          <w:szCs w:val="28"/>
        </w:rPr>
        <w:object w:dxaOrig="1400" w:dyaOrig="900" w14:anchorId="2DB15D0D">
          <v:shape id="_x0000_i1027" type="#_x0000_t75" style="width:69.75pt;height:45.75pt" o:ole="">
            <v:imagedata r:id="rId14" o:title=""/>
          </v:shape>
          <o:OLEObject Type="Embed" ProgID="Equation.2" ShapeID="_x0000_i1027" DrawAspect="Content" ObjectID="_1802212431" r:id="rId15"/>
        </w:object>
      </w:r>
      <w:r w:rsidRPr="00F50853">
        <w:rPr>
          <w:rFonts w:ascii="Times New Roman" w:hAnsi="Times New Roman" w:cs="Times New Roman"/>
          <w:sz w:val="28"/>
          <w:szCs w:val="28"/>
        </w:rPr>
        <w:t xml:space="preserve">                                                                              </w:t>
      </w:r>
      <w:r w:rsidRPr="00F50853">
        <w:rPr>
          <w:rFonts w:ascii="Times New Roman" w:hAnsi="Times New Roman" w:cs="Times New Roman"/>
          <w:i/>
          <w:sz w:val="28"/>
          <w:szCs w:val="28"/>
        </w:rPr>
        <w:t>j</w:t>
      </w:r>
      <w:r w:rsidRPr="00F50853">
        <w:rPr>
          <w:rFonts w:ascii="Times New Roman" w:hAnsi="Times New Roman" w:cs="Times New Roman"/>
          <w:sz w:val="28"/>
          <w:szCs w:val="28"/>
        </w:rPr>
        <w:t>=</w:t>
      </w:r>
      <w:proofErr w:type="gramStart"/>
      <w:r w:rsidRPr="00F50853">
        <w:rPr>
          <w:rFonts w:ascii="Times New Roman" w:hAnsi="Times New Roman" w:cs="Times New Roman"/>
          <w:sz w:val="28"/>
          <w:szCs w:val="28"/>
        </w:rPr>
        <w:t>1,...</w:t>
      </w:r>
      <w:proofErr w:type="gramEnd"/>
      <w:r w:rsidRPr="00F50853">
        <w:rPr>
          <w:rFonts w:ascii="Times New Roman" w:hAnsi="Times New Roman" w:cs="Times New Roman"/>
          <w:sz w:val="28"/>
          <w:szCs w:val="28"/>
        </w:rPr>
        <w:t>,</w:t>
      </w:r>
      <w:r w:rsidRPr="00F50853">
        <w:rPr>
          <w:rFonts w:ascii="Times New Roman" w:hAnsi="Times New Roman" w:cs="Times New Roman"/>
          <w:i/>
          <w:sz w:val="28"/>
          <w:szCs w:val="28"/>
        </w:rPr>
        <w:t>N</w:t>
      </w:r>
      <w:r w:rsidRPr="00F50853">
        <w:rPr>
          <w:rFonts w:ascii="Times New Roman" w:hAnsi="Times New Roman" w:cs="Times New Roman"/>
          <w:sz w:val="28"/>
          <w:szCs w:val="28"/>
        </w:rPr>
        <w:t>.</w:t>
      </w:r>
    </w:p>
    <w:p w14:paraId="79C117D2" w14:textId="77777777" w:rsidR="00204A6C" w:rsidRDefault="00204A6C" w:rsidP="00204A6C">
      <w:pPr>
        <w:spacing w:after="0" w:line="240" w:lineRule="auto"/>
        <w:ind w:firstLine="709"/>
        <w:jc w:val="both"/>
        <w:rPr>
          <w:rFonts w:ascii="Times New Roman" w:hAnsi="Times New Roman" w:cs="Times New Roman"/>
          <w:sz w:val="28"/>
          <w:szCs w:val="28"/>
        </w:rPr>
      </w:pPr>
    </w:p>
    <w:p w14:paraId="7FBBB990" w14:textId="794D2F54" w:rsidR="00204A6C" w:rsidRPr="00F50853" w:rsidRDefault="00204A6C" w:rsidP="00204A6C">
      <w:pPr>
        <w:spacing w:after="0" w:line="240" w:lineRule="auto"/>
        <w:ind w:firstLine="709"/>
        <w:jc w:val="both"/>
        <w:rPr>
          <w:rFonts w:ascii="Times New Roman" w:hAnsi="Times New Roman" w:cs="Times New Roman"/>
          <w:sz w:val="28"/>
          <w:szCs w:val="28"/>
        </w:rPr>
      </w:pPr>
      <w:r w:rsidRPr="00F50853">
        <w:rPr>
          <w:rFonts w:ascii="Times New Roman" w:hAnsi="Times New Roman" w:cs="Times New Roman"/>
          <w:sz w:val="28"/>
          <w:szCs w:val="28"/>
        </w:rPr>
        <w:t xml:space="preserve">В данном примере </w:t>
      </w:r>
      <w:r w:rsidRPr="00F50853">
        <w:rPr>
          <w:rFonts w:ascii="Times New Roman" w:hAnsi="Times New Roman" w:cs="Times New Roman"/>
          <w:i/>
          <w:sz w:val="28"/>
          <w:szCs w:val="28"/>
        </w:rPr>
        <w:t>С</w:t>
      </w:r>
      <w:r w:rsidRPr="00F50853">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sidRPr="00F50853">
        <w:rPr>
          <w:rFonts w:ascii="Times New Roman" w:hAnsi="Times New Roman" w:cs="Times New Roman"/>
          <w:sz w:val="28"/>
          <w:szCs w:val="28"/>
        </w:rPr>
        <w:t>=</w:t>
      </w:r>
      <w:r>
        <w:rPr>
          <w:rFonts w:ascii="Times New Roman" w:hAnsi="Times New Roman" w:cs="Times New Roman"/>
          <w:sz w:val="28"/>
          <w:szCs w:val="28"/>
        </w:rPr>
        <w:t xml:space="preserve"> </w:t>
      </w:r>
      <w:r w:rsidR="00A944C6">
        <w:rPr>
          <w:rFonts w:ascii="Times New Roman" w:hAnsi="Times New Roman" w:cs="Times New Roman"/>
          <w:sz w:val="28"/>
          <w:szCs w:val="28"/>
        </w:rPr>
        <w:t xml:space="preserve">0 + </w:t>
      </w:r>
      <w:r w:rsidR="00C81093">
        <w:rPr>
          <w:rFonts w:ascii="Times New Roman" w:hAnsi="Times New Roman" w:cs="Times New Roman"/>
          <w:sz w:val="28"/>
          <w:szCs w:val="28"/>
        </w:rPr>
        <w:t>1</w:t>
      </w:r>
      <w:r>
        <w:rPr>
          <w:rFonts w:ascii="Times New Roman" w:hAnsi="Times New Roman" w:cs="Times New Roman"/>
          <w:sz w:val="28"/>
          <w:szCs w:val="28"/>
        </w:rPr>
        <w:t xml:space="preserve"> </w:t>
      </w:r>
      <w:r w:rsidRPr="00F50853">
        <w:rPr>
          <w:rFonts w:ascii="Times New Roman" w:hAnsi="Times New Roman" w:cs="Times New Roman"/>
          <w:sz w:val="28"/>
          <w:szCs w:val="28"/>
        </w:rPr>
        <w:t>=</w:t>
      </w:r>
      <w:r>
        <w:rPr>
          <w:rFonts w:ascii="Times New Roman" w:hAnsi="Times New Roman" w:cs="Times New Roman"/>
          <w:sz w:val="28"/>
          <w:szCs w:val="28"/>
        </w:rPr>
        <w:t xml:space="preserve"> </w:t>
      </w:r>
      <w:r w:rsidR="00C81093">
        <w:rPr>
          <w:rFonts w:ascii="Times New Roman" w:hAnsi="Times New Roman" w:cs="Times New Roman"/>
          <w:sz w:val="28"/>
          <w:szCs w:val="28"/>
        </w:rPr>
        <w:t>1</w:t>
      </w:r>
      <w:r w:rsidRPr="00F50853">
        <w:rPr>
          <w:rFonts w:ascii="Times New Roman" w:hAnsi="Times New Roman" w:cs="Times New Roman"/>
          <w:sz w:val="28"/>
          <w:szCs w:val="28"/>
        </w:rPr>
        <w:t xml:space="preserve">; </w:t>
      </w:r>
      <w:r w:rsidRPr="00F50853">
        <w:rPr>
          <w:rFonts w:ascii="Times New Roman" w:hAnsi="Times New Roman" w:cs="Times New Roman"/>
          <w:i/>
          <w:sz w:val="28"/>
          <w:szCs w:val="28"/>
        </w:rPr>
        <w:t>C</w:t>
      </w:r>
      <w:r w:rsidRPr="00F50853">
        <w:rPr>
          <w:rFonts w:ascii="Times New Roman" w:hAnsi="Times New Roman" w:cs="Times New Roman"/>
          <w:sz w:val="28"/>
          <w:szCs w:val="28"/>
          <w:vertAlign w:val="subscript"/>
        </w:rPr>
        <w:t>2</w:t>
      </w:r>
      <w:r>
        <w:rPr>
          <w:rFonts w:ascii="Times New Roman" w:hAnsi="Times New Roman" w:cs="Times New Roman"/>
          <w:sz w:val="28"/>
          <w:szCs w:val="28"/>
          <w:vertAlign w:val="subscript"/>
        </w:rPr>
        <w:t xml:space="preserve"> </w:t>
      </w:r>
      <w:r w:rsidRPr="00F50853">
        <w:rPr>
          <w:rFonts w:ascii="Times New Roman" w:hAnsi="Times New Roman" w:cs="Times New Roman"/>
          <w:sz w:val="28"/>
          <w:szCs w:val="28"/>
        </w:rPr>
        <w:t>=</w:t>
      </w:r>
      <w:r>
        <w:rPr>
          <w:rFonts w:ascii="Times New Roman" w:hAnsi="Times New Roman" w:cs="Times New Roman"/>
          <w:sz w:val="28"/>
          <w:szCs w:val="28"/>
        </w:rPr>
        <w:t xml:space="preserve"> </w:t>
      </w:r>
      <w:r w:rsidR="00A944C6">
        <w:rPr>
          <w:rFonts w:ascii="Times New Roman" w:hAnsi="Times New Roman" w:cs="Times New Roman"/>
          <w:sz w:val="28"/>
          <w:szCs w:val="28"/>
        </w:rPr>
        <w:t>1</w:t>
      </w:r>
      <w:r>
        <w:rPr>
          <w:rFonts w:ascii="Times New Roman" w:hAnsi="Times New Roman" w:cs="Times New Roman"/>
          <w:sz w:val="28"/>
          <w:szCs w:val="28"/>
        </w:rPr>
        <w:t xml:space="preserve"> </w:t>
      </w:r>
      <w:r w:rsidRPr="00F50853">
        <w:rPr>
          <w:rFonts w:ascii="Times New Roman" w:hAnsi="Times New Roman" w:cs="Times New Roman"/>
          <w:sz w:val="28"/>
          <w:szCs w:val="28"/>
        </w:rPr>
        <w:t>+</w:t>
      </w:r>
      <w:r>
        <w:rPr>
          <w:rFonts w:ascii="Times New Roman" w:hAnsi="Times New Roman" w:cs="Times New Roman"/>
          <w:sz w:val="28"/>
          <w:szCs w:val="28"/>
        </w:rPr>
        <w:t xml:space="preserve"> </w:t>
      </w:r>
      <w:r w:rsidR="00A944C6">
        <w:rPr>
          <w:rFonts w:ascii="Times New Roman" w:hAnsi="Times New Roman" w:cs="Times New Roman"/>
          <w:sz w:val="28"/>
          <w:szCs w:val="28"/>
        </w:rPr>
        <w:t>2</w:t>
      </w:r>
      <w:r>
        <w:rPr>
          <w:rFonts w:ascii="Times New Roman" w:hAnsi="Times New Roman" w:cs="Times New Roman"/>
          <w:sz w:val="28"/>
          <w:szCs w:val="28"/>
        </w:rPr>
        <w:t xml:space="preserve"> </w:t>
      </w:r>
      <w:r w:rsidRPr="00F50853">
        <w:rPr>
          <w:rFonts w:ascii="Times New Roman" w:hAnsi="Times New Roman" w:cs="Times New Roman"/>
          <w:sz w:val="28"/>
          <w:szCs w:val="28"/>
        </w:rPr>
        <w:t>=</w:t>
      </w:r>
      <w:r>
        <w:rPr>
          <w:rFonts w:ascii="Times New Roman" w:hAnsi="Times New Roman" w:cs="Times New Roman"/>
          <w:sz w:val="28"/>
          <w:szCs w:val="28"/>
        </w:rPr>
        <w:t xml:space="preserve"> </w:t>
      </w:r>
      <w:r w:rsidR="00A944C6">
        <w:rPr>
          <w:rFonts w:ascii="Times New Roman" w:hAnsi="Times New Roman" w:cs="Times New Roman"/>
          <w:sz w:val="28"/>
          <w:szCs w:val="28"/>
        </w:rPr>
        <w:t>3</w:t>
      </w:r>
      <w:r w:rsidRPr="00F50853">
        <w:rPr>
          <w:rFonts w:ascii="Times New Roman" w:hAnsi="Times New Roman" w:cs="Times New Roman"/>
          <w:sz w:val="28"/>
          <w:szCs w:val="28"/>
        </w:rPr>
        <w:t xml:space="preserve">; </w:t>
      </w:r>
      <w:r w:rsidRPr="00F50853">
        <w:rPr>
          <w:rFonts w:ascii="Times New Roman" w:hAnsi="Times New Roman" w:cs="Times New Roman"/>
          <w:i/>
          <w:sz w:val="28"/>
          <w:szCs w:val="28"/>
        </w:rPr>
        <w:t>C</w:t>
      </w:r>
      <w:r w:rsidRPr="00F50853">
        <w:rPr>
          <w:rFonts w:ascii="Times New Roman" w:hAnsi="Times New Roman" w:cs="Times New Roman"/>
          <w:sz w:val="28"/>
          <w:szCs w:val="28"/>
          <w:vertAlign w:val="subscript"/>
        </w:rPr>
        <w:t>3</w:t>
      </w:r>
      <w:r>
        <w:rPr>
          <w:rFonts w:ascii="Times New Roman" w:hAnsi="Times New Roman" w:cs="Times New Roman"/>
          <w:sz w:val="28"/>
          <w:szCs w:val="28"/>
          <w:vertAlign w:val="subscript"/>
        </w:rPr>
        <w:t xml:space="preserve"> </w:t>
      </w:r>
      <w:r w:rsidRPr="00F50853">
        <w:rPr>
          <w:rFonts w:ascii="Times New Roman" w:hAnsi="Times New Roman" w:cs="Times New Roman"/>
          <w:sz w:val="28"/>
          <w:szCs w:val="28"/>
        </w:rPr>
        <w:t>=</w:t>
      </w:r>
      <w:r>
        <w:rPr>
          <w:rFonts w:ascii="Times New Roman" w:hAnsi="Times New Roman" w:cs="Times New Roman"/>
          <w:sz w:val="28"/>
          <w:szCs w:val="28"/>
        </w:rPr>
        <w:t xml:space="preserve"> </w:t>
      </w:r>
      <w:r w:rsidR="00A944C6">
        <w:rPr>
          <w:rFonts w:ascii="Times New Roman" w:hAnsi="Times New Roman" w:cs="Times New Roman"/>
          <w:sz w:val="28"/>
          <w:szCs w:val="28"/>
        </w:rPr>
        <w:t>3</w:t>
      </w:r>
      <w:r w:rsidRPr="00F50853">
        <w:rPr>
          <w:rFonts w:ascii="Times New Roman" w:hAnsi="Times New Roman" w:cs="Times New Roman"/>
          <w:sz w:val="28"/>
          <w:szCs w:val="28"/>
        </w:rPr>
        <w:t>.</w:t>
      </w:r>
    </w:p>
    <w:p w14:paraId="5FCAC744" w14:textId="77777777" w:rsidR="00204A6C" w:rsidRDefault="00204A6C" w:rsidP="00204A6C">
      <w:pPr>
        <w:spacing w:after="0" w:line="240" w:lineRule="auto"/>
        <w:ind w:firstLine="709"/>
        <w:jc w:val="both"/>
        <w:rPr>
          <w:rFonts w:ascii="Times New Roman" w:hAnsi="Times New Roman" w:cs="Times New Roman"/>
          <w:bCs/>
          <w:sz w:val="28"/>
          <w:szCs w:val="28"/>
        </w:rPr>
      </w:pPr>
    </w:p>
    <w:p w14:paraId="014B6295" w14:textId="77777777" w:rsidR="00204A6C" w:rsidRPr="00F50853" w:rsidRDefault="00204A6C" w:rsidP="00204A6C">
      <w:pPr>
        <w:spacing w:after="0" w:line="240" w:lineRule="auto"/>
        <w:ind w:firstLine="709"/>
        <w:jc w:val="both"/>
        <w:rPr>
          <w:rFonts w:ascii="Times New Roman" w:hAnsi="Times New Roman" w:cs="Times New Roman"/>
          <w:sz w:val="28"/>
          <w:szCs w:val="28"/>
        </w:rPr>
      </w:pPr>
      <w:r w:rsidRPr="006F00F9">
        <w:rPr>
          <w:rFonts w:ascii="Times New Roman" w:hAnsi="Times New Roman" w:cs="Times New Roman"/>
          <w:bCs/>
          <w:sz w:val="28"/>
          <w:szCs w:val="28"/>
        </w:rPr>
        <w:t>4</w:t>
      </w:r>
      <w:r>
        <w:rPr>
          <w:rFonts w:ascii="Times New Roman" w:hAnsi="Times New Roman" w:cs="Times New Roman"/>
          <w:bCs/>
          <w:sz w:val="28"/>
          <w:szCs w:val="28"/>
        </w:rPr>
        <w:t>.</w:t>
      </w:r>
      <w:r w:rsidRPr="00F50853">
        <w:rPr>
          <w:rFonts w:ascii="Times New Roman" w:hAnsi="Times New Roman" w:cs="Times New Roman"/>
          <w:sz w:val="28"/>
          <w:szCs w:val="28"/>
        </w:rPr>
        <w:t xml:space="preserve"> Находится сумма всех оценок:</w:t>
      </w:r>
    </w:p>
    <w:p w14:paraId="4411B0AA" w14:textId="77777777" w:rsidR="00204A6C" w:rsidRDefault="00204A6C" w:rsidP="00204A6C">
      <w:pPr>
        <w:spacing w:after="0" w:line="240" w:lineRule="auto"/>
        <w:ind w:firstLine="709"/>
        <w:jc w:val="both"/>
        <w:rPr>
          <w:rFonts w:ascii="Times New Roman" w:hAnsi="Times New Roman" w:cs="Times New Roman"/>
          <w:sz w:val="28"/>
          <w:szCs w:val="28"/>
        </w:rPr>
      </w:pPr>
    </w:p>
    <w:p w14:paraId="75B34EFC" w14:textId="77777777" w:rsidR="00204A6C" w:rsidRPr="00F50853" w:rsidRDefault="00204A6C" w:rsidP="00204A6C">
      <w:pPr>
        <w:spacing w:after="0" w:line="240" w:lineRule="auto"/>
        <w:ind w:firstLine="709"/>
        <w:jc w:val="both"/>
        <w:rPr>
          <w:rFonts w:ascii="Times New Roman" w:hAnsi="Times New Roman" w:cs="Times New Roman"/>
          <w:sz w:val="28"/>
          <w:szCs w:val="28"/>
        </w:rPr>
      </w:pPr>
      <w:r w:rsidRPr="00F50853">
        <w:rPr>
          <w:rFonts w:ascii="Times New Roman" w:hAnsi="Times New Roman" w:cs="Times New Roman"/>
          <w:position w:val="-42"/>
          <w:sz w:val="28"/>
          <w:szCs w:val="28"/>
        </w:rPr>
        <w:object w:dxaOrig="1280" w:dyaOrig="940" w14:anchorId="084B8263">
          <v:shape id="_x0000_i1028" type="#_x0000_t75" style="width:63.75pt;height:47.25pt" o:ole="">
            <v:imagedata r:id="rId16" o:title=""/>
          </v:shape>
          <o:OLEObject Type="Embed" ProgID="Equation.2" ShapeID="_x0000_i1028" DrawAspect="Content" ObjectID="_1802212432" r:id="rId17"/>
        </w:object>
      </w:r>
    </w:p>
    <w:p w14:paraId="7AEA0E0F" w14:textId="77777777" w:rsidR="00204A6C" w:rsidRDefault="00204A6C" w:rsidP="00204A6C">
      <w:pPr>
        <w:spacing w:after="0" w:line="240" w:lineRule="auto"/>
        <w:ind w:firstLine="709"/>
        <w:jc w:val="both"/>
        <w:rPr>
          <w:rFonts w:ascii="Times New Roman" w:hAnsi="Times New Roman" w:cs="Times New Roman"/>
          <w:sz w:val="28"/>
          <w:szCs w:val="28"/>
        </w:rPr>
      </w:pPr>
    </w:p>
    <w:p w14:paraId="002A40AD" w14:textId="063C1541" w:rsidR="00204A6C" w:rsidRPr="00F50853" w:rsidRDefault="00204A6C" w:rsidP="00204A6C">
      <w:pPr>
        <w:spacing w:after="0" w:line="240" w:lineRule="auto"/>
        <w:ind w:firstLine="709"/>
        <w:jc w:val="both"/>
        <w:rPr>
          <w:rFonts w:ascii="Times New Roman" w:hAnsi="Times New Roman" w:cs="Times New Roman"/>
          <w:sz w:val="28"/>
          <w:szCs w:val="28"/>
        </w:rPr>
      </w:pPr>
      <w:r w:rsidRPr="00F50853">
        <w:rPr>
          <w:rFonts w:ascii="Times New Roman" w:hAnsi="Times New Roman" w:cs="Times New Roman"/>
          <w:sz w:val="28"/>
          <w:szCs w:val="28"/>
        </w:rPr>
        <w:t xml:space="preserve">В данном примере </w:t>
      </w:r>
      <w:r w:rsidRPr="00F50853">
        <w:rPr>
          <w:rFonts w:ascii="Times New Roman" w:hAnsi="Times New Roman" w:cs="Times New Roman"/>
          <w:i/>
          <w:sz w:val="28"/>
          <w:szCs w:val="28"/>
        </w:rPr>
        <w:t>C</w:t>
      </w:r>
      <w:r w:rsidRPr="00F50853">
        <w:rPr>
          <w:rFonts w:ascii="Times New Roman" w:hAnsi="Times New Roman" w:cs="Times New Roman"/>
          <w:sz w:val="28"/>
          <w:szCs w:val="28"/>
        </w:rPr>
        <w:t xml:space="preserve"> = </w:t>
      </w:r>
      <w:r w:rsidR="00C81093">
        <w:rPr>
          <w:rFonts w:ascii="Times New Roman" w:hAnsi="Times New Roman" w:cs="Times New Roman"/>
          <w:sz w:val="28"/>
          <w:szCs w:val="28"/>
        </w:rPr>
        <w:t>7</w:t>
      </w:r>
      <w:r w:rsidRPr="00F50853">
        <w:rPr>
          <w:rFonts w:ascii="Times New Roman" w:hAnsi="Times New Roman" w:cs="Times New Roman"/>
          <w:sz w:val="28"/>
          <w:szCs w:val="28"/>
        </w:rPr>
        <w:t>.</w:t>
      </w:r>
    </w:p>
    <w:p w14:paraId="6FFFDDA0" w14:textId="77777777" w:rsidR="00204A6C" w:rsidRPr="00F50853" w:rsidRDefault="00204A6C" w:rsidP="00204A6C">
      <w:pPr>
        <w:spacing w:after="0" w:line="240" w:lineRule="auto"/>
        <w:ind w:firstLine="709"/>
        <w:jc w:val="both"/>
        <w:rPr>
          <w:rFonts w:ascii="Times New Roman" w:hAnsi="Times New Roman" w:cs="Times New Roman"/>
          <w:sz w:val="28"/>
          <w:szCs w:val="28"/>
        </w:rPr>
      </w:pPr>
      <w:r w:rsidRPr="006F00F9">
        <w:rPr>
          <w:rFonts w:ascii="Times New Roman" w:hAnsi="Times New Roman" w:cs="Times New Roman"/>
          <w:bCs/>
          <w:sz w:val="28"/>
          <w:szCs w:val="28"/>
        </w:rPr>
        <w:t>5</w:t>
      </w:r>
      <w:r>
        <w:rPr>
          <w:rFonts w:ascii="Times New Roman" w:hAnsi="Times New Roman" w:cs="Times New Roman"/>
          <w:sz w:val="28"/>
          <w:szCs w:val="28"/>
        </w:rPr>
        <w:t>.</w:t>
      </w:r>
      <w:r w:rsidRPr="00F50853">
        <w:rPr>
          <w:rFonts w:ascii="Times New Roman" w:hAnsi="Times New Roman" w:cs="Times New Roman"/>
          <w:sz w:val="28"/>
          <w:szCs w:val="28"/>
        </w:rPr>
        <w:t xml:space="preserve"> Находятся веса альтернатив: </w:t>
      </w:r>
    </w:p>
    <w:p w14:paraId="45E6267B" w14:textId="77777777" w:rsidR="00204A6C" w:rsidRDefault="00204A6C" w:rsidP="00204A6C">
      <w:pPr>
        <w:spacing w:after="0" w:line="240" w:lineRule="auto"/>
        <w:ind w:firstLine="709"/>
        <w:jc w:val="both"/>
        <w:rPr>
          <w:rFonts w:ascii="Times New Roman" w:hAnsi="Times New Roman" w:cs="Times New Roman"/>
          <w:i/>
          <w:sz w:val="28"/>
          <w:szCs w:val="28"/>
        </w:rPr>
      </w:pPr>
    </w:p>
    <w:p w14:paraId="295F1F5E" w14:textId="77777777" w:rsidR="00204A6C" w:rsidRPr="00F50853" w:rsidRDefault="00204A6C" w:rsidP="00204A6C">
      <w:pPr>
        <w:spacing w:after="0" w:line="240" w:lineRule="auto"/>
        <w:ind w:firstLine="709"/>
        <w:jc w:val="both"/>
        <w:rPr>
          <w:rFonts w:ascii="Times New Roman" w:hAnsi="Times New Roman" w:cs="Times New Roman"/>
          <w:sz w:val="28"/>
          <w:szCs w:val="28"/>
        </w:rPr>
      </w:pPr>
      <w:proofErr w:type="spellStart"/>
      <w:r w:rsidRPr="00F50853">
        <w:rPr>
          <w:rFonts w:ascii="Times New Roman" w:hAnsi="Times New Roman" w:cs="Times New Roman"/>
          <w:i/>
          <w:sz w:val="28"/>
          <w:szCs w:val="28"/>
        </w:rPr>
        <w:t>V</w:t>
      </w:r>
      <w:r w:rsidRPr="00F50853">
        <w:rPr>
          <w:rFonts w:ascii="Times New Roman" w:hAnsi="Times New Roman" w:cs="Times New Roman"/>
          <w:i/>
          <w:sz w:val="28"/>
          <w:szCs w:val="28"/>
          <w:vertAlign w:val="subscript"/>
        </w:rPr>
        <w:t>j</w:t>
      </w:r>
      <w:proofErr w:type="spellEnd"/>
      <w:r w:rsidRPr="00F50853">
        <w:rPr>
          <w:rFonts w:ascii="Times New Roman" w:hAnsi="Times New Roman" w:cs="Times New Roman"/>
          <w:sz w:val="28"/>
          <w:szCs w:val="28"/>
        </w:rPr>
        <w:t xml:space="preserve"> = </w:t>
      </w:r>
      <w:proofErr w:type="spellStart"/>
      <w:r w:rsidRPr="00F50853">
        <w:rPr>
          <w:rFonts w:ascii="Times New Roman" w:hAnsi="Times New Roman" w:cs="Times New Roman"/>
          <w:i/>
          <w:sz w:val="28"/>
          <w:szCs w:val="28"/>
        </w:rPr>
        <w:t>C</w:t>
      </w:r>
      <w:r w:rsidRPr="00F50853">
        <w:rPr>
          <w:rFonts w:ascii="Times New Roman" w:hAnsi="Times New Roman" w:cs="Times New Roman"/>
          <w:i/>
          <w:sz w:val="28"/>
          <w:szCs w:val="28"/>
          <w:vertAlign w:val="subscript"/>
        </w:rPr>
        <w:t>j</w:t>
      </w:r>
      <w:proofErr w:type="spellEnd"/>
      <w:r w:rsidRPr="00F50853">
        <w:rPr>
          <w:rFonts w:ascii="Times New Roman" w:hAnsi="Times New Roman" w:cs="Times New Roman"/>
          <w:sz w:val="28"/>
          <w:szCs w:val="28"/>
        </w:rPr>
        <w:t>/</w:t>
      </w:r>
      <w:r w:rsidRPr="00F50853">
        <w:rPr>
          <w:rFonts w:ascii="Times New Roman" w:hAnsi="Times New Roman" w:cs="Times New Roman"/>
          <w:i/>
          <w:sz w:val="28"/>
          <w:szCs w:val="28"/>
        </w:rPr>
        <w:t>C</w:t>
      </w:r>
      <w:r w:rsidRPr="00F50853">
        <w:rPr>
          <w:rFonts w:ascii="Times New Roman" w:hAnsi="Times New Roman" w:cs="Times New Roman"/>
          <w:sz w:val="28"/>
          <w:szCs w:val="28"/>
        </w:rPr>
        <w:t xml:space="preserve">,                                                                                    </w:t>
      </w:r>
      <w:r w:rsidRPr="00F50853">
        <w:rPr>
          <w:rFonts w:ascii="Times New Roman" w:hAnsi="Times New Roman" w:cs="Times New Roman"/>
          <w:i/>
          <w:sz w:val="28"/>
          <w:szCs w:val="28"/>
        </w:rPr>
        <w:t>j</w:t>
      </w:r>
      <w:r w:rsidRPr="00F50853">
        <w:rPr>
          <w:rFonts w:ascii="Times New Roman" w:hAnsi="Times New Roman" w:cs="Times New Roman"/>
          <w:sz w:val="28"/>
          <w:szCs w:val="28"/>
        </w:rPr>
        <w:t>=1,...,</w:t>
      </w:r>
      <w:r w:rsidRPr="00F50853">
        <w:rPr>
          <w:rFonts w:ascii="Times New Roman" w:hAnsi="Times New Roman" w:cs="Times New Roman"/>
          <w:i/>
          <w:sz w:val="28"/>
          <w:szCs w:val="28"/>
        </w:rPr>
        <w:t>N</w:t>
      </w:r>
      <w:r w:rsidRPr="00F50853">
        <w:rPr>
          <w:rFonts w:ascii="Times New Roman" w:hAnsi="Times New Roman" w:cs="Times New Roman"/>
          <w:sz w:val="28"/>
          <w:szCs w:val="28"/>
        </w:rPr>
        <w:t>.</w:t>
      </w:r>
    </w:p>
    <w:p w14:paraId="41431517" w14:textId="77777777" w:rsidR="00204A6C" w:rsidRDefault="00204A6C" w:rsidP="00204A6C">
      <w:pPr>
        <w:spacing w:after="0" w:line="240" w:lineRule="auto"/>
        <w:ind w:firstLine="709"/>
        <w:jc w:val="both"/>
        <w:rPr>
          <w:rFonts w:ascii="Times New Roman" w:hAnsi="Times New Roman" w:cs="Times New Roman"/>
          <w:sz w:val="28"/>
          <w:szCs w:val="28"/>
        </w:rPr>
      </w:pPr>
    </w:p>
    <w:p w14:paraId="458CF92F" w14:textId="3200158F" w:rsidR="00204A6C" w:rsidRPr="00F50853" w:rsidRDefault="00204A6C" w:rsidP="00204A6C">
      <w:pPr>
        <w:spacing w:after="0" w:line="240" w:lineRule="auto"/>
        <w:ind w:firstLine="709"/>
        <w:jc w:val="both"/>
        <w:rPr>
          <w:rFonts w:ascii="Times New Roman" w:hAnsi="Times New Roman" w:cs="Times New Roman"/>
          <w:sz w:val="28"/>
          <w:szCs w:val="28"/>
        </w:rPr>
      </w:pPr>
      <w:r w:rsidRPr="00F50853">
        <w:rPr>
          <w:rFonts w:ascii="Times New Roman" w:hAnsi="Times New Roman" w:cs="Times New Roman"/>
          <w:sz w:val="28"/>
          <w:szCs w:val="28"/>
        </w:rPr>
        <w:t xml:space="preserve">В данном примере </w:t>
      </w:r>
      <w:r w:rsidRPr="00F50853">
        <w:rPr>
          <w:rFonts w:ascii="Times New Roman" w:hAnsi="Times New Roman" w:cs="Times New Roman"/>
          <w:i/>
          <w:sz w:val="28"/>
          <w:szCs w:val="28"/>
        </w:rPr>
        <w:t>V</w:t>
      </w:r>
      <w:r w:rsidRPr="00F50853">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sidRPr="00F50853">
        <w:rPr>
          <w:rFonts w:ascii="Times New Roman" w:hAnsi="Times New Roman" w:cs="Times New Roman"/>
          <w:sz w:val="28"/>
          <w:szCs w:val="28"/>
        </w:rPr>
        <w:t>=</w:t>
      </w:r>
      <w:r>
        <w:rPr>
          <w:rFonts w:ascii="Times New Roman" w:hAnsi="Times New Roman" w:cs="Times New Roman"/>
          <w:sz w:val="28"/>
          <w:szCs w:val="28"/>
        </w:rPr>
        <w:t xml:space="preserve"> </w:t>
      </w:r>
      <w:r w:rsidR="001715C5" w:rsidRPr="001715C5">
        <w:rPr>
          <w:rFonts w:ascii="Times New Roman" w:hAnsi="Times New Roman" w:cs="Times New Roman"/>
          <w:sz w:val="28"/>
          <w:szCs w:val="28"/>
        </w:rPr>
        <w:t>0</w:t>
      </w:r>
      <w:r w:rsidR="00C81093">
        <w:rPr>
          <w:rFonts w:ascii="Times New Roman" w:hAnsi="Times New Roman" w:cs="Times New Roman"/>
          <w:sz w:val="28"/>
          <w:szCs w:val="28"/>
        </w:rPr>
        <w:t>,143</w:t>
      </w:r>
      <w:r w:rsidRPr="00F50853">
        <w:rPr>
          <w:rFonts w:ascii="Times New Roman" w:hAnsi="Times New Roman" w:cs="Times New Roman"/>
          <w:sz w:val="28"/>
          <w:szCs w:val="28"/>
        </w:rPr>
        <w:t xml:space="preserve">; </w:t>
      </w:r>
      <w:r w:rsidRPr="00F50853">
        <w:rPr>
          <w:rFonts w:ascii="Times New Roman" w:hAnsi="Times New Roman" w:cs="Times New Roman"/>
          <w:i/>
          <w:sz w:val="28"/>
          <w:szCs w:val="28"/>
        </w:rPr>
        <w:t>V</w:t>
      </w:r>
      <w:r w:rsidRPr="00F50853">
        <w:rPr>
          <w:rFonts w:ascii="Times New Roman" w:hAnsi="Times New Roman" w:cs="Times New Roman"/>
          <w:sz w:val="28"/>
          <w:szCs w:val="28"/>
          <w:vertAlign w:val="subscript"/>
        </w:rPr>
        <w:t>2</w:t>
      </w:r>
      <w:r>
        <w:rPr>
          <w:rFonts w:ascii="Times New Roman" w:hAnsi="Times New Roman" w:cs="Times New Roman"/>
          <w:sz w:val="28"/>
          <w:szCs w:val="28"/>
          <w:vertAlign w:val="subscript"/>
        </w:rPr>
        <w:t xml:space="preserve"> </w:t>
      </w:r>
      <w:r w:rsidRPr="00F50853">
        <w:rPr>
          <w:rFonts w:ascii="Times New Roman" w:hAnsi="Times New Roman" w:cs="Times New Roman"/>
          <w:sz w:val="28"/>
          <w:szCs w:val="28"/>
        </w:rPr>
        <w:t>=</w:t>
      </w:r>
      <w:r>
        <w:rPr>
          <w:rFonts w:ascii="Times New Roman" w:hAnsi="Times New Roman" w:cs="Times New Roman"/>
          <w:sz w:val="28"/>
          <w:szCs w:val="28"/>
        </w:rPr>
        <w:t xml:space="preserve"> </w:t>
      </w:r>
      <w:r w:rsidR="001715C5" w:rsidRPr="001715C5">
        <w:rPr>
          <w:rFonts w:ascii="Times New Roman" w:hAnsi="Times New Roman" w:cs="Times New Roman"/>
          <w:sz w:val="28"/>
          <w:szCs w:val="28"/>
        </w:rPr>
        <w:t>0,</w:t>
      </w:r>
      <w:r w:rsidR="000D7439">
        <w:rPr>
          <w:rFonts w:ascii="Times New Roman" w:hAnsi="Times New Roman" w:cs="Times New Roman"/>
          <w:sz w:val="28"/>
          <w:szCs w:val="28"/>
        </w:rPr>
        <w:t>429</w:t>
      </w:r>
      <w:r w:rsidRPr="00F50853">
        <w:rPr>
          <w:rFonts w:ascii="Times New Roman" w:hAnsi="Times New Roman" w:cs="Times New Roman"/>
          <w:sz w:val="28"/>
          <w:szCs w:val="28"/>
        </w:rPr>
        <w:t xml:space="preserve">; </w:t>
      </w:r>
      <w:r w:rsidRPr="00F50853">
        <w:rPr>
          <w:rFonts w:ascii="Times New Roman" w:hAnsi="Times New Roman" w:cs="Times New Roman"/>
          <w:i/>
          <w:sz w:val="28"/>
          <w:szCs w:val="28"/>
        </w:rPr>
        <w:t>V</w:t>
      </w:r>
      <w:r w:rsidRPr="00F50853">
        <w:rPr>
          <w:rFonts w:ascii="Times New Roman" w:hAnsi="Times New Roman" w:cs="Times New Roman"/>
          <w:sz w:val="28"/>
          <w:szCs w:val="28"/>
          <w:vertAlign w:val="subscript"/>
        </w:rPr>
        <w:t>3</w:t>
      </w:r>
      <w:r>
        <w:rPr>
          <w:rFonts w:ascii="Times New Roman" w:hAnsi="Times New Roman" w:cs="Times New Roman"/>
          <w:sz w:val="28"/>
          <w:szCs w:val="28"/>
          <w:vertAlign w:val="subscript"/>
        </w:rPr>
        <w:t xml:space="preserve"> </w:t>
      </w:r>
      <w:r w:rsidRPr="00F50853">
        <w:rPr>
          <w:rFonts w:ascii="Times New Roman" w:hAnsi="Times New Roman" w:cs="Times New Roman"/>
          <w:sz w:val="28"/>
          <w:szCs w:val="28"/>
        </w:rPr>
        <w:t>=</w:t>
      </w:r>
      <w:r>
        <w:rPr>
          <w:rFonts w:ascii="Times New Roman" w:hAnsi="Times New Roman" w:cs="Times New Roman"/>
          <w:sz w:val="28"/>
          <w:szCs w:val="28"/>
        </w:rPr>
        <w:t xml:space="preserve"> </w:t>
      </w:r>
      <w:r w:rsidR="001715C5" w:rsidRPr="001715C5">
        <w:rPr>
          <w:rFonts w:ascii="Times New Roman" w:hAnsi="Times New Roman" w:cs="Times New Roman"/>
          <w:sz w:val="28"/>
          <w:szCs w:val="28"/>
        </w:rPr>
        <w:t>0,</w:t>
      </w:r>
      <w:r w:rsidR="000D7439">
        <w:rPr>
          <w:rFonts w:ascii="Times New Roman" w:hAnsi="Times New Roman" w:cs="Times New Roman"/>
          <w:sz w:val="28"/>
          <w:szCs w:val="28"/>
        </w:rPr>
        <w:t>429</w:t>
      </w:r>
      <w:r w:rsidRPr="00F50853">
        <w:rPr>
          <w:rFonts w:ascii="Times New Roman" w:hAnsi="Times New Roman" w:cs="Times New Roman"/>
          <w:sz w:val="28"/>
          <w:szCs w:val="28"/>
        </w:rPr>
        <w:t>.</w:t>
      </w:r>
    </w:p>
    <w:p w14:paraId="4C405425" w14:textId="77777777" w:rsidR="00204A6C" w:rsidRPr="00F50853" w:rsidRDefault="00204A6C" w:rsidP="00204A6C">
      <w:pPr>
        <w:spacing w:after="0" w:line="240" w:lineRule="auto"/>
        <w:ind w:firstLine="709"/>
        <w:jc w:val="both"/>
        <w:rPr>
          <w:rFonts w:ascii="Times New Roman" w:hAnsi="Times New Roman" w:cs="Times New Roman"/>
          <w:sz w:val="28"/>
          <w:szCs w:val="28"/>
        </w:rPr>
      </w:pPr>
      <w:r w:rsidRPr="00F50853">
        <w:rPr>
          <w:rFonts w:ascii="Times New Roman" w:hAnsi="Times New Roman" w:cs="Times New Roman"/>
          <w:sz w:val="28"/>
          <w:szCs w:val="28"/>
        </w:rPr>
        <w:t>Чем больше вес, тем более предпочтительной является альтернатива (по мнению экспертов).</w:t>
      </w:r>
    </w:p>
    <w:p w14:paraId="5AE8E1A3" w14:textId="37857AB4" w:rsidR="00204A6C" w:rsidRDefault="00204A6C" w:rsidP="00204A6C">
      <w:pPr>
        <w:spacing w:after="0" w:line="240" w:lineRule="auto"/>
        <w:ind w:firstLine="709"/>
        <w:jc w:val="both"/>
        <w:rPr>
          <w:rFonts w:ascii="Times New Roman" w:hAnsi="Times New Roman" w:cs="Times New Roman"/>
          <w:sz w:val="28"/>
          <w:szCs w:val="28"/>
        </w:rPr>
      </w:pPr>
      <w:r w:rsidRPr="00F50853">
        <w:rPr>
          <w:rFonts w:ascii="Times New Roman" w:hAnsi="Times New Roman" w:cs="Times New Roman"/>
          <w:sz w:val="28"/>
          <w:szCs w:val="28"/>
        </w:rPr>
        <w:t>В данном примере сам</w:t>
      </w:r>
      <w:r w:rsidR="001606E2">
        <w:rPr>
          <w:rFonts w:ascii="Times New Roman" w:hAnsi="Times New Roman" w:cs="Times New Roman"/>
          <w:sz w:val="28"/>
          <w:szCs w:val="28"/>
        </w:rPr>
        <w:t>ыми</w:t>
      </w:r>
      <w:r w:rsidRPr="00F50853">
        <w:rPr>
          <w:rFonts w:ascii="Times New Roman" w:hAnsi="Times New Roman" w:cs="Times New Roman"/>
          <w:sz w:val="28"/>
          <w:szCs w:val="28"/>
        </w:rPr>
        <w:t xml:space="preserve"> важн</w:t>
      </w:r>
      <w:r w:rsidR="001606E2">
        <w:rPr>
          <w:rFonts w:ascii="Times New Roman" w:hAnsi="Times New Roman" w:cs="Times New Roman"/>
          <w:sz w:val="28"/>
          <w:szCs w:val="28"/>
        </w:rPr>
        <w:t>ыми</w:t>
      </w:r>
      <w:r w:rsidRPr="00F50853">
        <w:rPr>
          <w:rFonts w:ascii="Times New Roman" w:hAnsi="Times New Roman" w:cs="Times New Roman"/>
          <w:sz w:val="28"/>
          <w:szCs w:val="28"/>
        </w:rPr>
        <w:t xml:space="preserve"> </w:t>
      </w:r>
      <w:r>
        <w:rPr>
          <w:rFonts w:ascii="Times New Roman" w:hAnsi="Times New Roman" w:cs="Times New Roman"/>
          <w:sz w:val="28"/>
          <w:szCs w:val="28"/>
        </w:rPr>
        <w:t>альтернати</w:t>
      </w:r>
      <w:r w:rsidR="001606E2">
        <w:rPr>
          <w:rFonts w:ascii="Times New Roman" w:hAnsi="Times New Roman" w:cs="Times New Roman"/>
          <w:sz w:val="28"/>
          <w:szCs w:val="28"/>
        </w:rPr>
        <w:t>вами</w:t>
      </w:r>
      <w:r>
        <w:rPr>
          <w:rFonts w:ascii="Times New Roman" w:hAnsi="Times New Roman" w:cs="Times New Roman"/>
          <w:sz w:val="28"/>
          <w:szCs w:val="28"/>
        </w:rPr>
        <w:t xml:space="preserve"> </w:t>
      </w:r>
      <w:r w:rsidRPr="00F50853">
        <w:rPr>
          <w:rFonts w:ascii="Times New Roman" w:hAnsi="Times New Roman" w:cs="Times New Roman"/>
          <w:sz w:val="28"/>
          <w:szCs w:val="28"/>
        </w:rPr>
        <w:t>явля</w:t>
      </w:r>
      <w:r w:rsidR="001606E2">
        <w:rPr>
          <w:rFonts w:ascii="Times New Roman" w:hAnsi="Times New Roman" w:cs="Times New Roman"/>
          <w:sz w:val="28"/>
          <w:szCs w:val="28"/>
        </w:rPr>
        <w:t>ю</w:t>
      </w:r>
      <w:r w:rsidRPr="00F50853">
        <w:rPr>
          <w:rFonts w:ascii="Times New Roman" w:hAnsi="Times New Roman" w:cs="Times New Roman"/>
          <w:sz w:val="28"/>
          <w:szCs w:val="28"/>
        </w:rPr>
        <w:t xml:space="preserve">тся </w:t>
      </w:r>
      <w:r>
        <w:rPr>
          <w:rFonts w:ascii="Times New Roman" w:hAnsi="Times New Roman" w:cs="Times New Roman"/>
          <w:sz w:val="28"/>
          <w:szCs w:val="28"/>
        </w:rPr>
        <w:t>А</w:t>
      </w:r>
      <w:r w:rsidR="001606E2">
        <w:rPr>
          <w:rFonts w:ascii="Times New Roman" w:hAnsi="Times New Roman" w:cs="Times New Roman"/>
          <w:sz w:val="28"/>
          <w:szCs w:val="28"/>
        </w:rPr>
        <w:t>2</w:t>
      </w:r>
      <w:r w:rsidR="00D63591">
        <w:rPr>
          <w:rFonts w:ascii="Times New Roman" w:hAnsi="Times New Roman" w:cs="Times New Roman"/>
          <w:sz w:val="28"/>
          <w:szCs w:val="28"/>
        </w:rPr>
        <w:t xml:space="preserve"> (з</w:t>
      </w:r>
      <w:r w:rsidR="00D63591" w:rsidRPr="00D63591">
        <w:rPr>
          <w:rFonts w:ascii="Times New Roman" w:hAnsi="Times New Roman" w:cs="Times New Roman"/>
          <w:sz w:val="28"/>
          <w:szCs w:val="28"/>
        </w:rPr>
        <w:t>атраты на подготовку к строительству</w:t>
      </w:r>
      <w:r w:rsidR="00D63591">
        <w:rPr>
          <w:rFonts w:ascii="Times New Roman" w:hAnsi="Times New Roman" w:cs="Times New Roman"/>
          <w:sz w:val="28"/>
          <w:szCs w:val="28"/>
        </w:rPr>
        <w:t>)</w:t>
      </w:r>
      <w:r w:rsidR="001606E2">
        <w:rPr>
          <w:rFonts w:ascii="Times New Roman" w:hAnsi="Times New Roman" w:cs="Times New Roman"/>
          <w:sz w:val="28"/>
          <w:szCs w:val="28"/>
        </w:rPr>
        <w:t xml:space="preserve"> и А3</w:t>
      </w:r>
      <w:r w:rsidR="00D63591">
        <w:rPr>
          <w:rFonts w:ascii="Times New Roman" w:hAnsi="Times New Roman" w:cs="Times New Roman"/>
          <w:sz w:val="28"/>
          <w:szCs w:val="28"/>
        </w:rPr>
        <w:t xml:space="preserve"> (о</w:t>
      </w:r>
      <w:r w:rsidR="00D63591" w:rsidRPr="00D63591">
        <w:rPr>
          <w:rFonts w:ascii="Times New Roman" w:hAnsi="Times New Roman" w:cs="Times New Roman"/>
          <w:sz w:val="28"/>
          <w:szCs w:val="28"/>
        </w:rPr>
        <w:t>пасность загрязнения грунтовых вод в случае аварии</w:t>
      </w:r>
      <w:r w:rsidR="00D63591">
        <w:rPr>
          <w:rFonts w:ascii="Times New Roman" w:hAnsi="Times New Roman" w:cs="Times New Roman"/>
          <w:sz w:val="28"/>
          <w:szCs w:val="28"/>
        </w:rPr>
        <w:t>)</w:t>
      </w:r>
      <w:r w:rsidRPr="00F50853">
        <w:rPr>
          <w:rFonts w:ascii="Times New Roman" w:hAnsi="Times New Roman" w:cs="Times New Roman"/>
          <w:sz w:val="28"/>
          <w:szCs w:val="28"/>
        </w:rPr>
        <w:t>; наименее важн</w:t>
      </w:r>
      <w:r>
        <w:rPr>
          <w:rFonts w:ascii="Times New Roman" w:hAnsi="Times New Roman" w:cs="Times New Roman"/>
          <w:sz w:val="28"/>
          <w:szCs w:val="28"/>
        </w:rPr>
        <w:t>ая</w:t>
      </w:r>
      <w:r w:rsidRPr="00F50853">
        <w:rPr>
          <w:rFonts w:ascii="Times New Roman" w:hAnsi="Times New Roman" w:cs="Times New Roman"/>
          <w:sz w:val="28"/>
          <w:szCs w:val="28"/>
        </w:rPr>
        <w:t xml:space="preserve"> </w:t>
      </w:r>
      <w:r>
        <w:rPr>
          <w:rFonts w:ascii="Times New Roman" w:hAnsi="Times New Roman" w:cs="Times New Roman"/>
          <w:sz w:val="28"/>
          <w:szCs w:val="28"/>
        </w:rPr>
        <w:t>альтернатива</w:t>
      </w:r>
      <w:r w:rsidRPr="00F50853">
        <w:rPr>
          <w:rFonts w:ascii="Times New Roman" w:hAnsi="Times New Roman" w:cs="Times New Roman"/>
          <w:sz w:val="28"/>
          <w:szCs w:val="28"/>
        </w:rPr>
        <w:t xml:space="preserve"> </w:t>
      </w:r>
      <w:r>
        <w:rPr>
          <w:rFonts w:ascii="Times New Roman" w:hAnsi="Times New Roman" w:cs="Times New Roman"/>
          <w:sz w:val="28"/>
          <w:szCs w:val="28"/>
        </w:rPr>
        <w:t>–</w:t>
      </w:r>
      <w:r w:rsidRPr="00F50853">
        <w:rPr>
          <w:rFonts w:ascii="Times New Roman" w:hAnsi="Times New Roman" w:cs="Times New Roman"/>
          <w:sz w:val="28"/>
          <w:szCs w:val="28"/>
        </w:rPr>
        <w:t xml:space="preserve"> </w:t>
      </w:r>
      <w:r>
        <w:rPr>
          <w:rFonts w:ascii="Times New Roman" w:hAnsi="Times New Roman" w:cs="Times New Roman"/>
          <w:sz w:val="28"/>
          <w:szCs w:val="28"/>
        </w:rPr>
        <w:t>А</w:t>
      </w:r>
      <w:r w:rsidR="001606E2">
        <w:rPr>
          <w:rFonts w:ascii="Times New Roman" w:hAnsi="Times New Roman" w:cs="Times New Roman"/>
          <w:sz w:val="28"/>
          <w:szCs w:val="28"/>
        </w:rPr>
        <w:t>1</w:t>
      </w:r>
      <w:r w:rsidR="00D63591">
        <w:rPr>
          <w:rFonts w:ascii="Times New Roman" w:hAnsi="Times New Roman" w:cs="Times New Roman"/>
          <w:sz w:val="28"/>
          <w:szCs w:val="28"/>
        </w:rPr>
        <w:t xml:space="preserve"> (у</w:t>
      </w:r>
      <w:r w:rsidR="00D63591" w:rsidRPr="00D63591">
        <w:rPr>
          <w:rFonts w:ascii="Times New Roman" w:hAnsi="Times New Roman" w:cs="Times New Roman"/>
          <w:sz w:val="28"/>
          <w:szCs w:val="28"/>
        </w:rPr>
        <w:t>словия для доставки сырья</w:t>
      </w:r>
      <w:r w:rsidR="00D63591">
        <w:rPr>
          <w:rFonts w:ascii="Times New Roman" w:hAnsi="Times New Roman" w:cs="Times New Roman"/>
          <w:sz w:val="28"/>
          <w:szCs w:val="28"/>
        </w:rPr>
        <w:t>)</w:t>
      </w:r>
      <w:r w:rsidRPr="00F50853">
        <w:rPr>
          <w:rFonts w:ascii="Times New Roman" w:hAnsi="Times New Roman" w:cs="Times New Roman"/>
          <w:sz w:val="28"/>
          <w:szCs w:val="28"/>
        </w:rPr>
        <w:t>.</w:t>
      </w:r>
    </w:p>
    <w:p w14:paraId="16C12B4D" w14:textId="48EA29AD" w:rsidR="002D04AE" w:rsidRDefault="002D04AE" w:rsidP="00204A6C">
      <w:pPr>
        <w:spacing w:after="0" w:line="240" w:lineRule="auto"/>
        <w:ind w:firstLine="709"/>
        <w:jc w:val="both"/>
        <w:rPr>
          <w:rFonts w:ascii="Times New Roman" w:hAnsi="Times New Roman" w:cs="Times New Roman"/>
          <w:sz w:val="28"/>
          <w:szCs w:val="28"/>
        </w:rPr>
      </w:pPr>
    </w:p>
    <w:p w14:paraId="5A4DC05E" w14:textId="73D9ACEA" w:rsidR="00CD1280" w:rsidRDefault="00CD1280" w:rsidP="00204A6C">
      <w:pPr>
        <w:spacing w:after="0" w:line="240" w:lineRule="auto"/>
        <w:ind w:firstLine="709"/>
        <w:jc w:val="both"/>
        <w:rPr>
          <w:rFonts w:ascii="Times New Roman" w:hAnsi="Times New Roman" w:cs="Times New Roman"/>
          <w:sz w:val="28"/>
          <w:szCs w:val="28"/>
        </w:rPr>
      </w:pPr>
    </w:p>
    <w:p w14:paraId="00CB73E3" w14:textId="77777777" w:rsidR="00CD1280" w:rsidRDefault="00CD1280" w:rsidP="00204A6C">
      <w:pPr>
        <w:spacing w:after="0" w:line="240" w:lineRule="auto"/>
        <w:ind w:firstLine="709"/>
        <w:jc w:val="both"/>
        <w:rPr>
          <w:rFonts w:ascii="Times New Roman" w:hAnsi="Times New Roman" w:cs="Times New Roman"/>
          <w:sz w:val="28"/>
          <w:szCs w:val="28"/>
        </w:rPr>
      </w:pPr>
    </w:p>
    <w:p w14:paraId="1A13FD3B" w14:textId="1CEA1F99" w:rsidR="002D04AE" w:rsidRPr="002D04AE" w:rsidRDefault="002D04AE" w:rsidP="00866BFC">
      <w:pPr>
        <w:pStyle w:val="20"/>
        <w:ind w:firstLine="709"/>
      </w:pPr>
      <w:bookmarkStart w:id="14" w:name="_Toc517350768"/>
      <w:bookmarkStart w:id="15" w:name="_Toc188925579"/>
      <w:r>
        <w:lastRenderedPageBreak/>
        <w:t xml:space="preserve">4.6 </w:t>
      </w:r>
      <w:r w:rsidRPr="002D04AE">
        <w:t>Модифицированный алгоритм Кемени</w:t>
      </w:r>
      <w:r w:rsidR="00272D13">
        <w:t>-</w:t>
      </w:r>
      <w:proofErr w:type="spellStart"/>
      <w:r w:rsidRPr="002D04AE">
        <w:t>Снелла</w:t>
      </w:r>
      <w:bookmarkEnd w:id="14"/>
      <w:bookmarkEnd w:id="15"/>
      <w:proofErr w:type="spellEnd"/>
    </w:p>
    <w:p w14:paraId="06866704" w14:textId="77777777" w:rsidR="00272D13" w:rsidRDefault="00272D13" w:rsidP="002D04AE">
      <w:pPr>
        <w:spacing w:after="0" w:line="240" w:lineRule="auto"/>
        <w:ind w:firstLine="709"/>
        <w:jc w:val="both"/>
        <w:rPr>
          <w:rFonts w:ascii="Times New Roman" w:hAnsi="Times New Roman" w:cs="Times New Roman"/>
          <w:sz w:val="28"/>
          <w:szCs w:val="28"/>
        </w:rPr>
      </w:pPr>
    </w:p>
    <w:p w14:paraId="0BE68C31" w14:textId="776205D3"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Рассматриваемый алгоритм предназначен для ранжирования альтернатив с учетом их оценок по нескольким критериям. </w:t>
      </w:r>
    </w:p>
    <w:p w14:paraId="269CD96B"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Основное преимущество алгоритма - возможность анализа и выбора альтернатив, оцениваемых по критериям различных видов: числовым, качественным, “да-нет” и т.д. Алгоритм также позволяет учитывать суждения ЛПР о важности критериев.</w:t>
      </w:r>
    </w:p>
    <w:p w14:paraId="6A4D9863"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Алгоритм основан на ранжировании и попарном сравнении альтернатив по каждому критерию.</w:t>
      </w:r>
    </w:p>
    <w:p w14:paraId="3D4C427A" w14:textId="58FDCEA0" w:rsidR="002D04AE" w:rsidRPr="00272D13" w:rsidRDefault="00272D13" w:rsidP="002D04AE">
      <w:pPr>
        <w:spacing w:after="0" w:line="240" w:lineRule="auto"/>
        <w:ind w:firstLine="709"/>
        <w:jc w:val="both"/>
        <w:rPr>
          <w:rFonts w:ascii="Times New Roman" w:hAnsi="Times New Roman" w:cs="Times New Roman"/>
          <w:bCs/>
          <w:sz w:val="28"/>
          <w:szCs w:val="28"/>
        </w:rPr>
      </w:pPr>
      <w:r w:rsidRPr="00272D13">
        <w:rPr>
          <w:rFonts w:ascii="Times New Roman" w:hAnsi="Times New Roman" w:cs="Times New Roman"/>
          <w:bCs/>
          <w:sz w:val="28"/>
          <w:szCs w:val="28"/>
        </w:rPr>
        <w:t>Составим таблицу после выбора множества Парето (см. таблицу 4.</w:t>
      </w:r>
      <w:r w:rsidR="00CD1280">
        <w:rPr>
          <w:rFonts w:ascii="Times New Roman" w:hAnsi="Times New Roman" w:cs="Times New Roman"/>
          <w:bCs/>
          <w:sz w:val="28"/>
          <w:szCs w:val="28"/>
        </w:rPr>
        <w:t>10</w:t>
      </w:r>
      <w:r w:rsidRPr="00272D13">
        <w:rPr>
          <w:rFonts w:ascii="Times New Roman" w:hAnsi="Times New Roman" w:cs="Times New Roman"/>
          <w:bCs/>
          <w:sz w:val="28"/>
          <w:szCs w:val="28"/>
        </w:rPr>
        <w:t>).</w:t>
      </w:r>
    </w:p>
    <w:p w14:paraId="42BC836A" w14:textId="77777777" w:rsidR="00CD1280" w:rsidRDefault="00CD1280" w:rsidP="00272D13">
      <w:pPr>
        <w:pStyle w:val="aff4"/>
        <w:keepNext/>
        <w:spacing w:before="0" w:line="240" w:lineRule="auto"/>
        <w:jc w:val="left"/>
        <w:rPr>
          <w:bCs/>
          <w:szCs w:val="28"/>
        </w:rPr>
      </w:pPr>
    </w:p>
    <w:p w14:paraId="3DD1DC0B" w14:textId="1EE6CB2E" w:rsidR="002D04AE" w:rsidRPr="001851EC" w:rsidRDefault="002D04AE" w:rsidP="00272D13">
      <w:pPr>
        <w:pStyle w:val="aff4"/>
        <w:keepNext/>
        <w:spacing w:before="0" w:line="240" w:lineRule="auto"/>
        <w:jc w:val="left"/>
        <w:rPr>
          <w:bCs/>
          <w:szCs w:val="28"/>
        </w:rPr>
      </w:pPr>
      <w:r w:rsidRPr="001851EC">
        <w:rPr>
          <w:bCs/>
          <w:szCs w:val="28"/>
        </w:rPr>
        <w:t>Таблица 4.</w:t>
      </w:r>
      <w:r w:rsidR="00CD1280">
        <w:rPr>
          <w:bCs/>
          <w:szCs w:val="28"/>
        </w:rPr>
        <w:t>10</w:t>
      </w:r>
      <w:r w:rsidRPr="001851EC">
        <w:rPr>
          <w:bCs/>
          <w:szCs w:val="28"/>
        </w:rPr>
        <w:t xml:space="preserve"> – </w:t>
      </w:r>
      <w:r w:rsidR="001851EC">
        <w:rPr>
          <w:bCs/>
          <w:szCs w:val="28"/>
        </w:rPr>
        <w:t>Множество Парето</w:t>
      </w:r>
    </w:p>
    <w:tbl>
      <w:tblPr>
        <w:tblW w:w="954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906"/>
        <w:gridCol w:w="1304"/>
        <w:gridCol w:w="1304"/>
        <w:gridCol w:w="1361"/>
        <w:gridCol w:w="1333"/>
        <w:gridCol w:w="1333"/>
      </w:tblGrid>
      <w:tr w:rsidR="001851EC" w:rsidRPr="002D04AE" w14:paraId="52EB85CC" w14:textId="77777777" w:rsidTr="001851EC">
        <w:tc>
          <w:tcPr>
            <w:tcW w:w="2906" w:type="dxa"/>
            <w:vAlign w:val="center"/>
          </w:tcPr>
          <w:p w14:paraId="36F3719B" w14:textId="32D3B308"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Площадка</w:t>
            </w:r>
          </w:p>
        </w:tc>
        <w:tc>
          <w:tcPr>
            <w:tcW w:w="1304" w:type="dxa"/>
            <w:vAlign w:val="center"/>
          </w:tcPr>
          <w:p w14:paraId="345A1875" w14:textId="4575D78B"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Пл1</w:t>
            </w:r>
          </w:p>
        </w:tc>
        <w:tc>
          <w:tcPr>
            <w:tcW w:w="1304" w:type="dxa"/>
            <w:vAlign w:val="center"/>
          </w:tcPr>
          <w:p w14:paraId="7F690F7A" w14:textId="65E6D6E2"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Пл2</w:t>
            </w:r>
          </w:p>
        </w:tc>
        <w:tc>
          <w:tcPr>
            <w:tcW w:w="1361" w:type="dxa"/>
            <w:vAlign w:val="center"/>
          </w:tcPr>
          <w:p w14:paraId="7C83A664" w14:textId="02DA2CDD"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Пл3</w:t>
            </w:r>
          </w:p>
        </w:tc>
        <w:tc>
          <w:tcPr>
            <w:tcW w:w="1333" w:type="dxa"/>
            <w:vAlign w:val="center"/>
          </w:tcPr>
          <w:p w14:paraId="619339E5" w14:textId="6CBCF694"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Пл4</w:t>
            </w:r>
          </w:p>
        </w:tc>
        <w:tc>
          <w:tcPr>
            <w:tcW w:w="1333" w:type="dxa"/>
            <w:vAlign w:val="center"/>
          </w:tcPr>
          <w:p w14:paraId="6820F1DC" w14:textId="069E0F26"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Пл6</w:t>
            </w:r>
          </w:p>
        </w:tc>
      </w:tr>
      <w:tr w:rsidR="001851EC" w:rsidRPr="002D04AE" w14:paraId="28E40D57" w14:textId="77777777" w:rsidTr="001851EC">
        <w:tc>
          <w:tcPr>
            <w:tcW w:w="2906" w:type="dxa"/>
            <w:vAlign w:val="center"/>
          </w:tcPr>
          <w:p w14:paraId="3078CD22" w14:textId="48A9D979" w:rsidR="001851EC" w:rsidRPr="001851EC" w:rsidRDefault="001851EC" w:rsidP="001851EC">
            <w:pPr>
              <w:keepNext/>
              <w:spacing w:after="0" w:line="240" w:lineRule="auto"/>
              <w:rPr>
                <w:rFonts w:ascii="Times New Roman" w:hAnsi="Times New Roman" w:cs="Times New Roman"/>
                <w:sz w:val="28"/>
                <w:szCs w:val="28"/>
              </w:rPr>
            </w:pPr>
            <w:r w:rsidRPr="001851EC">
              <w:rPr>
                <w:rFonts w:ascii="Times New Roman" w:hAnsi="Times New Roman" w:cs="Times New Roman"/>
                <w:color w:val="000000"/>
                <w:sz w:val="28"/>
                <w:szCs w:val="28"/>
              </w:rPr>
              <w:t>Условия для доставки сырья</w:t>
            </w:r>
          </w:p>
        </w:tc>
        <w:tc>
          <w:tcPr>
            <w:tcW w:w="1304" w:type="dxa"/>
            <w:vAlign w:val="center"/>
          </w:tcPr>
          <w:p w14:paraId="25626C04" w14:textId="67BD9999" w:rsidR="001851EC" w:rsidRPr="001851EC" w:rsidRDefault="001851EC" w:rsidP="001851EC">
            <w:pPr>
              <w:keepNext/>
              <w:spacing w:after="0" w:line="240" w:lineRule="auto"/>
              <w:rPr>
                <w:rFonts w:ascii="Times New Roman" w:hAnsi="Times New Roman" w:cs="Times New Roman"/>
                <w:sz w:val="28"/>
                <w:szCs w:val="28"/>
              </w:rPr>
            </w:pPr>
            <w:r w:rsidRPr="001851EC">
              <w:rPr>
                <w:rFonts w:ascii="Times New Roman" w:hAnsi="Times New Roman" w:cs="Times New Roman"/>
                <w:color w:val="000000"/>
                <w:sz w:val="28"/>
                <w:szCs w:val="28"/>
              </w:rPr>
              <w:t>хорошие</w:t>
            </w:r>
          </w:p>
        </w:tc>
        <w:tc>
          <w:tcPr>
            <w:tcW w:w="1304" w:type="dxa"/>
            <w:vAlign w:val="center"/>
          </w:tcPr>
          <w:p w14:paraId="4BD6A70D" w14:textId="60329675" w:rsidR="001851EC" w:rsidRPr="001851EC" w:rsidRDefault="001851EC" w:rsidP="001851EC">
            <w:pPr>
              <w:keepNext/>
              <w:spacing w:after="0" w:line="240" w:lineRule="auto"/>
              <w:rPr>
                <w:rFonts w:ascii="Times New Roman" w:hAnsi="Times New Roman" w:cs="Times New Roman"/>
                <w:sz w:val="28"/>
                <w:szCs w:val="28"/>
              </w:rPr>
            </w:pPr>
            <w:r w:rsidRPr="001851EC">
              <w:rPr>
                <w:rFonts w:ascii="Times New Roman" w:hAnsi="Times New Roman" w:cs="Times New Roman"/>
                <w:color w:val="000000"/>
                <w:sz w:val="28"/>
                <w:szCs w:val="28"/>
              </w:rPr>
              <w:t>отличные</w:t>
            </w:r>
          </w:p>
        </w:tc>
        <w:tc>
          <w:tcPr>
            <w:tcW w:w="1361" w:type="dxa"/>
            <w:vAlign w:val="center"/>
          </w:tcPr>
          <w:p w14:paraId="04D37026" w14:textId="468C2EF2" w:rsidR="001851EC" w:rsidRPr="001851EC" w:rsidRDefault="001851EC" w:rsidP="001851EC">
            <w:pPr>
              <w:keepNext/>
              <w:spacing w:after="0" w:line="240" w:lineRule="auto"/>
              <w:rPr>
                <w:rFonts w:ascii="Times New Roman" w:hAnsi="Times New Roman" w:cs="Times New Roman"/>
                <w:sz w:val="28"/>
                <w:szCs w:val="28"/>
              </w:rPr>
            </w:pPr>
            <w:r w:rsidRPr="001851EC">
              <w:rPr>
                <w:rFonts w:ascii="Times New Roman" w:hAnsi="Times New Roman" w:cs="Times New Roman"/>
                <w:color w:val="000000"/>
                <w:sz w:val="28"/>
                <w:szCs w:val="28"/>
              </w:rPr>
              <w:t>средние</w:t>
            </w:r>
          </w:p>
        </w:tc>
        <w:tc>
          <w:tcPr>
            <w:tcW w:w="1333" w:type="dxa"/>
            <w:vAlign w:val="center"/>
          </w:tcPr>
          <w:p w14:paraId="3E820DCA" w14:textId="79A32CCD" w:rsidR="001851EC" w:rsidRPr="001851EC" w:rsidRDefault="001851EC" w:rsidP="001851EC">
            <w:pPr>
              <w:keepNext/>
              <w:spacing w:after="0" w:line="240" w:lineRule="auto"/>
              <w:rPr>
                <w:rFonts w:ascii="Times New Roman" w:hAnsi="Times New Roman" w:cs="Times New Roman"/>
                <w:sz w:val="28"/>
                <w:szCs w:val="28"/>
              </w:rPr>
            </w:pPr>
            <w:r w:rsidRPr="001851EC">
              <w:rPr>
                <w:rFonts w:ascii="Times New Roman" w:hAnsi="Times New Roman" w:cs="Times New Roman"/>
                <w:color w:val="000000"/>
                <w:sz w:val="28"/>
                <w:szCs w:val="28"/>
              </w:rPr>
              <w:t>хорошие (немного хуже, чем для Пл1)</w:t>
            </w:r>
          </w:p>
        </w:tc>
        <w:tc>
          <w:tcPr>
            <w:tcW w:w="1333" w:type="dxa"/>
            <w:vAlign w:val="center"/>
          </w:tcPr>
          <w:p w14:paraId="1E57C9C3" w14:textId="3EDA4060" w:rsidR="001851EC" w:rsidRPr="001851EC" w:rsidRDefault="001851EC" w:rsidP="001851EC">
            <w:pPr>
              <w:keepNext/>
              <w:spacing w:after="0" w:line="240" w:lineRule="auto"/>
              <w:rPr>
                <w:rFonts w:ascii="Times New Roman" w:hAnsi="Times New Roman" w:cs="Times New Roman"/>
                <w:sz w:val="28"/>
                <w:szCs w:val="28"/>
              </w:rPr>
            </w:pPr>
            <w:r w:rsidRPr="001851EC">
              <w:rPr>
                <w:rFonts w:ascii="Times New Roman" w:hAnsi="Times New Roman" w:cs="Times New Roman"/>
                <w:color w:val="000000"/>
                <w:sz w:val="28"/>
                <w:szCs w:val="28"/>
              </w:rPr>
              <w:t>очень хорошие</w:t>
            </w:r>
          </w:p>
        </w:tc>
      </w:tr>
      <w:tr w:rsidR="001851EC" w:rsidRPr="002D04AE" w14:paraId="5D1A39C5" w14:textId="77777777" w:rsidTr="001851EC">
        <w:tc>
          <w:tcPr>
            <w:tcW w:w="2906" w:type="dxa"/>
            <w:vAlign w:val="center"/>
          </w:tcPr>
          <w:p w14:paraId="4FE091BB" w14:textId="6A6EF05F" w:rsidR="001851EC" w:rsidRPr="001851EC" w:rsidRDefault="001851EC" w:rsidP="001851EC">
            <w:pPr>
              <w:keepNext/>
              <w:spacing w:after="0" w:line="240" w:lineRule="auto"/>
              <w:rPr>
                <w:rFonts w:ascii="Times New Roman" w:hAnsi="Times New Roman" w:cs="Times New Roman"/>
                <w:sz w:val="28"/>
                <w:szCs w:val="28"/>
              </w:rPr>
            </w:pPr>
            <w:r w:rsidRPr="001851EC">
              <w:rPr>
                <w:rFonts w:ascii="Times New Roman" w:hAnsi="Times New Roman" w:cs="Times New Roman"/>
                <w:color w:val="000000"/>
                <w:sz w:val="28"/>
                <w:szCs w:val="28"/>
              </w:rPr>
              <w:t xml:space="preserve">Затраты на подготовку к строительству, млн </w:t>
            </w:r>
            <w:proofErr w:type="spellStart"/>
            <w:r w:rsidRPr="001851EC">
              <w:rPr>
                <w:rFonts w:ascii="Times New Roman" w:hAnsi="Times New Roman" w:cs="Times New Roman"/>
                <w:color w:val="000000"/>
                <w:sz w:val="28"/>
                <w:szCs w:val="28"/>
              </w:rPr>
              <w:t>ден.ед</w:t>
            </w:r>
            <w:proofErr w:type="spellEnd"/>
            <w:r w:rsidRPr="001851EC">
              <w:rPr>
                <w:rFonts w:ascii="Times New Roman" w:hAnsi="Times New Roman" w:cs="Times New Roman"/>
                <w:color w:val="000000"/>
                <w:sz w:val="28"/>
                <w:szCs w:val="28"/>
              </w:rPr>
              <w:t>.</w:t>
            </w:r>
          </w:p>
        </w:tc>
        <w:tc>
          <w:tcPr>
            <w:tcW w:w="1304" w:type="dxa"/>
            <w:vAlign w:val="center"/>
          </w:tcPr>
          <w:p w14:paraId="75438594" w14:textId="02741161"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3,5</w:t>
            </w:r>
          </w:p>
        </w:tc>
        <w:tc>
          <w:tcPr>
            <w:tcW w:w="1304" w:type="dxa"/>
            <w:vAlign w:val="center"/>
          </w:tcPr>
          <w:p w14:paraId="3A686604" w14:textId="4AD18C98"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1,8</w:t>
            </w:r>
          </w:p>
        </w:tc>
        <w:tc>
          <w:tcPr>
            <w:tcW w:w="1361" w:type="dxa"/>
            <w:vAlign w:val="center"/>
          </w:tcPr>
          <w:p w14:paraId="521E8CFB" w14:textId="2A41DDAC"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4</w:t>
            </w:r>
          </w:p>
        </w:tc>
        <w:tc>
          <w:tcPr>
            <w:tcW w:w="1333" w:type="dxa"/>
            <w:vAlign w:val="center"/>
          </w:tcPr>
          <w:p w14:paraId="791357BD" w14:textId="610C5180"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3</w:t>
            </w:r>
          </w:p>
        </w:tc>
        <w:tc>
          <w:tcPr>
            <w:tcW w:w="1333" w:type="dxa"/>
            <w:vAlign w:val="center"/>
          </w:tcPr>
          <w:p w14:paraId="7619F6B3" w14:textId="362D3136"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4</w:t>
            </w:r>
          </w:p>
        </w:tc>
      </w:tr>
      <w:tr w:rsidR="001851EC" w:rsidRPr="002D04AE" w14:paraId="6A44FBEE" w14:textId="77777777" w:rsidTr="001851EC">
        <w:tc>
          <w:tcPr>
            <w:tcW w:w="2906" w:type="dxa"/>
            <w:vAlign w:val="center"/>
          </w:tcPr>
          <w:p w14:paraId="4320CA9B" w14:textId="0A71ABCC" w:rsidR="001851EC" w:rsidRPr="001851EC" w:rsidRDefault="001851EC" w:rsidP="001851EC">
            <w:pPr>
              <w:keepNext/>
              <w:spacing w:after="0" w:line="240" w:lineRule="auto"/>
              <w:rPr>
                <w:rFonts w:ascii="Times New Roman" w:hAnsi="Times New Roman" w:cs="Times New Roman"/>
                <w:sz w:val="28"/>
                <w:szCs w:val="28"/>
              </w:rPr>
            </w:pPr>
            <w:r w:rsidRPr="001851EC">
              <w:rPr>
                <w:rFonts w:ascii="Times New Roman" w:hAnsi="Times New Roman" w:cs="Times New Roman"/>
                <w:color w:val="000000"/>
                <w:sz w:val="28"/>
                <w:szCs w:val="28"/>
              </w:rPr>
              <w:t>Опасность загрязнения грунтовых вод в случае аварии</w:t>
            </w:r>
          </w:p>
        </w:tc>
        <w:tc>
          <w:tcPr>
            <w:tcW w:w="1304" w:type="dxa"/>
            <w:vAlign w:val="center"/>
          </w:tcPr>
          <w:p w14:paraId="5C096AC2" w14:textId="1B0D4F5B"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загрязнение возможно</w:t>
            </w:r>
          </w:p>
        </w:tc>
        <w:tc>
          <w:tcPr>
            <w:tcW w:w="1304" w:type="dxa"/>
            <w:vAlign w:val="center"/>
          </w:tcPr>
          <w:p w14:paraId="70517522" w14:textId="5E5F1CE3"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высокая опасность</w:t>
            </w:r>
          </w:p>
        </w:tc>
        <w:tc>
          <w:tcPr>
            <w:tcW w:w="1361" w:type="dxa"/>
            <w:vAlign w:val="center"/>
          </w:tcPr>
          <w:p w14:paraId="00077F55" w14:textId="287135B6"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опасности нет</w:t>
            </w:r>
          </w:p>
        </w:tc>
        <w:tc>
          <w:tcPr>
            <w:tcW w:w="1333" w:type="dxa"/>
            <w:vAlign w:val="center"/>
          </w:tcPr>
          <w:p w14:paraId="3AAC9B99" w14:textId="4AB09EB7"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загрязнение возможно</w:t>
            </w:r>
          </w:p>
        </w:tc>
        <w:tc>
          <w:tcPr>
            <w:tcW w:w="1333" w:type="dxa"/>
            <w:vAlign w:val="center"/>
          </w:tcPr>
          <w:p w14:paraId="0ADA0D82" w14:textId="7FE105EF" w:rsidR="001851EC" w:rsidRPr="001851EC" w:rsidRDefault="001851EC" w:rsidP="001851EC">
            <w:pPr>
              <w:keepNext/>
              <w:spacing w:after="0" w:line="240" w:lineRule="auto"/>
              <w:jc w:val="center"/>
              <w:rPr>
                <w:rFonts w:ascii="Times New Roman" w:hAnsi="Times New Roman" w:cs="Times New Roman"/>
                <w:sz w:val="28"/>
                <w:szCs w:val="28"/>
              </w:rPr>
            </w:pPr>
            <w:r w:rsidRPr="001851EC">
              <w:rPr>
                <w:rFonts w:ascii="Times New Roman" w:hAnsi="Times New Roman" w:cs="Times New Roman"/>
                <w:color w:val="000000"/>
                <w:sz w:val="28"/>
                <w:szCs w:val="28"/>
              </w:rPr>
              <w:t>опасности нет</w:t>
            </w:r>
          </w:p>
        </w:tc>
      </w:tr>
    </w:tbl>
    <w:p w14:paraId="65BD5B4C" w14:textId="77777777" w:rsidR="001851EC" w:rsidRDefault="001851EC" w:rsidP="002D04AE">
      <w:pPr>
        <w:spacing w:after="0" w:line="240" w:lineRule="auto"/>
        <w:ind w:firstLine="709"/>
        <w:jc w:val="both"/>
        <w:rPr>
          <w:rFonts w:ascii="Times New Roman" w:hAnsi="Times New Roman" w:cs="Times New Roman"/>
          <w:sz w:val="28"/>
          <w:szCs w:val="28"/>
        </w:rPr>
      </w:pPr>
    </w:p>
    <w:p w14:paraId="3CEDBC3F" w14:textId="206BE1AD"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Выбор альтернативы на основе модифицированного алгоритма Кемени–</w:t>
      </w:r>
      <w:proofErr w:type="spellStart"/>
      <w:r w:rsidRPr="002D04AE">
        <w:rPr>
          <w:rFonts w:ascii="Times New Roman" w:hAnsi="Times New Roman" w:cs="Times New Roman"/>
          <w:sz w:val="28"/>
          <w:szCs w:val="28"/>
        </w:rPr>
        <w:t>Снелла</w:t>
      </w:r>
      <w:proofErr w:type="spellEnd"/>
      <w:r w:rsidRPr="002D04AE">
        <w:rPr>
          <w:rFonts w:ascii="Times New Roman" w:hAnsi="Times New Roman" w:cs="Times New Roman"/>
          <w:sz w:val="28"/>
          <w:szCs w:val="28"/>
        </w:rPr>
        <w:t xml:space="preserve"> реализуется в следующем порядке.</w:t>
      </w:r>
    </w:p>
    <w:p w14:paraId="3A2570BF" w14:textId="77777777" w:rsidR="001851EC" w:rsidRDefault="001851EC" w:rsidP="002D04AE">
      <w:pPr>
        <w:spacing w:after="0" w:line="240" w:lineRule="auto"/>
        <w:ind w:firstLine="709"/>
        <w:jc w:val="both"/>
        <w:rPr>
          <w:rFonts w:ascii="Times New Roman" w:hAnsi="Times New Roman" w:cs="Times New Roman"/>
          <w:bCs/>
          <w:sz w:val="28"/>
          <w:szCs w:val="28"/>
        </w:rPr>
      </w:pPr>
    </w:p>
    <w:p w14:paraId="075B95D5" w14:textId="23E8EEFF" w:rsidR="002D04AE" w:rsidRPr="002D04AE" w:rsidRDefault="002D04AE" w:rsidP="002D04AE">
      <w:pPr>
        <w:spacing w:after="0" w:line="240" w:lineRule="auto"/>
        <w:ind w:firstLine="709"/>
        <w:jc w:val="both"/>
        <w:rPr>
          <w:rFonts w:ascii="Times New Roman" w:hAnsi="Times New Roman" w:cs="Times New Roman"/>
          <w:sz w:val="28"/>
          <w:szCs w:val="28"/>
        </w:rPr>
      </w:pPr>
      <w:r w:rsidRPr="001851EC">
        <w:rPr>
          <w:rFonts w:ascii="Times New Roman" w:hAnsi="Times New Roman" w:cs="Times New Roman"/>
          <w:bCs/>
          <w:sz w:val="28"/>
          <w:szCs w:val="28"/>
        </w:rPr>
        <w:t>1</w:t>
      </w:r>
      <w:r w:rsidR="001851EC">
        <w:rPr>
          <w:rFonts w:ascii="Times New Roman" w:hAnsi="Times New Roman" w:cs="Times New Roman"/>
          <w:sz w:val="28"/>
          <w:szCs w:val="28"/>
        </w:rPr>
        <w:t>.</w:t>
      </w:r>
      <w:r w:rsidRPr="002D04AE">
        <w:rPr>
          <w:rFonts w:ascii="Times New Roman" w:hAnsi="Times New Roman" w:cs="Times New Roman"/>
          <w:sz w:val="28"/>
          <w:szCs w:val="28"/>
        </w:rPr>
        <w:t xml:space="preserve"> С помощью одного из методов экспертных оценок находятся веса критериев, представляющие собой числовые оценки их важности. </w:t>
      </w:r>
    </w:p>
    <w:p w14:paraId="5BCEE69D" w14:textId="2F77E90E" w:rsidR="005E5377" w:rsidRDefault="002D04AE" w:rsidP="002D04AE">
      <w:pPr>
        <w:pStyle w:val="210"/>
        <w:spacing w:line="240" w:lineRule="auto"/>
        <w:rPr>
          <w:szCs w:val="28"/>
        </w:rPr>
      </w:pPr>
      <w:r w:rsidRPr="002D04AE">
        <w:rPr>
          <w:szCs w:val="28"/>
        </w:rPr>
        <w:t xml:space="preserve">В данном случае </w:t>
      </w:r>
      <w:r w:rsidR="005E5377">
        <w:rPr>
          <w:szCs w:val="28"/>
        </w:rPr>
        <w:t>использовался метод приоритетов.</w:t>
      </w:r>
    </w:p>
    <w:p w14:paraId="475117D3" w14:textId="77777777" w:rsidR="005E5377" w:rsidRDefault="005E5377" w:rsidP="002D04AE">
      <w:pPr>
        <w:spacing w:after="0" w:line="240" w:lineRule="auto"/>
        <w:ind w:firstLine="709"/>
        <w:jc w:val="both"/>
        <w:rPr>
          <w:rFonts w:ascii="Times New Roman" w:hAnsi="Times New Roman" w:cs="Times New Roman"/>
          <w:b/>
          <w:sz w:val="28"/>
          <w:szCs w:val="28"/>
        </w:rPr>
      </w:pPr>
    </w:p>
    <w:p w14:paraId="58FED712" w14:textId="6523CDA7" w:rsidR="002D04AE" w:rsidRPr="002D04AE" w:rsidRDefault="002D04AE" w:rsidP="002D04AE">
      <w:pPr>
        <w:spacing w:after="0" w:line="240" w:lineRule="auto"/>
        <w:ind w:firstLine="709"/>
        <w:jc w:val="both"/>
        <w:rPr>
          <w:rFonts w:ascii="Times New Roman" w:hAnsi="Times New Roman" w:cs="Times New Roman"/>
          <w:sz w:val="28"/>
          <w:szCs w:val="28"/>
        </w:rPr>
      </w:pPr>
      <w:r w:rsidRPr="005E5377">
        <w:rPr>
          <w:rFonts w:ascii="Times New Roman" w:hAnsi="Times New Roman" w:cs="Times New Roman"/>
          <w:bCs/>
          <w:sz w:val="28"/>
          <w:szCs w:val="28"/>
        </w:rPr>
        <w:t>2</w:t>
      </w:r>
      <w:r w:rsidR="005E5377">
        <w:rPr>
          <w:rFonts w:ascii="Times New Roman" w:hAnsi="Times New Roman" w:cs="Times New Roman"/>
          <w:sz w:val="28"/>
          <w:szCs w:val="28"/>
        </w:rPr>
        <w:t>.</w:t>
      </w:r>
      <w:r w:rsidRPr="002D04AE">
        <w:rPr>
          <w:rFonts w:ascii="Times New Roman" w:hAnsi="Times New Roman" w:cs="Times New Roman"/>
          <w:sz w:val="28"/>
          <w:szCs w:val="28"/>
        </w:rPr>
        <w:t xml:space="preserve"> Выполняется ранжирование альтернатив по каждому из критериев. При этом лучшая альтернатива по данному критерию получает оценку (ранг) 1, следующая за ней – оценку 2, и т.д. Если альтернативы по данному критерию одинаковы, то они получают </w:t>
      </w:r>
      <w:r w:rsidRPr="002D04AE">
        <w:rPr>
          <w:rFonts w:ascii="Times New Roman" w:hAnsi="Times New Roman" w:cs="Times New Roman"/>
          <w:i/>
          <w:sz w:val="28"/>
          <w:szCs w:val="28"/>
        </w:rPr>
        <w:t>одинаковые</w:t>
      </w:r>
      <w:r w:rsidRPr="002D04AE">
        <w:rPr>
          <w:rFonts w:ascii="Times New Roman" w:hAnsi="Times New Roman" w:cs="Times New Roman"/>
          <w:sz w:val="28"/>
          <w:szCs w:val="28"/>
        </w:rPr>
        <w:t xml:space="preserve"> оценки. Результаты ранжирования сводятся в матрицу. Для данной задачи матрица </w:t>
      </w:r>
      <w:proofErr w:type="spellStart"/>
      <w:r w:rsidRPr="002D04AE">
        <w:rPr>
          <w:rFonts w:ascii="Times New Roman" w:hAnsi="Times New Roman" w:cs="Times New Roman"/>
          <w:sz w:val="28"/>
          <w:szCs w:val="28"/>
        </w:rPr>
        <w:t>ранжирований</w:t>
      </w:r>
      <w:proofErr w:type="spellEnd"/>
      <w:r w:rsidRPr="002D04AE">
        <w:rPr>
          <w:rFonts w:ascii="Times New Roman" w:hAnsi="Times New Roman" w:cs="Times New Roman"/>
          <w:sz w:val="28"/>
          <w:szCs w:val="28"/>
        </w:rPr>
        <w:t xml:space="preserve"> приведена в таблице 4.1</w:t>
      </w:r>
      <w:r w:rsidR="00CD1280">
        <w:rPr>
          <w:rFonts w:ascii="Times New Roman" w:hAnsi="Times New Roman" w:cs="Times New Roman"/>
          <w:sz w:val="28"/>
          <w:szCs w:val="28"/>
        </w:rPr>
        <w:t>0</w:t>
      </w:r>
      <w:r w:rsidRPr="002D04AE">
        <w:rPr>
          <w:rFonts w:ascii="Times New Roman" w:hAnsi="Times New Roman" w:cs="Times New Roman"/>
          <w:sz w:val="28"/>
          <w:szCs w:val="28"/>
        </w:rPr>
        <w:t>.</w:t>
      </w:r>
    </w:p>
    <w:p w14:paraId="28404ABA" w14:textId="77777777" w:rsidR="00083B68" w:rsidRDefault="00083B68" w:rsidP="00083B68">
      <w:pPr>
        <w:pStyle w:val="aff4"/>
        <w:keepNext/>
        <w:tabs>
          <w:tab w:val="left" w:pos="9638"/>
        </w:tabs>
        <w:spacing w:before="0" w:line="240" w:lineRule="auto"/>
        <w:jc w:val="left"/>
        <w:rPr>
          <w:b/>
          <w:szCs w:val="28"/>
        </w:rPr>
      </w:pPr>
    </w:p>
    <w:p w14:paraId="438DAA00" w14:textId="19679E9C" w:rsidR="002D04AE" w:rsidRPr="00083B68" w:rsidRDefault="002D04AE" w:rsidP="00083B68">
      <w:pPr>
        <w:pStyle w:val="aff4"/>
        <w:keepNext/>
        <w:tabs>
          <w:tab w:val="left" w:pos="9638"/>
        </w:tabs>
        <w:spacing w:before="0" w:line="240" w:lineRule="auto"/>
        <w:jc w:val="left"/>
        <w:rPr>
          <w:bCs/>
          <w:szCs w:val="28"/>
        </w:rPr>
      </w:pPr>
      <w:r w:rsidRPr="00083B68">
        <w:rPr>
          <w:bCs/>
          <w:szCs w:val="28"/>
        </w:rPr>
        <w:t>Таблица 4.1</w:t>
      </w:r>
      <w:r w:rsidR="009A0695">
        <w:rPr>
          <w:bCs/>
          <w:szCs w:val="28"/>
        </w:rPr>
        <w:t>0</w:t>
      </w:r>
      <w:r w:rsidRPr="00083B68">
        <w:rPr>
          <w:bCs/>
          <w:szCs w:val="28"/>
        </w:rPr>
        <w:t xml:space="preserve"> – Матрица </w:t>
      </w:r>
      <w:proofErr w:type="spellStart"/>
      <w:r w:rsidRPr="00083B68">
        <w:rPr>
          <w:bCs/>
          <w:szCs w:val="28"/>
        </w:rPr>
        <w:t>ранжирований</w:t>
      </w:r>
      <w:proofErr w:type="spellEnd"/>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62"/>
        <w:gridCol w:w="742"/>
        <w:gridCol w:w="742"/>
        <w:gridCol w:w="742"/>
        <w:gridCol w:w="742"/>
        <w:gridCol w:w="742"/>
      </w:tblGrid>
      <w:tr w:rsidR="002D04AE" w:rsidRPr="002D04AE" w14:paraId="17DA7BAD" w14:textId="77777777" w:rsidTr="00083B68">
        <w:tc>
          <w:tcPr>
            <w:tcW w:w="662" w:type="dxa"/>
          </w:tcPr>
          <w:p w14:paraId="2CBFA163" w14:textId="77777777" w:rsidR="002D04AE" w:rsidRPr="002D04AE" w:rsidRDefault="002D04AE" w:rsidP="00083B68">
            <w:pPr>
              <w:spacing w:after="0" w:line="240" w:lineRule="auto"/>
              <w:jc w:val="center"/>
              <w:rPr>
                <w:rFonts w:ascii="Times New Roman" w:hAnsi="Times New Roman" w:cs="Times New Roman"/>
                <w:sz w:val="28"/>
                <w:szCs w:val="28"/>
              </w:rPr>
            </w:pPr>
          </w:p>
        </w:tc>
        <w:tc>
          <w:tcPr>
            <w:tcW w:w="742" w:type="dxa"/>
          </w:tcPr>
          <w:p w14:paraId="4E9F0F35" w14:textId="5E9C78A3" w:rsidR="002D04AE" w:rsidRPr="002D04AE" w:rsidRDefault="00083B68" w:rsidP="00083B6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Пл1</w:t>
            </w:r>
          </w:p>
        </w:tc>
        <w:tc>
          <w:tcPr>
            <w:tcW w:w="742" w:type="dxa"/>
          </w:tcPr>
          <w:p w14:paraId="47173F97" w14:textId="38FE0C5D" w:rsidR="002D04AE" w:rsidRPr="002D04AE" w:rsidRDefault="00083B68" w:rsidP="00083B6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Пл2</w:t>
            </w:r>
          </w:p>
        </w:tc>
        <w:tc>
          <w:tcPr>
            <w:tcW w:w="742" w:type="dxa"/>
          </w:tcPr>
          <w:p w14:paraId="61EF6DCD" w14:textId="4867D701" w:rsidR="002D04AE" w:rsidRPr="002D04AE" w:rsidRDefault="00083B68" w:rsidP="00083B6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Пл3</w:t>
            </w:r>
          </w:p>
        </w:tc>
        <w:tc>
          <w:tcPr>
            <w:tcW w:w="742" w:type="dxa"/>
          </w:tcPr>
          <w:p w14:paraId="39544B88" w14:textId="2B29565D" w:rsidR="002D04AE" w:rsidRPr="002D04AE" w:rsidRDefault="00E83F14" w:rsidP="00083B6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Пл4</w:t>
            </w:r>
          </w:p>
        </w:tc>
        <w:tc>
          <w:tcPr>
            <w:tcW w:w="742" w:type="dxa"/>
          </w:tcPr>
          <w:p w14:paraId="71E2761F" w14:textId="73EAF803" w:rsidR="002D04AE" w:rsidRPr="002D04AE" w:rsidRDefault="00E83F14" w:rsidP="00083B6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Пл6</w:t>
            </w:r>
          </w:p>
        </w:tc>
      </w:tr>
      <w:tr w:rsidR="009A0695" w:rsidRPr="002D04AE" w14:paraId="07F17F87" w14:textId="77777777" w:rsidTr="009A0695">
        <w:tc>
          <w:tcPr>
            <w:tcW w:w="662" w:type="dxa"/>
          </w:tcPr>
          <w:p w14:paraId="33C74B6E" w14:textId="77777777" w:rsidR="009A0695" w:rsidRPr="002D04AE" w:rsidRDefault="009A0695" w:rsidP="009A0695">
            <w:pPr>
              <w:spacing w:after="0" w:line="240" w:lineRule="auto"/>
              <w:jc w:val="center"/>
              <w:rPr>
                <w:rFonts w:ascii="Times New Roman" w:hAnsi="Times New Roman" w:cs="Times New Roman"/>
                <w:sz w:val="28"/>
                <w:szCs w:val="28"/>
              </w:rPr>
            </w:pPr>
            <w:r w:rsidRPr="002D04AE">
              <w:rPr>
                <w:rFonts w:ascii="Times New Roman" w:hAnsi="Times New Roman" w:cs="Times New Roman"/>
                <w:sz w:val="28"/>
                <w:szCs w:val="28"/>
              </w:rPr>
              <w:t>K1</w:t>
            </w:r>
          </w:p>
        </w:tc>
        <w:tc>
          <w:tcPr>
            <w:tcW w:w="742" w:type="dxa"/>
            <w:vAlign w:val="center"/>
          </w:tcPr>
          <w:p w14:paraId="7FA57B8C" w14:textId="0ED7BF96"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3</w:t>
            </w:r>
          </w:p>
        </w:tc>
        <w:tc>
          <w:tcPr>
            <w:tcW w:w="742" w:type="dxa"/>
            <w:vAlign w:val="center"/>
          </w:tcPr>
          <w:p w14:paraId="0A8199BB" w14:textId="23792474"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1</w:t>
            </w:r>
          </w:p>
        </w:tc>
        <w:tc>
          <w:tcPr>
            <w:tcW w:w="742" w:type="dxa"/>
            <w:vAlign w:val="center"/>
          </w:tcPr>
          <w:p w14:paraId="28F355C1" w14:textId="13CA0E17"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5</w:t>
            </w:r>
          </w:p>
        </w:tc>
        <w:tc>
          <w:tcPr>
            <w:tcW w:w="742" w:type="dxa"/>
            <w:vAlign w:val="center"/>
          </w:tcPr>
          <w:p w14:paraId="1A2D9725" w14:textId="7BF0BE27"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4</w:t>
            </w:r>
          </w:p>
        </w:tc>
        <w:tc>
          <w:tcPr>
            <w:tcW w:w="742" w:type="dxa"/>
            <w:vAlign w:val="center"/>
          </w:tcPr>
          <w:p w14:paraId="620C2B99" w14:textId="0B76F274"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2</w:t>
            </w:r>
          </w:p>
        </w:tc>
      </w:tr>
      <w:tr w:rsidR="009A0695" w:rsidRPr="002D04AE" w14:paraId="3ADC3181" w14:textId="77777777" w:rsidTr="009A0695">
        <w:tc>
          <w:tcPr>
            <w:tcW w:w="662" w:type="dxa"/>
          </w:tcPr>
          <w:p w14:paraId="56B60395" w14:textId="77777777" w:rsidR="009A0695" w:rsidRPr="002D04AE" w:rsidRDefault="009A0695" w:rsidP="009A0695">
            <w:pPr>
              <w:spacing w:after="0" w:line="240" w:lineRule="auto"/>
              <w:jc w:val="center"/>
              <w:rPr>
                <w:rFonts w:ascii="Times New Roman" w:hAnsi="Times New Roman" w:cs="Times New Roman"/>
                <w:sz w:val="28"/>
                <w:szCs w:val="28"/>
              </w:rPr>
            </w:pPr>
            <w:r w:rsidRPr="002D04AE">
              <w:rPr>
                <w:rFonts w:ascii="Times New Roman" w:hAnsi="Times New Roman" w:cs="Times New Roman"/>
                <w:sz w:val="28"/>
                <w:szCs w:val="28"/>
              </w:rPr>
              <w:t>K2</w:t>
            </w:r>
          </w:p>
        </w:tc>
        <w:tc>
          <w:tcPr>
            <w:tcW w:w="742" w:type="dxa"/>
            <w:vAlign w:val="center"/>
          </w:tcPr>
          <w:p w14:paraId="1FB4450C" w14:textId="4952982F"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3</w:t>
            </w:r>
          </w:p>
        </w:tc>
        <w:tc>
          <w:tcPr>
            <w:tcW w:w="742" w:type="dxa"/>
            <w:vAlign w:val="center"/>
          </w:tcPr>
          <w:p w14:paraId="61C98FA2" w14:textId="5B63F6E2"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1</w:t>
            </w:r>
          </w:p>
        </w:tc>
        <w:tc>
          <w:tcPr>
            <w:tcW w:w="742" w:type="dxa"/>
            <w:vAlign w:val="center"/>
          </w:tcPr>
          <w:p w14:paraId="0C98357D" w14:textId="03B54CF3"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4</w:t>
            </w:r>
          </w:p>
        </w:tc>
        <w:tc>
          <w:tcPr>
            <w:tcW w:w="742" w:type="dxa"/>
            <w:vAlign w:val="center"/>
          </w:tcPr>
          <w:p w14:paraId="4648A4A6" w14:textId="3A14F1B2"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2</w:t>
            </w:r>
          </w:p>
        </w:tc>
        <w:tc>
          <w:tcPr>
            <w:tcW w:w="742" w:type="dxa"/>
            <w:vAlign w:val="center"/>
          </w:tcPr>
          <w:p w14:paraId="6BE13C89" w14:textId="33CCC3E9"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4</w:t>
            </w:r>
          </w:p>
        </w:tc>
      </w:tr>
      <w:tr w:rsidR="009A0695" w:rsidRPr="002D04AE" w14:paraId="260EBB93" w14:textId="77777777" w:rsidTr="009A0695">
        <w:tc>
          <w:tcPr>
            <w:tcW w:w="662" w:type="dxa"/>
          </w:tcPr>
          <w:p w14:paraId="2C6404B2" w14:textId="77777777" w:rsidR="009A0695" w:rsidRPr="002D04AE" w:rsidRDefault="009A0695" w:rsidP="009A0695">
            <w:pPr>
              <w:spacing w:after="0" w:line="240" w:lineRule="auto"/>
              <w:jc w:val="center"/>
              <w:rPr>
                <w:rFonts w:ascii="Times New Roman" w:hAnsi="Times New Roman" w:cs="Times New Roman"/>
                <w:sz w:val="28"/>
                <w:szCs w:val="28"/>
              </w:rPr>
            </w:pPr>
            <w:r w:rsidRPr="002D04AE">
              <w:rPr>
                <w:rFonts w:ascii="Times New Roman" w:hAnsi="Times New Roman" w:cs="Times New Roman"/>
                <w:sz w:val="28"/>
                <w:szCs w:val="28"/>
              </w:rPr>
              <w:lastRenderedPageBreak/>
              <w:t>K3</w:t>
            </w:r>
          </w:p>
        </w:tc>
        <w:tc>
          <w:tcPr>
            <w:tcW w:w="742" w:type="dxa"/>
            <w:vAlign w:val="center"/>
          </w:tcPr>
          <w:p w14:paraId="1414EA8C" w14:textId="64D8320A"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2</w:t>
            </w:r>
          </w:p>
        </w:tc>
        <w:tc>
          <w:tcPr>
            <w:tcW w:w="742" w:type="dxa"/>
            <w:vAlign w:val="center"/>
          </w:tcPr>
          <w:p w14:paraId="0176B416" w14:textId="2C28889E"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 xml:space="preserve">3    </w:t>
            </w:r>
          </w:p>
        </w:tc>
        <w:tc>
          <w:tcPr>
            <w:tcW w:w="742" w:type="dxa"/>
            <w:vAlign w:val="center"/>
          </w:tcPr>
          <w:p w14:paraId="41E75E73" w14:textId="721BBA4A"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 xml:space="preserve">1    </w:t>
            </w:r>
          </w:p>
        </w:tc>
        <w:tc>
          <w:tcPr>
            <w:tcW w:w="742" w:type="dxa"/>
            <w:vAlign w:val="center"/>
          </w:tcPr>
          <w:p w14:paraId="641F2CEE" w14:textId="59634491"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2</w:t>
            </w:r>
          </w:p>
        </w:tc>
        <w:tc>
          <w:tcPr>
            <w:tcW w:w="742" w:type="dxa"/>
            <w:vAlign w:val="center"/>
          </w:tcPr>
          <w:p w14:paraId="1B0B92E2" w14:textId="4F08C7E3" w:rsidR="009A0695" w:rsidRPr="009A0695" w:rsidRDefault="009A0695" w:rsidP="009A0695">
            <w:pPr>
              <w:spacing w:after="0" w:line="240" w:lineRule="auto"/>
              <w:jc w:val="center"/>
              <w:rPr>
                <w:rFonts w:ascii="Times New Roman" w:hAnsi="Times New Roman" w:cs="Times New Roman"/>
                <w:sz w:val="28"/>
                <w:szCs w:val="28"/>
              </w:rPr>
            </w:pPr>
            <w:r w:rsidRPr="009A0695">
              <w:rPr>
                <w:rFonts w:ascii="Times New Roman" w:hAnsi="Times New Roman" w:cs="Times New Roman"/>
                <w:color w:val="000000"/>
                <w:sz w:val="28"/>
                <w:szCs w:val="28"/>
              </w:rPr>
              <w:t>1</w:t>
            </w:r>
          </w:p>
        </w:tc>
      </w:tr>
    </w:tbl>
    <w:p w14:paraId="48D37B56" w14:textId="77777777" w:rsidR="00083B68" w:rsidRDefault="00083B68" w:rsidP="002D04AE">
      <w:pPr>
        <w:pStyle w:val="210"/>
        <w:spacing w:line="240" w:lineRule="auto"/>
        <w:rPr>
          <w:b/>
          <w:szCs w:val="28"/>
        </w:rPr>
      </w:pPr>
    </w:p>
    <w:p w14:paraId="55E6C82D" w14:textId="664EEB94" w:rsidR="002D04AE" w:rsidRPr="002D04AE" w:rsidRDefault="002D04AE" w:rsidP="002D04AE">
      <w:pPr>
        <w:pStyle w:val="210"/>
        <w:spacing w:line="240" w:lineRule="auto"/>
        <w:rPr>
          <w:szCs w:val="28"/>
        </w:rPr>
      </w:pPr>
      <w:r w:rsidRPr="00083B68">
        <w:rPr>
          <w:bCs/>
          <w:szCs w:val="28"/>
        </w:rPr>
        <w:t>3</w:t>
      </w:r>
      <w:r w:rsidR="00083B68">
        <w:rPr>
          <w:szCs w:val="28"/>
        </w:rPr>
        <w:t>.</w:t>
      </w:r>
      <w:r w:rsidRPr="002D04AE">
        <w:rPr>
          <w:szCs w:val="28"/>
        </w:rPr>
        <w:t xml:space="preserve"> На основе ранжирования альтернатив по каждому из критериев составляется матрица парных сравнений. Всего составляется </w:t>
      </w:r>
      <w:r w:rsidRPr="002D04AE">
        <w:rPr>
          <w:i/>
          <w:szCs w:val="28"/>
        </w:rPr>
        <w:t>M</w:t>
      </w:r>
      <w:r w:rsidRPr="002D04AE">
        <w:rPr>
          <w:szCs w:val="28"/>
        </w:rPr>
        <w:t xml:space="preserve"> таких матриц, где </w:t>
      </w:r>
      <w:r w:rsidRPr="002D04AE">
        <w:rPr>
          <w:i/>
          <w:szCs w:val="28"/>
        </w:rPr>
        <w:t>M</w:t>
      </w:r>
      <w:r w:rsidRPr="002D04AE">
        <w:rPr>
          <w:szCs w:val="28"/>
        </w:rPr>
        <w:t xml:space="preserve"> - количество критериев. Матрицы заполняются по правилам, приведенным в таблице 4.1</w:t>
      </w:r>
      <w:r w:rsidR="00CD1280">
        <w:rPr>
          <w:szCs w:val="28"/>
        </w:rPr>
        <w:t>1</w:t>
      </w:r>
      <w:r w:rsidRPr="002D04AE">
        <w:rPr>
          <w:szCs w:val="28"/>
        </w:rPr>
        <w:t>.</w:t>
      </w:r>
    </w:p>
    <w:p w14:paraId="233E50E0" w14:textId="77777777" w:rsidR="009A0695" w:rsidRDefault="009A0695" w:rsidP="009A0695">
      <w:pPr>
        <w:pStyle w:val="aff4"/>
        <w:tabs>
          <w:tab w:val="left" w:pos="9638"/>
        </w:tabs>
        <w:spacing w:before="0" w:line="240" w:lineRule="auto"/>
        <w:jc w:val="left"/>
        <w:rPr>
          <w:b/>
          <w:szCs w:val="28"/>
        </w:rPr>
      </w:pPr>
    </w:p>
    <w:p w14:paraId="64D40C29" w14:textId="2B6706CF" w:rsidR="002D04AE" w:rsidRPr="009A0695" w:rsidRDefault="002D04AE" w:rsidP="009A0695">
      <w:pPr>
        <w:pStyle w:val="aff4"/>
        <w:tabs>
          <w:tab w:val="left" w:pos="9638"/>
        </w:tabs>
        <w:spacing w:before="0" w:line="240" w:lineRule="auto"/>
        <w:jc w:val="left"/>
        <w:rPr>
          <w:bCs/>
          <w:szCs w:val="28"/>
        </w:rPr>
      </w:pPr>
      <w:r w:rsidRPr="009A0695">
        <w:rPr>
          <w:bCs/>
          <w:szCs w:val="28"/>
        </w:rPr>
        <w:t>Таблица 4.1</w:t>
      </w:r>
      <w:r w:rsidR="00EB4962">
        <w:rPr>
          <w:bCs/>
          <w:szCs w:val="28"/>
        </w:rPr>
        <w:t>1</w:t>
      </w:r>
      <w:r w:rsidRPr="009A0695">
        <w:rPr>
          <w:bCs/>
          <w:szCs w:val="28"/>
        </w:rPr>
        <w:t xml:space="preserve"> – Правила заполнения матриц парных сравнений в модифицированном алгоритме Кемени–</w:t>
      </w:r>
      <w:proofErr w:type="spellStart"/>
      <w:r w:rsidRPr="009A0695">
        <w:rPr>
          <w:bCs/>
          <w:szCs w:val="28"/>
        </w:rPr>
        <w:t>Снелла</w:t>
      </w:r>
      <w:proofErr w:type="spellEnd"/>
      <w:r w:rsidRPr="009A0695">
        <w:rPr>
          <w:bCs/>
          <w:szCs w:val="28"/>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6663"/>
      </w:tblGrid>
      <w:tr w:rsidR="002D04AE" w:rsidRPr="002D04AE" w14:paraId="5D1B220E" w14:textId="77777777" w:rsidTr="00CD1280">
        <w:tc>
          <w:tcPr>
            <w:tcW w:w="1134" w:type="dxa"/>
          </w:tcPr>
          <w:p w14:paraId="35E36E37" w14:textId="77777777" w:rsidR="002D04AE" w:rsidRPr="002D04AE" w:rsidRDefault="002D04AE" w:rsidP="009A0695">
            <w:pPr>
              <w:spacing w:after="0" w:line="240" w:lineRule="auto"/>
              <w:jc w:val="center"/>
              <w:rPr>
                <w:rFonts w:ascii="Times New Roman" w:hAnsi="Times New Roman" w:cs="Times New Roman"/>
                <w:sz w:val="28"/>
                <w:szCs w:val="28"/>
              </w:rPr>
            </w:pPr>
            <w:r w:rsidRPr="002D04AE">
              <w:rPr>
                <w:rFonts w:ascii="Times New Roman" w:hAnsi="Times New Roman" w:cs="Times New Roman"/>
                <w:position w:val="-22"/>
                <w:sz w:val="28"/>
                <w:szCs w:val="28"/>
              </w:rPr>
              <w:object w:dxaOrig="480" w:dyaOrig="580" w14:anchorId="29BA7D6D">
                <v:shape id="_x0000_i1029" type="#_x0000_t75" style="width:24pt;height:29.25pt" o:ole="" fillcolor="window">
                  <v:imagedata r:id="rId18" o:title=""/>
                </v:shape>
                <o:OLEObject Type="Embed" ProgID="Equation.3" ShapeID="_x0000_i1029" DrawAspect="Content" ObjectID="_1802212433" r:id="rId19"/>
              </w:object>
            </w:r>
          </w:p>
        </w:tc>
        <w:tc>
          <w:tcPr>
            <w:tcW w:w="6663" w:type="dxa"/>
          </w:tcPr>
          <w:p w14:paraId="71080E57" w14:textId="77777777" w:rsidR="002D04AE" w:rsidRPr="002D04AE" w:rsidRDefault="002D04AE" w:rsidP="009A0695">
            <w:pPr>
              <w:spacing w:after="0" w:line="240" w:lineRule="auto"/>
              <w:jc w:val="center"/>
              <w:rPr>
                <w:rFonts w:ascii="Times New Roman" w:hAnsi="Times New Roman" w:cs="Times New Roman"/>
                <w:sz w:val="28"/>
                <w:szCs w:val="28"/>
              </w:rPr>
            </w:pPr>
            <w:r w:rsidRPr="002D04AE">
              <w:rPr>
                <w:rFonts w:ascii="Times New Roman" w:hAnsi="Times New Roman" w:cs="Times New Roman"/>
                <w:sz w:val="28"/>
                <w:szCs w:val="28"/>
              </w:rPr>
              <w:t>Значение</w:t>
            </w:r>
          </w:p>
        </w:tc>
      </w:tr>
      <w:tr w:rsidR="002D04AE" w:rsidRPr="002D04AE" w14:paraId="1563629F" w14:textId="77777777" w:rsidTr="00CD1280">
        <w:tc>
          <w:tcPr>
            <w:tcW w:w="1134" w:type="dxa"/>
          </w:tcPr>
          <w:p w14:paraId="74F65610" w14:textId="77777777" w:rsidR="002D04AE" w:rsidRPr="002D04AE" w:rsidRDefault="002D04AE" w:rsidP="009A0695">
            <w:pPr>
              <w:spacing w:after="0" w:line="240" w:lineRule="auto"/>
              <w:jc w:val="center"/>
              <w:rPr>
                <w:rFonts w:ascii="Times New Roman" w:hAnsi="Times New Roman" w:cs="Times New Roman"/>
                <w:sz w:val="28"/>
                <w:szCs w:val="28"/>
              </w:rPr>
            </w:pPr>
            <w:r w:rsidRPr="002D04AE">
              <w:rPr>
                <w:rFonts w:ascii="Times New Roman" w:hAnsi="Times New Roman" w:cs="Times New Roman"/>
                <w:sz w:val="28"/>
                <w:szCs w:val="28"/>
              </w:rPr>
              <w:t>1</w:t>
            </w:r>
          </w:p>
        </w:tc>
        <w:tc>
          <w:tcPr>
            <w:tcW w:w="6663" w:type="dxa"/>
          </w:tcPr>
          <w:p w14:paraId="2950A1FE" w14:textId="77777777" w:rsidR="002D04AE" w:rsidRPr="002D04AE" w:rsidRDefault="002D04AE" w:rsidP="009A0695">
            <w:pPr>
              <w:framePr w:hSpace="141" w:wrap="auto" w:vAnchor="text" w:hAnchor="text" w:y="1"/>
              <w:spacing w:after="0" w:line="240" w:lineRule="auto"/>
              <w:rPr>
                <w:rFonts w:ascii="Times New Roman" w:hAnsi="Times New Roman" w:cs="Times New Roman"/>
                <w:sz w:val="28"/>
                <w:szCs w:val="28"/>
              </w:rPr>
            </w:pPr>
            <w:r w:rsidRPr="002D04AE">
              <w:rPr>
                <w:rFonts w:ascii="Times New Roman" w:hAnsi="Times New Roman" w:cs="Times New Roman"/>
                <w:sz w:val="28"/>
                <w:szCs w:val="28"/>
              </w:rPr>
              <w:t xml:space="preserve">По </w:t>
            </w:r>
            <w:r w:rsidRPr="002D04AE">
              <w:rPr>
                <w:rFonts w:ascii="Times New Roman" w:hAnsi="Times New Roman" w:cs="Times New Roman"/>
                <w:i/>
                <w:sz w:val="28"/>
                <w:szCs w:val="28"/>
              </w:rPr>
              <w:t>i</w:t>
            </w:r>
            <w:r w:rsidRPr="002D04AE">
              <w:rPr>
                <w:rFonts w:ascii="Times New Roman" w:hAnsi="Times New Roman" w:cs="Times New Roman"/>
                <w:sz w:val="28"/>
                <w:szCs w:val="28"/>
              </w:rPr>
              <w:t>-</w:t>
            </w:r>
            <w:proofErr w:type="spellStart"/>
            <w:r w:rsidRPr="002D04AE">
              <w:rPr>
                <w:rFonts w:ascii="Times New Roman" w:hAnsi="Times New Roman" w:cs="Times New Roman"/>
                <w:sz w:val="28"/>
                <w:szCs w:val="28"/>
              </w:rPr>
              <w:t>му</w:t>
            </w:r>
            <w:proofErr w:type="spellEnd"/>
            <w:r w:rsidRPr="002D04AE">
              <w:rPr>
                <w:rFonts w:ascii="Times New Roman" w:hAnsi="Times New Roman" w:cs="Times New Roman"/>
                <w:sz w:val="28"/>
                <w:szCs w:val="28"/>
              </w:rPr>
              <w:t xml:space="preserve"> критерию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-я альтернатива лучше </w:t>
            </w:r>
            <w:r w:rsidRPr="002D04AE">
              <w:rPr>
                <w:rFonts w:ascii="Times New Roman" w:hAnsi="Times New Roman" w:cs="Times New Roman"/>
                <w:i/>
                <w:sz w:val="28"/>
                <w:szCs w:val="28"/>
              </w:rPr>
              <w:t>k</w:t>
            </w:r>
            <w:r w:rsidRPr="002D04AE">
              <w:rPr>
                <w:rFonts w:ascii="Times New Roman" w:hAnsi="Times New Roman" w:cs="Times New Roman"/>
                <w:sz w:val="28"/>
                <w:szCs w:val="28"/>
              </w:rPr>
              <w:t>-й</w:t>
            </w:r>
          </w:p>
        </w:tc>
      </w:tr>
      <w:tr w:rsidR="002D04AE" w:rsidRPr="002D04AE" w14:paraId="7CB11AFF" w14:textId="77777777" w:rsidTr="00CD1280">
        <w:tc>
          <w:tcPr>
            <w:tcW w:w="1134" w:type="dxa"/>
          </w:tcPr>
          <w:p w14:paraId="20CB1CF8" w14:textId="77777777" w:rsidR="002D04AE" w:rsidRPr="002D04AE" w:rsidRDefault="002D04AE" w:rsidP="009A0695">
            <w:pPr>
              <w:spacing w:after="0" w:line="240" w:lineRule="auto"/>
              <w:jc w:val="center"/>
              <w:rPr>
                <w:rFonts w:ascii="Times New Roman" w:hAnsi="Times New Roman" w:cs="Times New Roman"/>
                <w:sz w:val="28"/>
                <w:szCs w:val="28"/>
              </w:rPr>
            </w:pPr>
            <w:r w:rsidRPr="002D04AE">
              <w:rPr>
                <w:rFonts w:ascii="Times New Roman" w:hAnsi="Times New Roman" w:cs="Times New Roman"/>
                <w:sz w:val="28"/>
                <w:szCs w:val="28"/>
              </w:rPr>
              <w:t>-1</w:t>
            </w:r>
          </w:p>
        </w:tc>
        <w:tc>
          <w:tcPr>
            <w:tcW w:w="6663" w:type="dxa"/>
          </w:tcPr>
          <w:p w14:paraId="2B231A35" w14:textId="77777777" w:rsidR="002D04AE" w:rsidRPr="002D04AE" w:rsidRDefault="002D04AE" w:rsidP="009A0695">
            <w:pPr>
              <w:framePr w:hSpace="141" w:wrap="auto" w:vAnchor="text" w:hAnchor="text" w:y="1"/>
              <w:spacing w:after="0" w:line="240" w:lineRule="auto"/>
              <w:rPr>
                <w:rFonts w:ascii="Times New Roman" w:hAnsi="Times New Roman" w:cs="Times New Roman"/>
                <w:sz w:val="28"/>
                <w:szCs w:val="28"/>
              </w:rPr>
            </w:pPr>
            <w:r w:rsidRPr="002D04AE">
              <w:rPr>
                <w:rFonts w:ascii="Times New Roman" w:hAnsi="Times New Roman" w:cs="Times New Roman"/>
                <w:sz w:val="28"/>
                <w:szCs w:val="28"/>
              </w:rPr>
              <w:t xml:space="preserve">По </w:t>
            </w:r>
            <w:r w:rsidRPr="002D04AE">
              <w:rPr>
                <w:rFonts w:ascii="Times New Roman" w:hAnsi="Times New Roman" w:cs="Times New Roman"/>
                <w:i/>
                <w:sz w:val="28"/>
                <w:szCs w:val="28"/>
              </w:rPr>
              <w:t>i</w:t>
            </w:r>
            <w:r w:rsidRPr="002D04AE">
              <w:rPr>
                <w:rFonts w:ascii="Times New Roman" w:hAnsi="Times New Roman" w:cs="Times New Roman"/>
                <w:sz w:val="28"/>
                <w:szCs w:val="28"/>
              </w:rPr>
              <w:t>-</w:t>
            </w:r>
            <w:proofErr w:type="spellStart"/>
            <w:r w:rsidRPr="002D04AE">
              <w:rPr>
                <w:rFonts w:ascii="Times New Roman" w:hAnsi="Times New Roman" w:cs="Times New Roman"/>
                <w:sz w:val="28"/>
                <w:szCs w:val="28"/>
              </w:rPr>
              <w:t>му</w:t>
            </w:r>
            <w:proofErr w:type="spellEnd"/>
            <w:r w:rsidRPr="002D04AE">
              <w:rPr>
                <w:rFonts w:ascii="Times New Roman" w:hAnsi="Times New Roman" w:cs="Times New Roman"/>
                <w:sz w:val="28"/>
                <w:szCs w:val="28"/>
              </w:rPr>
              <w:t xml:space="preserve"> критерию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-я альтернатива хуже </w:t>
            </w:r>
            <w:r w:rsidRPr="002D04AE">
              <w:rPr>
                <w:rFonts w:ascii="Times New Roman" w:hAnsi="Times New Roman" w:cs="Times New Roman"/>
                <w:i/>
                <w:sz w:val="28"/>
                <w:szCs w:val="28"/>
              </w:rPr>
              <w:t>k</w:t>
            </w:r>
            <w:r w:rsidRPr="002D04AE">
              <w:rPr>
                <w:rFonts w:ascii="Times New Roman" w:hAnsi="Times New Roman" w:cs="Times New Roman"/>
                <w:sz w:val="28"/>
                <w:szCs w:val="28"/>
              </w:rPr>
              <w:t>-й</w:t>
            </w:r>
          </w:p>
        </w:tc>
      </w:tr>
      <w:tr w:rsidR="002D04AE" w:rsidRPr="002D04AE" w14:paraId="5B8680AE" w14:textId="77777777" w:rsidTr="00CD1280">
        <w:tc>
          <w:tcPr>
            <w:tcW w:w="1134" w:type="dxa"/>
          </w:tcPr>
          <w:p w14:paraId="3165AE3C" w14:textId="77777777" w:rsidR="002D04AE" w:rsidRPr="002D04AE" w:rsidRDefault="002D04AE" w:rsidP="009A0695">
            <w:pPr>
              <w:spacing w:after="0" w:line="240" w:lineRule="auto"/>
              <w:jc w:val="center"/>
              <w:rPr>
                <w:rFonts w:ascii="Times New Roman" w:hAnsi="Times New Roman" w:cs="Times New Roman"/>
                <w:sz w:val="28"/>
                <w:szCs w:val="28"/>
              </w:rPr>
            </w:pPr>
            <w:r w:rsidRPr="002D04AE">
              <w:rPr>
                <w:rFonts w:ascii="Times New Roman" w:hAnsi="Times New Roman" w:cs="Times New Roman"/>
                <w:sz w:val="28"/>
                <w:szCs w:val="28"/>
              </w:rPr>
              <w:t>0</w:t>
            </w:r>
          </w:p>
        </w:tc>
        <w:tc>
          <w:tcPr>
            <w:tcW w:w="6663" w:type="dxa"/>
          </w:tcPr>
          <w:p w14:paraId="24DA088B" w14:textId="77777777" w:rsidR="002D04AE" w:rsidRPr="002D04AE" w:rsidRDefault="002D04AE" w:rsidP="009A0695">
            <w:pPr>
              <w:framePr w:hSpace="141" w:wrap="auto" w:vAnchor="text" w:hAnchor="text" w:y="1"/>
              <w:spacing w:after="0" w:line="240" w:lineRule="auto"/>
              <w:rPr>
                <w:rFonts w:ascii="Times New Roman" w:hAnsi="Times New Roman" w:cs="Times New Roman"/>
                <w:sz w:val="28"/>
                <w:szCs w:val="28"/>
              </w:rPr>
            </w:pPr>
            <w:r w:rsidRPr="002D04AE">
              <w:rPr>
                <w:rFonts w:ascii="Times New Roman" w:hAnsi="Times New Roman" w:cs="Times New Roman"/>
                <w:sz w:val="28"/>
                <w:szCs w:val="28"/>
              </w:rPr>
              <w:t xml:space="preserve">По </w:t>
            </w:r>
            <w:r w:rsidRPr="002D04AE">
              <w:rPr>
                <w:rFonts w:ascii="Times New Roman" w:hAnsi="Times New Roman" w:cs="Times New Roman"/>
                <w:i/>
                <w:sz w:val="28"/>
                <w:szCs w:val="28"/>
              </w:rPr>
              <w:t>i</w:t>
            </w:r>
            <w:r w:rsidRPr="002D04AE">
              <w:rPr>
                <w:rFonts w:ascii="Times New Roman" w:hAnsi="Times New Roman" w:cs="Times New Roman"/>
                <w:sz w:val="28"/>
                <w:szCs w:val="28"/>
              </w:rPr>
              <w:t>-</w:t>
            </w:r>
            <w:proofErr w:type="spellStart"/>
            <w:r w:rsidRPr="002D04AE">
              <w:rPr>
                <w:rFonts w:ascii="Times New Roman" w:hAnsi="Times New Roman" w:cs="Times New Roman"/>
                <w:sz w:val="28"/>
                <w:szCs w:val="28"/>
              </w:rPr>
              <w:t>му</w:t>
            </w:r>
            <w:proofErr w:type="spellEnd"/>
            <w:r w:rsidRPr="002D04AE">
              <w:rPr>
                <w:rFonts w:ascii="Times New Roman" w:hAnsi="Times New Roman" w:cs="Times New Roman"/>
                <w:sz w:val="28"/>
                <w:szCs w:val="28"/>
              </w:rPr>
              <w:t xml:space="preserve"> критерию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-я и </w:t>
            </w:r>
            <w:r w:rsidRPr="002D04AE">
              <w:rPr>
                <w:rFonts w:ascii="Times New Roman" w:hAnsi="Times New Roman" w:cs="Times New Roman"/>
                <w:i/>
                <w:sz w:val="28"/>
                <w:szCs w:val="28"/>
              </w:rPr>
              <w:t>k</w:t>
            </w:r>
            <w:r w:rsidRPr="002D04AE">
              <w:rPr>
                <w:rFonts w:ascii="Times New Roman" w:hAnsi="Times New Roman" w:cs="Times New Roman"/>
                <w:sz w:val="28"/>
                <w:szCs w:val="28"/>
              </w:rPr>
              <w:t>-я альтернативы одинаковы</w:t>
            </w:r>
          </w:p>
        </w:tc>
      </w:tr>
    </w:tbl>
    <w:p w14:paraId="491C9C10" w14:textId="77777777" w:rsidR="008427FD" w:rsidRDefault="008427FD" w:rsidP="002D04AE">
      <w:pPr>
        <w:pStyle w:val="210"/>
        <w:spacing w:line="240" w:lineRule="auto"/>
        <w:rPr>
          <w:szCs w:val="28"/>
        </w:rPr>
      </w:pPr>
    </w:p>
    <w:p w14:paraId="5203784A" w14:textId="4149D928" w:rsidR="002D04AE" w:rsidRPr="002D04AE" w:rsidRDefault="002D04AE" w:rsidP="002D04AE">
      <w:pPr>
        <w:pStyle w:val="210"/>
        <w:spacing w:line="240" w:lineRule="auto"/>
        <w:rPr>
          <w:szCs w:val="28"/>
        </w:rPr>
      </w:pPr>
      <w:r w:rsidRPr="002D04AE">
        <w:rPr>
          <w:szCs w:val="28"/>
        </w:rPr>
        <w:t xml:space="preserve">Здесь </w:t>
      </w:r>
      <w:r w:rsidRPr="002D04AE">
        <w:rPr>
          <w:i/>
          <w:szCs w:val="28"/>
        </w:rPr>
        <w:t>i</w:t>
      </w:r>
      <w:r w:rsidRPr="002D04AE">
        <w:rPr>
          <w:szCs w:val="28"/>
        </w:rPr>
        <w:t xml:space="preserve"> - номер матрицы (номер критерия).</w:t>
      </w:r>
    </w:p>
    <w:p w14:paraId="6A2A89FE" w14:textId="0B248EEB" w:rsid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Для рассматриваемой задачи матрицы парных сравнений по критериям К1-К</w:t>
      </w:r>
      <w:r w:rsidR="008427FD">
        <w:rPr>
          <w:rFonts w:ascii="Times New Roman" w:hAnsi="Times New Roman" w:cs="Times New Roman"/>
          <w:sz w:val="28"/>
          <w:szCs w:val="28"/>
        </w:rPr>
        <w:t>3</w:t>
      </w:r>
      <w:r w:rsidRPr="002D04AE">
        <w:rPr>
          <w:rFonts w:ascii="Times New Roman" w:hAnsi="Times New Roman" w:cs="Times New Roman"/>
          <w:sz w:val="28"/>
          <w:szCs w:val="28"/>
        </w:rPr>
        <w:t xml:space="preserve"> приведены в таблицах 4.1</w:t>
      </w:r>
      <w:r w:rsidR="00EB4962">
        <w:rPr>
          <w:rFonts w:ascii="Times New Roman" w:hAnsi="Times New Roman" w:cs="Times New Roman"/>
          <w:sz w:val="28"/>
          <w:szCs w:val="28"/>
        </w:rPr>
        <w:t>2</w:t>
      </w:r>
      <w:r w:rsidRPr="002D04AE">
        <w:rPr>
          <w:rFonts w:ascii="Times New Roman" w:hAnsi="Times New Roman" w:cs="Times New Roman"/>
          <w:sz w:val="28"/>
          <w:szCs w:val="28"/>
        </w:rPr>
        <w:t xml:space="preserve"> – 4.1</w:t>
      </w:r>
      <w:r w:rsidR="00EB4962">
        <w:rPr>
          <w:rFonts w:ascii="Times New Roman" w:hAnsi="Times New Roman" w:cs="Times New Roman"/>
          <w:sz w:val="28"/>
          <w:szCs w:val="28"/>
        </w:rPr>
        <w:t>4</w:t>
      </w:r>
      <w:r w:rsidRPr="002D04AE">
        <w:rPr>
          <w:rFonts w:ascii="Times New Roman" w:hAnsi="Times New Roman" w:cs="Times New Roman"/>
          <w:sz w:val="28"/>
          <w:szCs w:val="28"/>
        </w:rPr>
        <w:t>.</w:t>
      </w:r>
    </w:p>
    <w:p w14:paraId="148B807A" w14:textId="77777777" w:rsidR="00EB4962" w:rsidRPr="002D04AE" w:rsidRDefault="00EB4962" w:rsidP="002D04AE">
      <w:pPr>
        <w:spacing w:after="0" w:line="240" w:lineRule="auto"/>
        <w:ind w:firstLine="709"/>
        <w:jc w:val="both"/>
        <w:rPr>
          <w:rFonts w:ascii="Times New Roman" w:hAnsi="Times New Roman" w:cs="Times New Roman"/>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514"/>
        <w:gridCol w:w="514"/>
        <w:gridCol w:w="514"/>
        <w:gridCol w:w="514"/>
        <w:gridCol w:w="514"/>
        <w:gridCol w:w="514"/>
        <w:gridCol w:w="514"/>
        <w:gridCol w:w="116"/>
        <w:gridCol w:w="238"/>
        <w:gridCol w:w="160"/>
        <w:gridCol w:w="514"/>
        <w:gridCol w:w="514"/>
        <w:gridCol w:w="514"/>
        <w:gridCol w:w="514"/>
        <w:gridCol w:w="514"/>
        <w:gridCol w:w="514"/>
        <w:gridCol w:w="514"/>
        <w:gridCol w:w="527"/>
      </w:tblGrid>
      <w:tr w:rsidR="002D04AE" w:rsidRPr="002D04AE" w14:paraId="40271558" w14:textId="77777777" w:rsidTr="00272D13">
        <w:trPr>
          <w:jc w:val="center"/>
        </w:trPr>
        <w:tc>
          <w:tcPr>
            <w:tcW w:w="3714" w:type="dxa"/>
            <w:gridSpan w:val="8"/>
          </w:tcPr>
          <w:p w14:paraId="7CFCD0AD" w14:textId="33B6EAE4" w:rsidR="002D04AE" w:rsidRPr="008427FD" w:rsidRDefault="002D04AE" w:rsidP="008427FD">
            <w:pPr>
              <w:spacing w:after="0" w:line="240" w:lineRule="auto"/>
              <w:rPr>
                <w:rFonts w:ascii="Times New Roman" w:hAnsi="Times New Roman" w:cs="Times New Roman"/>
                <w:bCs/>
                <w:sz w:val="28"/>
                <w:szCs w:val="28"/>
              </w:rPr>
            </w:pPr>
            <w:r w:rsidRPr="008427FD">
              <w:rPr>
                <w:rFonts w:ascii="Times New Roman" w:hAnsi="Times New Roman" w:cs="Times New Roman"/>
                <w:bCs/>
                <w:sz w:val="28"/>
                <w:szCs w:val="28"/>
              </w:rPr>
              <w:t>Таблица 4.1</w:t>
            </w:r>
            <w:r w:rsidR="00EB4962">
              <w:rPr>
                <w:rFonts w:ascii="Times New Roman" w:hAnsi="Times New Roman" w:cs="Times New Roman"/>
                <w:bCs/>
                <w:sz w:val="28"/>
                <w:szCs w:val="28"/>
              </w:rPr>
              <w:t>2</w:t>
            </w:r>
            <w:r w:rsidRPr="008427FD">
              <w:rPr>
                <w:rFonts w:ascii="Times New Roman" w:hAnsi="Times New Roman" w:cs="Times New Roman"/>
                <w:bCs/>
                <w:sz w:val="28"/>
                <w:szCs w:val="28"/>
              </w:rPr>
              <w:t xml:space="preserve"> – Парные </w:t>
            </w:r>
            <w:r w:rsidRPr="008427FD">
              <w:rPr>
                <w:rFonts w:ascii="Times New Roman" w:hAnsi="Times New Roman" w:cs="Times New Roman"/>
                <w:bCs/>
                <w:sz w:val="28"/>
                <w:szCs w:val="28"/>
              </w:rPr>
              <w:br/>
              <w:t xml:space="preserve">сравнения по критерию </w:t>
            </w:r>
            <w:r w:rsidRPr="008427FD">
              <w:rPr>
                <w:rFonts w:ascii="Times New Roman" w:hAnsi="Times New Roman" w:cs="Times New Roman"/>
                <w:bCs/>
                <w:sz w:val="28"/>
                <w:szCs w:val="28"/>
                <w:lang w:val="en-US"/>
              </w:rPr>
              <w:t>K</w:t>
            </w:r>
            <w:r w:rsidRPr="008427FD">
              <w:rPr>
                <w:rFonts w:ascii="Times New Roman" w:hAnsi="Times New Roman" w:cs="Times New Roman"/>
                <w:bCs/>
                <w:sz w:val="28"/>
                <w:szCs w:val="28"/>
              </w:rPr>
              <w:t>1</w:t>
            </w:r>
          </w:p>
        </w:tc>
        <w:tc>
          <w:tcPr>
            <w:tcW w:w="238" w:type="dxa"/>
          </w:tcPr>
          <w:p w14:paraId="09DE8346" w14:textId="77777777" w:rsidR="002D04AE" w:rsidRPr="002D04AE" w:rsidRDefault="002D04AE" w:rsidP="008427FD">
            <w:pPr>
              <w:spacing w:after="0" w:line="240" w:lineRule="auto"/>
              <w:jc w:val="center"/>
              <w:rPr>
                <w:rFonts w:ascii="Times New Roman" w:hAnsi="Times New Roman" w:cs="Times New Roman"/>
                <w:sz w:val="28"/>
                <w:szCs w:val="28"/>
              </w:rPr>
            </w:pPr>
          </w:p>
        </w:tc>
        <w:tc>
          <w:tcPr>
            <w:tcW w:w="160" w:type="dxa"/>
          </w:tcPr>
          <w:p w14:paraId="385EC2D0" w14:textId="77777777" w:rsidR="002D04AE" w:rsidRPr="002D04AE" w:rsidRDefault="002D04AE" w:rsidP="008427FD">
            <w:pPr>
              <w:spacing w:after="0" w:line="240" w:lineRule="auto"/>
              <w:jc w:val="center"/>
              <w:rPr>
                <w:rFonts w:ascii="Times New Roman" w:hAnsi="Times New Roman" w:cs="Times New Roman"/>
                <w:sz w:val="28"/>
                <w:szCs w:val="28"/>
              </w:rPr>
            </w:pPr>
          </w:p>
        </w:tc>
        <w:tc>
          <w:tcPr>
            <w:tcW w:w="514" w:type="dxa"/>
          </w:tcPr>
          <w:p w14:paraId="266469C0" w14:textId="77777777" w:rsidR="002D04AE" w:rsidRPr="002D04AE" w:rsidRDefault="002D04AE" w:rsidP="008427FD">
            <w:pPr>
              <w:spacing w:after="0" w:line="240" w:lineRule="auto"/>
              <w:jc w:val="center"/>
              <w:rPr>
                <w:rFonts w:ascii="Times New Roman" w:hAnsi="Times New Roman" w:cs="Times New Roman"/>
                <w:sz w:val="28"/>
                <w:szCs w:val="28"/>
              </w:rPr>
            </w:pPr>
          </w:p>
        </w:tc>
        <w:tc>
          <w:tcPr>
            <w:tcW w:w="3611" w:type="dxa"/>
            <w:gridSpan w:val="7"/>
          </w:tcPr>
          <w:p w14:paraId="7539A976" w14:textId="2CFCB04B" w:rsidR="002D04AE" w:rsidRPr="00EB4962" w:rsidRDefault="002D04AE" w:rsidP="008427FD">
            <w:pPr>
              <w:spacing w:after="0" w:line="240" w:lineRule="auto"/>
              <w:rPr>
                <w:rFonts w:ascii="Times New Roman" w:hAnsi="Times New Roman" w:cs="Times New Roman"/>
                <w:bCs/>
                <w:sz w:val="28"/>
                <w:szCs w:val="28"/>
              </w:rPr>
            </w:pPr>
            <w:r w:rsidRPr="00EB4962">
              <w:rPr>
                <w:rFonts w:ascii="Times New Roman" w:hAnsi="Times New Roman" w:cs="Times New Roman"/>
                <w:bCs/>
                <w:sz w:val="28"/>
                <w:szCs w:val="28"/>
              </w:rPr>
              <w:t>Таблица 4.1</w:t>
            </w:r>
            <w:r w:rsidR="00EB4962">
              <w:rPr>
                <w:rFonts w:ascii="Times New Roman" w:hAnsi="Times New Roman" w:cs="Times New Roman"/>
                <w:bCs/>
                <w:sz w:val="28"/>
                <w:szCs w:val="28"/>
              </w:rPr>
              <w:t>3</w:t>
            </w:r>
            <w:r w:rsidRPr="00EB4962">
              <w:rPr>
                <w:rFonts w:ascii="Times New Roman" w:hAnsi="Times New Roman" w:cs="Times New Roman"/>
                <w:bCs/>
                <w:sz w:val="28"/>
                <w:szCs w:val="28"/>
              </w:rPr>
              <w:t xml:space="preserve"> – Парные </w:t>
            </w:r>
            <w:r w:rsidRPr="00EB4962">
              <w:rPr>
                <w:rFonts w:ascii="Times New Roman" w:hAnsi="Times New Roman" w:cs="Times New Roman"/>
                <w:bCs/>
                <w:sz w:val="28"/>
                <w:szCs w:val="28"/>
              </w:rPr>
              <w:br/>
              <w:t xml:space="preserve">сравнения по критерию </w:t>
            </w:r>
            <w:r w:rsidRPr="00EB4962">
              <w:rPr>
                <w:rFonts w:ascii="Times New Roman" w:hAnsi="Times New Roman" w:cs="Times New Roman"/>
                <w:bCs/>
                <w:sz w:val="28"/>
                <w:szCs w:val="28"/>
                <w:lang w:val="en-US"/>
              </w:rPr>
              <w:t>K</w:t>
            </w:r>
            <w:r w:rsidRPr="00EB4962">
              <w:rPr>
                <w:rFonts w:ascii="Times New Roman" w:hAnsi="Times New Roman" w:cs="Times New Roman"/>
                <w:bCs/>
                <w:sz w:val="28"/>
                <w:szCs w:val="28"/>
              </w:rPr>
              <w:t>2</w:t>
            </w:r>
          </w:p>
        </w:tc>
      </w:tr>
      <w:tr w:rsidR="008427FD" w:rsidRPr="002D04AE" w14:paraId="762075E8" w14:textId="77777777" w:rsidTr="00056114">
        <w:trPr>
          <w:gridAfter w:val="1"/>
          <w:wAfter w:w="527" w:type="dxa"/>
          <w:jc w:val="center"/>
        </w:trPr>
        <w:tc>
          <w:tcPr>
            <w:tcW w:w="514" w:type="dxa"/>
            <w:tcBorders>
              <w:top w:val="single" w:sz="4" w:space="0" w:color="auto"/>
              <w:left w:val="single" w:sz="6" w:space="0" w:color="auto"/>
              <w:bottom w:val="single" w:sz="6" w:space="0" w:color="auto"/>
              <w:right w:val="single" w:sz="6" w:space="0" w:color="auto"/>
            </w:tcBorders>
            <w:vAlign w:val="center"/>
          </w:tcPr>
          <w:p w14:paraId="366AA603" w14:textId="4FEAD876" w:rsidR="008427FD" w:rsidRPr="008427FD" w:rsidRDefault="008427FD" w:rsidP="008427FD">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 </w:t>
            </w:r>
          </w:p>
        </w:tc>
        <w:tc>
          <w:tcPr>
            <w:tcW w:w="514" w:type="dxa"/>
            <w:tcBorders>
              <w:top w:val="single" w:sz="4" w:space="0" w:color="auto"/>
              <w:left w:val="single" w:sz="6" w:space="0" w:color="auto"/>
              <w:bottom w:val="single" w:sz="6" w:space="0" w:color="auto"/>
              <w:right w:val="single" w:sz="6" w:space="0" w:color="auto"/>
            </w:tcBorders>
            <w:vAlign w:val="center"/>
          </w:tcPr>
          <w:p w14:paraId="346FA126" w14:textId="02103FCC" w:rsidR="008427FD" w:rsidRPr="008427FD" w:rsidRDefault="008427FD" w:rsidP="008427FD">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П1</w:t>
            </w:r>
          </w:p>
        </w:tc>
        <w:tc>
          <w:tcPr>
            <w:tcW w:w="514" w:type="dxa"/>
            <w:tcBorders>
              <w:top w:val="single" w:sz="4" w:space="0" w:color="auto"/>
              <w:left w:val="single" w:sz="6" w:space="0" w:color="auto"/>
              <w:bottom w:val="single" w:sz="6" w:space="0" w:color="auto"/>
              <w:right w:val="single" w:sz="6" w:space="0" w:color="auto"/>
            </w:tcBorders>
            <w:vAlign w:val="center"/>
          </w:tcPr>
          <w:p w14:paraId="39860366" w14:textId="1C4444CD" w:rsidR="008427FD" w:rsidRPr="008427FD" w:rsidRDefault="008427FD" w:rsidP="008427FD">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П2</w:t>
            </w:r>
          </w:p>
        </w:tc>
        <w:tc>
          <w:tcPr>
            <w:tcW w:w="514" w:type="dxa"/>
            <w:tcBorders>
              <w:top w:val="single" w:sz="4" w:space="0" w:color="auto"/>
              <w:left w:val="single" w:sz="6" w:space="0" w:color="auto"/>
              <w:bottom w:val="single" w:sz="6" w:space="0" w:color="auto"/>
              <w:right w:val="single" w:sz="6" w:space="0" w:color="auto"/>
            </w:tcBorders>
            <w:vAlign w:val="center"/>
          </w:tcPr>
          <w:p w14:paraId="653D3CAA" w14:textId="4B306FF7" w:rsidR="008427FD" w:rsidRPr="008427FD" w:rsidRDefault="008427FD" w:rsidP="008427FD">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П3</w:t>
            </w:r>
          </w:p>
        </w:tc>
        <w:tc>
          <w:tcPr>
            <w:tcW w:w="514" w:type="dxa"/>
            <w:tcBorders>
              <w:top w:val="single" w:sz="4" w:space="0" w:color="auto"/>
              <w:left w:val="single" w:sz="6" w:space="0" w:color="auto"/>
              <w:bottom w:val="single" w:sz="6" w:space="0" w:color="auto"/>
            </w:tcBorders>
            <w:vAlign w:val="center"/>
          </w:tcPr>
          <w:p w14:paraId="794D3313" w14:textId="2BDFFE6D" w:rsidR="008427FD" w:rsidRPr="008427FD" w:rsidRDefault="008427FD" w:rsidP="008427FD">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П4</w:t>
            </w:r>
          </w:p>
        </w:tc>
        <w:tc>
          <w:tcPr>
            <w:tcW w:w="514" w:type="dxa"/>
            <w:tcBorders>
              <w:top w:val="single" w:sz="4" w:space="0" w:color="auto"/>
              <w:left w:val="single" w:sz="6" w:space="0" w:color="auto"/>
              <w:bottom w:val="single" w:sz="6" w:space="0" w:color="auto"/>
              <w:right w:val="single" w:sz="6" w:space="0" w:color="auto"/>
            </w:tcBorders>
            <w:vAlign w:val="center"/>
          </w:tcPr>
          <w:p w14:paraId="21AD60A2" w14:textId="1C63632A" w:rsidR="008427FD" w:rsidRPr="008427FD" w:rsidRDefault="008427FD" w:rsidP="008427FD">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П6</w:t>
            </w:r>
          </w:p>
        </w:tc>
        <w:tc>
          <w:tcPr>
            <w:tcW w:w="514" w:type="dxa"/>
          </w:tcPr>
          <w:p w14:paraId="1360DCBA" w14:textId="77777777" w:rsidR="008427FD" w:rsidRPr="002D04AE" w:rsidRDefault="008427FD" w:rsidP="008427FD">
            <w:pPr>
              <w:spacing w:after="0" w:line="240" w:lineRule="auto"/>
              <w:jc w:val="center"/>
              <w:rPr>
                <w:rFonts w:ascii="Times New Roman" w:hAnsi="Times New Roman" w:cs="Times New Roman"/>
                <w:sz w:val="28"/>
                <w:szCs w:val="28"/>
              </w:rPr>
            </w:pPr>
          </w:p>
        </w:tc>
        <w:tc>
          <w:tcPr>
            <w:tcW w:w="514" w:type="dxa"/>
            <w:gridSpan w:val="3"/>
          </w:tcPr>
          <w:p w14:paraId="0600960E" w14:textId="77777777" w:rsidR="008427FD" w:rsidRPr="002D04AE" w:rsidRDefault="008427FD" w:rsidP="008427FD">
            <w:pPr>
              <w:spacing w:after="0" w:line="240" w:lineRule="auto"/>
              <w:jc w:val="center"/>
              <w:rPr>
                <w:rFonts w:ascii="Times New Roman" w:hAnsi="Times New Roman" w:cs="Times New Roman"/>
                <w:sz w:val="28"/>
                <w:szCs w:val="28"/>
              </w:rPr>
            </w:pPr>
          </w:p>
        </w:tc>
        <w:tc>
          <w:tcPr>
            <w:tcW w:w="514" w:type="dxa"/>
          </w:tcPr>
          <w:p w14:paraId="5F893954" w14:textId="77777777" w:rsidR="008427FD" w:rsidRPr="002D04AE" w:rsidRDefault="008427FD" w:rsidP="008427FD">
            <w:pPr>
              <w:spacing w:after="0" w:line="240" w:lineRule="auto"/>
              <w:jc w:val="center"/>
              <w:rPr>
                <w:rFonts w:ascii="Times New Roman" w:hAnsi="Times New Roman" w:cs="Times New Roman"/>
                <w:sz w:val="28"/>
                <w:szCs w:val="28"/>
              </w:rPr>
            </w:pPr>
          </w:p>
        </w:tc>
        <w:tc>
          <w:tcPr>
            <w:tcW w:w="514" w:type="dxa"/>
            <w:tcBorders>
              <w:top w:val="single" w:sz="4" w:space="0" w:color="auto"/>
              <w:left w:val="single" w:sz="6" w:space="0" w:color="auto"/>
              <w:bottom w:val="single" w:sz="6" w:space="0" w:color="auto"/>
              <w:right w:val="single" w:sz="6" w:space="0" w:color="auto"/>
            </w:tcBorders>
            <w:vAlign w:val="center"/>
          </w:tcPr>
          <w:p w14:paraId="2E6925BB" w14:textId="0428C2FC" w:rsidR="008427FD" w:rsidRPr="008427FD" w:rsidRDefault="008427FD" w:rsidP="008427FD">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 </w:t>
            </w:r>
          </w:p>
        </w:tc>
        <w:tc>
          <w:tcPr>
            <w:tcW w:w="514" w:type="dxa"/>
            <w:tcBorders>
              <w:top w:val="single" w:sz="4" w:space="0" w:color="auto"/>
              <w:left w:val="single" w:sz="6" w:space="0" w:color="auto"/>
              <w:bottom w:val="single" w:sz="6" w:space="0" w:color="auto"/>
              <w:right w:val="single" w:sz="6" w:space="0" w:color="auto"/>
            </w:tcBorders>
            <w:vAlign w:val="center"/>
          </w:tcPr>
          <w:p w14:paraId="12D94516" w14:textId="71D4F6EA" w:rsidR="008427FD" w:rsidRPr="008427FD" w:rsidRDefault="008427FD" w:rsidP="008427FD">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П1</w:t>
            </w:r>
          </w:p>
        </w:tc>
        <w:tc>
          <w:tcPr>
            <w:tcW w:w="514" w:type="dxa"/>
            <w:tcBorders>
              <w:top w:val="single" w:sz="4" w:space="0" w:color="auto"/>
              <w:left w:val="single" w:sz="6" w:space="0" w:color="auto"/>
              <w:bottom w:val="single" w:sz="6" w:space="0" w:color="auto"/>
              <w:right w:val="single" w:sz="6" w:space="0" w:color="auto"/>
            </w:tcBorders>
            <w:vAlign w:val="center"/>
          </w:tcPr>
          <w:p w14:paraId="343C21C7" w14:textId="12116F5D" w:rsidR="008427FD" w:rsidRPr="008427FD" w:rsidRDefault="008427FD" w:rsidP="008427FD">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П2</w:t>
            </w:r>
          </w:p>
        </w:tc>
        <w:tc>
          <w:tcPr>
            <w:tcW w:w="514" w:type="dxa"/>
            <w:tcBorders>
              <w:top w:val="single" w:sz="4" w:space="0" w:color="auto"/>
              <w:left w:val="single" w:sz="6" w:space="0" w:color="auto"/>
              <w:bottom w:val="single" w:sz="6" w:space="0" w:color="auto"/>
              <w:right w:val="single" w:sz="6" w:space="0" w:color="auto"/>
            </w:tcBorders>
            <w:vAlign w:val="center"/>
          </w:tcPr>
          <w:p w14:paraId="01E89F65" w14:textId="41E9FC1B" w:rsidR="008427FD" w:rsidRPr="008427FD" w:rsidRDefault="008427FD" w:rsidP="008427FD">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П3</w:t>
            </w:r>
          </w:p>
        </w:tc>
        <w:tc>
          <w:tcPr>
            <w:tcW w:w="514" w:type="dxa"/>
            <w:tcBorders>
              <w:top w:val="single" w:sz="4" w:space="0" w:color="auto"/>
              <w:left w:val="single" w:sz="6" w:space="0" w:color="auto"/>
              <w:bottom w:val="single" w:sz="6" w:space="0" w:color="auto"/>
            </w:tcBorders>
            <w:vAlign w:val="center"/>
          </w:tcPr>
          <w:p w14:paraId="54379FD6" w14:textId="48796FED" w:rsidR="008427FD" w:rsidRPr="008427FD" w:rsidRDefault="008427FD" w:rsidP="008427FD">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П4</w:t>
            </w:r>
          </w:p>
        </w:tc>
        <w:tc>
          <w:tcPr>
            <w:tcW w:w="514" w:type="dxa"/>
            <w:tcBorders>
              <w:top w:val="single" w:sz="4" w:space="0" w:color="auto"/>
              <w:left w:val="single" w:sz="6" w:space="0" w:color="auto"/>
              <w:bottom w:val="single" w:sz="6" w:space="0" w:color="auto"/>
              <w:right w:val="single" w:sz="6" w:space="0" w:color="auto"/>
            </w:tcBorders>
            <w:vAlign w:val="center"/>
          </w:tcPr>
          <w:p w14:paraId="74FBACC8" w14:textId="75C7A1F3" w:rsidR="008427FD" w:rsidRPr="008427FD" w:rsidRDefault="008427FD" w:rsidP="008427FD">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П6</w:t>
            </w:r>
          </w:p>
        </w:tc>
      </w:tr>
      <w:tr w:rsidR="00EB4962" w:rsidRPr="002D04AE" w14:paraId="799C8AA2" w14:textId="77777777" w:rsidTr="00056114">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vAlign w:val="center"/>
          </w:tcPr>
          <w:p w14:paraId="56582BDB" w14:textId="446C27FC"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П1</w:t>
            </w:r>
          </w:p>
        </w:tc>
        <w:tc>
          <w:tcPr>
            <w:tcW w:w="514" w:type="dxa"/>
            <w:tcBorders>
              <w:top w:val="single" w:sz="6" w:space="0" w:color="auto"/>
              <w:left w:val="single" w:sz="6" w:space="0" w:color="auto"/>
              <w:bottom w:val="single" w:sz="6" w:space="0" w:color="auto"/>
              <w:right w:val="single" w:sz="6" w:space="0" w:color="auto"/>
            </w:tcBorders>
            <w:vAlign w:val="center"/>
          </w:tcPr>
          <w:p w14:paraId="0F976407" w14:textId="2C071F82"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w:t>
            </w:r>
          </w:p>
        </w:tc>
        <w:tc>
          <w:tcPr>
            <w:tcW w:w="514" w:type="dxa"/>
            <w:tcBorders>
              <w:top w:val="single" w:sz="6" w:space="0" w:color="auto"/>
              <w:left w:val="single" w:sz="6" w:space="0" w:color="auto"/>
              <w:bottom w:val="single" w:sz="6" w:space="0" w:color="auto"/>
              <w:right w:val="single" w:sz="6" w:space="0" w:color="auto"/>
            </w:tcBorders>
            <w:vAlign w:val="center"/>
          </w:tcPr>
          <w:p w14:paraId="3DE5107F" w14:textId="31F2EEE2"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17B6BB92" w14:textId="0A1A5284"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tcBorders>
            <w:vAlign w:val="center"/>
          </w:tcPr>
          <w:p w14:paraId="584684F0" w14:textId="5409F700"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2466CE2B" w14:textId="7AF902B5"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-1</w:t>
            </w:r>
          </w:p>
        </w:tc>
        <w:tc>
          <w:tcPr>
            <w:tcW w:w="514" w:type="dxa"/>
          </w:tcPr>
          <w:p w14:paraId="17001F71"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gridSpan w:val="3"/>
          </w:tcPr>
          <w:p w14:paraId="7AC2E107"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Pr>
          <w:p w14:paraId="213FC57A"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Borders>
              <w:top w:val="single" w:sz="6" w:space="0" w:color="auto"/>
              <w:left w:val="single" w:sz="6" w:space="0" w:color="auto"/>
              <w:bottom w:val="single" w:sz="6" w:space="0" w:color="auto"/>
              <w:right w:val="single" w:sz="6" w:space="0" w:color="auto"/>
            </w:tcBorders>
            <w:vAlign w:val="center"/>
          </w:tcPr>
          <w:p w14:paraId="26879D95" w14:textId="069CD2BA"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П1</w:t>
            </w:r>
          </w:p>
        </w:tc>
        <w:tc>
          <w:tcPr>
            <w:tcW w:w="514" w:type="dxa"/>
            <w:tcBorders>
              <w:top w:val="single" w:sz="6" w:space="0" w:color="auto"/>
              <w:left w:val="single" w:sz="6" w:space="0" w:color="auto"/>
              <w:bottom w:val="single" w:sz="6" w:space="0" w:color="auto"/>
              <w:right w:val="single" w:sz="6" w:space="0" w:color="auto"/>
            </w:tcBorders>
            <w:vAlign w:val="center"/>
          </w:tcPr>
          <w:p w14:paraId="3BB522D0" w14:textId="2F31C22E"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w:t>
            </w:r>
          </w:p>
        </w:tc>
        <w:tc>
          <w:tcPr>
            <w:tcW w:w="514" w:type="dxa"/>
            <w:tcBorders>
              <w:top w:val="single" w:sz="6" w:space="0" w:color="auto"/>
              <w:left w:val="single" w:sz="6" w:space="0" w:color="auto"/>
              <w:bottom w:val="single" w:sz="6" w:space="0" w:color="auto"/>
              <w:right w:val="single" w:sz="6" w:space="0" w:color="auto"/>
            </w:tcBorders>
            <w:vAlign w:val="center"/>
          </w:tcPr>
          <w:p w14:paraId="2F055C8E" w14:textId="682946C1"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7BBC8900" w14:textId="2ADC84D8"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tcBorders>
            <w:vAlign w:val="center"/>
          </w:tcPr>
          <w:p w14:paraId="0AE0C7E7" w14:textId="1FAD388C"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6C61A8FB" w14:textId="03CCF184"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r>
      <w:tr w:rsidR="00EB4962" w:rsidRPr="002D04AE" w14:paraId="40E236B8" w14:textId="77777777" w:rsidTr="00056114">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vAlign w:val="center"/>
          </w:tcPr>
          <w:p w14:paraId="057F66F6" w14:textId="0446D534"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П2</w:t>
            </w:r>
          </w:p>
        </w:tc>
        <w:tc>
          <w:tcPr>
            <w:tcW w:w="514" w:type="dxa"/>
            <w:tcBorders>
              <w:top w:val="single" w:sz="6" w:space="0" w:color="auto"/>
              <w:left w:val="single" w:sz="6" w:space="0" w:color="auto"/>
              <w:bottom w:val="single" w:sz="6" w:space="0" w:color="auto"/>
              <w:right w:val="single" w:sz="6" w:space="0" w:color="auto"/>
            </w:tcBorders>
            <w:vAlign w:val="center"/>
          </w:tcPr>
          <w:p w14:paraId="039D9375" w14:textId="29987FAD"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4F2EA9CC" w14:textId="36095A2D"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w:t>
            </w:r>
          </w:p>
        </w:tc>
        <w:tc>
          <w:tcPr>
            <w:tcW w:w="514" w:type="dxa"/>
            <w:tcBorders>
              <w:top w:val="single" w:sz="6" w:space="0" w:color="auto"/>
              <w:left w:val="single" w:sz="6" w:space="0" w:color="auto"/>
              <w:bottom w:val="single" w:sz="6" w:space="0" w:color="auto"/>
              <w:right w:val="single" w:sz="6" w:space="0" w:color="auto"/>
            </w:tcBorders>
            <w:vAlign w:val="center"/>
          </w:tcPr>
          <w:p w14:paraId="4C34DD16" w14:textId="51D72447"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tcBorders>
            <w:vAlign w:val="center"/>
          </w:tcPr>
          <w:p w14:paraId="23127700" w14:textId="6205ADAB"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166C04F5" w14:textId="6CA7E6FD"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1</w:t>
            </w:r>
          </w:p>
        </w:tc>
        <w:tc>
          <w:tcPr>
            <w:tcW w:w="514" w:type="dxa"/>
          </w:tcPr>
          <w:p w14:paraId="4906E932"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gridSpan w:val="3"/>
          </w:tcPr>
          <w:p w14:paraId="292CF3DD"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Pr>
          <w:p w14:paraId="3C9430D0"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Borders>
              <w:top w:val="single" w:sz="6" w:space="0" w:color="auto"/>
              <w:left w:val="single" w:sz="6" w:space="0" w:color="auto"/>
              <w:bottom w:val="single" w:sz="6" w:space="0" w:color="auto"/>
              <w:right w:val="single" w:sz="6" w:space="0" w:color="auto"/>
            </w:tcBorders>
            <w:vAlign w:val="center"/>
          </w:tcPr>
          <w:p w14:paraId="1C217900" w14:textId="494CEF54"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П2</w:t>
            </w:r>
          </w:p>
        </w:tc>
        <w:tc>
          <w:tcPr>
            <w:tcW w:w="514" w:type="dxa"/>
            <w:tcBorders>
              <w:top w:val="single" w:sz="6" w:space="0" w:color="auto"/>
              <w:left w:val="single" w:sz="6" w:space="0" w:color="auto"/>
              <w:bottom w:val="single" w:sz="6" w:space="0" w:color="auto"/>
              <w:right w:val="single" w:sz="6" w:space="0" w:color="auto"/>
            </w:tcBorders>
            <w:vAlign w:val="center"/>
          </w:tcPr>
          <w:p w14:paraId="4B2BBBE2" w14:textId="60BD38BC"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67D3A07F" w14:textId="0207D0E3"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w:t>
            </w:r>
          </w:p>
        </w:tc>
        <w:tc>
          <w:tcPr>
            <w:tcW w:w="514" w:type="dxa"/>
            <w:tcBorders>
              <w:top w:val="single" w:sz="6" w:space="0" w:color="auto"/>
              <w:left w:val="single" w:sz="6" w:space="0" w:color="auto"/>
              <w:bottom w:val="single" w:sz="6" w:space="0" w:color="auto"/>
              <w:right w:val="single" w:sz="6" w:space="0" w:color="auto"/>
            </w:tcBorders>
            <w:vAlign w:val="center"/>
          </w:tcPr>
          <w:p w14:paraId="3CC10858" w14:textId="76144516"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tcBorders>
            <w:vAlign w:val="center"/>
          </w:tcPr>
          <w:p w14:paraId="5469FA80" w14:textId="00E6D92E"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00BBD4E0" w14:textId="658803F9"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r>
      <w:tr w:rsidR="00EB4962" w:rsidRPr="002D04AE" w14:paraId="546E9E8C" w14:textId="77777777" w:rsidTr="00056114">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vAlign w:val="center"/>
          </w:tcPr>
          <w:p w14:paraId="415A042A" w14:textId="2C6DF087"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П3</w:t>
            </w:r>
          </w:p>
        </w:tc>
        <w:tc>
          <w:tcPr>
            <w:tcW w:w="514" w:type="dxa"/>
            <w:tcBorders>
              <w:top w:val="single" w:sz="6" w:space="0" w:color="auto"/>
              <w:left w:val="single" w:sz="6" w:space="0" w:color="auto"/>
              <w:bottom w:val="single" w:sz="6" w:space="0" w:color="auto"/>
              <w:right w:val="single" w:sz="6" w:space="0" w:color="auto"/>
            </w:tcBorders>
            <w:vAlign w:val="center"/>
          </w:tcPr>
          <w:p w14:paraId="355EA3F6" w14:textId="1F749DEE"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0AC4F301" w14:textId="16C6B9D6"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40AB30A6" w14:textId="41D689A0"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w:t>
            </w:r>
          </w:p>
        </w:tc>
        <w:tc>
          <w:tcPr>
            <w:tcW w:w="514" w:type="dxa"/>
            <w:tcBorders>
              <w:top w:val="single" w:sz="6" w:space="0" w:color="auto"/>
              <w:left w:val="single" w:sz="6" w:space="0" w:color="auto"/>
              <w:bottom w:val="single" w:sz="6" w:space="0" w:color="auto"/>
            </w:tcBorders>
            <w:vAlign w:val="center"/>
          </w:tcPr>
          <w:p w14:paraId="02762E7E" w14:textId="39027E58"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0AE2579E" w14:textId="6D4B25DC"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-1</w:t>
            </w:r>
          </w:p>
        </w:tc>
        <w:tc>
          <w:tcPr>
            <w:tcW w:w="514" w:type="dxa"/>
          </w:tcPr>
          <w:p w14:paraId="2847F296"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gridSpan w:val="3"/>
          </w:tcPr>
          <w:p w14:paraId="6B323913"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Pr>
          <w:p w14:paraId="00C481A2"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Borders>
              <w:top w:val="single" w:sz="6" w:space="0" w:color="auto"/>
              <w:left w:val="single" w:sz="6" w:space="0" w:color="auto"/>
              <w:bottom w:val="single" w:sz="6" w:space="0" w:color="auto"/>
              <w:right w:val="single" w:sz="6" w:space="0" w:color="auto"/>
            </w:tcBorders>
            <w:vAlign w:val="center"/>
          </w:tcPr>
          <w:p w14:paraId="0DADD921" w14:textId="2786477A"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П3</w:t>
            </w:r>
          </w:p>
        </w:tc>
        <w:tc>
          <w:tcPr>
            <w:tcW w:w="514" w:type="dxa"/>
            <w:tcBorders>
              <w:top w:val="single" w:sz="6" w:space="0" w:color="auto"/>
              <w:left w:val="single" w:sz="6" w:space="0" w:color="auto"/>
              <w:bottom w:val="single" w:sz="6" w:space="0" w:color="auto"/>
              <w:right w:val="single" w:sz="6" w:space="0" w:color="auto"/>
            </w:tcBorders>
            <w:vAlign w:val="center"/>
          </w:tcPr>
          <w:p w14:paraId="616F8015" w14:textId="517E54EA"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0D919AB5" w14:textId="05EF7C36"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25E8D14C" w14:textId="05EF6764"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w:t>
            </w:r>
          </w:p>
        </w:tc>
        <w:tc>
          <w:tcPr>
            <w:tcW w:w="514" w:type="dxa"/>
            <w:tcBorders>
              <w:top w:val="single" w:sz="6" w:space="0" w:color="auto"/>
              <w:left w:val="single" w:sz="6" w:space="0" w:color="auto"/>
              <w:bottom w:val="single" w:sz="6" w:space="0" w:color="auto"/>
            </w:tcBorders>
            <w:vAlign w:val="center"/>
          </w:tcPr>
          <w:p w14:paraId="6FB20548" w14:textId="5198DE1C"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1B818F99" w14:textId="08E15885"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0</w:t>
            </w:r>
          </w:p>
        </w:tc>
      </w:tr>
      <w:tr w:rsidR="00EB4962" w:rsidRPr="002D04AE" w14:paraId="246FB9A4" w14:textId="77777777" w:rsidTr="00056114">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vAlign w:val="center"/>
          </w:tcPr>
          <w:p w14:paraId="32C54304" w14:textId="10B12D35"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П4</w:t>
            </w:r>
          </w:p>
        </w:tc>
        <w:tc>
          <w:tcPr>
            <w:tcW w:w="514" w:type="dxa"/>
            <w:tcBorders>
              <w:top w:val="single" w:sz="6" w:space="0" w:color="auto"/>
              <w:left w:val="single" w:sz="6" w:space="0" w:color="auto"/>
              <w:bottom w:val="single" w:sz="6" w:space="0" w:color="auto"/>
              <w:right w:val="single" w:sz="6" w:space="0" w:color="auto"/>
            </w:tcBorders>
            <w:vAlign w:val="center"/>
          </w:tcPr>
          <w:p w14:paraId="54A8C858" w14:textId="1F60559D"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right w:val="single" w:sz="6" w:space="0" w:color="auto"/>
            </w:tcBorders>
            <w:vAlign w:val="center"/>
          </w:tcPr>
          <w:p w14:paraId="6A1AB447" w14:textId="07AD5B36"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right w:val="single" w:sz="6" w:space="0" w:color="auto"/>
            </w:tcBorders>
            <w:vAlign w:val="center"/>
          </w:tcPr>
          <w:p w14:paraId="1D82FF9B" w14:textId="6D70BA64"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tcBorders>
            <w:vAlign w:val="center"/>
          </w:tcPr>
          <w:p w14:paraId="4594A1CB" w14:textId="08038F1B"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w:t>
            </w:r>
          </w:p>
        </w:tc>
        <w:tc>
          <w:tcPr>
            <w:tcW w:w="514" w:type="dxa"/>
            <w:tcBorders>
              <w:top w:val="single" w:sz="6" w:space="0" w:color="auto"/>
              <w:left w:val="single" w:sz="6" w:space="0" w:color="auto"/>
              <w:bottom w:val="single" w:sz="6" w:space="0" w:color="auto"/>
              <w:right w:val="single" w:sz="6" w:space="0" w:color="auto"/>
            </w:tcBorders>
            <w:vAlign w:val="center"/>
          </w:tcPr>
          <w:p w14:paraId="720FC355" w14:textId="098944D3"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 xml:space="preserve">-1    </w:t>
            </w:r>
          </w:p>
        </w:tc>
        <w:tc>
          <w:tcPr>
            <w:tcW w:w="514" w:type="dxa"/>
          </w:tcPr>
          <w:p w14:paraId="61C584DE"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gridSpan w:val="3"/>
          </w:tcPr>
          <w:p w14:paraId="7187358D"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Pr>
          <w:p w14:paraId="6B1E5A8E"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Borders>
              <w:top w:val="single" w:sz="6" w:space="0" w:color="auto"/>
              <w:left w:val="single" w:sz="6" w:space="0" w:color="auto"/>
              <w:bottom w:val="single" w:sz="6" w:space="0" w:color="auto"/>
              <w:right w:val="single" w:sz="6" w:space="0" w:color="auto"/>
            </w:tcBorders>
            <w:vAlign w:val="center"/>
          </w:tcPr>
          <w:p w14:paraId="0684EF01" w14:textId="6570E49E"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П4</w:t>
            </w:r>
          </w:p>
        </w:tc>
        <w:tc>
          <w:tcPr>
            <w:tcW w:w="514" w:type="dxa"/>
            <w:tcBorders>
              <w:top w:val="single" w:sz="6" w:space="0" w:color="auto"/>
              <w:left w:val="single" w:sz="6" w:space="0" w:color="auto"/>
              <w:bottom w:val="single" w:sz="6" w:space="0" w:color="auto"/>
              <w:right w:val="single" w:sz="6" w:space="0" w:color="auto"/>
            </w:tcBorders>
            <w:vAlign w:val="center"/>
          </w:tcPr>
          <w:p w14:paraId="34D19EC1" w14:textId="4FC8B046"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right w:val="single" w:sz="6" w:space="0" w:color="auto"/>
            </w:tcBorders>
            <w:vAlign w:val="center"/>
          </w:tcPr>
          <w:p w14:paraId="68C41E17" w14:textId="0B9B8A19"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right w:val="single" w:sz="6" w:space="0" w:color="auto"/>
            </w:tcBorders>
            <w:vAlign w:val="center"/>
          </w:tcPr>
          <w:p w14:paraId="46C3393D" w14:textId="4B53693D"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tcBorders>
            <w:vAlign w:val="center"/>
          </w:tcPr>
          <w:p w14:paraId="4A77ADAE" w14:textId="462DC3C2"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w:t>
            </w:r>
          </w:p>
        </w:tc>
        <w:tc>
          <w:tcPr>
            <w:tcW w:w="514" w:type="dxa"/>
            <w:tcBorders>
              <w:top w:val="single" w:sz="6" w:space="0" w:color="auto"/>
              <w:left w:val="single" w:sz="6" w:space="0" w:color="auto"/>
              <w:bottom w:val="single" w:sz="6" w:space="0" w:color="auto"/>
              <w:right w:val="single" w:sz="6" w:space="0" w:color="auto"/>
            </w:tcBorders>
            <w:vAlign w:val="center"/>
          </w:tcPr>
          <w:p w14:paraId="6C4EC1DA" w14:textId="11B6D24F"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1    </w:t>
            </w:r>
          </w:p>
        </w:tc>
      </w:tr>
      <w:tr w:rsidR="00EB4962" w:rsidRPr="002D04AE" w14:paraId="0C2B42AE" w14:textId="77777777" w:rsidTr="00056114">
        <w:trPr>
          <w:gridAfter w:val="1"/>
          <w:wAfter w:w="527" w:type="dxa"/>
          <w:jc w:val="center"/>
        </w:trPr>
        <w:tc>
          <w:tcPr>
            <w:tcW w:w="514" w:type="dxa"/>
            <w:tcBorders>
              <w:top w:val="single" w:sz="6" w:space="0" w:color="auto"/>
              <w:left w:val="single" w:sz="6" w:space="0" w:color="auto"/>
              <w:bottom w:val="single" w:sz="6" w:space="0" w:color="auto"/>
              <w:right w:val="single" w:sz="6" w:space="0" w:color="auto"/>
            </w:tcBorders>
            <w:vAlign w:val="center"/>
          </w:tcPr>
          <w:p w14:paraId="6D317C5A" w14:textId="78200CA3"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П6</w:t>
            </w:r>
          </w:p>
        </w:tc>
        <w:tc>
          <w:tcPr>
            <w:tcW w:w="514" w:type="dxa"/>
            <w:tcBorders>
              <w:top w:val="single" w:sz="6" w:space="0" w:color="auto"/>
              <w:left w:val="single" w:sz="6" w:space="0" w:color="auto"/>
              <w:bottom w:val="single" w:sz="6" w:space="0" w:color="auto"/>
              <w:right w:val="single" w:sz="6" w:space="0" w:color="auto"/>
            </w:tcBorders>
            <w:vAlign w:val="center"/>
          </w:tcPr>
          <w:p w14:paraId="1E7C763E" w14:textId="5B456420"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right w:val="single" w:sz="6" w:space="0" w:color="auto"/>
            </w:tcBorders>
            <w:vAlign w:val="center"/>
          </w:tcPr>
          <w:p w14:paraId="27D0F195" w14:textId="0E862538"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right w:val="single" w:sz="6" w:space="0" w:color="auto"/>
            </w:tcBorders>
            <w:vAlign w:val="center"/>
          </w:tcPr>
          <w:p w14:paraId="15D0986E" w14:textId="1D4B8454"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tcBorders>
            <w:vAlign w:val="center"/>
          </w:tcPr>
          <w:p w14:paraId="7E746962" w14:textId="725B7AE8"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right w:val="single" w:sz="6" w:space="0" w:color="auto"/>
            </w:tcBorders>
            <w:vAlign w:val="center"/>
          </w:tcPr>
          <w:p w14:paraId="52FBC1FF" w14:textId="69937A85"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w:t>
            </w:r>
          </w:p>
        </w:tc>
        <w:tc>
          <w:tcPr>
            <w:tcW w:w="514" w:type="dxa"/>
          </w:tcPr>
          <w:p w14:paraId="1F4E34F9"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gridSpan w:val="3"/>
          </w:tcPr>
          <w:p w14:paraId="1652E610"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Pr>
          <w:p w14:paraId="0550B0BC"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Borders>
              <w:top w:val="single" w:sz="6" w:space="0" w:color="auto"/>
              <w:left w:val="single" w:sz="6" w:space="0" w:color="auto"/>
              <w:bottom w:val="single" w:sz="6" w:space="0" w:color="auto"/>
              <w:right w:val="single" w:sz="6" w:space="0" w:color="auto"/>
            </w:tcBorders>
            <w:vAlign w:val="center"/>
          </w:tcPr>
          <w:p w14:paraId="0398C343" w14:textId="36FF5E4F" w:rsidR="00EB4962" w:rsidRPr="008427FD" w:rsidRDefault="00EB4962" w:rsidP="00EB4962">
            <w:pPr>
              <w:spacing w:after="0" w:line="240" w:lineRule="auto"/>
              <w:jc w:val="center"/>
              <w:rPr>
                <w:rFonts w:ascii="Times New Roman" w:hAnsi="Times New Roman" w:cs="Times New Roman"/>
                <w:sz w:val="28"/>
                <w:szCs w:val="28"/>
              </w:rPr>
            </w:pPr>
            <w:r w:rsidRPr="008427FD">
              <w:rPr>
                <w:rFonts w:ascii="Times New Roman" w:hAnsi="Times New Roman" w:cs="Times New Roman"/>
                <w:color w:val="000000"/>
                <w:sz w:val="28"/>
                <w:szCs w:val="28"/>
              </w:rPr>
              <w:t>П6</w:t>
            </w:r>
          </w:p>
        </w:tc>
        <w:tc>
          <w:tcPr>
            <w:tcW w:w="514" w:type="dxa"/>
            <w:tcBorders>
              <w:top w:val="single" w:sz="6" w:space="0" w:color="auto"/>
              <w:left w:val="single" w:sz="6" w:space="0" w:color="auto"/>
              <w:bottom w:val="single" w:sz="6" w:space="0" w:color="auto"/>
              <w:right w:val="single" w:sz="6" w:space="0" w:color="auto"/>
            </w:tcBorders>
            <w:vAlign w:val="center"/>
          </w:tcPr>
          <w:p w14:paraId="1687A634" w14:textId="27E34A74"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right w:val="single" w:sz="6" w:space="0" w:color="auto"/>
            </w:tcBorders>
            <w:vAlign w:val="center"/>
          </w:tcPr>
          <w:p w14:paraId="6CFFC997" w14:textId="4180B77C"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right w:val="single" w:sz="6" w:space="0" w:color="auto"/>
            </w:tcBorders>
            <w:vAlign w:val="center"/>
          </w:tcPr>
          <w:p w14:paraId="2BE5A89B" w14:textId="1D2CC5BE"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tcBorders>
            <w:vAlign w:val="center"/>
          </w:tcPr>
          <w:p w14:paraId="24821ACD" w14:textId="0AC98B6A"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0    </w:t>
            </w:r>
          </w:p>
        </w:tc>
        <w:tc>
          <w:tcPr>
            <w:tcW w:w="514" w:type="dxa"/>
            <w:tcBorders>
              <w:top w:val="single" w:sz="6" w:space="0" w:color="auto"/>
              <w:left w:val="single" w:sz="6" w:space="0" w:color="auto"/>
              <w:bottom w:val="single" w:sz="6" w:space="0" w:color="auto"/>
              <w:right w:val="single" w:sz="6" w:space="0" w:color="auto"/>
            </w:tcBorders>
            <w:vAlign w:val="center"/>
          </w:tcPr>
          <w:p w14:paraId="2E4AF1CE" w14:textId="2B1FBE44"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w:t>
            </w:r>
          </w:p>
        </w:tc>
      </w:tr>
    </w:tbl>
    <w:p w14:paraId="72A9D4B1" w14:textId="77777777" w:rsidR="002D04AE" w:rsidRPr="002D04AE" w:rsidRDefault="002D04AE" w:rsidP="008427FD">
      <w:pPr>
        <w:spacing w:after="0" w:line="240" w:lineRule="auto"/>
        <w:jc w:val="both"/>
        <w:rPr>
          <w:rFonts w:ascii="Times New Roman" w:hAnsi="Times New Roman" w:cs="Times New Roman"/>
          <w:sz w:val="28"/>
          <w:szCs w:val="28"/>
          <w:lang w:val="en-US"/>
        </w:rPr>
      </w:pPr>
    </w:p>
    <w:tbl>
      <w:tblPr>
        <w:tblW w:w="0" w:type="auto"/>
        <w:jc w:val="center"/>
        <w:tblLayout w:type="fixed"/>
        <w:tblCellMar>
          <w:left w:w="70" w:type="dxa"/>
          <w:right w:w="70" w:type="dxa"/>
        </w:tblCellMar>
        <w:tblLook w:val="0000" w:firstRow="0" w:lastRow="0" w:firstColumn="0" w:lastColumn="0" w:noHBand="0" w:noVBand="0"/>
      </w:tblPr>
      <w:tblGrid>
        <w:gridCol w:w="514"/>
        <w:gridCol w:w="514"/>
        <w:gridCol w:w="514"/>
        <w:gridCol w:w="514"/>
        <w:gridCol w:w="514"/>
        <w:gridCol w:w="514"/>
        <w:gridCol w:w="514"/>
        <w:gridCol w:w="116"/>
        <w:gridCol w:w="238"/>
        <w:gridCol w:w="160"/>
        <w:gridCol w:w="514"/>
      </w:tblGrid>
      <w:tr w:rsidR="008427FD" w:rsidRPr="002D04AE" w14:paraId="0EF76A40" w14:textId="77777777" w:rsidTr="00272D13">
        <w:trPr>
          <w:jc w:val="center"/>
        </w:trPr>
        <w:tc>
          <w:tcPr>
            <w:tcW w:w="3714" w:type="dxa"/>
            <w:gridSpan w:val="8"/>
          </w:tcPr>
          <w:p w14:paraId="78516F14" w14:textId="21EB1C64" w:rsidR="008427FD" w:rsidRPr="00EB4962" w:rsidRDefault="008427FD" w:rsidP="008427FD">
            <w:pPr>
              <w:spacing w:after="0" w:line="240" w:lineRule="auto"/>
              <w:rPr>
                <w:rFonts w:ascii="Times New Roman" w:hAnsi="Times New Roman" w:cs="Times New Roman"/>
                <w:bCs/>
                <w:sz w:val="28"/>
                <w:szCs w:val="28"/>
              </w:rPr>
            </w:pPr>
            <w:r w:rsidRPr="00EB4962">
              <w:rPr>
                <w:rFonts w:ascii="Times New Roman" w:hAnsi="Times New Roman" w:cs="Times New Roman"/>
                <w:bCs/>
                <w:sz w:val="28"/>
                <w:szCs w:val="28"/>
              </w:rPr>
              <w:t>Таблица 4.1</w:t>
            </w:r>
            <w:r w:rsidR="00866BFC">
              <w:rPr>
                <w:rFonts w:ascii="Times New Roman" w:hAnsi="Times New Roman" w:cs="Times New Roman"/>
                <w:bCs/>
                <w:sz w:val="28"/>
                <w:szCs w:val="28"/>
              </w:rPr>
              <w:t>4</w:t>
            </w:r>
            <w:r w:rsidRPr="00EB4962">
              <w:rPr>
                <w:rFonts w:ascii="Times New Roman" w:hAnsi="Times New Roman" w:cs="Times New Roman"/>
                <w:bCs/>
                <w:sz w:val="28"/>
                <w:szCs w:val="28"/>
              </w:rPr>
              <w:t xml:space="preserve"> – Парные </w:t>
            </w:r>
            <w:r w:rsidRPr="00EB4962">
              <w:rPr>
                <w:rFonts w:ascii="Times New Roman" w:hAnsi="Times New Roman" w:cs="Times New Roman"/>
                <w:bCs/>
                <w:sz w:val="28"/>
                <w:szCs w:val="28"/>
              </w:rPr>
              <w:br/>
              <w:t xml:space="preserve">сравнения по критерию </w:t>
            </w:r>
            <w:r w:rsidRPr="00EB4962">
              <w:rPr>
                <w:rFonts w:ascii="Times New Roman" w:hAnsi="Times New Roman" w:cs="Times New Roman"/>
                <w:bCs/>
                <w:sz w:val="28"/>
                <w:szCs w:val="28"/>
                <w:lang w:val="en-US"/>
              </w:rPr>
              <w:t>K</w:t>
            </w:r>
            <w:r w:rsidRPr="00EB4962">
              <w:rPr>
                <w:rFonts w:ascii="Times New Roman" w:hAnsi="Times New Roman" w:cs="Times New Roman"/>
                <w:bCs/>
                <w:sz w:val="28"/>
                <w:szCs w:val="28"/>
              </w:rPr>
              <w:t>3</w:t>
            </w:r>
          </w:p>
        </w:tc>
        <w:tc>
          <w:tcPr>
            <w:tcW w:w="238" w:type="dxa"/>
          </w:tcPr>
          <w:p w14:paraId="671F37F1" w14:textId="77777777" w:rsidR="008427FD" w:rsidRPr="00EB4962" w:rsidRDefault="008427FD" w:rsidP="008427FD">
            <w:pPr>
              <w:spacing w:after="0" w:line="240" w:lineRule="auto"/>
              <w:jc w:val="center"/>
              <w:rPr>
                <w:rFonts w:ascii="Times New Roman" w:hAnsi="Times New Roman" w:cs="Times New Roman"/>
                <w:bCs/>
                <w:sz w:val="28"/>
                <w:szCs w:val="28"/>
              </w:rPr>
            </w:pPr>
          </w:p>
        </w:tc>
        <w:tc>
          <w:tcPr>
            <w:tcW w:w="160" w:type="dxa"/>
          </w:tcPr>
          <w:p w14:paraId="33B2051F" w14:textId="77777777" w:rsidR="008427FD" w:rsidRPr="002D04AE" w:rsidRDefault="008427FD" w:rsidP="008427FD">
            <w:pPr>
              <w:spacing w:after="0" w:line="240" w:lineRule="auto"/>
              <w:jc w:val="center"/>
              <w:rPr>
                <w:rFonts w:ascii="Times New Roman" w:hAnsi="Times New Roman" w:cs="Times New Roman"/>
                <w:sz w:val="28"/>
                <w:szCs w:val="28"/>
              </w:rPr>
            </w:pPr>
          </w:p>
        </w:tc>
        <w:tc>
          <w:tcPr>
            <w:tcW w:w="514" w:type="dxa"/>
          </w:tcPr>
          <w:p w14:paraId="4F7B57AB" w14:textId="77777777" w:rsidR="008427FD" w:rsidRPr="002D04AE" w:rsidRDefault="008427FD" w:rsidP="008427FD">
            <w:pPr>
              <w:spacing w:after="0" w:line="240" w:lineRule="auto"/>
              <w:jc w:val="center"/>
              <w:rPr>
                <w:rFonts w:ascii="Times New Roman" w:hAnsi="Times New Roman" w:cs="Times New Roman"/>
                <w:sz w:val="28"/>
                <w:szCs w:val="28"/>
              </w:rPr>
            </w:pPr>
          </w:p>
        </w:tc>
      </w:tr>
      <w:tr w:rsidR="00EB4962" w:rsidRPr="002D04AE" w14:paraId="1A1A41F2" w14:textId="77777777" w:rsidTr="00056114">
        <w:trPr>
          <w:jc w:val="center"/>
        </w:trPr>
        <w:tc>
          <w:tcPr>
            <w:tcW w:w="514" w:type="dxa"/>
            <w:tcBorders>
              <w:top w:val="single" w:sz="6" w:space="0" w:color="auto"/>
              <w:left w:val="single" w:sz="6" w:space="0" w:color="auto"/>
              <w:bottom w:val="single" w:sz="6" w:space="0" w:color="auto"/>
              <w:right w:val="single" w:sz="6" w:space="0" w:color="auto"/>
            </w:tcBorders>
            <w:vAlign w:val="center"/>
          </w:tcPr>
          <w:p w14:paraId="44B3C096" w14:textId="45CE0219"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w:t>
            </w:r>
          </w:p>
        </w:tc>
        <w:tc>
          <w:tcPr>
            <w:tcW w:w="514" w:type="dxa"/>
            <w:tcBorders>
              <w:top w:val="single" w:sz="6" w:space="0" w:color="auto"/>
              <w:left w:val="single" w:sz="6" w:space="0" w:color="auto"/>
              <w:bottom w:val="single" w:sz="6" w:space="0" w:color="auto"/>
              <w:right w:val="single" w:sz="6" w:space="0" w:color="auto"/>
            </w:tcBorders>
            <w:vAlign w:val="center"/>
          </w:tcPr>
          <w:p w14:paraId="3EF02231" w14:textId="272B2B8C"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П1</w:t>
            </w:r>
          </w:p>
        </w:tc>
        <w:tc>
          <w:tcPr>
            <w:tcW w:w="514" w:type="dxa"/>
            <w:tcBorders>
              <w:top w:val="single" w:sz="6" w:space="0" w:color="auto"/>
              <w:left w:val="single" w:sz="6" w:space="0" w:color="auto"/>
              <w:bottom w:val="single" w:sz="6" w:space="0" w:color="auto"/>
              <w:right w:val="single" w:sz="6" w:space="0" w:color="auto"/>
            </w:tcBorders>
            <w:vAlign w:val="center"/>
          </w:tcPr>
          <w:p w14:paraId="1D5C9AA1" w14:textId="3E325368"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П2</w:t>
            </w:r>
          </w:p>
        </w:tc>
        <w:tc>
          <w:tcPr>
            <w:tcW w:w="514" w:type="dxa"/>
            <w:tcBorders>
              <w:top w:val="single" w:sz="6" w:space="0" w:color="auto"/>
              <w:left w:val="single" w:sz="6" w:space="0" w:color="auto"/>
              <w:bottom w:val="single" w:sz="6" w:space="0" w:color="auto"/>
              <w:right w:val="single" w:sz="6" w:space="0" w:color="auto"/>
            </w:tcBorders>
            <w:vAlign w:val="center"/>
          </w:tcPr>
          <w:p w14:paraId="04A4CA64" w14:textId="2BB68371"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П3</w:t>
            </w:r>
          </w:p>
        </w:tc>
        <w:tc>
          <w:tcPr>
            <w:tcW w:w="514" w:type="dxa"/>
            <w:tcBorders>
              <w:top w:val="single" w:sz="6" w:space="0" w:color="auto"/>
              <w:left w:val="single" w:sz="6" w:space="0" w:color="auto"/>
              <w:bottom w:val="single" w:sz="6" w:space="0" w:color="auto"/>
            </w:tcBorders>
            <w:vAlign w:val="center"/>
          </w:tcPr>
          <w:p w14:paraId="40F4FEC6" w14:textId="13DD448B"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П4</w:t>
            </w:r>
          </w:p>
        </w:tc>
        <w:tc>
          <w:tcPr>
            <w:tcW w:w="514" w:type="dxa"/>
            <w:tcBorders>
              <w:top w:val="single" w:sz="6" w:space="0" w:color="auto"/>
              <w:left w:val="single" w:sz="6" w:space="0" w:color="auto"/>
              <w:bottom w:val="single" w:sz="6" w:space="0" w:color="auto"/>
              <w:right w:val="single" w:sz="6" w:space="0" w:color="auto"/>
            </w:tcBorders>
            <w:vAlign w:val="center"/>
          </w:tcPr>
          <w:p w14:paraId="11DEBE5C" w14:textId="2A9B4EB5"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П6</w:t>
            </w:r>
          </w:p>
        </w:tc>
        <w:tc>
          <w:tcPr>
            <w:tcW w:w="514" w:type="dxa"/>
          </w:tcPr>
          <w:p w14:paraId="29398D64"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gridSpan w:val="3"/>
          </w:tcPr>
          <w:p w14:paraId="1FF1F120"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Pr>
          <w:p w14:paraId="1FBC0A28" w14:textId="77777777" w:rsidR="00EB4962" w:rsidRPr="002D04AE" w:rsidRDefault="00EB4962" w:rsidP="00EB4962">
            <w:pPr>
              <w:spacing w:after="0" w:line="240" w:lineRule="auto"/>
              <w:jc w:val="center"/>
              <w:rPr>
                <w:rFonts w:ascii="Times New Roman" w:hAnsi="Times New Roman" w:cs="Times New Roman"/>
                <w:sz w:val="28"/>
                <w:szCs w:val="28"/>
              </w:rPr>
            </w:pPr>
          </w:p>
        </w:tc>
      </w:tr>
      <w:tr w:rsidR="00EB4962" w:rsidRPr="002D04AE" w14:paraId="3AB51220" w14:textId="77777777" w:rsidTr="00056114">
        <w:trPr>
          <w:jc w:val="center"/>
        </w:trPr>
        <w:tc>
          <w:tcPr>
            <w:tcW w:w="514" w:type="dxa"/>
            <w:tcBorders>
              <w:top w:val="single" w:sz="6" w:space="0" w:color="auto"/>
              <w:left w:val="single" w:sz="6" w:space="0" w:color="auto"/>
              <w:bottom w:val="single" w:sz="6" w:space="0" w:color="auto"/>
              <w:right w:val="single" w:sz="6" w:space="0" w:color="auto"/>
            </w:tcBorders>
            <w:vAlign w:val="center"/>
          </w:tcPr>
          <w:p w14:paraId="7C60A8C4" w14:textId="232730CD"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П1</w:t>
            </w:r>
          </w:p>
        </w:tc>
        <w:tc>
          <w:tcPr>
            <w:tcW w:w="514" w:type="dxa"/>
            <w:tcBorders>
              <w:top w:val="single" w:sz="6" w:space="0" w:color="auto"/>
              <w:left w:val="single" w:sz="6" w:space="0" w:color="auto"/>
              <w:bottom w:val="single" w:sz="6" w:space="0" w:color="auto"/>
              <w:right w:val="single" w:sz="6" w:space="0" w:color="auto"/>
            </w:tcBorders>
            <w:vAlign w:val="center"/>
          </w:tcPr>
          <w:p w14:paraId="23376ED3" w14:textId="52F4BD37"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w:t>
            </w:r>
          </w:p>
        </w:tc>
        <w:tc>
          <w:tcPr>
            <w:tcW w:w="514" w:type="dxa"/>
            <w:tcBorders>
              <w:top w:val="single" w:sz="6" w:space="0" w:color="auto"/>
              <w:left w:val="single" w:sz="6" w:space="0" w:color="auto"/>
              <w:bottom w:val="single" w:sz="6" w:space="0" w:color="auto"/>
              <w:right w:val="single" w:sz="6" w:space="0" w:color="auto"/>
            </w:tcBorders>
            <w:vAlign w:val="center"/>
          </w:tcPr>
          <w:p w14:paraId="20A365CD" w14:textId="6A133163"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37853873" w14:textId="16C5963B"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tcBorders>
            <w:vAlign w:val="center"/>
          </w:tcPr>
          <w:p w14:paraId="0CD3587D" w14:textId="507F1762"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0</w:t>
            </w:r>
          </w:p>
        </w:tc>
        <w:tc>
          <w:tcPr>
            <w:tcW w:w="514" w:type="dxa"/>
            <w:tcBorders>
              <w:top w:val="single" w:sz="6" w:space="0" w:color="auto"/>
              <w:left w:val="single" w:sz="6" w:space="0" w:color="auto"/>
              <w:bottom w:val="single" w:sz="6" w:space="0" w:color="auto"/>
              <w:right w:val="single" w:sz="6" w:space="0" w:color="auto"/>
            </w:tcBorders>
            <w:vAlign w:val="center"/>
          </w:tcPr>
          <w:p w14:paraId="22F67C8B" w14:textId="3CA2C46E"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Pr>
          <w:p w14:paraId="65149EC2"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gridSpan w:val="3"/>
          </w:tcPr>
          <w:p w14:paraId="631B7681"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Pr>
          <w:p w14:paraId="2F9E20A2" w14:textId="77777777" w:rsidR="00EB4962" w:rsidRPr="002D04AE" w:rsidRDefault="00EB4962" w:rsidP="00EB4962">
            <w:pPr>
              <w:spacing w:after="0" w:line="240" w:lineRule="auto"/>
              <w:jc w:val="center"/>
              <w:rPr>
                <w:rFonts w:ascii="Times New Roman" w:hAnsi="Times New Roman" w:cs="Times New Roman"/>
                <w:sz w:val="28"/>
                <w:szCs w:val="28"/>
              </w:rPr>
            </w:pPr>
          </w:p>
        </w:tc>
      </w:tr>
      <w:tr w:rsidR="00EB4962" w:rsidRPr="002D04AE" w14:paraId="523685EA" w14:textId="77777777" w:rsidTr="00056114">
        <w:trPr>
          <w:jc w:val="center"/>
        </w:trPr>
        <w:tc>
          <w:tcPr>
            <w:tcW w:w="514" w:type="dxa"/>
            <w:tcBorders>
              <w:top w:val="single" w:sz="6" w:space="0" w:color="auto"/>
              <w:left w:val="single" w:sz="6" w:space="0" w:color="auto"/>
              <w:bottom w:val="single" w:sz="6" w:space="0" w:color="auto"/>
              <w:right w:val="single" w:sz="6" w:space="0" w:color="auto"/>
            </w:tcBorders>
            <w:vAlign w:val="center"/>
          </w:tcPr>
          <w:p w14:paraId="4F851696" w14:textId="3187E10B"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П2</w:t>
            </w:r>
          </w:p>
        </w:tc>
        <w:tc>
          <w:tcPr>
            <w:tcW w:w="514" w:type="dxa"/>
            <w:tcBorders>
              <w:top w:val="single" w:sz="6" w:space="0" w:color="auto"/>
              <w:left w:val="single" w:sz="6" w:space="0" w:color="auto"/>
              <w:bottom w:val="single" w:sz="6" w:space="0" w:color="auto"/>
              <w:right w:val="single" w:sz="6" w:space="0" w:color="auto"/>
            </w:tcBorders>
            <w:vAlign w:val="center"/>
          </w:tcPr>
          <w:p w14:paraId="3FC064D7" w14:textId="7F055BD3"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52E9589B" w14:textId="3028E610"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w:t>
            </w:r>
          </w:p>
        </w:tc>
        <w:tc>
          <w:tcPr>
            <w:tcW w:w="514" w:type="dxa"/>
            <w:tcBorders>
              <w:top w:val="single" w:sz="6" w:space="0" w:color="auto"/>
              <w:left w:val="single" w:sz="6" w:space="0" w:color="auto"/>
              <w:bottom w:val="single" w:sz="6" w:space="0" w:color="auto"/>
              <w:right w:val="single" w:sz="6" w:space="0" w:color="auto"/>
            </w:tcBorders>
            <w:vAlign w:val="center"/>
          </w:tcPr>
          <w:p w14:paraId="5CF91D9B" w14:textId="4D3105A5"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tcBorders>
            <w:vAlign w:val="center"/>
          </w:tcPr>
          <w:p w14:paraId="5BF1A158" w14:textId="11F98808"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5FC7853C" w14:textId="4DE4D42B"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Pr>
          <w:p w14:paraId="044F2797"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gridSpan w:val="3"/>
          </w:tcPr>
          <w:p w14:paraId="6BAE88B2"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Pr>
          <w:p w14:paraId="21BF0163" w14:textId="77777777" w:rsidR="00EB4962" w:rsidRPr="002D04AE" w:rsidRDefault="00EB4962" w:rsidP="00EB4962">
            <w:pPr>
              <w:spacing w:after="0" w:line="240" w:lineRule="auto"/>
              <w:jc w:val="center"/>
              <w:rPr>
                <w:rFonts w:ascii="Times New Roman" w:hAnsi="Times New Roman" w:cs="Times New Roman"/>
                <w:sz w:val="28"/>
                <w:szCs w:val="28"/>
              </w:rPr>
            </w:pPr>
          </w:p>
        </w:tc>
      </w:tr>
      <w:tr w:rsidR="00EB4962" w:rsidRPr="002D04AE" w14:paraId="1CED3D7C" w14:textId="77777777" w:rsidTr="00056114">
        <w:trPr>
          <w:jc w:val="center"/>
        </w:trPr>
        <w:tc>
          <w:tcPr>
            <w:tcW w:w="514" w:type="dxa"/>
            <w:tcBorders>
              <w:top w:val="single" w:sz="6" w:space="0" w:color="auto"/>
              <w:left w:val="single" w:sz="6" w:space="0" w:color="auto"/>
              <w:bottom w:val="single" w:sz="6" w:space="0" w:color="auto"/>
              <w:right w:val="single" w:sz="6" w:space="0" w:color="auto"/>
            </w:tcBorders>
            <w:vAlign w:val="center"/>
          </w:tcPr>
          <w:p w14:paraId="10BC3D46" w14:textId="44D14228"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П3</w:t>
            </w:r>
          </w:p>
        </w:tc>
        <w:tc>
          <w:tcPr>
            <w:tcW w:w="514" w:type="dxa"/>
            <w:tcBorders>
              <w:top w:val="single" w:sz="6" w:space="0" w:color="auto"/>
              <w:left w:val="single" w:sz="6" w:space="0" w:color="auto"/>
              <w:bottom w:val="single" w:sz="6" w:space="0" w:color="auto"/>
              <w:right w:val="single" w:sz="6" w:space="0" w:color="auto"/>
            </w:tcBorders>
            <w:vAlign w:val="center"/>
          </w:tcPr>
          <w:p w14:paraId="2087630D" w14:textId="087AC37D"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04EF9B2E" w14:textId="6958CF57"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7720E2B0" w14:textId="050C9659"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w:t>
            </w:r>
          </w:p>
        </w:tc>
        <w:tc>
          <w:tcPr>
            <w:tcW w:w="514" w:type="dxa"/>
            <w:tcBorders>
              <w:top w:val="single" w:sz="6" w:space="0" w:color="auto"/>
              <w:left w:val="single" w:sz="6" w:space="0" w:color="auto"/>
              <w:bottom w:val="single" w:sz="6" w:space="0" w:color="auto"/>
            </w:tcBorders>
            <w:vAlign w:val="center"/>
          </w:tcPr>
          <w:p w14:paraId="43A575DE" w14:textId="7B1B72F0"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1</w:t>
            </w:r>
          </w:p>
        </w:tc>
        <w:tc>
          <w:tcPr>
            <w:tcW w:w="514" w:type="dxa"/>
            <w:tcBorders>
              <w:top w:val="single" w:sz="6" w:space="0" w:color="auto"/>
              <w:left w:val="single" w:sz="6" w:space="0" w:color="auto"/>
              <w:bottom w:val="single" w:sz="6" w:space="0" w:color="auto"/>
              <w:right w:val="single" w:sz="6" w:space="0" w:color="auto"/>
            </w:tcBorders>
            <w:vAlign w:val="center"/>
          </w:tcPr>
          <w:p w14:paraId="3DA7B046" w14:textId="3B3D3FF4"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0</w:t>
            </w:r>
          </w:p>
        </w:tc>
        <w:tc>
          <w:tcPr>
            <w:tcW w:w="514" w:type="dxa"/>
          </w:tcPr>
          <w:p w14:paraId="6522331C"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gridSpan w:val="3"/>
          </w:tcPr>
          <w:p w14:paraId="6C0FB686"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Pr>
          <w:p w14:paraId="31DA2E76" w14:textId="77777777" w:rsidR="00EB4962" w:rsidRPr="002D04AE" w:rsidRDefault="00EB4962" w:rsidP="00EB4962">
            <w:pPr>
              <w:spacing w:after="0" w:line="240" w:lineRule="auto"/>
              <w:jc w:val="center"/>
              <w:rPr>
                <w:rFonts w:ascii="Times New Roman" w:hAnsi="Times New Roman" w:cs="Times New Roman"/>
                <w:sz w:val="28"/>
                <w:szCs w:val="28"/>
              </w:rPr>
            </w:pPr>
          </w:p>
        </w:tc>
      </w:tr>
      <w:tr w:rsidR="00EB4962" w:rsidRPr="002D04AE" w14:paraId="0C6BEB0F" w14:textId="77777777" w:rsidTr="00056114">
        <w:trPr>
          <w:jc w:val="center"/>
        </w:trPr>
        <w:tc>
          <w:tcPr>
            <w:tcW w:w="514" w:type="dxa"/>
            <w:tcBorders>
              <w:top w:val="single" w:sz="6" w:space="0" w:color="auto"/>
              <w:left w:val="single" w:sz="6" w:space="0" w:color="auto"/>
              <w:bottom w:val="single" w:sz="6" w:space="0" w:color="auto"/>
              <w:right w:val="single" w:sz="6" w:space="0" w:color="auto"/>
            </w:tcBorders>
            <w:vAlign w:val="center"/>
          </w:tcPr>
          <w:p w14:paraId="545C7E8F" w14:textId="2AE3C63C"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П4</w:t>
            </w:r>
          </w:p>
        </w:tc>
        <w:tc>
          <w:tcPr>
            <w:tcW w:w="514" w:type="dxa"/>
            <w:tcBorders>
              <w:top w:val="single" w:sz="6" w:space="0" w:color="auto"/>
              <w:left w:val="single" w:sz="6" w:space="0" w:color="auto"/>
              <w:bottom w:val="single" w:sz="6" w:space="0" w:color="auto"/>
              <w:right w:val="single" w:sz="6" w:space="0" w:color="auto"/>
            </w:tcBorders>
            <w:vAlign w:val="center"/>
          </w:tcPr>
          <w:p w14:paraId="7B701CD8" w14:textId="6E9FDFE7"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0    </w:t>
            </w:r>
          </w:p>
        </w:tc>
        <w:tc>
          <w:tcPr>
            <w:tcW w:w="514" w:type="dxa"/>
            <w:tcBorders>
              <w:top w:val="single" w:sz="6" w:space="0" w:color="auto"/>
              <w:left w:val="single" w:sz="6" w:space="0" w:color="auto"/>
              <w:bottom w:val="single" w:sz="6" w:space="0" w:color="auto"/>
              <w:right w:val="single" w:sz="6" w:space="0" w:color="auto"/>
            </w:tcBorders>
            <w:vAlign w:val="center"/>
          </w:tcPr>
          <w:p w14:paraId="170F9610" w14:textId="5017DE26"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right w:val="single" w:sz="6" w:space="0" w:color="auto"/>
            </w:tcBorders>
            <w:vAlign w:val="center"/>
          </w:tcPr>
          <w:p w14:paraId="4BFCA693" w14:textId="57E1D930"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tcBorders>
            <w:vAlign w:val="center"/>
          </w:tcPr>
          <w:p w14:paraId="368F292C" w14:textId="0EE03D19"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w:t>
            </w:r>
          </w:p>
        </w:tc>
        <w:tc>
          <w:tcPr>
            <w:tcW w:w="514" w:type="dxa"/>
            <w:tcBorders>
              <w:top w:val="single" w:sz="6" w:space="0" w:color="auto"/>
              <w:left w:val="single" w:sz="6" w:space="0" w:color="auto"/>
              <w:bottom w:val="single" w:sz="6" w:space="0" w:color="auto"/>
              <w:right w:val="single" w:sz="6" w:space="0" w:color="auto"/>
            </w:tcBorders>
            <w:vAlign w:val="center"/>
          </w:tcPr>
          <w:p w14:paraId="2D2B59AC" w14:textId="21009907"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-1    </w:t>
            </w:r>
          </w:p>
        </w:tc>
        <w:tc>
          <w:tcPr>
            <w:tcW w:w="514" w:type="dxa"/>
          </w:tcPr>
          <w:p w14:paraId="731BE968"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gridSpan w:val="3"/>
          </w:tcPr>
          <w:p w14:paraId="10D63764"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Pr>
          <w:p w14:paraId="0517AD81" w14:textId="77777777" w:rsidR="00EB4962" w:rsidRPr="002D04AE" w:rsidRDefault="00EB4962" w:rsidP="00EB4962">
            <w:pPr>
              <w:spacing w:after="0" w:line="240" w:lineRule="auto"/>
              <w:jc w:val="center"/>
              <w:rPr>
                <w:rFonts w:ascii="Times New Roman" w:hAnsi="Times New Roman" w:cs="Times New Roman"/>
                <w:sz w:val="28"/>
                <w:szCs w:val="28"/>
              </w:rPr>
            </w:pPr>
          </w:p>
        </w:tc>
      </w:tr>
      <w:tr w:rsidR="00EB4962" w:rsidRPr="002D04AE" w14:paraId="5B86BEED" w14:textId="77777777" w:rsidTr="00056114">
        <w:trPr>
          <w:jc w:val="center"/>
        </w:trPr>
        <w:tc>
          <w:tcPr>
            <w:tcW w:w="514" w:type="dxa"/>
            <w:tcBorders>
              <w:top w:val="single" w:sz="6" w:space="0" w:color="auto"/>
              <w:left w:val="single" w:sz="6" w:space="0" w:color="auto"/>
              <w:bottom w:val="single" w:sz="6" w:space="0" w:color="auto"/>
              <w:right w:val="single" w:sz="6" w:space="0" w:color="auto"/>
            </w:tcBorders>
            <w:vAlign w:val="center"/>
          </w:tcPr>
          <w:p w14:paraId="2325535A" w14:textId="7F38AD21"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П6</w:t>
            </w:r>
          </w:p>
        </w:tc>
        <w:tc>
          <w:tcPr>
            <w:tcW w:w="514" w:type="dxa"/>
            <w:tcBorders>
              <w:top w:val="single" w:sz="6" w:space="0" w:color="auto"/>
              <w:left w:val="single" w:sz="6" w:space="0" w:color="auto"/>
              <w:bottom w:val="single" w:sz="6" w:space="0" w:color="auto"/>
              <w:right w:val="single" w:sz="6" w:space="0" w:color="auto"/>
            </w:tcBorders>
            <w:vAlign w:val="center"/>
          </w:tcPr>
          <w:p w14:paraId="69FB604F" w14:textId="3D14A1EB"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right w:val="single" w:sz="6" w:space="0" w:color="auto"/>
            </w:tcBorders>
            <w:vAlign w:val="center"/>
          </w:tcPr>
          <w:p w14:paraId="6BAAB4E0" w14:textId="6B68B313"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right w:val="single" w:sz="6" w:space="0" w:color="auto"/>
            </w:tcBorders>
            <w:vAlign w:val="center"/>
          </w:tcPr>
          <w:p w14:paraId="0EE9F116" w14:textId="751443A1"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0    </w:t>
            </w:r>
          </w:p>
        </w:tc>
        <w:tc>
          <w:tcPr>
            <w:tcW w:w="514" w:type="dxa"/>
            <w:tcBorders>
              <w:top w:val="single" w:sz="6" w:space="0" w:color="auto"/>
              <w:left w:val="single" w:sz="6" w:space="0" w:color="auto"/>
              <w:bottom w:val="single" w:sz="6" w:space="0" w:color="auto"/>
            </w:tcBorders>
            <w:vAlign w:val="center"/>
          </w:tcPr>
          <w:p w14:paraId="3FD28846" w14:textId="57E94876"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 xml:space="preserve">1    </w:t>
            </w:r>
          </w:p>
        </w:tc>
        <w:tc>
          <w:tcPr>
            <w:tcW w:w="514" w:type="dxa"/>
            <w:tcBorders>
              <w:top w:val="single" w:sz="6" w:space="0" w:color="auto"/>
              <w:left w:val="single" w:sz="6" w:space="0" w:color="auto"/>
              <w:bottom w:val="single" w:sz="6" w:space="0" w:color="auto"/>
              <w:right w:val="single" w:sz="6" w:space="0" w:color="auto"/>
            </w:tcBorders>
            <w:vAlign w:val="center"/>
          </w:tcPr>
          <w:p w14:paraId="0AC2B083" w14:textId="7630FC61" w:rsidR="00EB4962" w:rsidRPr="00EB4962" w:rsidRDefault="00EB4962" w:rsidP="00EB4962">
            <w:pPr>
              <w:spacing w:after="0" w:line="240" w:lineRule="auto"/>
              <w:jc w:val="center"/>
              <w:rPr>
                <w:rFonts w:ascii="Times New Roman" w:hAnsi="Times New Roman" w:cs="Times New Roman"/>
                <w:sz w:val="28"/>
                <w:szCs w:val="28"/>
              </w:rPr>
            </w:pPr>
            <w:r w:rsidRPr="00EB4962">
              <w:rPr>
                <w:rFonts w:ascii="Times New Roman" w:hAnsi="Times New Roman" w:cs="Times New Roman"/>
                <w:color w:val="000000"/>
                <w:sz w:val="28"/>
                <w:szCs w:val="28"/>
              </w:rPr>
              <w:t>-</w:t>
            </w:r>
          </w:p>
        </w:tc>
        <w:tc>
          <w:tcPr>
            <w:tcW w:w="514" w:type="dxa"/>
          </w:tcPr>
          <w:p w14:paraId="69FA4537"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gridSpan w:val="3"/>
          </w:tcPr>
          <w:p w14:paraId="413E2E97" w14:textId="77777777" w:rsidR="00EB4962" w:rsidRPr="002D04AE" w:rsidRDefault="00EB4962" w:rsidP="00EB4962">
            <w:pPr>
              <w:spacing w:after="0" w:line="240" w:lineRule="auto"/>
              <w:jc w:val="center"/>
              <w:rPr>
                <w:rFonts w:ascii="Times New Roman" w:hAnsi="Times New Roman" w:cs="Times New Roman"/>
                <w:sz w:val="28"/>
                <w:szCs w:val="28"/>
              </w:rPr>
            </w:pPr>
          </w:p>
        </w:tc>
        <w:tc>
          <w:tcPr>
            <w:tcW w:w="514" w:type="dxa"/>
          </w:tcPr>
          <w:p w14:paraId="098E2802" w14:textId="77777777" w:rsidR="00EB4962" w:rsidRPr="002D04AE" w:rsidRDefault="00EB4962" w:rsidP="00EB4962">
            <w:pPr>
              <w:spacing w:after="0" w:line="240" w:lineRule="auto"/>
              <w:jc w:val="center"/>
              <w:rPr>
                <w:rFonts w:ascii="Times New Roman" w:hAnsi="Times New Roman" w:cs="Times New Roman"/>
                <w:sz w:val="28"/>
                <w:szCs w:val="28"/>
              </w:rPr>
            </w:pPr>
          </w:p>
        </w:tc>
      </w:tr>
    </w:tbl>
    <w:p w14:paraId="6AFCCEAE" w14:textId="77777777" w:rsidR="005A09E1" w:rsidRDefault="005A09E1" w:rsidP="002D04AE">
      <w:pPr>
        <w:spacing w:after="0" w:line="240" w:lineRule="auto"/>
        <w:ind w:firstLine="709"/>
        <w:jc w:val="both"/>
        <w:rPr>
          <w:rFonts w:ascii="Times New Roman" w:hAnsi="Times New Roman" w:cs="Times New Roman"/>
          <w:sz w:val="28"/>
          <w:szCs w:val="28"/>
        </w:rPr>
      </w:pPr>
    </w:p>
    <w:p w14:paraId="45032FE8" w14:textId="7F91DD59" w:rsidR="002D04AE" w:rsidRPr="002D04AE" w:rsidRDefault="002D04AE" w:rsidP="002D04AE">
      <w:pPr>
        <w:spacing w:after="0" w:line="240" w:lineRule="auto"/>
        <w:ind w:firstLine="709"/>
        <w:jc w:val="both"/>
        <w:rPr>
          <w:rFonts w:ascii="Times New Roman" w:hAnsi="Times New Roman" w:cs="Times New Roman"/>
          <w:sz w:val="28"/>
          <w:szCs w:val="28"/>
        </w:rPr>
      </w:pPr>
      <w:r w:rsidRPr="005A09E1">
        <w:rPr>
          <w:rFonts w:ascii="Times New Roman" w:hAnsi="Times New Roman" w:cs="Times New Roman"/>
          <w:bCs/>
          <w:sz w:val="28"/>
          <w:szCs w:val="28"/>
        </w:rPr>
        <w:t>4</w:t>
      </w:r>
      <w:r w:rsidR="005A09E1">
        <w:rPr>
          <w:rFonts w:ascii="Times New Roman" w:hAnsi="Times New Roman" w:cs="Times New Roman"/>
          <w:sz w:val="28"/>
          <w:szCs w:val="28"/>
        </w:rPr>
        <w:t>.</w:t>
      </w:r>
      <w:r w:rsidRPr="002D04AE">
        <w:rPr>
          <w:rFonts w:ascii="Times New Roman" w:hAnsi="Times New Roman" w:cs="Times New Roman"/>
          <w:sz w:val="28"/>
          <w:szCs w:val="28"/>
        </w:rPr>
        <w:t xml:space="preserve"> Составляется матрица потерь. Размерность матрицы - </w:t>
      </w:r>
      <w:r w:rsidRPr="002D04AE">
        <w:rPr>
          <w:rFonts w:ascii="Times New Roman" w:hAnsi="Times New Roman" w:cs="Times New Roman"/>
          <w:i/>
          <w:sz w:val="28"/>
          <w:szCs w:val="28"/>
        </w:rPr>
        <w:t>N</w:t>
      </w:r>
      <w:r w:rsidRPr="002D04AE">
        <w:rPr>
          <w:rFonts w:ascii="Times New Roman" w:hAnsi="Times New Roman" w:cs="Times New Roman"/>
          <w:sz w:val="28"/>
          <w:szCs w:val="28"/>
          <w:lang w:val="en-US"/>
        </w:rPr>
        <w:t>x</w:t>
      </w:r>
      <w:r w:rsidRPr="002D04AE">
        <w:rPr>
          <w:rFonts w:ascii="Times New Roman" w:hAnsi="Times New Roman" w:cs="Times New Roman"/>
          <w:i/>
          <w:sz w:val="28"/>
          <w:szCs w:val="28"/>
        </w:rPr>
        <w:t>N</w:t>
      </w:r>
      <w:r w:rsidRPr="002D04AE">
        <w:rPr>
          <w:rFonts w:ascii="Times New Roman" w:hAnsi="Times New Roman" w:cs="Times New Roman"/>
          <w:sz w:val="28"/>
          <w:szCs w:val="28"/>
        </w:rPr>
        <w:t xml:space="preserve">, где </w:t>
      </w:r>
      <w:r w:rsidRPr="002D04AE">
        <w:rPr>
          <w:rFonts w:ascii="Times New Roman" w:hAnsi="Times New Roman" w:cs="Times New Roman"/>
          <w:i/>
          <w:sz w:val="28"/>
          <w:szCs w:val="28"/>
        </w:rPr>
        <w:t>N</w:t>
      </w:r>
      <w:r w:rsidRPr="002D04AE">
        <w:rPr>
          <w:rFonts w:ascii="Times New Roman" w:hAnsi="Times New Roman" w:cs="Times New Roman"/>
          <w:sz w:val="28"/>
          <w:szCs w:val="28"/>
        </w:rPr>
        <w:t xml:space="preserve"> - количество альтернатив. Элементы матрицы потерь рассчитываются по следующей формуле:</w:t>
      </w:r>
    </w:p>
    <w:p w14:paraId="2651B159"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position w:val="-38"/>
          <w:sz w:val="28"/>
          <w:szCs w:val="28"/>
        </w:rPr>
        <w:object w:dxaOrig="2400" w:dyaOrig="900" w14:anchorId="1FB6DD33">
          <v:shape id="_x0000_i1030" type="#_x0000_t75" style="width:120pt;height:45.75pt" o:ole="" fillcolor="window">
            <v:imagedata r:id="rId20" o:title=""/>
          </v:shape>
          <o:OLEObject Type="Embed" ProgID="Equation.3" ShapeID="_x0000_i1030" DrawAspect="Content" ObjectID="_1802212434" r:id="rId21"/>
        </w:object>
      </w:r>
      <w:proofErr w:type="gramStart"/>
      <w:r w:rsidRPr="002D04AE">
        <w:rPr>
          <w:rFonts w:ascii="Times New Roman" w:hAnsi="Times New Roman" w:cs="Times New Roman"/>
          <w:sz w:val="28"/>
          <w:szCs w:val="28"/>
        </w:rPr>
        <w:t>,   </w:t>
      </w:r>
      <w:proofErr w:type="gramEnd"/>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j</w:t>
      </w:r>
      <w:r w:rsidRPr="002D04AE">
        <w:rPr>
          <w:rFonts w:ascii="Times New Roman" w:hAnsi="Times New Roman" w:cs="Times New Roman"/>
          <w:sz w:val="28"/>
          <w:szCs w:val="28"/>
        </w:rPr>
        <w:t>=1,...,</w:t>
      </w:r>
      <w:r w:rsidRPr="002D04AE">
        <w:rPr>
          <w:rFonts w:ascii="Times New Roman" w:hAnsi="Times New Roman" w:cs="Times New Roman"/>
          <w:i/>
          <w:sz w:val="28"/>
          <w:szCs w:val="28"/>
        </w:rPr>
        <w:t>N</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k</w:t>
      </w:r>
      <w:r w:rsidRPr="002D04AE">
        <w:rPr>
          <w:rFonts w:ascii="Times New Roman" w:hAnsi="Times New Roman" w:cs="Times New Roman"/>
          <w:sz w:val="28"/>
          <w:szCs w:val="28"/>
        </w:rPr>
        <w:t>=1,...,</w:t>
      </w:r>
      <w:r w:rsidRPr="002D04AE">
        <w:rPr>
          <w:rFonts w:ascii="Times New Roman" w:hAnsi="Times New Roman" w:cs="Times New Roman"/>
          <w:i/>
          <w:sz w:val="28"/>
          <w:szCs w:val="28"/>
        </w:rPr>
        <w:t>N</w:t>
      </w:r>
      <w:r w:rsidRPr="002D04AE">
        <w:rPr>
          <w:rFonts w:ascii="Times New Roman" w:hAnsi="Times New Roman" w:cs="Times New Roman"/>
          <w:sz w:val="28"/>
          <w:szCs w:val="28"/>
        </w:rPr>
        <w:t>.</w:t>
      </w:r>
    </w:p>
    <w:p w14:paraId="270D638C" w14:textId="31FD93D3"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Матрица потерь для рассматриваемой задачи приведена в таблице 4.1</w:t>
      </w:r>
      <w:r w:rsidR="00866BFC">
        <w:rPr>
          <w:rFonts w:ascii="Times New Roman" w:hAnsi="Times New Roman" w:cs="Times New Roman"/>
          <w:sz w:val="28"/>
          <w:szCs w:val="28"/>
        </w:rPr>
        <w:t>5</w:t>
      </w:r>
      <w:r w:rsidRPr="002D04AE">
        <w:rPr>
          <w:rFonts w:ascii="Times New Roman" w:hAnsi="Times New Roman" w:cs="Times New Roman"/>
          <w:sz w:val="28"/>
          <w:szCs w:val="28"/>
        </w:rPr>
        <w:t>.</w:t>
      </w:r>
    </w:p>
    <w:p w14:paraId="168B3A86" w14:textId="77777777" w:rsidR="005A09E1" w:rsidRDefault="005A09E1" w:rsidP="002D04AE">
      <w:pPr>
        <w:pStyle w:val="aff4"/>
        <w:spacing w:before="0" w:line="240" w:lineRule="auto"/>
        <w:ind w:firstLine="709"/>
        <w:jc w:val="left"/>
        <w:rPr>
          <w:b/>
          <w:szCs w:val="28"/>
        </w:rPr>
      </w:pPr>
    </w:p>
    <w:p w14:paraId="47B0BEE3" w14:textId="2B172CE3" w:rsidR="002D04AE" w:rsidRPr="005A09E1" w:rsidRDefault="002D04AE" w:rsidP="005A09E1">
      <w:pPr>
        <w:pStyle w:val="aff4"/>
        <w:spacing w:before="0" w:line="240" w:lineRule="auto"/>
        <w:jc w:val="left"/>
        <w:rPr>
          <w:bCs/>
          <w:szCs w:val="28"/>
        </w:rPr>
      </w:pPr>
      <w:r w:rsidRPr="005A09E1">
        <w:rPr>
          <w:bCs/>
          <w:szCs w:val="28"/>
        </w:rPr>
        <w:t>Таблица 4.1</w:t>
      </w:r>
      <w:r w:rsidR="00866BFC">
        <w:rPr>
          <w:bCs/>
          <w:szCs w:val="28"/>
        </w:rPr>
        <w:t>5</w:t>
      </w:r>
      <w:r w:rsidRPr="005A09E1">
        <w:rPr>
          <w:bCs/>
          <w:szCs w:val="28"/>
        </w:rPr>
        <w:t xml:space="preserve"> – Матрица потерь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gridCol w:w="1418"/>
        <w:gridCol w:w="1418"/>
      </w:tblGrid>
      <w:tr w:rsidR="00A13E49" w:rsidRPr="002D04AE" w14:paraId="1CEA3835" w14:textId="77777777" w:rsidTr="00056114">
        <w:tc>
          <w:tcPr>
            <w:tcW w:w="1418" w:type="dxa"/>
            <w:vAlign w:val="center"/>
          </w:tcPr>
          <w:p w14:paraId="6297D9D0" w14:textId="7F31C329" w:rsidR="00A13E49" w:rsidRPr="00A13E49" w:rsidRDefault="00A13E49" w:rsidP="00A13E49">
            <w:pPr>
              <w:spacing w:after="0" w:line="240" w:lineRule="auto"/>
              <w:jc w:val="center"/>
              <w:rPr>
                <w:rFonts w:ascii="Times New Roman" w:hAnsi="Times New Roman" w:cs="Times New Roman"/>
                <w:sz w:val="28"/>
                <w:szCs w:val="28"/>
              </w:rPr>
            </w:pPr>
            <w:r w:rsidRPr="00A13E49">
              <w:rPr>
                <w:rFonts w:ascii="Times New Roman" w:hAnsi="Times New Roman" w:cs="Times New Roman"/>
                <w:color w:val="000000"/>
                <w:sz w:val="28"/>
                <w:szCs w:val="28"/>
              </w:rPr>
              <w:t> </w:t>
            </w:r>
          </w:p>
        </w:tc>
        <w:tc>
          <w:tcPr>
            <w:tcW w:w="1418" w:type="dxa"/>
            <w:vAlign w:val="center"/>
          </w:tcPr>
          <w:p w14:paraId="768BE81C" w14:textId="5D1C8467" w:rsidR="00A13E49" w:rsidRPr="00A13E49" w:rsidRDefault="00A13E49" w:rsidP="00A13E49">
            <w:pPr>
              <w:spacing w:after="0" w:line="240" w:lineRule="auto"/>
              <w:jc w:val="center"/>
              <w:rPr>
                <w:rFonts w:ascii="Times New Roman" w:hAnsi="Times New Roman" w:cs="Times New Roman"/>
                <w:sz w:val="28"/>
                <w:szCs w:val="28"/>
              </w:rPr>
            </w:pPr>
            <w:r w:rsidRPr="00A13E49">
              <w:rPr>
                <w:rFonts w:ascii="Times New Roman" w:hAnsi="Times New Roman" w:cs="Times New Roman"/>
                <w:color w:val="000000"/>
                <w:sz w:val="28"/>
                <w:szCs w:val="28"/>
              </w:rPr>
              <w:t>Пл1</w:t>
            </w:r>
          </w:p>
        </w:tc>
        <w:tc>
          <w:tcPr>
            <w:tcW w:w="1418" w:type="dxa"/>
            <w:vAlign w:val="center"/>
          </w:tcPr>
          <w:p w14:paraId="70547B6C" w14:textId="4C473BEF" w:rsidR="00A13E49" w:rsidRPr="00A13E49" w:rsidRDefault="00A13E49" w:rsidP="00A13E49">
            <w:pPr>
              <w:spacing w:after="0" w:line="240" w:lineRule="auto"/>
              <w:jc w:val="center"/>
              <w:rPr>
                <w:rFonts w:ascii="Times New Roman" w:hAnsi="Times New Roman" w:cs="Times New Roman"/>
                <w:sz w:val="28"/>
                <w:szCs w:val="28"/>
              </w:rPr>
            </w:pPr>
            <w:r w:rsidRPr="00A13E49">
              <w:rPr>
                <w:rFonts w:ascii="Times New Roman" w:hAnsi="Times New Roman" w:cs="Times New Roman"/>
                <w:color w:val="000000"/>
                <w:sz w:val="28"/>
                <w:szCs w:val="28"/>
              </w:rPr>
              <w:t>Пл2</w:t>
            </w:r>
          </w:p>
        </w:tc>
        <w:tc>
          <w:tcPr>
            <w:tcW w:w="1418" w:type="dxa"/>
            <w:vAlign w:val="center"/>
          </w:tcPr>
          <w:p w14:paraId="740FC4CF" w14:textId="33029226" w:rsidR="00A13E49" w:rsidRPr="00A13E49" w:rsidRDefault="00A13E49" w:rsidP="00A13E49">
            <w:pPr>
              <w:spacing w:after="0" w:line="240" w:lineRule="auto"/>
              <w:jc w:val="center"/>
              <w:rPr>
                <w:rFonts w:ascii="Times New Roman" w:hAnsi="Times New Roman" w:cs="Times New Roman"/>
                <w:sz w:val="28"/>
                <w:szCs w:val="28"/>
              </w:rPr>
            </w:pPr>
            <w:r w:rsidRPr="00A13E49">
              <w:rPr>
                <w:rFonts w:ascii="Times New Roman" w:hAnsi="Times New Roman" w:cs="Times New Roman"/>
                <w:color w:val="000000"/>
                <w:sz w:val="28"/>
                <w:szCs w:val="28"/>
              </w:rPr>
              <w:t>Пл3</w:t>
            </w:r>
          </w:p>
        </w:tc>
        <w:tc>
          <w:tcPr>
            <w:tcW w:w="1418" w:type="dxa"/>
            <w:vAlign w:val="center"/>
          </w:tcPr>
          <w:p w14:paraId="1BFE2CAB" w14:textId="10A0A025" w:rsidR="00A13E49" w:rsidRPr="00A13E49" w:rsidRDefault="00A13E49" w:rsidP="00A13E49">
            <w:pPr>
              <w:spacing w:after="0" w:line="240" w:lineRule="auto"/>
              <w:jc w:val="center"/>
              <w:rPr>
                <w:rFonts w:ascii="Times New Roman" w:hAnsi="Times New Roman" w:cs="Times New Roman"/>
                <w:sz w:val="28"/>
                <w:szCs w:val="28"/>
              </w:rPr>
            </w:pPr>
            <w:r w:rsidRPr="00A13E49">
              <w:rPr>
                <w:rFonts w:ascii="Times New Roman" w:hAnsi="Times New Roman" w:cs="Times New Roman"/>
                <w:color w:val="000000"/>
                <w:sz w:val="28"/>
                <w:szCs w:val="28"/>
              </w:rPr>
              <w:t>Пл4</w:t>
            </w:r>
          </w:p>
        </w:tc>
        <w:tc>
          <w:tcPr>
            <w:tcW w:w="1418" w:type="dxa"/>
            <w:vAlign w:val="center"/>
          </w:tcPr>
          <w:p w14:paraId="01044C28" w14:textId="2B75C135" w:rsidR="00A13E49" w:rsidRPr="00A13E49" w:rsidRDefault="00A13E49" w:rsidP="00A13E49">
            <w:pPr>
              <w:spacing w:after="0" w:line="240" w:lineRule="auto"/>
              <w:jc w:val="center"/>
              <w:rPr>
                <w:rFonts w:ascii="Times New Roman" w:hAnsi="Times New Roman" w:cs="Times New Roman"/>
                <w:sz w:val="28"/>
                <w:szCs w:val="28"/>
              </w:rPr>
            </w:pPr>
            <w:r w:rsidRPr="00A13E49">
              <w:rPr>
                <w:rFonts w:ascii="Times New Roman" w:hAnsi="Times New Roman" w:cs="Times New Roman"/>
                <w:color w:val="000000"/>
                <w:sz w:val="28"/>
                <w:szCs w:val="28"/>
              </w:rPr>
              <w:t>Пл6</w:t>
            </w:r>
          </w:p>
        </w:tc>
      </w:tr>
      <w:tr w:rsidR="00EB50F0" w:rsidRPr="002D04AE" w14:paraId="6D6A5379" w14:textId="77777777" w:rsidTr="00056114">
        <w:tc>
          <w:tcPr>
            <w:tcW w:w="1418" w:type="dxa"/>
            <w:vAlign w:val="center"/>
          </w:tcPr>
          <w:p w14:paraId="607AFA08" w14:textId="12CC13C2" w:rsidR="00EB50F0" w:rsidRPr="00A13E49" w:rsidRDefault="00EB50F0" w:rsidP="00EB50F0">
            <w:pPr>
              <w:spacing w:after="0" w:line="240" w:lineRule="auto"/>
              <w:jc w:val="center"/>
              <w:rPr>
                <w:rFonts w:ascii="Times New Roman" w:hAnsi="Times New Roman" w:cs="Times New Roman"/>
                <w:sz w:val="28"/>
                <w:szCs w:val="28"/>
              </w:rPr>
            </w:pPr>
            <w:r w:rsidRPr="00A13E49">
              <w:rPr>
                <w:rFonts w:ascii="Times New Roman" w:hAnsi="Times New Roman" w:cs="Times New Roman"/>
                <w:color w:val="000000"/>
                <w:sz w:val="28"/>
                <w:szCs w:val="28"/>
              </w:rPr>
              <w:t>Пл1</w:t>
            </w:r>
          </w:p>
        </w:tc>
        <w:tc>
          <w:tcPr>
            <w:tcW w:w="1418" w:type="dxa"/>
            <w:vAlign w:val="center"/>
          </w:tcPr>
          <w:p w14:paraId="68D6F3C3" w14:textId="566BB203"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w:t>
            </w:r>
          </w:p>
        </w:tc>
        <w:tc>
          <w:tcPr>
            <w:tcW w:w="1418" w:type="dxa"/>
            <w:vAlign w:val="center"/>
          </w:tcPr>
          <w:p w14:paraId="195262BF" w14:textId="167BF526"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1,14</w:t>
            </w:r>
          </w:p>
        </w:tc>
        <w:tc>
          <w:tcPr>
            <w:tcW w:w="1418" w:type="dxa"/>
            <w:vAlign w:val="center"/>
          </w:tcPr>
          <w:p w14:paraId="08A30A3D" w14:textId="237F983E"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0,86</w:t>
            </w:r>
          </w:p>
        </w:tc>
        <w:tc>
          <w:tcPr>
            <w:tcW w:w="1418" w:type="dxa"/>
            <w:vAlign w:val="center"/>
          </w:tcPr>
          <w:p w14:paraId="71CC7942" w14:textId="32521695"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1,29</w:t>
            </w:r>
          </w:p>
        </w:tc>
        <w:tc>
          <w:tcPr>
            <w:tcW w:w="1418" w:type="dxa"/>
            <w:vAlign w:val="center"/>
          </w:tcPr>
          <w:p w14:paraId="4C54D488" w14:textId="373310F0"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1,14</w:t>
            </w:r>
          </w:p>
        </w:tc>
      </w:tr>
      <w:tr w:rsidR="00EB50F0" w:rsidRPr="002D04AE" w14:paraId="7E342FCF" w14:textId="77777777" w:rsidTr="00056114">
        <w:tc>
          <w:tcPr>
            <w:tcW w:w="1418" w:type="dxa"/>
            <w:vAlign w:val="center"/>
          </w:tcPr>
          <w:p w14:paraId="231142A5" w14:textId="532D08D5" w:rsidR="00EB50F0" w:rsidRPr="00A13E49" w:rsidRDefault="00EB50F0" w:rsidP="00EB50F0">
            <w:pPr>
              <w:spacing w:after="0" w:line="240" w:lineRule="auto"/>
              <w:jc w:val="center"/>
              <w:rPr>
                <w:rFonts w:ascii="Times New Roman" w:hAnsi="Times New Roman" w:cs="Times New Roman"/>
                <w:sz w:val="28"/>
                <w:szCs w:val="28"/>
              </w:rPr>
            </w:pPr>
            <w:r w:rsidRPr="00A13E49">
              <w:rPr>
                <w:rFonts w:ascii="Times New Roman" w:hAnsi="Times New Roman" w:cs="Times New Roman"/>
                <w:color w:val="000000"/>
                <w:sz w:val="28"/>
                <w:szCs w:val="28"/>
              </w:rPr>
              <w:t>Пл2</w:t>
            </w:r>
          </w:p>
        </w:tc>
        <w:tc>
          <w:tcPr>
            <w:tcW w:w="1418" w:type="dxa"/>
            <w:vAlign w:val="center"/>
          </w:tcPr>
          <w:p w14:paraId="683666D1" w14:textId="33B4A6DB"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0,86</w:t>
            </w:r>
          </w:p>
        </w:tc>
        <w:tc>
          <w:tcPr>
            <w:tcW w:w="1418" w:type="dxa"/>
            <w:vAlign w:val="center"/>
          </w:tcPr>
          <w:p w14:paraId="0A134695" w14:textId="117FA67E"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w:t>
            </w:r>
          </w:p>
        </w:tc>
        <w:tc>
          <w:tcPr>
            <w:tcW w:w="1418" w:type="dxa"/>
            <w:vAlign w:val="center"/>
          </w:tcPr>
          <w:p w14:paraId="20876FC3" w14:textId="79D9A6E7"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0,86</w:t>
            </w:r>
          </w:p>
        </w:tc>
        <w:tc>
          <w:tcPr>
            <w:tcW w:w="1418" w:type="dxa"/>
            <w:vAlign w:val="center"/>
          </w:tcPr>
          <w:p w14:paraId="06D75712" w14:textId="410CC0FA"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0,86</w:t>
            </w:r>
          </w:p>
        </w:tc>
        <w:tc>
          <w:tcPr>
            <w:tcW w:w="1418" w:type="dxa"/>
            <w:vAlign w:val="center"/>
          </w:tcPr>
          <w:p w14:paraId="0E340F1B" w14:textId="2FBFA433"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0,86</w:t>
            </w:r>
          </w:p>
        </w:tc>
      </w:tr>
      <w:tr w:rsidR="00EB50F0" w:rsidRPr="002D04AE" w14:paraId="409DE3D7" w14:textId="77777777" w:rsidTr="00056114">
        <w:tc>
          <w:tcPr>
            <w:tcW w:w="1418" w:type="dxa"/>
            <w:vAlign w:val="center"/>
          </w:tcPr>
          <w:p w14:paraId="331B1076" w14:textId="75F0F12E" w:rsidR="00EB50F0" w:rsidRPr="00A13E49" w:rsidRDefault="00EB50F0" w:rsidP="00EB50F0">
            <w:pPr>
              <w:spacing w:after="0" w:line="240" w:lineRule="auto"/>
              <w:jc w:val="center"/>
              <w:rPr>
                <w:rFonts w:ascii="Times New Roman" w:hAnsi="Times New Roman" w:cs="Times New Roman"/>
                <w:sz w:val="28"/>
                <w:szCs w:val="28"/>
              </w:rPr>
            </w:pPr>
            <w:r w:rsidRPr="00A13E49">
              <w:rPr>
                <w:rFonts w:ascii="Times New Roman" w:hAnsi="Times New Roman" w:cs="Times New Roman"/>
                <w:color w:val="000000"/>
                <w:sz w:val="28"/>
                <w:szCs w:val="28"/>
              </w:rPr>
              <w:t>Пл3</w:t>
            </w:r>
          </w:p>
        </w:tc>
        <w:tc>
          <w:tcPr>
            <w:tcW w:w="1418" w:type="dxa"/>
            <w:vAlign w:val="center"/>
          </w:tcPr>
          <w:p w14:paraId="305346E0" w14:textId="4F3FEF2D"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1,14</w:t>
            </w:r>
          </w:p>
        </w:tc>
        <w:tc>
          <w:tcPr>
            <w:tcW w:w="1418" w:type="dxa"/>
            <w:vAlign w:val="center"/>
          </w:tcPr>
          <w:p w14:paraId="05D2C836" w14:textId="198CE969"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1,14</w:t>
            </w:r>
          </w:p>
        </w:tc>
        <w:tc>
          <w:tcPr>
            <w:tcW w:w="1418" w:type="dxa"/>
            <w:vAlign w:val="center"/>
          </w:tcPr>
          <w:p w14:paraId="02576203" w14:textId="1E4FAA45"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w:t>
            </w:r>
          </w:p>
        </w:tc>
        <w:tc>
          <w:tcPr>
            <w:tcW w:w="1418" w:type="dxa"/>
            <w:vAlign w:val="center"/>
          </w:tcPr>
          <w:p w14:paraId="6D57CEE0" w14:textId="519D5B92"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1,14</w:t>
            </w:r>
          </w:p>
        </w:tc>
        <w:tc>
          <w:tcPr>
            <w:tcW w:w="1418" w:type="dxa"/>
            <w:vAlign w:val="center"/>
          </w:tcPr>
          <w:p w14:paraId="5CA853A6" w14:textId="4714AC87"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1,14</w:t>
            </w:r>
          </w:p>
        </w:tc>
      </w:tr>
      <w:tr w:rsidR="00EB50F0" w:rsidRPr="002D04AE" w14:paraId="6D1261AC" w14:textId="77777777" w:rsidTr="00056114">
        <w:tc>
          <w:tcPr>
            <w:tcW w:w="1418" w:type="dxa"/>
            <w:vAlign w:val="center"/>
          </w:tcPr>
          <w:p w14:paraId="043A9576" w14:textId="3D67E3BA" w:rsidR="00EB50F0" w:rsidRPr="00A13E49" w:rsidRDefault="00EB50F0" w:rsidP="00EB50F0">
            <w:pPr>
              <w:spacing w:after="0" w:line="240" w:lineRule="auto"/>
              <w:jc w:val="center"/>
              <w:rPr>
                <w:rFonts w:ascii="Times New Roman" w:hAnsi="Times New Roman" w:cs="Times New Roman"/>
                <w:sz w:val="28"/>
                <w:szCs w:val="28"/>
              </w:rPr>
            </w:pPr>
            <w:r w:rsidRPr="00A13E49">
              <w:rPr>
                <w:rFonts w:ascii="Times New Roman" w:hAnsi="Times New Roman" w:cs="Times New Roman"/>
                <w:color w:val="000000"/>
                <w:sz w:val="28"/>
                <w:szCs w:val="28"/>
              </w:rPr>
              <w:t>Пл4</w:t>
            </w:r>
          </w:p>
        </w:tc>
        <w:tc>
          <w:tcPr>
            <w:tcW w:w="1418" w:type="dxa"/>
            <w:vAlign w:val="center"/>
          </w:tcPr>
          <w:p w14:paraId="568487FD" w14:textId="447C0A1F"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0,71</w:t>
            </w:r>
          </w:p>
        </w:tc>
        <w:tc>
          <w:tcPr>
            <w:tcW w:w="1418" w:type="dxa"/>
            <w:vAlign w:val="center"/>
          </w:tcPr>
          <w:p w14:paraId="3561D0A0" w14:textId="55AA4F89"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1,14</w:t>
            </w:r>
          </w:p>
        </w:tc>
        <w:tc>
          <w:tcPr>
            <w:tcW w:w="1418" w:type="dxa"/>
            <w:vAlign w:val="center"/>
          </w:tcPr>
          <w:p w14:paraId="048D4A31" w14:textId="5956C61F"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0,86</w:t>
            </w:r>
          </w:p>
        </w:tc>
        <w:tc>
          <w:tcPr>
            <w:tcW w:w="1418" w:type="dxa"/>
            <w:vAlign w:val="center"/>
          </w:tcPr>
          <w:p w14:paraId="3B63F8E4" w14:textId="791F60E9"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w:t>
            </w:r>
          </w:p>
        </w:tc>
        <w:tc>
          <w:tcPr>
            <w:tcW w:w="1418" w:type="dxa"/>
            <w:vAlign w:val="center"/>
          </w:tcPr>
          <w:p w14:paraId="05501A6C" w14:textId="79839337"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1,14</w:t>
            </w:r>
          </w:p>
        </w:tc>
      </w:tr>
      <w:tr w:rsidR="00EB50F0" w:rsidRPr="002D04AE" w14:paraId="7E372040" w14:textId="77777777" w:rsidTr="00056114">
        <w:tc>
          <w:tcPr>
            <w:tcW w:w="1418" w:type="dxa"/>
            <w:vAlign w:val="center"/>
          </w:tcPr>
          <w:p w14:paraId="7539E56A" w14:textId="4FCAFAF7" w:rsidR="00EB50F0" w:rsidRPr="00A13E49" w:rsidRDefault="00EB50F0" w:rsidP="00EB50F0">
            <w:pPr>
              <w:spacing w:after="0" w:line="240" w:lineRule="auto"/>
              <w:jc w:val="center"/>
              <w:rPr>
                <w:rFonts w:ascii="Times New Roman" w:hAnsi="Times New Roman" w:cs="Times New Roman"/>
                <w:sz w:val="28"/>
                <w:szCs w:val="28"/>
              </w:rPr>
            </w:pPr>
            <w:r w:rsidRPr="00A13E49">
              <w:rPr>
                <w:rFonts w:ascii="Times New Roman" w:hAnsi="Times New Roman" w:cs="Times New Roman"/>
                <w:color w:val="000000"/>
                <w:sz w:val="28"/>
                <w:szCs w:val="28"/>
              </w:rPr>
              <w:t>Пл6</w:t>
            </w:r>
          </w:p>
        </w:tc>
        <w:tc>
          <w:tcPr>
            <w:tcW w:w="1418" w:type="dxa"/>
            <w:vAlign w:val="center"/>
          </w:tcPr>
          <w:p w14:paraId="4922FCEF" w14:textId="538C99F5"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0,86</w:t>
            </w:r>
          </w:p>
        </w:tc>
        <w:tc>
          <w:tcPr>
            <w:tcW w:w="1418" w:type="dxa"/>
            <w:vAlign w:val="center"/>
          </w:tcPr>
          <w:p w14:paraId="5E4E262D" w14:textId="68151C8A"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1,14</w:t>
            </w:r>
          </w:p>
        </w:tc>
        <w:tc>
          <w:tcPr>
            <w:tcW w:w="1418" w:type="dxa"/>
            <w:vAlign w:val="center"/>
          </w:tcPr>
          <w:p w14:paraId="771B85E1" w14:textId="260A6234"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1,29</w:t>
            </w:r>
          </w:p>
        </w:tc>
        <w:tc>
          <w:tcPr>
            <w:tcW w:w="1418" w:type="dxa"/>
            <w:vAlign w:val="center"/>
          </w:tcPr>
          <w:p w14:paraId="75EBFA67" w14:textId="2684947F"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0,43</w:t>
            </w:r>
          </w:p>
        </w:tc>
        <w:tc>
          <w:tcPr>
            <w:tcW w:w="1418" w:type="dxa"/>
            <w:vAlign w:val="center"/>
          </w:tcPr>
          <w:p w14:paraId="78F23062" w14:textId="3C8EF93C" w:rsidR="00EB50F0" w:rsidRPr="00EB50F0" w:rsidRDefault="00EB50F0" w:rsidP="00EB50F0">
            <w:pPr>
              <w:spacing w:after="0" w:line="240" w:lineRule="auto"/>
              <w:jc w:val="center"/>
              <w:rPr>
                <w:rFonts w:ascii="Times New Roman" w:hAnsi="Times New Roman" w:cs="Times New Roman"/>
                <w:sz w:val="28"/>
                <w:szCs w:val="28"/>
              </w:rPr>
            </w:pPr>
            <w:r w:rsidRPr="00EB50F0">
              <w:rPr>
                <w:rFonts w:ascii="Times New Roman" w:hAnsi="Times New Roman" w:cs="Times New Roman"/>
                <w:color w:val="000000"/>
                <w:sz w:val="28"/>
                <w:szCs w:val="28"/>
              </w:rPr>
              <w:t>-</w:t>
            </w:r>
          </w:p>
        </w:tc>
      </w:tr>
    </w:tbl>
    <w:p w14:paraId="0E312CB9" w14:textId="77777777" w:rsidR="005A09E1" w:rsidRDefault="005A09E1" w:rsidP="002D04AE">
      <w:pPr>
        <w:spacing w:after="0" w:line="240" w:lineRule="auto"/>
        <w:ind w:firstLine="709"/>
        <w:jc w:val="both"/>
        <w:rPr>
          <w:rFonts w:ascii="Times New Roman" w:hAnsi="Times New Roman" w:cs="Times New Roman"/>
          <w:sz w:val="28"/>
          <w:szCs w:val="28"/>
        </w:rPr>
      </w:pPr>
    </w:p>
    <w:p w14:paraId="5FFDF59A" w14:textId="77777777" w:rsidR="00866BFC" w:rsidRDefault="002D04AE" w:rsidP="00866BFC">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Приведем примеры расчета некоторых элементов матрицы потерь.</w:t>
      </w:r>
    </w:p>
    <w:p w14:paraId="77F2F6E7" w14:textId="33585D3E" w:rsidR="002D04AE" w:rsidRPr="002D04AE" w:rsidRDefault="00000000" w:rsidP="00866BFC">
      <w:pPr>
        <w:spacing w:after="0" w:line="240" w:lineRule="auto"/>
        <w:ind w:firstLine="709"/>
        <w:jc w:val="both"/>
        <w:rPr>
          <w:rFonts w:ascii="Times New Roman" w:hAnsi="Times New Roman" w:cs="Times New Roman"/>
          <w:sz w:val="28"/>
          <w:szCs w:val="28"/>
        </w:rPr>
      </w:pPr>
      <m:oMathPara>
        <m:oMath>
          <m:sSub>
            <m:sSubPr>
              <m:ctrlPr>
                <w:rPr>
                  <w:rFonts w:ascii="Cambria Math" w:hAnsi="Times New Roman" w:cs="Times New Roman"/>
                  <w:i/>
                  <w:sz w:val="28"/>
                  <w:szCs w:val="28"/>
                </w:rPr>
              </m:ctrlPr>
            </m:sSubPr>
            <m:e>
              <m:r>
                <w:rPr>
                  <w:rFonts w:ascii="Cambria Math" w:hAnsi="Times New Roman" w:cs="Times New Roman"/>
                  <w:sz w:val="28"/>
                  <w:szCs w:val="28"/>
                </w:rPr>
                <m:t>R</m:t>
              </m:r>
            </m:e>
            <m:sub>
              <m:r>
                <w:rPr>
                  <w:rFonts w:ascii="Cambria Math" w:hAnsi="Times New Roman" w:cs="Times New Roman"/>
                  <w:sz w:val="28"/>
                  <w:szCs w:val="28"/>
                </w:rPr>
                <m:t>12</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V</m:t>
              </m:r>
            </m:e>
            <m:sub>
              <m:r>
                <w:rPr>
                  <w:rFonts w:ascii="Cambria Math" w:hAnsi="Times New Roman" w:cs="Times New Roman"/>
                  <w:sz w:val="28"/>
                  <w:szCs w:val="28"/>
                </w:rPr>
                <m:t>1</m:t>
              </m:r>
            </m:sub>
          </m:sSub>
          <m:r>
            <w:rPr>
              <w:rFonts w:ascii="Cambria Math" w:hAnsi="Cambria Math" w:cs="Cambria Math"/>
              <w:sz w:val="28"/>
              <w:szCs w:val="28"/>
            </w:rPr>
            <m:t>⋅</m:t>
          </m:r>
          <m:d>
            <m:dPr>
              <m:begChr m:val="|"/>
              <m:endChr m:val="|"/>
              <m:ctrlPr>
                <w:rPr>
                  <w:rFonts w:ascii="Cambria Math" w:hAnsi="Times New Roman" w:cs="Times New Roman"/>
                  <w:i/>
                  <w:sz w:val="28"/>
                  <w:szCs w:val="28"/>
                </w:rPr>
              </m:ctrlPr>
            </m:dPr>
            <m:e>
              <m:sSubSup>
                <m:sSubSupPr>
                  <m:ctrlPr>
                    <w:rPr>
                      <w:rFonts w:ascii="Cambria Math" w:hAnsi="Times New Roman" w:cs="Times New Roman"/>
                      <w:i/>
                      <w:sz w:val="28"/>
                      <w:szCs w:val="28"/>
                    </w:rPr>
                  </m:ctrlPr>
                </m:sSubSupPr>
                <m:e>
                  <m:r>
                    <w:rPr>
                      <w:rFonts w:ascii="Cambria Math" w:hAnsi="Times New Roman" w:cs="Times New Roman"/>
                      <w:sz w:val="28"/>
                      <w:szCs w:val="28"/>
                    </w:rPr>
                    <m:t>R</m:t>
                  </m:r>
                </m:e>
                <m:sub>
                  <m:r>
                    <w:rPr>
                      <w:rFonts w:ascii="Cambria Math" w:hAnsi="Times New Roman" w:cs="Times New Roman"/>
                      <w:sz w:val="28"/>
                      <w:szCs w:val="28"/>
                    </w:rPr>
                    <m:t>12</m:t>
                  </m:r>
                </m:sub>
                <m:sup>
                  <m:r>
                    <w:rPr>
                      <w:rFonts w:ascii="Cambria Math" w:hAnsi="Times New Roman" w:cs="Times New Roman"/>
                      <w:sz w:val="28"/>
                      <w:szCs w:val="28"/>
                    </w:rPr>
                    <m:t>1</m:t>
                  </m:r>
                </m:sup>
              </m:sSubSup>
              <m:r>
                <w:rPr>
                  <w:rFonts w:ascii="Cambria Math"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V</m:t>
              </m:r>
            </m:e>
            <m:sub>
              <m:r>
                <w:rPr>
                  <w:rFonts w:ascii="Cambria Math" w:hAnsi="Times New Roman" w:cs="Times New Roman"/>
                  <w:sz w:val="28"/>
                  <w:szCs w:val="28"/>
                </w:rPr>
                <m:t>2</m:t>
              </m:r>
            </m:sub>
          </m:sSub>
          <m:r>
            <w:rPr>
              <w:rFonts w:ascii="Cambria Math" w:hAnsi="Cambria Math" w:cs="Cambria Math"/>
              <w:sz w:val="28"/>
              <w:szCs w:val="28"/>
            </w:rPr>
            <m:t>⋅</m:t>
          </m:r>
          <m:d>
            <m:dPr>
              <m:begChr m:val="|"/>
              <m:endChr m:val="|"/>
              <m:ctrlPr>
                <w:rPr>
                  <w:rFonts w:ascii="Cambria Math" w:hAnsi="Times New Roman" w:cs="Times New Roman"/>
                  <w:i/>
                  <w:sz w:val="28"/>
                  <w:szCs w:val="28"/>
                </w:rPr>
              </m:ctrlPr>
            </m:dPr>
            <m:e>
              <m:sSubSup>
                <m:sSubSupPr>
                  <m:ctrlPr>
                    <w:rPr>
                      <w:rFonts w:ascii="Cambria Math" w:hAnsi="Times New Roman" w:cs="Times New Roman"/>
                      <w:i/>
                      <w:sz w:val="28"/>
                      <w:szCs w:val="28"/>
                    </w:rPr>
                  </m:ctrlPr>
                </m:sSubSupPr>
                <m:e>
                  <m:r>
                    <w:rPr>
                      <w:rFonts w:ascii="Cambria Math" w:hAnsi="Times New Roman" w:cs="Times New Roman"/>
                      <w:sz w:val="28"/>
                      <w:szCs w:val="28"/>
                    </w:rPr>
                    <m:t>R</m:t>
                  </m:r>
                </m:e>
                <m:sub>
                  <m:r>
                    <w:rPr>
                      <w:rFonts w:ascii="Cambria Math" w:hAnsi="Times New Roman" w:cs="Times New Roman"/>
                      <w:sz w:val="28"/>
                      <w:szCs w:val="28"/>
                    </w:rPr>
                    <m:t>12</m:t>
                  </m:r>
                </m:sub>
                <m:sup>
                  <m:r>
                    <w:rPr>
                      <w:rFonts w:ascii="Cambria Math" w:hAnsi="Times New Roman" w:cs="Times New Roman"/>
                      <w:sz w:val="28"/>
                      <w:szCs w:val="28"/>
                    </w:rPr>
                    <m:t>2</m:t>
                  </m:r>
                </m:sup>
              </m:sSubSup>
              <m:r>
                <w:rPr>
                  <w:rFonts w:ascii="Cambria Math"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Times New Roman" w:cs="Times New Roman"/>
                  <w:sz w:val="28"/>
                  <w:szCs w:val="28"/>
                </w:rPr>
                <m:t>V</m:t>
              </m:r>
            </m:e>
            <m:sub>
              <m:r>
                <w:rPr>
                  <w:rFonts w:ascii="Cambria Math" w:hAnsi="Times New Roman" w:cs="Times New Roman"/>
                  <w:sz w:val="28"/>
                  <w:szCs w:val="28"/>
                </w:rPr>
                <m:t>3</m:t>
              </m:r>
            </m:sub>
          </m:sSub>
          <m:r>
            <w:rPr>
              <w:rFonts w:ascii="Cambria Math" w:hAnsi="Cambria Math" w:cs="Cambria Math"/>
              <w:sz w:val="28"/>
              <w:szCs w:val="28"/>
            </w:rPr>
            <m:t>⋅</m:t>
          </m:r>
          <m:d>
            <m:dPr>
              <m:begChr m:val="|"/>
              <m:endChr m:val="|"/>
              <m:ctrlPr>
                <w:rPr>
                  <w:rFonts w:ascii="Cambria Math" w:hAnsi="Times New Roman" w:cs="Times New Roman"/>
                  <w:i/>
                  <w:sz w:val="28"/>
                  <w:szCs w:val="28"/>
                </w:rPr>
              </m:ctrlPr>
            </m:dPr>
            <m:e>
              <m:sSubSup>
                <m:sSubSupPr>
                  <m:ctrlPr>
                    <w:rPr>
                      <w:rFonts w:ascii="Cambria Math" w:hAnsi="Times New Roman" w:cs="Times New Roman"/>
                      <w:i/>
                      <w:sz w:val="28"/>
                      <w:szCs w:val="28"/>
                    </w:rPr>
                  </m:ctrlPr>
                </m:sSubSupPr>
                <m:e>
                  <m:r>
                    <w:rPr>
                      <w:rFonts w:ascii="Cambria Math" w:hAnsi="Times New Roman" w:cs="Times New Roman"/>
                      <w:sz w:val="28"/>
                      <w:szCs w:val="28"/>
                    </w:rPr>
                    <m:t>R</m:t>
                  </m:r>
                </m:e>
                <m:sub>
                  <m:r>
                    <w:rPr>
                      <w:rFonts w:ascii="Cambria Math" w:hAnsi="Times New Roman" w:cs="Times New Roman"/>
                      <w:sz w:val="28"/>
                      <w:szCs w:val="28"/>
                    </w:rPr>
                    <m:t>12</m:t>
                  </m:r>
                </m:sub>
                <m:sup>
                  <m:r>
                    <w:rPr>
                      <w:rFonts w:ascii="Cambria Math" w:hAnsi="Times New Roman" w:cs="Times New Roman"/>
                      <w:sz w:val="28"/>
                      <w:szCs w:val="28"/>
                    </w:rPr>
                    <m:t>3</m:t>
                  </m:r>
                </m:sup>
              </m:sSubSup>
              <m:r>
                <w:rPr>
                  <w:rFonts w:ascii="Cambria Math" w:hAnsi="Times New Roman" w:cs="Times New Roman"/>
                  <w:sz w:val="28"/>
                  <w:szCs w:val="28"/>
                </w:rPr>
                <m:t>-</m:t>
              </m:r>
              <m:r>
                <w:rPr>
                  <w:rFonts w:ascii="Cambria Math" w:hAnsi="Times New Roman" w:cs="Times New Roman"/>
                  <w:sz w:val="28"/>
                  <w:szCs w:val="28"/>
                </w:rPr>
                <m:t>1</m:t>
              </m:r>
            </m:e>
          </m:d>
          <m:r>
            <w:rPr>
              <w:rFonts w:ascii="Cambria Math" w:hAnsi="Times New Roman" w:cs="Times New Roman"/>
              <w:sz w:val="28"/>
              <w:szCs w:val="28"/>
            </w:rPr>
            <m:t>=</m:t>
          </m:r>
        </m:oMath>
      </m:oMathPara>
    </w:p>
    <w:p w14:paraId="3EF6F59A" w14:textId="1CD7FFA7" w:rsidR="002D04AE" w:rsidRPr="002D04AE" w:rsidRDefault="002D04AE" w:rsidP="00A13E49">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        </w:t>
      </w:r>
      <m:oMath>
        <m:r>
          <w:rPr>
            <w:rFonts w:ascii="Cambria Math" w:hAnsi="Times New Roman" w:cs="Times New Roman"/>
            <w:sz w:val="28"/>
            <w:szCs w:val="28"/>
          </w:rPr>
          <m:t>=0,143</m:t>
        </m:r>
        <m:r>
          <w:rPr>
            <w:rFonts w:ascii="Cambria Math" w:hAnsi="Cambria Math" w:cs="Cambria Math"/>
            <w:sz w:val="28"/>
            <w:szCs w:val="28"/>
          </w:rPr>
          <m:t>⋅</m:t>
        </m:r>
        <m:d>
          <m:dPr>
            <m:begChr m:val="|"/>
            <m:endChr m:val="|"/>
            <m:ctrlPr>
              <w:rPr>
                <w:rFonts w:ascii="Cambria Math" w:hAnsi="Cambria Math" w:cs="Times New Roman"/>
                <w:i/>
                <w:sz w:val="28"/>
                <w:szCs w:val="28"/>
              </w:rPr>
            </m:ctrlPr>
          </m:dPr>
          <m:e>
            <m:r>
              <w:rPr>
                <w:rFonts w:ascii="Cambria Math" w:hAnsi="Times New Roman" w:cs="Times New Roman"/>
                <w:sz w:val="28"/>
                <w:szCs w:val="28"/>
              </w:rPr>
              <m:t>-</m:t>
            </m:r>
            <m:r>
              <w:rPr>
                <w:rFonts w:ascii="Cambria Math" w:hAnsi="Times New Roman" w:cs="Times New Roman"/>
                <w:sz w:val="28"/>
                <w:szCs w:val="28"/>
              </w:rPr>
              <m:t>1</m:t>
            </m:r>
            <m:r>
              <w:rPr>
                <w:rFonts w:ascii="Cambria Math" w:hAnsi="Times New Roman" w:cs="Times New Roman"/>
                <w:sz w:val="28"/>
                <w:szCs w:val="28"/>
              </w:rPr>
              <m:t>-</m:t>
            </m:r>
            <m:r>
              <w:rPr>
                <w:rFonts w:ascii="Cambria Math" w:hAnsi="Times New Roman" w:cs="Times New Roman"/>
                <w:sz w:val="28"/>
                <w:szCs w:val="28"/>
              </w:rPr>
              <m:t>1</m:t>
            </m:r>
            <m:ctrlPr>
              <w:rPr>
                <w:rFonts w:ascii="Cambria Math" w:hAnsi="Times New Roman" w:cs="Times New Roman"/>
                <w:i/>
                <w:sz w:val="28"/>
                <w:szCs w:val="28"/>
              </w:rPr>
            </m:ctrlPr>
          </m:e>
        </m:d>
        <m:r>
          <w:rPr>
            <w:rFonts w:ascii="Cambria Math" w:hAnsi="Times New Roman" w:cs="Times New Roman"/>
            <w:sz w:val="28"/>
            <w:szCs w:val="28"/>
          </w:rPr>
          <m:t>+0,429</m:t>
        </m:r>
        <m:r>
          <w:rPr>
            <w:rFonts w:ascii="Cambria Math" w:hAnsi="Cambria Math" w:cs="Cambria Math"/>
            <w:sz w:val="28"/>
            <w:szCs w:val="28"/>
          </w:rPr>
          <m:t>⋅</m:t>
        </m:r>
        <m:d>
          <m:dPr>
            <m:begChr m:val="|"/>
            <m:endChr m:val="|"/>
            <m:ctrlPr>
              <w:rPr>
                <w:rFonts w:ascii="Cambria Math" w:hAnsi="Cambria Math" w:cs="Times New Roman"/>
                <w:i/>
                <w:sz w:val="28"/>
                <w:szCs w:val="28"/>
              </w:rPr>
            </m:ctrlPr>
          </m:dPr>
          <m:e>
            <m:r>
              <w:rPr>
                <w:rFonts w:ascii="Cambria Math" w:hAnsi="Times New Roman" w:cs="Times New Roman"/>
                <w:sz w:val="28"/>
                <w:szCs w:val="28"/>
              </w:rPr>
              <m:t>-</m:t>
            </m:r>
            <m:r>
              <w:rPr>
                <w:rFonts w:ascii="Cambria Math" w:hAnsi="Times New Roman" w:cs="Times New Roman"/>
                <w:sz w:val="28"/>
                <w:szCs w:val="28"/>
              </w:rPr>
              <m:t>1</m:t>
            </m:r>
            <m:r>
              <w:rPr>
                <w:rFonts w:ascii="Cambria Math" w:hAnsi="Times New Roman" w:cs="Times New Roman"/>
                <w:sz w:val="28"/>
                <w:szCs w:val="28"/>
              </w:rPr>
              <m:t>-</m:t>
            </m:r>
            <m:r>
              <w:rPr>
                <w:rFonts w:ascii="Cambria Math" w:hAnsi="Times New Roman" w:cs="Times New Roman"/>
                <w:sz w:val="28"/>
                <w:szCs w:val="28"/>
              </w:rPr>
              <m:t>1</m:t>
            </m:r>
            <m:ctrlPr>
              <w:rPr>
                <w:rFonts w:ascii="Cambria Math" w:hAnsi="Times New Roman" w:cs="Times New Roman"/>
                <w:i/>
                <w:sz w:val="28"/>
                <w:szCs w:val="28"/>
              </w:rPr>
            </m:ctrlPr>
          </m:e>
        </m:d>
        <m:r>
          <w:rPr>
            <w:rFonts w:ascii="Cambria Math" w:hAnsi="Times New Roman" w:cs="Times New Roman"/>
            <w:sz w:val="28"/>
            <w:szCs w:val="28"/>
          </w:rPr>
          <m:t>+0,429</m:t>
        </m:r>
        <m:r>
          <w:rPr>
            <w:rFonts w:ascii="Cambria Math" w:hAnsi="Cambria Math" w:cs="Cambria Math"/>
            <w:sz w:val="28"/>
            <w:szCs w:val="28"/>
          </w:rPr>
          <m:t>⋅</m:t>
        </m:r>
        <m:d>
          <m:dPr>
            <m:begChr m:val="|"/>
            <m:endChr m:val="|"/>
            <m:ctrlPr>
              <w:rPr>
                <w:rFonts w:ascii="Cambria Math" w:hAnsi="Cambria Math" w:cs="Times New Roman"/>
                <w:i/>
                <w:sz w:val="28"/>
                <w:szCs w:val="28"/>
              </w:rPr>
            </m:ctrlPr>
          </m:dPr>
          <m:e>
            <m:r>
              <w:rPr>
                <w:rFonts w:ascii="Cambria Math" w:hAnsi="Times New Roman" w:cs="Times New Roman"/>
                <w:sz w:val="28"/>
                <w:szCs w:val="28"/>
              </w:rPr>
              <m:t>1</m:t>
            </m:r>
            <m:r>
              <w:rPr>
                <w:rFonts w:ascii="Cambria Math" w:hAnsi="Times New Roman" w:cs="Times New Roman"/>
                <w:sz w:val="28"/>
                <w:szCs w:val="28"/>
              </w:rPr>
              <m:t>-</m:t>
            </m:r>
            <m:r>
              <w:rPr>
                <w:rFonts w:ascii="Cambria Math" w:hAnsi="Times New Roman" w:cs="Times New Roman"/>
                <w:sz w:val="28"/>
                <w:szCs w:val="28"/>
              </w:rPr>
              <m:t>1</m:t>
            </m:r>
            <m:ctrlPr>
              <w:rPr>
                <w:rFonts w:ascii="Cambria Math" w:hAnsi="Times New Roman" w:cs="Times New Roman"/>
                <w:i/>
                <w:sz w:val="28"/>
                <w:szCs w:val="28"/>
              </w:rPr>
            </m:ctrlPr>
          </m:e>
        </m:d>
        <m:r>
          <w:rPr>
            <w:rFonts w:ascii="Cambria Math" w:hAnsi="Times New Roman" w:cs="Times New Roman"/>
            <w:sz w:val="28"/>
            <w:szCs w:val="28"/>
          </w:rPr>
          <m:t>=1,14</m:t>
        </m:r>
      </m:oMath>
      <w:r w:rsidRPr="002D04AE">
        <w:rPr>
          <w:rFonts w:ascii="Times New Roman" w:hAnsi="Times New Roman" w:cs="Times New Roman"/>
          <w:sz w:val="28"/>
          <w:szCs w:val="28"/>
        </w:rPr>
        <w:t>.</w:t>
      </w:r>
    </w:p>
    <w:p w14:paraId="41DB71E1" w14:textId="77777777" w:rsidR="005A09E1" w:rsidRDefault="005A09E1" w:rsidP="002D04AE">
      <w:pPr>
        <w:spacing w:after="0" w:line="240" w:lineRule="auto"/>
        <w:ind w:firstLine="709"/>
        <w:jc w:val="both"/>
        <w:rPr>
          <w:rFonts w:ascii="Times New Roman" w:hAnsi="Times New Roman" w:cs="Times New Roman"/>
          <w:sz w:val="28"/>
          <w:szCs w:val="28"/>
        </w:rPr>
      </w:pPr>
    </w:p>
    <w:p w14:paraId="28961E91" w14:textId="16FD0E62" w:rsidR="002D04AE" w:rsidRPr="002D04AE" w:rsidRDefault="00C81093"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Смысл элементов матрицы потерь,</w:t>
      </w:r>
      <w:r w:rsidR="002D04AE" w:rsidRPr="002D04AE">
        <w:rPr>
          <w:rFonts w:ascii="Times New Roman" w:hAnsi="Times New Roman" w:cs="Times New Roman"/>
          <w:sz w:val="28"/>
          <w:szCs w:val="28"/>
        </w:rPr>
        <w:t xml:space="preserve"> следующий: чем больше элемент </w:t>
      </w:r>
      <w:proofErr w:type="spellStart"/>
      <w:r w:rsidR="002D04AE" w:rsidRPr="002D04AE">
        <w:rPr>
          <w:rFonts w:ascii="Times New Roman" w:hAnsi="Times New Roman" w:cs="Times New Roman"/>
          <w:i/>
          <w:sz w:val="28"/>
          <w:szCs w:val="28"/>
        </w:rPr>
        <w:t>R</w:t>
      </w:r>
      <w:r w:rsidR="002D04AE" w:rsidRPr="002D04AE">
        <w:rPr>
          <w:rFonts w:ascii="Times New Roman" w:hAnsi="Times New Roman" w:cs="Times New Roman"/>
          <w:i/>
          <w:sz w:val="28"/>
          <w:szCs w:val="28"/>
          <w:vertAlign w:val="subscript"/>
        </w:rPr>
        <w:t>jk</w:t>
      </w:r>
      <w:proofErr w:type="spellEnd"/>
      <w:r w:rsidR="002D04AE" w:rsidRPr="002D04AE">
        <w:rPr>
          <w:rFonts w:ascii="Times New Roman" w:hAnsi="Times New Roman" w:cs="Times New Roman"/>
          <w:sz w:val="28"/>
          <w:szCs w:val="28"/>
        </w:rPr>
        <w:t xml:space="preserve">, тем больше отставание </w:t>
      </w:r>
      <w:r w:rsidR="002D04AE" w:rsidRPr="002D04AE">
        <w:rPr>
          <w:rFonts w:ascii="Times New Roman" w:hAnsi="Times New Roman" w:cs="Times New Roman"/>
          <w:i/>
          <w:sz w:val="28"/>
          <w:szCs w:val="28"/>
        </w:rPr>
        <w:t>j</w:t>
      </w:r>
      <w:r w:rsidR="002D04AE" w:rsidRPr="002D04AE">
        <w:rPr>
          <w:rFonts w:ascii="Times New Roman" w:hAnsi="Times New Roman" w:cs="Times New Roman"/>
          <w:sz w:val="28"/>
          <w:szCs w:val="28"/>
        </w:rPr>
        <w:t xml:space="preserve">-й альтернативы от </w:t>
      </w:r>
      <w:r w:rsidR="002D04AE" w:rsidRPr="002D04AE">
        <w:rPr>
          <w:rFonts w:ascii="Times New Roman" w:hAnsi="Times New Roman" w:cs="Times New Roman"/>
          <w:i/>
          <w:sz w:val="28"/>
          <w:szCs w:val="28"/>
        </w:rPr>
        <w:t>k</w:t>
      </w:r>
      <w:r w:rsidR="002D04AE" w:rsidRPr="002D04AE">
        <w:rPr>
          <w:rFonts w:ascii="Times New Roman" w:hAnsi="Times New Roman" w:cs="Times New Roman"/>
          <w:sz w:val="28"/>
          <w:szCs w:val="28"/>
        </w:rPr>
        <w:t xml:space="preserve">-й (тем хуже </w:t>
      </w:r>
      <w:r w:rsidR="002D04AE" w:rsidRPr="002D04AE">
        <w:rPr>
          <w:rFonts w:ascii="Times New Roman" w:hAnsi="Times New Roman" w:cs="Times New Roman"/>
          <w:i/>
          <w:sz w:val="28"/>
          <w:szCs w:val="28"/>
        </w:rPr>
        <w:t>j</w:t>
      </w:r>
      <w:r w:rsidR="002D04AE" w:rsidRPr="002D04AE">
        <w:rPr>
          <w:rFonts w:ascii="Times New Roman" w:hAnsi="Times New Roman" w:cs="Times New Roman"/>
          <w:sz w:val="28"/>
          <w:szCs w:val="28"/>
        </w:rPr>
        <w:t xml:space="preserve">-я альтернатива по сравнению с </w:t>
      </w:r>
      <w:r w:rsidR="002D04AE" w:rsidRPr="002D04AE">
        <w:rPr>
          <w:rFonts w:ascii="Times New Roman" w:hAnsi="Times New Roman" w:cs="Times New Roman"/>
          <w:i/>
          <w:sz w:val="28"/>
          <w:szCs w:val="28"/>
        </w:rPr>
        <w:t>k</w:t>
      </w:r>
      <w:r w:rsidR="002D04AE" w:rsidRPr="002D04AE">
        <w:rPr>
          <w:rFonts w:ascii="Times New Roman" w:hAnsi="Times New Roman" w:cs="Times New Roman"/>
          <w:sz w:val="28"/>
          <w:szCs w:val="28"/>
        </w:rPr>
        <w:t>-й).</w:t>
      </w:r>
    </w:p>
    <w:p w14:paraId="6CDED354" w14:textId="77777777" w:rsidR="005A09E1" w:rsidRDefault="005A09E1" w:rsidP="002D04AE">
      <w:pPr>
        <w:spacing w:after="0" w:line="240" w:lineRule="auto"/>
        <w:ind w:firstLine="709"/>
        <w:jc w:val="both"/>
        <w:rPr>
          <w:rFonts w:ascii="Times New Roman" w:hAnsi="Times New Roman" w:cs="Times New Roman"/>
          <w:b/>
          <w:sz w:val="28"/>
          <w:szCs w:val="28"/>
        </w:rPr>
      </w:pPr>
    </w:p>
    <w:p w14:paraId="221F6BE8" w14:textId="366A74D0" w:rsidR="002D04AE" w:rsidRPr="002D04AE" w:rsidRDefault="002D04AE" w:rsidP="002D04AE">
      <w:pPr>
        <w:spacing w:after="0" w:line="240" w:lineRule="auto"/>
        <w:ind w:firstLine="709"/>
        <w:jc w:val="both"/>
        <w:rPr>
          <w:rFonts w:ascii="Times New Roman" w:hAnsi="Times New Roman" w:cs="Times New Roman"/>
          <w:sz w:val="28"/>
          <w:szCs w:val="28"/>
        </w:rPr>
      </w:pPr>
      <w:r w:rsidRPr="005A09E1">
        <w:rPr>
          <w:rFonts w:ascii="Times New Roman" w:hAnsi="Times New Roman" w:cs="Times New Roman"/>
          <w:bCs/>
          <w:sz w:val="28"/>
          <w:szCs w:val="28"/>
        </w:rPr>
        <w:t>5</w:t>
      </w:r>
      <w:r w:rsidR="005A09E1">
        <w:rPr>
          <w:rFonts w:ascii="Times New Roman" w:hAnsi="Times New Roman" w:cs="Times New Roman"/>
          <w:sz w:val="28"/>
          <w:szCs w:val="28"/>
        </w:rPr>
        <w:t>.</w:t>
      </w:r>
      <w:r w:rsidRPr="002D04AE">
        <w:rPr>
          <w:rFonts w:ascii="Times New Roman" w:hAnsi="Times New Roman" w:cs="Times New Roman"/>
          <w:sz w:val="28"/>
          <w:szCs w:val="28"/>
        </w:rPr>
        <w:t xml:space="preserve"> Выполняется предварительное ранжирование альтернатив. Для этого находятся суммы строк матрицы потерь. </w:t>
      </w:r>
      <w:r w:rsidR="005A09E1" w:rsidRPr="002D04AE">
        <w:rPr>
          <w:rFonts w:ascii="Times New Roman" w:hAnsi="Times New Roman" w:cs="Times New Roman"/>
          <w:sz w:val="28"/>
          <w:szCs w:val="28"/>
        </w:rPr>
        <w:t>Смысл этих сумм,</w:t>
      </w:r>
      <w:r w:rsidRPr="002D04AE">
        <w:rPr>
          <w:rFonts w:ascii="Times New Roman" w:hAnsi="Times New Roman" w:cs="Times New Roman"/>
          <w:sz w:val="28"/>
          <w:szCs w:val="28"/>
        </w:rPr>
        <w:t xml:space="preserve"> следующий: сумма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-й строки представляет собой оценку </w:t>
      </w:r>
      <w:r w:rsidRPr="002D04AE">
        <w:rPr>
          <w:rFonts w:ascii="Times New Roman" w:hAnsi="Times New Roman" w:cs="Times New Roman"/>
          <w:i/>
          <w:sz w:val="28"/>
          <w:szCs w:val="28"/>
        </w:rPr>
        <w:t>отставания</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-й альтернативы от </w:t>
      </w:r>
      <w:r w:rsidRPr="002D04AE">
        <w:rPr>
          <w:rFonts w:ascii="Times New Roman" w:hAnsi="Times New Roman" w:cs="Times New Roman"/>
          <w:i/>
          <w:sz w:val="28"/>
          <w:szCs w:val="28"/>
        </w:rPr>
        <w:t>всех остальных</w:t>
      </w:r>
      <w:r w:rsidRPr="002D04AE">
        <w:rPr>
          <w:rFonts w:ascii="Times New Roman" w:hAnsi="Times New Roman" w:cs="Times New Roman"/>
          <w:sz w:val="28"/>
          <w:szCs w:val="28"/>
        </w:rPr>
        <w:t xml:space="preserve"> альтернатив.</w:t>
      </w:r>
    </w:p>
    <w:p w14:paraId="2A7B64D8"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Альтернатива, которой соответствует </w:t>
      </w:r>
      <w:r w:rsidRPr="002D04AE">
        <w:rPr>
          <w:rFonts w:ascii="Times New Roman" w:hAnsi="Times New Roman" w:cs="Times New Roman"/>
          <w:i/>
          <w:sz w:val="28"/>
          <w:szCs w:val="28"/>
        </w:rPr>
        <w:t>минимальная</w:t>
      </w:r>
      <w:r w:rsidRPr="002D04AE">
        <w:rPr>
          <w:rFonts w:ascii="Times New Roman" w:hAnsi="Times New Roman" w:cs="Times New Roman"/>
          <w:sz w:val="28"/>
          <w:szCs w:val="28"/>
        </w:rPr>
        <w:t xml:space="preserve"> сумма, предварительно считается </w:t>
      </w:r>
      <w:r w:rsidRPr="002D04AE">
        <w:rPr>
          <w:rFonts w:ascii="Times New Roman" w:hAnsi="Times New Roman" w:cs="Times New Roman"/>
          <w:i/>
          <w:sz w:val="28"/>
          <w:szCs w:val="28"/>
        </w:rPr>
        <w:t>лучшей</w:t>
      </w:r>
      <w:r w:rsidRPr="002D04AE">
        <w:rPr>
          <w:rFonts w:ascii="Times New Roman" w:hAnsi="Times New Roman" w:cs="Times New Roman"/>
          <w:sz w:val="28"/>
          <w:szCs w:val="28"/>
        </w:rPr>
        <w:t>. Строка и столбец этой альтернативы исключаются из матрицы потерь.</w:t>
      </w:r>
    </w:p>
    <w:p w14:paraId="5AD889D5"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Суммирование строк матрицы потерь и исключение альтернатив выполняются до тех пор, пока не будет исключена вся матрица. Чем раньше исключена альтернатива, тем она лучше.</w:t>
      </w:r>
    </w:p>
    <w:p w14:paraId="402CA8A4"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Выполним предварительное ранжирование для рассматриваемой задачи. Найдем суммы строк матрицы потерь:</w:t>
      </w:r>
    </w:p>
    <w:p w14:paraId="0C4E6383" w14:textId="2BC49048"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i/>
          <w:sz w:val="28"/>
          <w:szCs w:val="28"/>
        </w:rPr>
        <w:t>P</w:t>
      </w:r>
      <w:r w:rsidRPr="002D04AE">
        <w:rPr>
          <w:rFonts w:ascii="Times New Roman" w:hAnsi="Times New Roman" w:cs="Times New Roman"/>
          <w:sz w:val="28"/>
          <w:szCs w:val="28"/>
          <w:vertAlign w:val="subscript"/>
        </w:rPr>
        <w:t>1</w:t>
      </w:r>
      <w:r w:rsidRPr="002D04AE">
        <w:rPr>
          <w:rFonts w:ascii="Times New Roman" w:hAnsi="Times New Roman" w:cs="Times New Roman"/>
          <w:sz w:val="28"/>
          <w:szCs w:val="28"/>
        </w:rPr>
        <w:t xml:space="preserve"> = </w:t>
      </w:r>
      <w:r w:rsidR="00267B24">
        <w:rPr>
          <w:rFonts w:ascii="Times New Roman" w:hAnsi="Times New Roman" w:cs="Times New Roman"/>
          <w:sz w:val="28"/>
          <w:szCs w:val="28"/>
        </w:rPr>
        <w:t xml:space="preserve">1,14 </w:t>
      </w:r>
      <w:r w:rsidRPr="002D04AE">
        <w:rPr>
          <w:rFonts w:ascii="Times New Roman" w:hAnsi="Times New Roman" w:cs="Times New Roman"/>
          <w:sz w:val="28"/>
          <w:szCs w:val="28"/>
        </w:rPr>
        <w:t>+</w:t>
      </w:r>
      <w:r w:rsidR="00267B24">
        <w:rPr>
          <w:rFonts w:ascii="Times New Roman" w:hAnsi="Times New Roman" w:cs="Times New Roman"/>
          <w:sz w:val="28"/>
          <w:szCs w:val="28"/>
        </w:rPr>
        <w:t xml:space="preserve"> 0,8</w:t>
      </w:r>
      <w:r w:rsidR="00A25409">
        <w:rPr>
          <w:rFonts w:ascii="Times New Roman" w:hAnsi="Times New Roman" w:cs="Times New Roman"/>
          <w:sz w:val="28"/>
          <w:szCs w:val="28"/>
        </w:rPr>
        <w:t>6</w:t>
      </w:r>
      <w:r w:rsidR="00267B24">
        <w:rPr>
          <w:rFonts w:ascii="Times New Roman" w:hAnsi="Times New Roman" w:cs="Times New Roman"/>
          <w:sz w:val="28"/>
          <w:szCs w:val="28"/>
        </w:rPr>
        <w:t xml:space="preserve"> </w:t>
      </w:r>
      <w:r w:rsidRPr="002D04AE">
        <w:rPr>
          <w:rFonts w:ascii="Times New Roman" w:hAnsi="Times New Roman" w:cs="Times New Roman"/>
          <w:sz w:val="28"/>
          <w:szCs w:val="28"/>
        </w:rPr>
        <w:t>+</w:t>
      </w:r>
      <w:r w:rsidR="00267B24">
        <w:rPr>
          <w:rFonts w:ascii="Times New Roman" w:hAnsi="Times New Roman" w:cs="Times New Roman"/>
          <w:sz w:val="28"/>
          <w:szCs w:val="28"/>
        </w:rPr>
        <w:t xml:space="preserve"> 1,2</w:t>
      </w:r>
      <w:r w:rsidR="00A25409">
        <w:rPr>
          <w:rFonts w:ascii="Times New Roman" w:hAnsi="Times New Roman" w:cs="Times New Roman"/>
          <w:sz w:val="28"/>
          <w:szCs w:val="28"/>
        </w:rPr>
        <w:t>9</w:t>
      </w:r>
      <w:r w:rsidR="00267B24">
        <w:rPr>
          <w:rFonts w:ascii="Times New Roman" w:hAnsi="Times New Roman" w:cs="Times New Roman"/>
          <w:sz w:val="28"/>
          <w:szCs w:val="28"/>
        </w:rPr>
        <w:t xml:space="preserve"> </w:t>
      </w:r>
      <w:r w:rsidRPr="002D04AE">
        <w:rPr>
          <w:rFonts w:ascii="Times New Roman" w:hAnsi="Times New Roman" w:cs="Times New Roman"/>
          <w:sz w:val="28"/>
          <w:szCs w:val="28"/>
        </w:rPr>
        <w:t>+</w:t>
      </w:r>
      <w:r w:rsidR="00267B24">
        <w:rPr>
          <w:rFonts w:ascii="Times New Roman" w:hAnsi="Times New Roman" w:cs="Times New Roman"/>
          <w:sz w:val="28"/>
          <w:szCs w:val="28"/>
        </w:rPr>
        <w:t xml:space="preserve"> 1,14</w:t>
      </w:r>
      <w:r w:rsidRPr="002D04AE">
        <w:rPr>
          <w:rFonts w:ascii="Times New Roman" w:hAnsi="Times New Roman" w:cs="Times New Roman"/>
          <w:sz w:val="28"/>
          <w:szCs w:val="28"/>
        </w:rPr>
        <w:t xml:space="preserve"> = </w:t>
      </w:r>
      <w:r w:rsidR="00267B24">
        <w:rPr>
          <w:rFonts w:ascii="Times New Roman" w:hAnsi="Times New Roman" w:cs="Times New Roman"/>
          <w:sz w:val="28"/>
          <w:szCs w:val="28"/>
        </w:rPr>
        <w:t>4,4</w:t>
      </w:r>
      <w:r w:rsidR="00A25409">
        <w:rPr>
          <w:rFonts w:ascii="Times New Roman" w:hAnsi="Times New Roman" w:cs="Times New Roman"/>
          <w:sz w:val="28"/>
          <w:szCs w:val="28"/>
        </w:rPr>
        <w:t>3</w:t>
      </w:r>
      <w:r w:rsidRPr="002D04AE">
        <w:rPr>
          <w:rFonts w:ascii="Times New Roman" w:hAnsi="Times New Roman" w:cs="Times New Roman"/>
          <w:sz w:val="28"/>
          <w:szCs w:val="28"/>
        </w:rPr>
        <w:t>;</w:t>
      </w:r>
    </w:p>
    <w:p w14:paraId="364C5A74" w14:textId="7F0961EA"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i/>
          <w:sz w:val="28"/>
          <w:szCs w:val="28"/>
        </w:rPr>
        <w:t>P</w:t>
      </w:r>
      <w:r w:rsidRPr="002D04AE">
        <w:rPr>
          <w:rFonts w:ascii="Times New Roman" w:hAnsi="Times New Roman" w:cs="Times New Roman"/>
          <w:sz w:val="28"/>
          <w:szCs w:val="28"/>
          <w:vertAlign w:val="subscript"/>
        </w:rPr>
        <w:t>2</w:t>
      </w:r>
      <w:r w:rsidRPr="002D04AE">
        <w:rPr>
          <w:rFonts w:ascii="Times New Roman" w:hAnsi="Times New Roman" w:cs="Times New Roman"/>
          <w:sz w:val="28"/>
          <w:szCs w:val="28"/>
        </w:rPr>
        <w:t xml:space="preserve"> = </w:t>
      </w:r>
      <w:r w:rsidR="00267B24">
        <w:rPr>
          <w:rFonts w:ascii="Times New Roman" w:hAnsi="Times New Roman" w:cs="Times New Roman"/>
          <w:sz w:val="28"/>
          <w:szCs w:val="28"/>
        </w:rPr>
        <w:t>3,4</w:t>
      </w:r>
      <w:r w:rsidR="00A25409">
        <w:rPr>
          <w:rFonts w:ascii="Times New Roman" w:hAnsi="Times New Roman" w:cs="Times New Roman"/>
          <w:sz w:val="28"/>
          <w:szCs w:val="28"/>
        </w:rPr>
        <w:t>3</w:t>
      </w:r>
      <w:r w:rsidRPr="002D04AE">
        <w:rPr>
          <w:rFonts w:ascii="Times New Roman" w:hAnsi="Times New Roman" w:cs="Times New Roman"/>
          <w:sz w:val="28"/>
          <w:szCs w:val="28"/>
        </w:rPr>
        <w:t>;</w:t>
      </w:r>
    </w:p>
    <w:p w14:paraId="2A36E105" w14:textId="25FE4D76"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i/>
          <w:sz w:val="28"/>
          <w:szCs w:val="28"/>
        </w:rPr>
        <w:t>P</w:t>
      </w:r>
      <w:r w:rsidRPr="002D04AE">
        <w:rPr>
          <w:rFonts w:ascii="Times New Roman" w:hAnsi="Times New Roman" w:cs="Times New Roman"/>
          <w:sz w:val="28"/>
          <w:szCs w:val="28"/>
          <w:vertAlign w:val="subscript"/>
        </w:rPr>
        <w:t>3</w:t>
      </w:r>
      <w:r w:rsidRPr="002D04AE">
        <w:rPr>
          <w:rFonts w:ascii="Times New Roman" w:hAnsi="Times New Roman" w:cs="Times New Roman"/>
          <w:sz w:val="28"/>
          <w:szCs w:val="28"/>
        </w:rPr>
        <w:t xml:space="preserve"> = </w:t>
      </w:r>
      <w:r w:rsidR="00267B24">
        <w:rPr>
          <w:rFonts w:ascii="Times New Roman" w:hAnsi="Times New Roman" w:cs="Times New Roman"/>
          <w:sz w:val="28"/>
          <w:szCs w:val="28"/>
        </w:rPr>
        <w:t>4,57</w:t>
      </w:r>
      <w:r w:rsidRPr="002D04AE">
        <w:rPr>
          <w:rFonts w:ascii="Times New Roman" w:hAnsi="Times New Roman" w:cs="Times New Roman"/>
          <w:sz w:val="28"/>
          <w:szCs w:val="28"/>
        </w:rPr>
        <w:t>;</w:t>
      </w:r>
    </w:p>
    <w:p w14:paraId="16633E3B" w14:textId="0D0C3A85"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i/>
          <w:sz w:val="28"/>
          <w:szCs w:val="28"/>
        </w:rPr>
        <w:t>P</w:t>
      </w:r>
      <w:r w:rsidRPr="002D04AE">
        <w:rPr>
          <w:rFonts w:ascii="Times New Roman" w:hAnsi="Times New Roman" w:cs="Times New Roman"/>
          <w:sz w:val="28"/>
          <w:szCs w:val="28"/>
          <w:vertAlign w:val="subscript"/>
        </w:rPr>
        <w:t>4</w:t>
      </w:r>
      <w:r w:rsidR="00267B24">
        <w:rPr>
          <w:rFonts w:ascii="Times New Roman" w:hAnsi="Times New Roman" w:cs="Times New Roman"/>
          <w:sz w:val="28"/>
          <w:szCs w:val="28"/>
        </w:rPr>
        <w:t xml:space="preserve"> </w:t>
      </w:r>
      <w:r w:rsidRPr="002D04AE">
        <w:rPr>
          <w:rFonts w:ascii="Times New Roman" w:hAnsi="Times New Roman" w:cs="Times New Roman"/>
          <w:sz w:val="28"/>
          <w:szCs w:val="28"/>
        </w:rPr>
        <w:t xml:space="preserve">= </w:t>
      </w:r>
      <w:r w:rsidR="00267B24">
        <w:rPr>
          <w:rFonts w:ascii="Times New Roman" w:hAnsi="Times New Roman" w:cs="Times New Roman"/>
          <w:sz w:val="28"/>
          <w:szCs w:val="28"/>
        </w:rPr>
        <w:t>3,8</w:t>
      </w:r>
      <w:r w:rsidR="00A25409">
        <w:rPr>
          <w:rFonts w:ascii="Times New Roman" w:hAnsi="Times New Roman" w:cs="Times New Roman"/>
          <w:sz w:val="28"/>
          <w:szCs w:val="28"/>
        </w:rPr>
        <w:t>6</w:t>
      </w:r>
      <w:r w:rsidRPr="002D04AE">
        <w:rPr>
          <w:rFonts w:ascii="Times New Roman" w:hAnsi="Times New Roman" w:cs="Times New Roman"/>
          <w:sz w:val="28"/>
          <w:szCs w:val="28"/>
        </w:rPr>
        <w:t>;</w:t>
      </w:r>
    </w:p>
    <w:p w14:paraId="785726DC" w14:textId="292DC94C"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i/>
          <w:sz w:val="28"/>
          <w:szCs w:val="28"/>
        </w:rPr>
        <w:t>P</w:t>
      </w:r>
      <w:r w:rsidR="00267B24">
        <w:rPr>
          <w:rFonts w:ascii="Times New Roman" w:hAnsi="Times New Roman" w:cs="Times New Roman"/>
          <w:sz w:val="28"/>
          <w:szCs w:val="28"/>
          <w:vertAlign w:val="subscript"/>
        </w:rPr>
        <w:t>6</w:t>
      </w:r>
      <w:r w:rsidRPr="002D04AE">
        <w:rPr>
          <w:rFonts w:ascii="Times New Roman" w:hAnsi="Times New Roman" w:cs="Times New Roman"/>
          <w:sz w:val="28"/>
          <w:szCs w:val="28"/>
        </w:rPr>
        <w:t xml:space="preserve"> = </w:t>
      </w:r>
      <w:r w:rsidR="00267B24">
        <w:rPr>
          <w:rFonts w:ascii="Times New Roman" w:hAnsi="Times New Roman" w:cs="Times New Roman"/>
          <w:sz w:val="28"/>
          <w:szCs w:val="28"/>
        </w:rPr>
        <w:t>3,71</w:t>
      </w:r>
      <w:r w:rsidRPr="002D04AE">
        <w:rPr>
          <w:rFonts w:ascii="Times New Roman" w:hAnsi="Times New Roman" w:cs="Times New Roman"/>
          <w:sz w:val="28"/>
          <w:szCs w:val="28"/>
        </w:rPr>
        <w:t>.</w:t>
      </w:r>
    </w:p>
    <w:p w14:paraId="427AC66D" w14:textId="6F72B1FC"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Предварительно лучшей считается альтернатива </w:t>
      </w:r>
      <w:r w:rsidR="00EB50F0">
        <w:rPr>
          <w:rFonts w:ascii="Times New Roman" w:hAnsi="Times New Roman" w:cs="Times New Roman"/>
          <w:sz w:val="28"/>
          <w:szCs w:val="28"/>
        </w:rPr>
        <w:t>Пл3</w:t>
      </w:r>
      <w:r w:rsidRPr="002D04AE">
        <w:rPr>
          <w:rFonts w:ascii="Times New Roman" w:hAnsi="Times New Roman" w:cs="Times New Roman"/>
          <w:sz w:val="28"/>
          <w:szCs w:val="28"/>
        </w:rPr>
        <w:t>. Она исключается из матрицы потерь. Сокращенная матрица потерь приведена в таблице 4.1</w:t>
      </w:r>
      <w:r w:rsidR="00866BFC">
        <w:rPr>
          <w:rFonts w:ascii="Times New Roman" w:hAnsi="Times New Roman" w:cs="Times New Roman"/>
          <w:sz w:val="28"/>
          <w:szCs w:val="28"/>
        </w:rPr>
        <w:t>6.</w:t>
      </w:r>
    </w:p>
    <w:p w14:paraId="008085DC" w14:textId="77777777" w:rsidR="005A09E1" w:rsidRDefault="005A09E1" w:rsidP="005A09E1">
      <w:pPr>
        <w:pStyle w:val="aff4"/>
        <w:spacing w:before="0" w:line="240" w:lineRule="auto"/>
        <w:jc w:val="left"/>
        <w:rPr>
          <w:b/>
          <w:szCs w:val="28"/>
        </w:rPr>
      </w:pPr>
    </w:p>
    <w:p w14:paraId="7B1B0ADA" w14:textId="0943421B" w:rsidR="002D04AE" w:rsidRPr="005A09E1" w:rsidRDefault="002D04AE" w:rsidP="005A09E1">
      <w:pPr>
        <w:pStyle w:val="aff4"/>
        <w:spacing w:before="0" w:line="240" w:lineRule="auto"/>
        <w:jc w:val="left"/>
        <w:rPr>
          <w:bCs/>
          <w:szCs w:val="28"/>
        </w:rPr>
      </w:pPr>
      <w:r w:rsidRPr="005A09E1">
        <w:rPr>
          <w:bCs/>
          <w:szCs w:val="28"/>
        </w:rPr>
        <w:t>Таблица 4.1</w:t>
      </w:r>
      <w:r w:rsidR="00866BFC">
        <w:rPr>
          <w:bCs/>
          <w:szCs w:val="28"/>
        </w:rPr>
        <w:t>6</w:t>
      </w:r>
      <w:r w:rsidRPr="005A09E1">
        <w:rPr>
          <w:bCs/>
          <w:szCs w:val="28"/>
        </w:rPr>
        <w:t xml:space="preserve"> – Первая сокращенная матрица потерь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gridCol w:w="1418"/>
      </w:tblGrid>
      <w:tr w:rsidR="00A25409" w:rsidRPr="002D04AE" w14:paraId="15BB709E" w14:textId="77777777" w:rsidTr="00056114">
        <w:tc>
          <w:tcPr>
            <w:tcW w:w="1418" w:type="dxa"/>
            <w:vAlign w:val="center"/>
          </w:tcPr>
          <w:p w14:paraId="577C436E" w14:textId="6DD4DD64"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 </w:t>
            </w:r>
          </w:p>
        </w:tc>
        <w:tc>
          <w:tcPr>
            <w:tcW w:w="1418" w:type="dxa"/>
            <w:vAlign w:val="center"/>
          </w:tcPr>
          <w:p w14:paraId="5533C513" w14:textId="5D6F38A8"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Пл1</w:t>
            </w:r>
          </w:p>
        </w:tc>
        <w:tc>
          <w:tcPr>
            <w:tcW w:w="1418" w:type="dxa"/>
            <w:vAlign w:val="center"/>
          </w:tcPr>
          <w:p w14:paraId="3E1C5C3E" w14:textId="620E0ED2"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Пл2</w:t>
            </w:r>
          </w:p>
        </w:tc>
        <w:tc>
          <w:tcPr>
            <w:tcW w:w="1418" w:type="dxa"/>
            <w:vAlign w:val="center"/>
          </w:tcPr>
          <w:p w14:paraId="610B9767" w14:textId="62F4EF43"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Пл4</w:t>
            </w:r>
          </w:p>
        </w:tc>
        <w:tc>
          <w:tcPr>
            <w:tcW w:w="1418" w:type="dxa"/>
            <w:vAlign w:val="center"/>
          </w:tcPr>
          <w:p w14:paraId="14BC454E" w14:textId="34B95AF0"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Пл6</w:t>
            </w:r>
          </w:p>
        </w:tc>
      </w:tr>
      <w:tr w:rsidR="00A25409" w:rsidRPr="002D04AE" w14:paraId="1D9067E9" w14:textId="77777777" w:rsidTr="00056114">
        <w:tc>
          <w:tcPr>
            <w:tcW w:w="1418" w:type="dxa"/>
            <w:vAlign w:val="center"/>
          </w:tcPr>
          <w:p w14:paraId="52DC287A" w14:textId="1C6DA4DE"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Пл1</w:t>
            </w:r>
          </w:p>
        </w:tc>
        <w:tc>
          <w:tcPr>
            <w:tcW w:w="1418" w:type="dxa"/>
            <w:vAlign w:val="center"/>
          </w:tcPr>
          <w:p w14:paraId="6309AA4F" w14:textId="6DAA5A33"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w:t>
            </w:r>
          </w:p>
        </w:tc>
        <w:tc>
          <w:tcPr>
            <w:tcW w:w="1418" w:type="dxa"/>
            <w:vAlign w:val="center"/>
          </w:tcPr>
          <w:p w14:paraId="04D77850" w14:textId="05B4C6F6"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1,14</w:t>
            </w:r>
          </w:p>
        </w:tc>
        <w:tc>
          <w:tcPr>
            <w:tcW w:w="1418" w:type="dxa"/>
            <w:vAlign w:val="center"/>
          </w:tcPr>
          <w:p w14:paraId="592F3FD8" w14:textId="00982E12"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1,29</w:t>
            </w:r>
          </w:p>
        </w:tc>
        <w:tc>
          <w:tcPr>
            <w:tcW w:w="1418" w:type="dxa"/>
            <w:vAlign w:val="center"/>
          </w:tcPr>
          <w:p w14:paraId="04B136CF" w14:textId="5B6F974E"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1,14</w:t>
            </w:r>
          </w:p>
        </w:tc>
      </w:tr>
      <w:tr w:rsidR="00A25409" w:rsidRPr="002D04AE" w14:paraId="4DDDB2AA" w14:textId="77777777" w:rsidTr="00056114">
        <w:tc>
          <w:tcPr>
            <w:tcW w:w="1418" w:type="dxa"/>
            <w:vAlign w:val="center"/>
          </w:tcPr>
          <w:p w14:paraId="47EF1EC6" w14:textId="6CE2E8E8"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Пл2</w:t>
            </w:r>
          </w:p>
        </w:tc>
        <w:tc>
          <w:tcPr>
            <w:tcW w:w="1418" w:type="dxa"/>
            <w:vAlign w:val="center"/>
          </w:tcPr>
          <w:p w14:paraId="3B7C768F" w14:textId="2B5E411D"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0,86</w:t>
            </w:r>
          </w:p>
        </w:tc>
        <w:tc>
          <w:tcPr>
            <w:tcW w:w="1418" w:type="dxa"/>
            <w:vAlign w:val="center"/>
          </w:tcPr>
          <w:p w14:paraId="30DD239E" w14:textId="1B5ABA60"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w:t>
            </w:r>
          </w:p>
        </w:tc>
        <w:tc>
          <w:tcPr>
            <w:tcW w:w="1418" w:type="dxa"/>
            <w:vAlign w:val="center"/>
          </w:tcPr>
          <w:p w14:paraId="2EAC2BCE" w14:textId="35F128CA"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0,86</w:t>
            </w:r>
          </w:p>
        </w:tc>
        <w:tc>
          <w:tcPr>
            <w:tcW w:w="1418" w:type="dxa"/>
            <w:vAlign w:val="center"/>
          </w:tcPr>
          <w:p w14:paraId="1E195BA6" w14:textId="1B8DD1A7"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0,86</w:t>
            </w:r>
          </w:p>
        </w:tc>
      </w:tr>
      <w:tr w:rsidR="00A25409" w:rsidRPr="002D04AE" w14:paraId="39D18E86" w14:textId="77777777" w:rsidTr="00056114">
        <w:tc>
          <w:tcPr>
            <w:tcW w:w="1418" w:type="dxa"/>
            <w:vAlign w:val="center"/>
          </w:tcPr>
          <w:p w14:paraId="4D1C08E9" w14:textId="5A6455EF"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Пл4</w:t>
            </w:r>
          </w:p>
        </w:tc>
        <w:tc>
          <w:tcPr>
            <w:tcW w:w="1418" w:type="dxa"/>
            <w:vAlign w:val="center"/>
          </w:tcPr>
          <w:p w14:paraId="478EB4BA" w14:textId="2D5DF5FF"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0,71</w:t>
            </w:r>
          </w:p>
        </w:tc>
        <w:tc>
          <w:tcPr>
            <w:tcW w:w="1418" w:type="dxa"/>
            <w:vAlign w:val="center"/>
          </w:tcPr>
          <w:p w14:paraId="48B8147E" w14:textId="58C945F5"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1,14</w:t>
            </w:r>
          </w:p>
        </w:tc>
        <w:tc>
          <w:tcPr>
            <w:tcW w:w="1418" w:type="dxa"/>
            <w:vAlign w:val="center"/>
          </w:tcPr>
          <w:p w14:paraId="58F70634" w14:textId="2144649B"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w:t>
            </w:r>
          </w:p>
        </w:tc>
        <w:tc>
          <w:tcPr>
            <w:tcW w:w="1418" w:type="dxa"/>
            <w:vAlign w:val="center"/>
          </w:tcPr>
          <w:p w14:paraId="17B5F054" w14:textId="0A16D235"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1,14</w:t>
            </w:r>
          </w:p>
        </w:tc>
      </w:tr>
      <w:tr w:rsidR="00A25409" w:rsidRPr="002D04AE" w14:paraId="0991FC60" w14:textId="77777777" w:rsidTr="00056114">
        <w:tc>
          <w:tcPr>
            <w:tcW w:w="1418" w:type="dxa"/>
            <w:vAlign w:val="center"/>
          </w:tcPr>
          <w:p w14:paraId="37557383" w14:textId="7282A9CC"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Пл6</w:t>
            </w:r>
          </w:p>
        </w:tc>
        <w:tc>
          <w:tcPr>
            <w:tcW w:w="1418" w:type="dxa"/>
            <w:vAlign w:val="center"/>
          </w:tcPr>
          <w:p w14:paraId="643D3158" w14:textId="648AB11F"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0,86</w:t>
            </w:r>
          </w:p>
        </w:tc>
        <w:tc>
          <w:tcPr>
            <w:tcW w:w="1418" w:type="dxa"/>
            <w:vAlign w:val="center"/>
          </w:tcPr>
          <w:p w14:paraId="1A9AE51F" w14:textId="7297BC69"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1,14</w:t>
            </w:r>
          </w:p>
        </w:tc>
        <w:tc>
          <w:tcPr>
            <w:tcW w:w="1418" w:type="dxa"/>
            <w:vAlign w:val="center"/>
          </w:tcPr>
          <w:p w14:paraId="43549C2C" w14:textId="78C90DE0"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0,43</w:t>
            </w:r>
          </w:p>
        </w:tc>
        <w:tc>
          <w:tcPr>
            <w:tcW w:w="1418" w:type="dxa"/>
            <w:vAlign w:val="center"/>
          </w:tcPr>
          <w:p w14:paraId="1FF80985" w14:textId="5AE58EA6"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w:t>
            </w:r>
          </w:p>
        </w:tc>
      </w:tr>
    </w:tbl>
    <w:p w14:paraId="45201BDD" w14:textId="77777777" w:rsidR="005A09E1" w:rsidRDefault="005A09E1" w:rsidP="002D04AE">
      <w:pPr>
        <w:spacing w:after="0" w:line="240" w:lineRule="auto"/>
        <w:ind w:firstLine="709"/>
        <w:jc w:val="both"/>
        <w:rPr>
          <w:rFonts w:ascii="Times New Roman" w:hAnsi="Times New Roman" w:cs="Times New Roman"/>
          <w:sz w:val="28"/>
          <w:szCs w:val="28"/>
        </w:rPr>
      </w:pPr>
    </w:p>
    <w:p w14:paraId="408BA62C" w14:textId="5E71F752"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lastRenderedPageBreak/>
        <w:t xml:space="preserve">Суммы строк этой матрицы: </w:t>
      </w:r>
      <w:r w:rsidRPr="002D04AE">
        <w:rPr>
          <w:rFonts w:ascii="Times New Roman" w:hAnsi="Times New Roman" w:cs="Times New Roman"/>
          <w:i/>
          <w:sz w:val="28"/>
          <w:szCs w:val="28"/>
        </w:rPr>
        <w:t>P</w:t>
      </w:r>
      <w:r w:rsidRPr="002D04AE">
        <w:rPr>
          <w:rFonts w:ascii="Times New Roman" w:hAnsi="Times New Roman" w:cs="Times New Roman"/>
          <w:sz w:val="28"/>
          <w:szCs w:val="28"/>
          <w:vertAlign w:val="subscript"/>
        </w:rPr>
        <w:t>1</w:t>
      </w:r>
      <w:r w:rsidR="00A25409">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w:t>
      </w:r>
      <w:r w:rsidR="00A25409">
        <w:rPr>
          <w:rFonts w:ascii="Times New Roman" w:hAnsi="Times New Roman" w:cs="Times New Roman"/>
          <w:sz w:val="28"/>
          <w:szCs w:val="28"/>
        </w:rPr>
        <w:t xml:space="preserve"> 3,57</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P</w:t>
      </w:r>
      <w:r w:rsidRPr="002D04AE">
        <w:rPr>
          <w:rFonts w:ascii="Times New Roman" w:hAnsi="Times New Roman" w:cs="Times New Roman"/>
          <w:sz w:val="28"/>
          <w:szCs w:val="28"/>
          <w:vertAlign w:val="subscript"/>
        </w:rPr>
        <w:t>2</w:t>
      </w:r>
      <w:r w:rsidR="00A25409">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w:t>
      </w:r>
      <w:r w:rsidR="00A25409">
        <w:rPr>
          <w:rFonts w:ascii="Times New Roman" w:hAnsi="Times New Roman" w:cs="Times New Roman"/>
          <w:sz w:val="28"/>
          <w:szCs w:val="28"/>
        </w:rPr>
        <w:t xml:space="preserve"> 2,57</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P</w:t>
      </w:r>
      <w:r w:rsidR="00A25409">
        <w:rPr>
          <w:rFonts w:ascii="Times New Roman" w:hAnsi="Times New Roman" w:cs="Times New Roman"/>
          <w:sz w:val="28"/>
          <w:szCs w:val="28"/>
          <w:vertAlign w:val="subscript"/>
        </w:rPr>
        <w:t xml:space="preserve">4 </w:t>
      </w:r>
      <w:r w:rsidRPr="002D04AE">
        <w:rPr>
          <w:rFonts w:ascii="Times New Roman" w:hAnsi="Times New Roman" w:cs="Times New Roman"/>
          <w:sz w:val="28"/>
          <w:szCs w:val="28"/>
        </w:rPr>
        <w:t>=</w:t>
      </w:r>
      <w:r w:rsidR="00A25409">
        <w:rPr>
          <w:rFonts w:ascii="Times New Roman" w:hAnsi="Times New Roman" w:cs="Times New Roman"/>
          <w:sz w:val="28"/>
          <w:szCs w:val="28"/>
        </w:rPr>
        <w:t xml:space="preserve"> 3</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P</w:t>
      </w:r>
      <w:r w:rsidR="00A25409">
        <w:rPr>
          <w:rFonts w:ascii="Times New Roman" w:hAnsi="Times New Roman" w:cs="Times New Roman"/>
          <w:sz w:val="28"/>
          <w:szCs w:val="28"/>
          <w:vertAlign w:val="subscript"/>
        </w:rPr>
        <w:t xml:space="preserve">6 </w:t>
      </w:r>
      <w:r w:rsidRPr="002D04AE">
        <w:rPr>
          <w:rFonts w:ascii="Times New Roman" w:hAnsi="Times New Roman" w:cs="Times New Roman"/>
          <w:sz w:val="28"/>
          <w:szCs w:val="28"/>
        </w:rPr>
        <w:t>=</w:t>
      </w:r>
      <w:r w:rsidR="00A25409">
        <w:rPr>
          <w:rFonts w:ascii="Times New Roman" w:hAnsi="Times New Roman" w:cs="Times New Roman"/>
          <w:sz w:val="28"/>
          <w:szCs w:val="28"/>
        </w:rPr>
        <w:t xml:space="preserve"> 2,43</w:t>
      </w:r>
      <w:r w:rsidRPr="002D04AE">
        <w:rPr>
          <w:rFonts w:ascii="Times New Roman" w:hAnsi="Times New Roman" w:cs="Times New Roman"/>
          <w:sz w:val="28"/>
          <w:szCs w:val="28"/>
        </w:rPr>
        <w:t xml:space="preserve">. Исключается альтернатива </w:t>
      </w:r>
      <w:r w:rsidR="00A25409">
        <w:rPr>
          <w:rFonts w:ascii="Times New Roman" w:hAnsi="Times New Roman" w:cs="Times New Roman"/>
          <w:sz w:val="28"/>
          <w:szCs w:val="28"/>
        </w:rPr>
        <w:t>Пл1</w:t>
      </w:r>
      <w:r w:rsidRPr="002D04AE">
        <w:rPr>
          <w:rFonts w:ascii="Times New Roman" w:hAnsi="Times New Roman" w:cs="Times New Roman"/>
          <w:sz w:val="28"/>
          <w:szCs w:val="28"/>
        </w:rPr>
        <w:t>. Вторая сокращенная матрица потерь приведена в таблице 4.1</w:t>
      </w:r>
      <w:r w:rsidR="00866BFC">
        <w:rPr>
          <w:rFonts w:ascii="Times New Roman" w:hAnsi="Times New Roman" w:cs="Times New Roman"/>
          <w:sz w:val="28"/>
          <w:szCs w:val="28"/>
        </w:rPr>
        <w:t>7</w:t>
      </w:r>
      <w:r w:rsidRPr="002D04AE">
        <w:rPr>
          <w:rFonts w:ascii="Times New Roman" w:hAnsi="Times New Roman" w:cs="Times New Roman"/>
          <w:sz w:val="28"/>
          <w:szCs w:val="28"/>
        </w:rPr>
        <w:t>.</w:t>
      </w:r>
    </w:p>
    <w:p w14:paraId="41A04A8B" w14:textId="77777777" w:rsidR="005A09E1" w:rsidRDefault="005A09E1" w:rsidP="005A09E1">
      <w:pPr>
        <w:pStyle w:val="aff4"/>
        <w:keepNext/>
        <w:spacing w:before="0" w:line="240" w:lineRule="auto"/>
        <w:jc w:val="left"/>
        <w:rPr>
          <w:b/>
          <w:szCs w:val="28"/>
        </w:rPr>
      </w:pPr>
    </w:p>
    <w:p w14:paraId="4872C1C5" w14:textId="27FE8AA7" w:rsidR="002D04AE" w:rsidRPr="005A09E1" w:rsidRDefault="002D04AE" w:rsidP="005A09E1">
      <w:pPr>
        <w:pStyle w:val="aff4"/>
        <w:keepNext/>
        <w:spacing w:before="0" w:line="240" w:lineRule="auto"/>
        <w:jc w:val="left"/>
        <w:rPr>
          <w:bCs/>
          <w:szCs w:val="28"/>
        </w:rPr>
      </w:pPr>
      <w:r w:rsidRPr="005A09E1">
        <w:rPr>
          <w:bCs/>
          <w:szCs w:val="28"/>
        </w:rPr>
        <w:t>Таблица 4.1</w:t>
      </w:r>
      <w:r w:rsidR="00866BFC">
        <w:rPr>
          <w:bCs/>
          <w:szCs w:val="28"/>
        </w:rPr>
        <w:t>7</w:t>
      </w:r>
      <w:r w:rsidRPr="005A09E1">
        <w:rPr>
          <w:bCs/>
          <w:szCs w:val="28"/>
        </w:rPr>
        <w:t xml:space="preserve"> – Вторая сокращенная матрица потерь</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18"/>
        <w:gridCol w:w="1418"/>
        <w:gridCol w:w="1418"/>
        <w:gridCol w:w="1418"/>
      </w:tblGrid>
      <w:tr w:rsidR="00A25409" w:rsidRPr="002D04AE" w14:paraId="7189B4CD" w14:textId="77777777" w:rsidTr="00056114">
        <w:tc>
          <w:tcPr>
            <w:tcW w:w="1418" w:type="dxa"/>
            <w:vAlign w:val="center"/>
          </w:tcPr>
          <w:p w14:paraId="75808FF5" w14:textId="581AEACA"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 </w:t>
            </w:r>
          </w:p>
        </w:tc>
        <w:tc>
          <w:tcPr>
            <w:tcW w:w="1418" w:type="dxa"/>
            <w:vAlign w:val="center"/>
          </w:tcPr>
          <w:p w14:paraId="601FB1B3" w14:textId="063CAB58"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Пл2</w:t>
            </w:r>
          </w:p>
        </w:tc>
        <w:tc>
          <w:tcPr>
            <w:tcW w:w="1418" w:type="dxa"/>
            <w:vAlign w:val="center"/>
          </w:tcPr>
          <w:p w14:paraId="3AF0F812" w14:textId="0EA2F1E7"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Пл4</w:t>
            </w:r>
          </w:p>
        </w:tc>
        <w:tc>
          <w:tcPr>
            <w:tcW w:w="1418" w:type="dxa"/>
            <w:vAlign w:val="center"/>
          </w:tcPr>
          <w:p w14:paraId="49698E6D" w14:textId="19E99D78"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Пл6</w:t>
            </w:r>
          </w:p>
        </w:tc>
      </w:tr>
      <w:tr w:rsidR="00A25409" w:rsidRPr="002D04AE" w14:paraId="0057F877" w14:textId="77777777" w:rsidTr="00056114">
        <w:tc>
          <w:tcPr>
            <w:tcW w:w="1418" w:type="dxa"/>
            <w:vAlign w:val="center"/>
          </w:tcPr>
          <w:p w14:paraId="4AEA0812" w14:textId="7AC5F6B4"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Пл2</w:t>
            </w:r>
          </w:p>
        </w:tc>
        <w:tc>
          <w:tcPr>
            <w:tcW w:w="1418" w:type="dxa"/>
            <w:vAlign w:val="center"/>
          </w:tcPr>
          <w:p w14:paraId="0F446E16" w14:textId="7CB9BED3"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w:t>
            </w:r>
          </w:p>
        </w:tc>
        <w:tc>
          <w:tcPr>
            <w:tcW w:w="1418" w:type="dxa"/>
            <w:vAlign w:val="center"/>
          </w:tcPr>
          <w:p w14:paraId="4F4009C6" w14:textId="6C0FCA93"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0,86</w:t>
            </w:r>
          </w:p>
        </w:tc>
        <w:tc>
          <w:tcPr>
            <w:tcW w:w="1418" w:type="dxa"/>
            <w:vAlign w:val="center"/>
          </w:tcPr>
          <w:p w14:paraId="66C3CB37" w14:textId="5ED143AD"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0,86</w:t>
            </w:r>
          </w:p>
        </w:tc>
      </w:tr>
      <w:tr w:rsidR="00A25409" w:rsidRPr="002D04AE" w14:paraId="3556D16B" w14:textId="77777777" w:rsidTr="00056114">
        <w:tc>
          <w:tcPr>
            <w:tcW w:w="1418" w:type="dxa"/>
            <w:vAlign w:val="center"/>
          </w:tcPr>
          <w:p w14:paraId="49E3ADE5" w14:textId="2B11B052"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Пл4</w:t>
            </w:r>
          </w:p>
        </w:tc>
        <w:tc>
          <w:tcPr>
            <w:tcW w:w="1418" w:type="dxa"/>
            <w:vAlign w:val="center"/>
          </w:tcPr>
          <w:p w14:paraId="3E92FAAB" w14:textId="5D7FC257"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1,14</w:t>
            </w:r>
          </w:p>
        </w:tc>
        <w:tc>
          <w:tcPr>
            <w:tcW w:w="1418" w:type="dxa"/>
            <w:vAlign w:val="center"/>
          </w:tcPr>
          <w:p w14:paraId="27A73722" w14:textId="484A2759"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w:t>
            </w:r>
          </w:p>
        </w:tc>
        <w:tc>
          <w:tcPr>
            <w:tcW w:w="1418" w:type="dxa"/>
            <w:vAlign w:val="center"/>
          </w:tcPr>
          <w:p w14:paraId="54FAD1FE" w14:textId="7197CEB2"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1,14</w:t>
            </w:r>
          </w:p>
        </w:tc>
      </w:tr>
      <w:tr w:rsidR="00A25409" w:rsidRPr="002D04AE" w14:paraId="191489F7" w14:textId="77777777" w:rsidTr="00056114">
        <w:tc>
          <w:tcPr>
            <w:tcW w:w="1418" w:type="dxa"/>
            <w:vAlign w:val="center"/>
          </w:tcPr>
          <w:p w14:paraId="5EACCF09" w14:textId="4FC58339"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Пл6</w:t>
            </w:r>
          </w:p>
        </w:tc>
        <w:tc>
          <w:tcPr>
            <w:tcW w:w="1418" w:type="dxa"/>
            <w:vAlign w:val="center"/>
          </w:tcPr>
          <w:p w14:paraId="268F6BF4" w14:textId="4F1FA051"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1,14</w:t>
            </w:r>
          </w:p>
        </w:tc>
        <w:tc>
          <w:tcPr>
            <w:tcW w:w="1418" w:type="dxa"/>
            <w:vAlign w:val="center"/>
          </w:tcPr>
          <w:p w14:paraId="672D47C1" w14:textId="0176EDD6"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0,43</w:t>
            </w:r>
          </w:p>
        </w:tc>
        <w:tc>
          <w:tcPr>
            <w:tcW w:w="1418" w:type="dxa"/>
            <w:vAlign w:val="center"/>
          </w:tcPr>
          <w:p w14:paraId="4F26A854" w14:textId="661AFA13" w:rsidR="00A25409" w:rsidRPr="00A25409" w:rsidRDefault="00A25409" w:rsidP="00A25409">
            <w:pPr>
              <w:spacing w:after="0" w:line="240" w:lineRule="auto"/>
              <w:ind w:firstLine="709"/>
              <w:jc w:val="center"/>
              <w:rPr>
                <w:rFonts w:ascii="Times New Roman" w:hAnsi="Times New Roman" w:cs="Times New Roman"/>
                <w:sz w:val="28"/>
                <w:szCs w:val="28"/>
              </w:rPr>
            </w:pPr>
            <w:r w:rsidRPr="00A25409">
              <w:rPr>
                <w:rFonts w:ascii="Times New Roman" w:hAnsi="Times New Roman" w:cs="Times New Roman"/>
                <w:color w:val="000000"/>
                <w:sz w:val="28"/>
                <w:szCs w:val="28"/>
              </w:rPr>
              <w:t>-</w:t>
            </w:r>
          </w:p>
        </w:tc>
      </w:tr>
    </w:tbl>
    <w:p w14:paraId="2B1CD08F" w14:textId="77777777" w:rsidR="005A09E1" w:rsidRDefault="005A09E1" w:rsidP="00866BFC">
      <w:pPr>
        <w:spacing w:after="0" w:line="240" w:lineRule="auto"/>
        <w:jc w:val="both"/>
        <w:rPr>
          <w:rFonts w:ascii="Times New Roman" w:hAnsi="Times New Roman" w:cs="Times New Roman"/>
          <w:sz w:val="28"/>
          <w:szCs w:val="28"/>
        </w:rPr>
      </w:pPr>
    </w:p>
    <w:p w14:paraId="43FD8E57" w14:textId="6D34DE70"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Суммы строк этой матрицы: </w:t>
      </w:r>
      <w:r w:rsidRPr="002D04AE">
        <w:rPr>
          <w:rFonts w:ascii="Times New Roman" w:hAnsi="Times New Roman" w:cs="Times New Roman"/>
          <w:i/>
          <w:sz w:val="28"/>
          <w:szCs w:val="28"/>
        </w:rPr>
        <w:t>P</w:t>
      </w:r>
      <w:r w:rsidR="00A25409">
        <w:rPr>
          <w:rFonts w:ascii="Times New Roman" w:hAnsi="Times New Roman" w:cs="Times New Roman"/>
          <w:sz w:val="28"/>
          <w:szCs w:val="28"/>
          <w:vertAlign w:val="subscript"/>
        </w:rPr>
        <w:t xml:space="preserve">2 </w:t>
      </w:r>
      <w:r w:rsidRPr="002D04AE">
        <w:rPr>
          <w:rFonts w:ascii="Times New Roman" w:hAnsi="Times New Roman" w:cs="Times New Roman"/>
          <w:sz w:val="28"/>
          <w:szCs w:val="28"/>
        </w:rPr>
        <w:t>=</w:t>
      </w:r>
      <w:r w:rsidR="00A25409">
        <w:rPr>
          <w:rFonts w:ascii="Times New Roman" w:hAnsi="Times New Roman" w:cs="Times New Roman"/>
          <w:sz w:val="28"/>
          <w:szCs w:val="28"/>
        </w:rPr>
        <w:t xml:space="preserve"> 1,71</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P</w:t>
      </w:r>
      <w:r w:rsidR="00A25409">
        <w:rPr>
          <w:rFonts w:ascii="Times New Roman" w:hAnsi="Times New Roman" w:cs="Times New Roman"/>
          <w:sz w:val="28"/>
          <w:szCs w:val="28"/>
          <w:vertAlign w:val="subscript"/>
        </w:rPr>
        <w:t xml:space="preserve">4 </w:t>
      </w:r>
      <w:r w:rsidRPr="002D04AE">
        <w:rPr>
          <w:rFonts w:ascii="Times New Roman" w:hAnsi="Times New Roman" w:cs="Times New Roman"/>
          <w:sz w:val="28"/>
          <w:szCs w:val="28"/>
        </w:rPr>
        <w:t>=</w:t>
      </w:r>
      <w:r w:rsidR="00A25409">
        <w:rPr>
          <w:rFonts w:ascii="Times New Roman" w:hAnsi="Times New Roman" w:cs="Times New Roman"/>
          <w:sz w:val="28"/>
          <w:szCs w:val="28"/>
        </w:rPr>
        <w:t xml:space="preserve"> 2,29</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P</w:t>
      </w:r>
      <w:r w:rsidR="00A25409">
        <w:rPr>
          <w:rFonts w:ascii="Times New Roman" w:hAnsi="Times New Roman" w:cs="Times New Roman"/>
          <w:sz w:val="28"/>
          <w:szCs w:val="28"/>
          <w:vertAlign w:val="subscript"/>
        </w:rPr>
        <w:t xml:space="preserve">6 </w:t>
      </w:r>
      <w:r w:rsidRPr="002D04AE">
        <w:rPr>
          <w:rFonts w:ascii="Times New Roman" w:hAnsi="Times New Roman" w:cs="Times New Roman"/>
          <w:sz w:val="28"/>
          <w:szCs w:val="28"/>
        </w:rPr>
        <w:t>=</w:t>
      </w:r>
      <w:r w:rsidR="00A25409">
        <w:rPr>
          <w:rFonts w:ascii="Times New Roman" w:hAnsi="Times New Roman" w:cs="Times New Roman"/>
          <w:sz w:val="28"/>
          <w:szCs w:val="28"/>
        </w:rPr>
        <w:t xml:space="preserve"> 1,57</w:t>
      </w:r>
      <w:r w:rsidRPr="002D04AE">
        <w:rPr>
          <w:rFonts w:ascii="Times New Roman" w:hAnsi="Times New Roman" w:cs="Times New Roman"/>
          <w:sz w:val="28"/>
          <w:szCs w:val="28"/>
        </w:rPr>
        <w:t xml:space="preserve">. Исключается альтернатива </w:t>
      </w:r>
      <w:r w:rsidR="00A25409">
        <w:rPr>
          <w:rFonts w:ascii="Times New Roman" w:hAnsi="Times New Roman" w:cs="Times New Roman"/>
          <w:sz w:val="28"/>
          <w:szCs w:val="28"/>
        </w:rPr>
        <w:t>Пл4</w:t>
      </w:r>
      <w:r w:rsidRPr="002D04AE">
        <w:rPr>
          <w:rFonts w:ascii="Times New Roman" w:hAnsi="Times New Roman" w:cs="Times New Roman"/>
          <w:sz w:val="28"/>
          <w:szCs w:val="28"/>
        </w:rPr>
        <w:t>. Третья сокращенная матрица потерь приведена в таблице 4.</w:t>
      </w:r>
      <w:r w:rsidR="00A25409">
        <w:rPr>
          <w:rFonts w:ascii="Times New Roman" w:hAnsi="Times New Roman" w:cs="Times New Roman"/>
          <w:sz w:val="28"/>
          <w:szCs w:val="28"/>
        </w:rPr>
        <w:t>1</w:t>
      </w:r>
      <w:r w:rsidR="00866BFC">
        <w:rPr>
          <w:rFonts w:ascii="Times New Roman" w:hAnsi="Times New Roman" w:cs="Times New Roman"/>
          <w:sz w:val="28"/>
          <w:szCs w:val="28"/>
        </w:rPr>
        <w:t>8</w:t>
      </w:r>
      <w:r w:rsidRPr="002D04AE">
        <w:rPr>
          <w:rFonts w:ascii="Times New Roman" w:hAnsi="Times New Roman" w:cs="Times New Roman"/>
          <w:sz w:val="28"/>
          <w:szCs w:val="28"/>
        </w:rPr>
        <w:t>.</w:t>
      </w:r>
    </w:p>
    <w:p w14:paraId="5C9A4F14" w14:textId="77777777" w:rsidR="005A09E1" w:rsidRDefault="005A09E1" w:rsidP="005A09E1">
      <w:pPr>
        <w:pStyle w:val="aff4"/>
        <w:keepNext/>
        <w:spacing w:before="0" w:line="240" w:lineRule="auto"/>
        <w:jc w:val="left"/>
        <w:rPr>
          <w:b/>
          <w:szCs w:val="28"/>
        </w:rPr>
      </w:pPr>
    </w:p>
    <w:p w14:paraId="714A6FA0" w14:textId="45F1EE42" w:rsidR="002D04AE" w:rsidRPr="005A09E1" w:rsidRDefault="002D04AE" w:rsidP="005A09E1">
      <w:pPr>
        <w:pStyle w:val="aff4"/>
        <w:keepNext/>
        <w:spacing w:before="0" w:line="240" w:lineRule="auto"/>
        <w:jc w:val="left"/>
        <w:rPr>
          <w:bCs/>
          <w:szCs w:val="28"/>
        </w:rPr>
      </w:pPr>
      <w:r w:rsidRPr="005A09E1">
        <w:rPr>
          <w:bCs/>
          <w:szCs w:val="28"/>
        </w:rPr>
        <w:t>Таблица 4.</w:t>
      </w:r>
      <w:r w:rsidR="00A25409">
        <w:rPr>
          <w:bCs/>
          <w:szCs w:val="28"/>
        </w:rPr>
        <w:t>1</w:t>
      </w:r>
      <w:r w:rsidR="00866BFC">
        <w:rPr>
          <w:bCs/>
          <w:szCs w:val="28"/>
        </w:rPr>
        <w:t>8</w:t>
      </w:r>
      <w:r w:rsidRPr="005A09E1">
        <w:rPr>
          <w:bCs/>
          <w:szCs w:val="28"/>
        </w:rPr>
        <w:t xml:space="preserve"> – Третья сокращенная матрица потерь</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5"/>
        <w:gridCol w:w="1418"/>
        <w:gridCol w:w="1418"/>
      </w:tblGrid>
      <w:tr w:rsidR="00A25409" w:rsidRPr="002D04AE" w14:paraId="36368752" w14:textId="77777777" w:rsidTr="00A25409">
        <w:tc>
          <w:tcPr>
            <w:tcW w:w="2125" w:type="dxa"/>
            <w:vAlign w:val="center"/>
          </w:tcPr>
          <w:p w14:paraId="4FA94D07" w14:textId="7B695970" w:rsidR="00A25409" w:rsidRPr="00A25409" w:rsidRDefault="00A25409" w:rsidP="00A25409">
            <w:pPr>
              <w:keepNext/>
              <w:spacing w:after="0" w:line="240" w:lineRule="auto"/>
              <w:jc w:val="center"/>
              <w:rPr>
                <w:rFonts w:ascii="Times New Roman" w:hAnsi="Times New Roman" w:cs="Times New Roman"/>
                <w:sz w:val="28"/>
                <w:szCs w:val="28"/>
              </w:rPr>
            </w:pPr>
            <w:r w:rsidRPr="00A25409">
              <w:rPr>
                <w:rFonts w:ascii="Times New Roman" w:hAnsi="Times New Roman" w:cs="Times New Roman"/>
                <w:color w:val="000000"/>
                <w:sz w:val="28"/>
                <w:szCs w:val="28"/>
              </w:rPr>
              <w:t> </w:t>
            </w:r>
          </w:p>
        </w:tc>
        <w:tc>
          <w:tcPr>
            <w:tcW w:w="1418" w:type="dxa"/>
            <w:vAlign w:val="center"/>
          </w:tcPr>
          <w:p w14:paraId="2CFCE1C8" w14:textId="73CEE8FD" w:rsidR="00A25409" w:rsidRPr="00A25409" w:rsidRDefault="00A25409" w:rsidP="00A25409">
            <w:pPr>
              <w:keepNext/>
              <w:spacing w:after="0" w:line="240" w:lineRule="auto"/>
              <w:jc w:val="center"/>
              <w:rPr>
                <w:rFonts w:ascii="Times New Roman" w:hAnsi="Times New Roman" w:cs="Times New Roman"/>
                <w:sz w:val="28"/>
                <w:szCs w:val="28"/>
              </w:rPr>
            </w:pPr>
            <w:r w:rsidRPr="00A25409">
              <w:rPr>
                <w:rFonts w:ascii="Times New Roman" w:hAnsi="Times New Roman" w:cs="Times New Roman"/>
                <w:color w:val="000000"/>
                <w:sz w:val="28"/>
                <w:szCs w:val="28"/>
              </w:rPr>
              <w:t>Пл2</w:t>
            </w:r>
          </w:p>
        </w:tc>
        <w:tc>
          <w:tcPr>
            <w:tcW w:w="1418" w:type="dxa"/>
            <w:vAlign w:val="center"/>
          </w:tcPr>
          <w:p w14:paraId="7C6E8022" w14:textId="51647BBA" w:rsidR="00A25409" w:rsidRPr="00A25409" w:rsidRDefault="00A25409" w:rsidP="00A25409">
            <w:pPr>
              <w:keepNext/>
              <w:spacing w:after="0" w:line="240" w:lineRule="auto"/>
              <w:jc w:val="center"/>
              <w:rPr>
                <w:rFonts w:ascii="Times New Roman" w:hAnsi="Times New Roman" w:cs="Times New Roman"/>
                <w:sz w:val="28"/>
                <w:szCs w:val="28"/>
              </w:rPr>
            </w:pPr>
            <w:r w:rsidRPr="00A25409">
              <w:rPr>
                <w:rFonts w:ascii="Times New Roman" w:hAnsi="Times New Roman" w:cs="Times New Roman"/>
                <w:color w:val="000000"/>
                <w:sz w:val="28"/>
                <w:szCs w:val="28"/>
              </w:rPr>
              <w:t>Пл6</w:t>
            </w:r>
          </w:p>
        </w:tc>
      </w:tr>
      <w:tr w:rsidR="00A25409" w:rsidRPr="002D04AE" w14:paraId="11D2CDF7" w14:textId="77777777" w:rsidTr="00A25409">
        <w:tc>
          <w:tcPr>
            <w:tcW w:w="2125" w:type="dxa"/>
            <w:vAlign w:val="center"/>
          </w:tcPr>
          <w:p w14:paraId="64F22F13" w14:textId="62CBD663" w:rsidR="00A25409" w:rsidRPr="00A25409" w:rsidRDefault="00A25409" w:rsidP="00A25409">
            <w:pPr>
              <w:keepNext/>
              <w:spacing w:after="0" w:line="240" w:lineRule="auto"/>
              <w:jc w:val="center"/>
              <w:rPr>
                <w:rFonts w:ascii="Times New Roman" w:hAnsi="Times New Roman" w:cs="Times New Roman"/>
                <w:sz w:val="28"/>
                <w:szCs w:val="28"/>
              </w:rPr>
            </w:pPr>
            <w:r w:rsidRPr="00A25409">
              <w:rPr>
                <w:rFonts w:ascii="Times New Roman" w:hAnsi="Times New Roman" w:cs="Times New Roman"/>
                <w:color w:val="000000"/>
                <w:sz w:val="28"/>
                <w:szCs w:val="28"/>
              </w:rPr>
              <w:t>Пл2</w:t>
            </w:r>
          </w:p>
        </w:tc>
        <w:tc>
          <w:tcPr>
            <w:tcW w:w="1418" w:type="dxa"/>
            <w:vAlign w:val="center"/>
          </w:tcPr>
          <w:p w14:paraId="3A04E763" w14:textId="4E536EEC" w:rsidR="00A25409" w:rsidRPr="00A25409" w:rsidRDefault="00A25409" w:rsidP="00A25409">
            <w:pPr>
              <w:keepNext/>
              <w:spacing w:after="0" w:line="240" w:lineRule="auto"/>
              <w:jc w:val="center"/>
              <w:rPr>
                <w:rFonts w:ascii="Times New Roman" w:hAnsi="Times New Roman" w:cs="Times New Roman"/>
                <w:sz w:val="28"/>
                <w:szCs w:val="28"/>
              </w:rPr>
            </w:pPr>
            <w:r w:rsidRPr="00A25409">
              <w:rPr>
                <w:rFonts w:ascii="Times New Roman" w:hAnsi="Times New Roman" w:cs="Times New Roman"/>
                <w:color w:val="000000"/>
                <w:sz w:val="28"/>
                <w:szCs w:val="28"/>
              </w:rPr>
              <w:t>-</w:t>
            </w:r>
          </w:p>
        </w:tc>
        <w:tc>
          <w:tcPr>
            <w:tcW w:w="1418" w:type="dxa"/>
            <w:vAlign w:val="center"/>
          </w:tcPr>
          <w:p w14:paraId="692D81A0" w14:textId="4F683C7A" w:rsidR="00A25409" w:rsidRPr="00A25409" w:rsidRDefault="00A25409" w:rsidP="00A25409">
            <w:pPr>
              <w:keepNext/>
              <w:spacing w:after="0" w:line="240" w:lineRule="auto"/>
              <w:jc w:val="center"/>
              <w:rPr>
                <w:rFonts w:ascii="Times New Roman" w:hAnsi="Times New Roman" w:cs="Times New Roman"/>
                <w:sz w:val="28"/>
                <w:szCs w:val="28"/>
              </w:rPr>
            </w:pPr>
            <w:r w:rsidRPr="00A25409">
              <w:rPr>
                <w:rFonts w:ascii="Times New Roman" w:hAnsi="Times New Roman" w:cs="Times New Roman"/>
                <w:color w:val="000000"/>
                <w:sz w:val="28"/>
                <w:szCs w:val="28"/>
              </w:rPr>
              <w:t>0,86</w:t>
            </w:r>
          </w:p>
        </w:tc>
      </w:tr>
      <w:tr w:rsidR="00A25409" w:rsidRPr="002D04AE" w14:paraId="3A0FBD3A" w14:textId="77777777" w:rsidTr="00A25409">
        <w:tc>
          <w:tcPr>
            <w:tcW w:w="2125" w:type="dxa"/>
            <w:vAlign w:val="center"/>
          </w:tcPr>
          <w:p w14:paraId="5F34335A" w14:textId="25DC2935" w:rsidR="00A25409" w:rsidRPr="00A25409" w:rsidRDefault="00A25409" w:rsidP="00A25409">
            <w:pPr>
              <w:spacing w:after="0" w:line="240" w:lineRule="auto"/>
              <w:jc w:val="center"/>
              <w:rPr>
                <w:rFonts w:ascii="Times New Roman" w:hAnsi="Times New Roman" w:cs="Times New Roman"/>
                <w:sz w:val="28"/>
                <w:szCs w:val="28"/>
              </w:rPr>
            </w:pPr>
            <w:r w:rsidRPr="00A25409">
              <w:rPr>
                <w:rFonts w:ascii="Times New Roman" w:hAnsi="Times New Roman" w:cs="Times New Roman"/>
                <w:color w:val="000000"/>
                <w:sz w:val="28"/>
                <w:szCs w:val="28"/>
              </w:rPr>
              <w:t>Пл6</w:t>
            </w:r>
          </w:p>
        </w:tc>
        <w:tc>
          <w:tcPr>
            <w:tcW w:w="1418" w:type="dxa"/>
            <w:vAlign w:val="center"/>
          </w:tcPr>
          <w:p w14:paraId="70A2ED7E" w14:textId="5E410FAC" w:rsidR="00A25409" w:rsidRPr="00A25409" w:rsidRDefault="00A25409" w:rsidP="00A25409">
            <w:pPr>
              <w:spacing w:after="0" w:line="240" w:lineRule="auto"/>
              <w:jc w:val="center"/>
              <w:rPr>
                <w:rFonts w:ascii="Times New Roman" w:hAnsi="Times New Roman" w:cs="Times New Roman"/>
                <w:sz w:val="28"/>
                <w:szCs w:val="28"/>
              </w:rPr>
            </w:pPr>
            <w:r w:rsidRPr="00A25409">
              <w:rPr>
                <w:rFonts w:ascii="Times New Roman" w:hAnsi="Times New Roman" w:cs="Times New Roman"/>
                <w:color w:val="000000"/>
                <w:sz w:val="28"/>
                <w:szCs w:val="28"/>
              </w:rPr>
              <w:t>1,14</w:t>
            </w:r>
          </w:p>
        </w:tc>
        <w:tc>
          <w:tcPr>
            <w:tcW w:w="1418" w:type="dxa"/>
            <w:vAlign w:val="center"/>
          </w:tcPr>
          <w:p w14:paraId="357DE6E5" w14:textId="6F735887" w:rsidR="00A25409" w:rsidRPr="00A25409" w:rsidRDefault="00A25409" w:rsidP="00A25409">
            <w:pPr>
              <w:spacing w:after="0" w:line="240" w:lineRule="auto"/>
              <w:jc w:val="center"/>
              <w:rPr>
                <w:rFonts w:ascii="Times New Roman" w:hAnsi="Times New Roman" w:cs="Times New Roman"/>
                <w:sz w:val="28"/>
                <w:szCs w:val="28"/>
              </w:rPr>
            </w:pPr>
            <w:r w:rsidRPr="00A25409">
              <w:rPr>
                <w:rFonts w:ascii="Times New Roman" w:hAnsi="Times New Roman" w:cs="Times New Roman"/>
                <w:color w:val="000000"/>
                <w:sz w:val="28"/>
                <w:szCs w:val="28"/>
              </w:rPr>
              <w:t>-</w:t>
            </w:r>
          </w:p>
        </w:tc>
      </w:tr>
    </w:tbl>
    <w:p w14:paraId="5F7D7735" w14:textId="77777777" w:rsidR="005A09E1" w:rsidRDefault="005A09E1" w:rsidP="002D04AE">
      <w:pPr>
        <w:spacing w:after="0" w:line="240" w:lineRule="auto"/>
        <w:ind w:firstLine="709"/>
        <w:jc w:val="both"/>
        <w:rPr>
          <w:rFonts w:ascii="Times New Roman" w:hAnsi="Times New Roman" w:cs="Times New Roman"/>
          <w:sz w:val="28"/>
          <w:szCs w:val="28"/>
        </w:rPr>
      </w:pPr>
    </w:p>
    <w:p w14:paraId="08DB3257" w14:textId="69841858"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Суммы строк этой матрицы: </w:t>
      </w:r>
      <w:r w:rsidRPr="002D04AE">
        <w:rPr>
          <w:rFonts w:ascii="Times New Roman" w:hAnsi="Times New Roman" w:cs="Times New Roman"/>
          <w:i/>
          <w:sz w:val="28"/>
          <w:szCs w:val="28"/>
        </w:rPr>
        <w:t>P</w:t>
      </w:r>
      <w:r w:rsidR="00A25409">
        <w:rPr>
          <w:rFonts w:ascii="Times New Roman" w:hAnsi="Times New Roman" w:cs="Times New Roman"/>
          <w:sz w:val="28"/>
          <w:szCs w:val="28"/>
          <w:vertAlign w:val="subscript"/>
        </w:rPr>
        <w:t xml:space="preserve">2 </w:t>
      </w:r>
      <w:r w:rsidRPr="002D04AE">
        <w:rPr>
          <w:rFonts w:ascii="Times New Roman" w:hAnsi="Times New Roman" w:cs="Times New Roman"/>
          <w:sz w:val="28"/>
          <w:szCs w:val="28"/>
        </w:rPr>
        <w:t>=</w:t>
      </w:r>
      <w:r w:rsidR="00A25409">
        <w:rPr>
          <w:rFonts w:ascii="Times New Roman" w:hAnsi="Times New Roman" w:cs="Times New Roman"/>
          <w:sz w:val="28"/>
          <w:szCs w:val="28"/>
        </w:rPr>
        <w:t xml:space="preserve"> 0,86</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P</w:t>
      </w:r>
      <w:r w:rsidR="00A25409">
        <w:rPr>
          <w:rFonts w:ascii="Times New Roman" w:hAnsi="Times New Roman" w:cs="Times New Roman"/>
          <w:sz w:val="28"/>
          <w:szCs w:val="28"/>
          <w:vertAlign w:val="subscript"/>
        </w:rPr>
        <w:t xml:space="preserve">6 </w:t>
      </w:r>
      <w:r w:rsidRPr="002D04AE">
        <w:rPr>
          <w:rFonts w:ascii="Times New Roman" w:hAnsi="Times New Roman" w:cs="Times New Roman"/>
          <w:sz w:val="28"/>
          <w:szCs w:val="28"/>
        </w:rPr>
        <w:t>=</w:t>
      </w:r>
      <w:r w:rsidR="00A25409">
        <w:rPr>
          <w:rFonts w:ascii="Times New Roman" w:hAnsi="Times New Roman" w:cs="Times New Roman"/>
          <w:sz w:val="28"/>
          <w:szCs w:val="28"/>
        </w:rPr>
        <w:t xml:space="preserve"> 1,14</w:t>
      </w:r>
      <w:r w:rsidRPr="002D04AE">
        <w:rPr>
          <w:rFonts w:ascii="Times New Roman" w:hAnsi="Times New Roman" w:cs="Times New Roman"/>
          <w:sz w:val="28"/>
          <w:szCs w:val="28"/>
        </w:rPr>
        <w:t xml:space="preserve">. Лучшая альтернатива (из двух оставшихся) </w:t>
      </w:r>
      <w:r w:rsidR="00A25409">
        <w:rPr>
          <w:rFonts w:ascii="Times New Roman" w:hAnsi="Times New Roman" w:cs="Times New Roman"/>
          <w:sz w:val="28"/>
          <w:szCs w:val="28"/>
        </w:rPr>
        <w:t>–</w:t>
      </w:r>
      <w:r w:rsidRPr="002D04AE">
        <w:rPr>
          <w:rFonts w:ascii="Times New Roman" w:hAnsi="Times New Roman" w:cs="Times New Roman"/>
          <w:sz w:val="28"/>
          <w:szCs w:val="28"/>
        </w:rPr>
        <w:t xml:space="preserve"> </w:t>
      </w:r>
      <w:r w:rsidR="00A25409">
        <w:rPr>
          <w:rFonts w:ascii="Times New Roman" w:hAnsi="Times New Roman" w:cs="Times New Roman"/>
          <w:sz w:val="28"/>
          <w:szCs w:val="28"/>
        </w:rPr>
        <w:t>Пл2</w:t>
      </w:r>
      <w:r w:rsidRPr="002D04AE">
        <w:rPr>
          <w:rFonts w:ascii="Times New Roman" w:hAnsi="Times New Roman" w:cs="Times New Roman"/>
          <w:sz w:val="28"/>
          <w:szCs w:val="28"/>
        </w:rPr>
        <w:t xml:space="preserve">. </w:t>
      </w:r>
    </w:p>
    <w:p w14:paraId="5C26E608" w14:textId="6D23FADB"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Предварительное ранжирование альтернатив: </w:t>
      </w:r>
      <w:r w:rsidR="00F97A1C">
        <w:rPr>
          <w:rFonts w:ascii="Times New Roman" w:hAnsi="Times New Roman" w:cs="Times New Roman"/>
          <w:sz w:val="28"/>
          <w:szCs w:val="28"/>
        </w:rPr>
        <w:t xml:space="preserve">Пл3, Пл1, Пл4, </w:t>
      </w:r>
      <w:r w:rsidR="00A25409">
        <w:rPr>
          <w:rFonts w:ascii="Times New Roman" w:hAnsi="Times New Roman" w:cs="Times New Roman"/>
          <w:sz w:val="28"/>
          <w:szCs w:val="28"/>
        </w:rPr>
        <w:t>Пл</w:t>
      </w:r>
      <w:r w:rsidR="00F97A1C">
        <w:rPr>
          <w:rFonts w:ascii="Times New Roman" w:hAnsi="Times New Roman" w:cs="Times New Roman"/>
          <w:sz w:val="28"/>
          <w:szCs w:val="28"/>
        </w:rPr>
        <w:t>2, Пл6</w:t>
      </w:r>
      <w:r w:rsidRPr="002D04AE">
        <w:rPr>
          <w:rFonts w:ascii="Times New Roman" w:hAnsi="Times New Roman" w:cs="Times New Roman"/>
          <w:sz w:val="28"/>
          <w:szCs w:val="28"/>
        </w:rPr>
        <w:t>.</w:t>
      </w:r>
    </w:p>
    <w:p w14:paraId="6E1D15DC" w14:textId="77777777" w:rsidR="005A09E1" w:rsidRDefault="005A09E1" w:rsidP="002D04AE">
      <w:pPr>
        <w:spacing w:after="0" w:line="240" w:lineRule="auto"/>
        <w:ind w:firstLine="709"/>
        <w:jc w:val="both"/>
        <w:rPr>
          <w:rFonts w:ascii="Times New Roman" w:hAnsi="Times New Roman" w:cs="Times New Roman"/>
          <w:b/>
          <w:sz w:val="28"/>
          <w:szCs w:val="28"/>
        </w:rPr>
      </w:pPr>
    </w:p>
    <w:p w14:paraId="5B53A41C" w14:textId="0FF3ABF1" w:rsidR="002D04AE" w:rsidRPr="002D04AE" w:rsidRDefault="002D04AE" w:rsidP="002D04AE">
      <w:pPr>
        <w:spacing w:after="0" w:line="240" w:lineRule="auto"/>
        <w:ind w:firstLine="709"/>
        <w:jc w:val="both"/>
        <w:rPr>
          <w:rFonts w:ascii="Times New Roman" w:hAnsi="Times New Roman" w:cs="Times New Roman"/>
          <w:sz w:val="28"/>
          <w:szCs w:val="28"/>
        </w:rPr>
      </w:pPr>
      <w:r w:rsidRPr="005A09E1">
        <w:rPr>
          <w:rFonts w:ascii="Times New Roman" w:hAnsi="Times New Roman" w:cs="Times New Roman"/>
          <w:bCs/>
          <w:sz w:val="28"/>
          <w:szCs w:val="28"/>
        </w:rPr>
        <w:t>6</w:t>
      </w:r>
      <w:r w:rsidR="005A09E1">
        <w:rPr>
          <w:rFonts w:ascii="Times New Roman" w:hAnsi="Times New Roman" w:cs="Times New Roman"/>
          <w:b/>
          <w:sz w:val="28"/>
          <w:szCs w:val="28"/>
        </w:rPr>
        <w:t>.</w:t>
      </w:r>
      <w:r w:rsidRPr="002D04AE">
        <w:rPr>
          <w:rFonts w:ascii="Times New Roman" w:hAnsi="Times New Roman" w:cs="Times New Roman"/>
          <w:b/>
          <w:sz w:val="28"/>
          <w:szCs w:val="28"/>
        </w:rPr>
        <w:t xml:space="preserve"> </w:t>
      </w:r>
      <w:r w:rsidRPr="002D04AE">
        <w:rPr>
          <w:rFonts w:ascii="Times New Roman" w:hAnsi="Times New Roman" w:cs="Times New Roman"/>
          <w:sz w:val="28"/>
          <w:szCs w:val="28"/>
        </w:rPr>
        <w:t xml:space="preserve">Выполняется окончательное ранжирование альтернатив.  Для этого альтернативы сравниваются попарно, начиная с конца предварительного ранжирования. Если сравниваются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-я и </w:t>
      </w:r>
      <w:r w:rsidRPr="002D04AE">
        <w:rPr>
          <w:rFonts w:ascii="Times New Roman" w:hAnsi="Times New Roman" w:cs="Times New Roman"/>
          <w:i/>
          <w:sz w:val="28"/>
          <w:szCs w:val="28"/>
        </w:rPr>
        <w:t>k</w:t>
      </w:r>
      <w:r w:rsidRPr="002D04AE">
        <w:rPr>
          <w:rFonts w:ascii="Times New Roman" w:hAnsi="Times New Roman" w:cs="Times New Roman"/>
          <w:sz w:val="28"/>
          <w:szCs w:val="28"/>
        </w:rPr>
        <w:t xml:space="preserve">-я альтернативы (при этом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-я альтернатива в предварительном ранжировании находится выше </w:t>
      </w:r>
      <w:r w:rsidRPr="002D04AE">
        <w:rPr>
          <w:rFonts w:ascii="Times New Roman" w:hAnsi="Times New Roman" w:cs="Times New Roman"/>
          <w:i/>
          <w:sz w:val="28"/>
          <w:szCs w:val="28"/>
        </w:rPr>
        <w:t>k</w:t>
      </w:r>
      <w:r w:rsidRPr="002D04AE">
        <w:rPr>
          <w:rFonts w:ascii="Times New Roman" w:hAnsi="Times New Roman" w:cs="Times New Roman"/>
          <w:sz w:val="28"/>
          <w:szCs w:val="28"/>
        </w:rPr>
        <w:t xml:space="preserve">-й) и выполняется условие </w:t>
      </w:r>
      <w:proofErr w:type="spellStart"/>
      <w:r w:rsidRPr="002D04AE">
        <w:rPr>
          <w:rFonts w:ascii="Times New Roman" w:hAnsi="Times New Roman" w:cs="Times New Roman"/>
          <w:i/>
          <w:sz w:val="28"/>
          <w:szCs w:val="28"/>
        </w:rPr>
        <w:t>R</w:t>
      </w:r>
      <w:r w:rsidRPr="002D04AE">
        <w:rPr>
          <w:rFonts w:ascii="Times New Roman" w:hAnsi="Times New Roman" w:cs="Times New Roman"/>
          <w:i/>
          <w:sz w:val="28"/>
          <w:szCs w:val="28"/>
          <w:vertAlign w:val="subscript"/>
        </w:rPr>
        <w:t>jk</w:t>
      </w:r>
      <w:proofErr w:type="spellEnd"/>
      <w:r w:rsidR="001848F2">
        <w:rPr>
          <w:rFonts w:ascii="Times New Roman" w:hAnsi="Times New Roman" w:cs="Times New Roman"/>
          <w:i/>
          <w:sz w:val="28"/>
          <w:szCs w:val="28"/>
          <w:vertAlign w:val="subscript"/>
        </w:rPr>
        <w:t xml:space="preserve"> </w:t>
      </w:r>
      <w:r w:rsidRPr="002D04AE">
        <w:rPr>
          <w:rFonts w:ascii="Times New Roman" w:hAnsi="Times New Roman" w:cs="Times New Roman"/>
          <w:sz w:val="28"/>
          <w:szCs w:val="28"/>
        </w:rPr>
        <w:sym w:font="Symbol" w:char="F0A3"/>
      </w:r>
      <w:r w:rsidR="001848F2">
        <w:rPr>
          <w:rFonts w:ascii="Times New Roman" w:hAnsi="Times New Roman" w:cs="Times New Roman"/>
          <w:sz w:val="28"/>
          <w:szCs w:val="28"/>
        </w:rPr>
        <w:t xml:space="preserve"> </w:t>
      </w:r>
      <w:proofErr w:type="spellStart"/>
      <w:r w:rsidRPr="002D04AE">
        <w:rPr>
          <w:rFonts w:ascii="Times New Roman" w:hAnsi="Times New Roman" w:cs="Times New Roman"/>
          <w:i/>
          <w:sz w:val="28"/>
          <w:szCs w:val="28"/>
        </w:rPr>
        <w:t>R</w:t>
      </w:r>
      <w:r w:rsidRPr="002D04AE">
        <w:rPr>
          <w:rFonts w:ascii="Times New Roman" w:hAnsi="Times New Roman" w:cs="Times New Roman"/>
          <w:i/>
          <w:sz w:val="28"/>
          <w:szCs w:val="28"/>
          <w:vertAlign w:val="subscript"/>
        </w:rPr>
        <w:t>kj</w:t>
      </w:r>
      <w:proofErr w:type="spellEnd"/>
      <w:r w:rsidRPr="002D04AE">
        <w:rPr>
          <w:rFonts w:ascii="Times New Roman" w:hAnsi="Times New Roman" w:cs="Times New Roman"/>
          <w:sz w:val="28"/>
          <w:szCs w:val="28"/>
        </w:rPr>
        <w:t xml:space="preserve"> (где </w:t>
      </w:r>
      <w:proofErr w:type="spellStart"/>
      <w:r w:rsidRPr="002D04AE">
        <w:rPr>
          <w:rFonts w:ascii="Times New Roman" w:hAnsi="Times New Roman" w:cs="Times New Roman"/>
          <w:i/>
          <w:sz w:val="28"/>
          <w:szCs w:val="28"/>
        </w:rPr>
        <w:t>R</w:t>
      </w:r>
      <w:r w:rsidRPr="002D04AE">
        <w:rPr>
          <w:rFonts w:ascii="Times New Roman" w:hAnsi="Times New Roman" w:cs="Times New Roman"/>
          <w:i/>
          <w:sz w:val="28"/>
          <w:szCs w:val="28"/>
          <w:vertAlign w:val="subscript"/>
        </w:rPr>
        <w:t>jk</w:t>
      </w:r>
      <w:proofErr w:type="spellEnd"/>
      <w:r w:rsidRPr="002D04AE">
        <w:rPr>
          <w:rFonts w:ascii="Times New Roman" w:hAnsi="Times New Roman" w:cs="Times New Roman"/>
          <w:sz w:val="28"/>
          <w:szCs w:val="28"/>
        </w:rPr>
        <w:t xml:space="preserve"> и </w:t>
      </w:r>
      <w:proofErr w:type="spellStart"/>
      <w:r w:rsidRPr="002D04AE">
        <w:rPr>
          <w:rFonts w:ascii="Times New Roman" w:hAnsi="Times New Roman" w:cs="Times New Roman"/>
          <w:i/>
          <w:sz w:val="28"/>
          <w:szCs w:val="28"/>
        </w:rPr>
        <w:t>R</w:t>
      </w:r>
      <w:r w:rsidRPr="002D04AE">
        <w:rPr>
          <w:rFonts w:ascii="Times New Roman" w:hAnsi="Times New Roman" w:cs="Times New Roman"/>
          <w:i/>
          <w:sz w:val="28"/>
          <w:szCs w:val="28"/>
          <w:vertAlign w:val="subscript"/>
        </w:rPr>
        <w:t>kj</w:t>
      </w:r>
      <w:proofErr w:type="spellEnd"/>
      <w:r w:rsidRPr="002D04AE">
        <w:rPr>
          <w:rFonts w:ascii="Times New Roman" w:hAnsi="Times New Roman" w:cs="Times New Roman"/>
          <w:sz w:val="28"/>
          <w:szCs w:val="28"/>
        </w:rPr>
        <w:t xml:space="preserve"> - элементы матрицы потерь), то альтернативы остаются в ранжировании на прежних местах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-я альтернатива лучше </w:t>
      </w:r>
      <w:r w:rsidRPr="002D04AE">
        <w:rPr>
          <w:rFonts w:ascii="Times New Roman" w:hAnsi="Times New Roman" w:cs="Times New Roman"/>
          <w:i/>
          <w:sz w:val="28"/>
          <w:szCs w:val="28"/>
        </w:rPr>
        <w:t>k</w:t>
      </w:r>
      <w:r w:rsidRPr="002D04AE">
        <w:rPr>
          <w:rFonts w:ascii="Times New Roman" w:hAnsi="Times New Roman" w:cs="Times New Roman"/>
          <w:sz w:val="28"/>
          <w:szCs w:val="28"/>
        </w:rPr>
        <w:t xml:space="preserve">-й). Если </w:t>
      </w:r>
      <w:proofErr w:type="spellStart"/>
      <w:r w:rsidRPr="002D04AE">
        <w:rPr>
          <w:rFonts w:ascii="Times New Roman" w:hAnsi="Times New Roman" w:cs="Times New Roman"/>
          <w:i/>
          <w:sz w:val="28"/>
          <w:szCs w:val="28"/>
        </w:rPr>
        <w:t>R</w:t>
      </w:r>
      <w:r w:rsidRPr="002D04AE">
        <w:rPr>
          <w:rFonts w:ascii="Times New Roman" w:hAnsi="Times New Roman" w:cs="Times New Roman"/>
          <w:i/>
          <w:sz w:val="28"/>
          <w:szCs w:val="28"/>
          <w:vertAlign w:val="subscript"/>
        </w:rPr>
        <w:t>jk</w:t>
      </w:r>
      <w:proofErr w:type="spellEnd"/>
      <w:r w:rsidR="001848F2">
        <w:rPr>
          <w:rFonts w:ascii="Times New Roman" w:hAnsi="Times New Roman" w:cs="Times New Roman"/>
          <w:i/>
          <w:sz w:val="28"/>
          <w:szCs w:val="28"/>
          <w:vertAlign w:val="subscript"/>
        </w:rPr>
        <w:t xml:space="preserve"> </w:t>
      </w:r>
      <w:r w:rsidRPr="002D04AE">
        <w:rPr>
          <w:rFonts w:ascii="Times New Roman" w:hAnsi="Times New Roman" w:cs="Times New Roman"/>
          <w:sz w:val="28"/>
          <w:szCs w:val="28"/>
        </w:rPr>
        <w:t>&gt;</w:t>
      </w:r>
      <w:r w:rsidR="001848F2">
        <w:rPr>
          <w:rFonts w:ascii="Times New Roman" w:hAnsi="Times New Roman" w:cs="Times New Roman"/>
          <w:sz w:val="28"/>
          <w:szCs w:val="28"/>
        </w:rPr>
        <w:t xml:space="preserve"> </w:t>
      </w:r>
      <w:proofErr w:type="spellStart"/>
      <w:r w:rsidRPr="002D04AE">
        <w:rPr>
          <w:rFonts w:ascii="Times New Roman" w:hAnsi="Times New Roman" w:cs="Times New Roman"/>
          <w:i/>
          <w:sz w:val="28"/>
          <w:szCs w:val="28"/>
        </w:rPr>
        <w:t>R</w:t>
      </w:r>
      <w:r w:rsidRPr="002D04AE">
        <w:rPr>
          <w:rFonts w:ascii="Times New Roman" w:hAnsi="Times New Roman" w:cs="Times New Roman"/>
          <w:i/>
          <w:sz w:val="28"/>
          <w:szCs w:val="28"/>
          <w:vertAlign w:val="subscript"/>
        </w:rPr>
        <w:t>kj</w:t>
      </w:r>
      <w:proofErr w:type="spellEnd"/>
      <w:r w:rsidRPr="002D04AE">
        <w:rPr>
          <w:rFonts w:ascii="Times New Roman" w:hAnsi="Times New Roman" w:cs="Times New Roman"/>
          <w:sz w:val="28"/>
          <w:szCs w:val="28"/>
        </w:rPr>
        <w:t>, то альтернативы меняются местами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-я альтернатива хуже </w:t>
      </w:r>
      <w:r w:rsidRPr="002D04AE">
        <w:rPr>
          <w:rFonts w:ascii="Times New Roman" w:hAnsi="Times New Roman" w:cs="Times New Roman"/>
          <w:i/>
          <w:sz w:val="28"/>
          <w:szCs w:val="28"/>
        </w:rPr>
        <w:t>k</w:t>
      </w:r>
      <w:r w:rsidRPr="002D04AE">
        <w:rPr>
          <w:rFonts w:ascii="Times New Roman" w:hAnsi="Times New Roman" w:cs="Times New Roman"/>
          <w:sz w:val="28"/>
          <w:szCs w:val="28"/>
        </w:rPr>
        <w:t>-й).</w:t>
      </w:r>
    </w:p>
    <w:p w14:paraId="32CBB2E5"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Выполним окончательное ранжирование для данной задачи.</w:t>
      </w:r>
    </w:p>
    <w:p w14:paraId="4B9AC42C" w14:textId="032A9C0D"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Сравниваем </w:t>
      </w:r>
      <w:r w:rsidR="001848F2">
        <w:rPr>
          <w:rFonts w:ascii="Times New Roman" w:hAnsi="Times New Roman" w:cs="Times New Roman"/>
          <w:sz w:val="28"/>
          <w:szCs w:val="28"/>
        </w:rPr>
        <w:t>Пл2</w:t>
      </w:r>
      <w:r w:rsidRPr="002D04AE">
        <w:rPr>
          <w:rFonts w:ascii="Times New Roman" w:hAnsi="Times New Roman" w:cs="Times New Roman"/>
          <w:sz w:val="28"/>
          <w:szCs w:val="28"/>
        </w:rPr>
        <w:t xml:space="preserve"> и </w:t>
      </w:r>
      <w:r w:rsidR="001848F2">
        <w:rPr>
          <w:rFonts w:ascii="Times New Roman" w:hAnsi="Times New Roman" w:cs="Times New Roman"/>
          <w:sz w:val="28"/>
          <w:szCs w:val="28"/>
        </w:rPr>
        <w:t>Пл6</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R</w:t>
      </w:r>
      <w:r w:rsidR="001848F2">
        <w:rPr>
          <w:rFonts w:ascii="Times New Roman" w:hAnsi="Times New Roman" w:cs="Times New Roman"/>
          <w:sz w:val="28"/>
          <w:szCs w:val="28"/>
          <w:vertAlign w:val="subscript"/>
        </w:rPr>
        <w:t xml:space="preserve">26 </w:t>
      </w:r>
      <w:r w:rsidRPr="002D04AE">
        <w:rPr>
          <w:rFonts w:ascii="Times New Roman" w:hAnsi="Times New Roman" w:cs="Times New Roman"/>
          <w:sz w:val="28"/>
          <w:szCs w:val="28"/>
        </w:rPr>
        <w:t>=</w:t>
      </w:r>
      <w:r w:rsidR="001848F2">
        <w:rPr>
          <w:rFonts w:ascii="Times New Roman" w:hAnsi="Times New Roman" w:cs="Times New Roman"/>
          <w:sz w:val="28"/>
          <w:szCs w:val="28"/>
        </w:rPr>
        <w:t xml:space="preserve"> </w:t>
      </w:r>
      <w:r w:rsidRPr="002D04AE">
        <w:rPr>
          <w:rFonts w:ascii="Times New Roman" w:hAnsi="Times New Roman" w:cs="Times New Roman"/>
          <w:sz w:val="28"/>
          <w:szCs w:val="28"/>
        </w:rPr>
        <w:t xml:space="preserve">0,86; </w:t>
      </w:r>
      <w:r w:rsidRPr="002D04AE">
        <w:rPr>
          <w:rFonts w:ascii="Times New Roman" w:hAnsi="Times New Roman" w:cs="Times New Roman"/>
          <w:i/>
          <w:sz w:val="28"/>
          <w:szCs w:val="28"/>
        </w:rPr>
        <w:t>R</w:t>
      </w:r>
      <w:r w:rsidR="001848F2">
        <w:rPr>
          <w:rFonts w:ascii="Times New Roman" w:hAnsi="Times New Roman" w:cs="Times New Roman"/>
          <w:sz w:val="28"/>
          <w:szCs w:val="28"/>
          <w:vertAlign w:val="subscript"/>
        </w:rPr>
        <w:t xml:space="preserve">62 </w:t>
      </w:r>
      <w:r w:rsidRPr="002D04AE">
        <w:rPr>
          <w:rFonts w:ascii="Times New Roman" w:hAnsi="Times New Roman" w:cs="Times New Roman"/>
          <w:sz w:val="28"/>
          <w:szCs w:val="28"/>
        </w:rPr>
        <w:t>=</w:t>
      </w:r>
      <w:r w:rsidR="001848F2">
        <w:rPr>
          <w:rFonts w:ascii="Times New Roman" w:hAnsi="Times New Roman" w:cs="Times New Roman"/>
          <w:sz w:val="28"/>
          <w:szCs w:val="28"/>
        </w:rPr>
        <w:t xml:space="preserve"> </w:t>
      </w:r>
      <w:r w:rsidRPr="002D04AE">
        <w:rPr>
          <w:rFonts w:ascii="Times New Roman" w:hAnsi="Times New Roman" w:cs="Times New Roman"/>
          <w:sz w:val="28"/>
          <w:szCs w:val="28"/>
        </w:rPr>
        <w:t xml:space="preserve">1,14. Так как </w:t>
      </w:r>
      <w:r w:rsidRPr="002D04AE">
        <w:rPr>
          <w:rFonts w:ascii="Times New Roman" w:hAnsi="Times New Roman" w:cs="Times New Roman"/>
          <w:i/>
          <w:sz w:val="28"/>
          <w:szCs w:val="28"/>
        </w:rPr>
        <w:t>R</w:t>
      </w:r>
      <w:r w:rsidR="001848F2">
        <w:rPr>
          <w:rFonts w:ascii="Times New Roman" w:hAnsi="Times New Roman" w:cs="Times New Roman"/>
          <w:sz w:val="28"/>
          <w:szCs w:val="28"/>
          <w:vertAlign w:val="subscript"/>
        </w:rPr>
        <w:t xml:space="preserve">26 </w:t>
      </w:r>
      <w:r w:rsidRPr="002D04AE">
        <w:rPr>
          <w:rFonts w:ascii="Times New Roman" w:hAnsi="Times New Roman" w:cs="Times New Roman"/>
          <w:sz w:val="28"/>
          <w:szCs w:val="28"/>
        </w:rPr>
        <w:t>&lt;</w:t>
      </w:r>
      <w:r w:rsidR="001848F2">
        <w:rPr>
          <w:rFonts w:ascii="Times New Roman" w:hAnsi="Times New Roman" w:cs="Times New Roman"/>
          <w:sz w:val="28"/>
          <w:szCs w:val="28"/>
        </w:rPr>
        <w:t xml:space="preserve"> </w:t>
      </w:r>
      <w:r w:rsidRPr="002D04AE">
        <w:rPr>
          <w:rFonts w:ascii="Times New Roman" w:hAnsi="Times New Roman" w:cs="Times New Roman"/>
          <w:i/>
          <w:sz w:val="28"/>
          <w:szCs w:val="28"/>
        </w:rPr>
        <w:t>R</w:t>
      </w:r>
      <w:r w:rsidR="001848F2">
        <w:rPr>
          <w:rFonts w:ascii="Times New Roman" w:hAnsi="Times New Roman" w:cs="Times New Roman"/>
          <w:sz w:val="28"/>
          <w:szCs w:val="28"/>
          <w:vertAlign w:val="subscript"/>
        </w:rPr>
        <w:t>62</w:t>
      </w:r>
      <w:r w:rsidRPr="002D04AE">
        <w:rPr>
          <w:rFonts w:ascii="Times New Roman" w:hAnsi="Times New Roman" w:cs="Times New Roman"/>
          <w:sz w:val="28"/>
          <w:szCs w:val="28"/>
        </w:rPr>
        <w:t>, альтернативы остаются на своих местах (</w:t>
      </w:r>
      <w:r w:rsidR="00A6250F">
        <w:rPr>
          <w:rFonts w:ascii="Times New Roman" w:hAnsi="Times New Roman" w:cs="Times New Roman"/>
          <w:sz w:val="28"/>
          <w:szCs w:val="28"/>
        </w:rPr>
        <w:t>Пл2</w:t>
      </w:r>
      <w:r w:rsidRPr="002D04AE">
        <w:rPr>
          <w:rFonts w:ascii="Times New Roman" w:hAnsi="Times New Roman" w:cs="Times New Roman"/>
          <w:sz w:val="28"/>
          <w:szCs w:val="28"/>
        </w:rPr>
        <w:t xml:space="preserve"> выше, чем </w:t>
      </w:r>
      <w:r w:rsidR="00A6250F">
        <w:rPr>
          <w:rFonts w:ascii="Times New Roman" w:hAnsi="Times New Roman" w:cs="Times New Roman"/>
          <w:sz w:val="28"/>
          <w:szCs w:val="28"/>
        </w:rPr>
        <w:t>Пл6</w:t>
      </w:r>
      <w:r w:rsidRPr="002D04AE">
        <w:rPr>
          <w:rFonts w:ascii="Times New Roman" w:hAnsi="Times New Roman" w:cs="Times New Roman"/>
          <w:sz w:val="28"/>
          <w:szCs w:val="28"/>
        </w:rPr>
        <w:t>).</w:t>
      </w:r>
    </w:p>
    <w:p w14:paraId="0B64A2AE" w14:textId="19ADDD2D"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Сравниваем </w:t>
      </w:r>
      <w:r w:rsidR="001848F2">
        <w:rPr>
          <w:rFonts w:ascii="Times New Roman" w:hAnsi="Times New Roman" w:cs="Times New Roman"/>
          <w:sz w:val="28"/>
          <w:szCs w:val="28"/>
        </w:rPr>
        <w:t>Пл4</w:t>
      </w:r>
      <w:r w:rsidRPr="002D04AE">
        <w:rPr>
          <w:rFonts w:ascii="Times New Roman" w:hAnsi="Times New Roman" w:cs="Times New Roman"/>
          <w:sz w:val="28"/>
          <w:szCs w:val="28"/>
        </w:rPr>
        <w:t xml:space="preserve"> и </w:t>
      </w:r>
      <w:r w:rsidR="001848F2">
        <w:rPr>
          <w:rFonts w:ascii="Times New Roman" w:hAnsi="Times New Roman" w:cs="Times New Roman"/>
          <w:sz w:val="28"/>
          <w:szCs w:val="28"/>
        </w:rPr>
        <w:t>Пл2</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R</w:t>
      </w:r>
      <w:r w:rsidR="001848F2">
        <w:rPr>
          <w:rFonts w:ascii="Times New Roman" w:hAnsi="Times New Roman" w:cs="Times New Roman"/>
          <w:sz w:val="28"/>
          <w:szCs w:val="28"/>
          <w:vertAlign w:val="subscript"/>
        </w:rPr>
        <w:t xml:space="preserve">42 </w:t>
      </w:r>
      <w:r w:rsidRPr="002D04AE">
        <w:rPr>
          <w:rFonts w:ascii="Times New Roman" w:hAnsi="Times New Roman" w:cs="Times New Roman"/>
          <w:sz w:val="28"/>
          <w:szCs w:val="28"/>
        </w:rPr>
        <w:t>=</w:t>
      </w:r>
      <w:r w:rsidR="001848F2">
        <w:rPr>
          <w:rFonts w:ascii="Times New Roman" w:hAnsi="Times New Roman" w:cs="Times New Roman"/>
          <w:sz w:val="28"/>
          <w:szCs w:val="28"/>
        </w:rPr>
        <w:t xml:space="preserve"> </w:t>
      </w:r>
      <w:r w:rsidRPr="002D04AE">
        <w:rPr>
          <w:rFonts w:ascii="Times New Roman" w:hAnsi="Times New Roman" w:cs="Times New Roman"/>
          <w:sz w:val="28"/>
          <w:szCs w:val="28"/>
        </w:rPr>
        <w:t>1,</w:t>
      </w:r>
      <w:r w:rsidR="000656EA">
        <w:rPr>
          <w:rFonts w:ascii="Times New Roman" w:hAnsi="Times New Roman" w:cs="Times New Roman"/>
          <w:sz w:val="28"/>
          <w:szCs w:val="28"/>
        </w:rPr>
        <w:t>1</w:t>
      </w:r>
      <w:r w:rsidRPr="002D04AE">
        <w:rPr>
          <w:rFonts w:ascii="Times New Roman" w:hAnsi="Times New Roman" w:cs="Times New Roman"/>
          <w:sz w:val="28"/>
          <w:szCs w:val="28"/>
        </w:rPr>
        <w:t xml:space="preserve">4; </w:t>
      </w:r>
      <w:r w:rsidRPr="002D04AE">
        <w:rPr>
          <w:rFonts w:ascii="Times New Roman" w:hAnsi="Times New Roman" w:cs="Times New Roman"/>
          <w:i/>
          <w:sz w:val="28"/>
          <w:szCs w:val="28"/>
        </w:rPr>
        <w:t>R</w:t>
      </w:r>
      <w:r w:rsidR="001848F2">
        <w:rPr>
          <w:rFonts w:ascii="Times New Roman" w:hAnsi="Times New Roman" w:cs="Times New Roman"/>
          <w:sz w:val="28"/>
          <w:szCs w:val="28"/>
          <w:vertAlign w:val="subscript"/>
        </w:rPr>
        <w:t xml:space="preserve">24 </w:t>
      </w:r>
      <w:r w:rsidRPr="002D04AE">
        <w:rPr>
          <w:rFonts w:ascii="Times New Roman" w:hAnsi="Times New Roman" w:cs="Times New Roman"/>
          <w:sz w:val="28"/>
          <w:szCs w:val="28"/>
        </w:rPr>
        <w:t>=</w:t>
      </w:r>
      <w:r w:rsidR="001848F2">
        <w:rPr>
          <w:rFonts w:ascii="Times New Roman" w:hAnsi="Times New Roman" w:cs="Times New Roman"/>
          <w:sz w:val="28"/>
          <w:szCs w:val="28"/>
        </w:rPr>
        <w:t xml:space="preserve"> </w:t>
      </w:r>
      <w:r w:rsidRPr="002D04AE">
        <w:rPr>
          <w:rFonts w:ascii="Times New Roman" w:hAnsi="Times New Roman" w:cs="Times New Roman"/>
          <w:sz w:val="28"/>
          <w:szCs w:val="28"/>
        </w:rPr>
        <w:t>0,</w:t>
      </w:r>
      <w:r w:rsidR="000656EA">
        <w:rPr>
          <w:rFonts w:ascii="Times New Roman" w:hAnsi="Times New Roman" w:cs="Times New Roman"/>
          <w:sz w:val="28"/>
          <w:szCs w:val="28"/>
        </w:rPr>
        <w:t>8</w:t>
      </w:r>
      <w:r w:rsidRPr="002D04AE">
        <w:rPr>
          <w:rFonts w:ascii="Times New Roman" w:hAnsi="Times New Roman" w:cs="Times New Roman"/>
          <w:sz w:val="28"/>
          <w:szCs w:val="28"/>
        </w:rPr>
        <w:t xml:space="preserve">6. Так как </w:t>
      </w:r>
      <w:r w:rsidRPr="002D04AE">
        <w:rPr>
          <w:rFonts w:ascii="Times New Roman" w:hAnsi="Times New Roman" w:cs="Times New Roman"/>
          <w:i/>
          <w:sz w:val="28"/>
          <w:szCs w:val="28"/>
        </w:rPr>
        <w:t>R</w:t>
      </w:r>
      <w:r w:rsidR="000656EA">
        <w:rPr>
          <w:rFonts w:ascii="Times New Roman" w:hAnsi="Times New Roman" w:cs="Times New Roman"/>
          <w:sz w:val="28"/>
          <w:szCs w:val="28"/>
          <w:vertAlign w:val="subscript"/>
        </w:rPr>
        <w:t>42</w:t>
      </w:r>
      <w:r w:rsidR="001848F2">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&gt;</w:t>
      </w:r>
      <w:r w:rsidR="001848F2">
        <w:rPr>
          <w:rFonts w:ascii="Times New Roman" w:hAnsi="Times New Roman" w:cs="Times New Roman"/>
          <w:sz w:val="28"/>
          <w:szCs w:val="28"/>
        </w:rPr>
        <w:t xml:space="preserve"> </w:t>
      </w:r>
      <w:r w:rsidRPr="002D04AE">
        <w:rPr>
          <w:rFonts w:ascii="Times New Roman" w:hAnsi="Times New Roman" w:cs="Times New Roman"/>
          <w:i/>
          <w:sz w:val="28"/>
          <w:szCs w:val="28"/>
        </w:rPr>
        <w:t>R</w:t>
      </w:r>
      <w:r w:rsidR="000656EA">
        <w:rPr>
          <w:rFonts w:ascii="Times New Roman" w:hAnsi="Times New Roman" w:cs="Times New Roman"/>
          <w:sz w:val="28"/>
          <w:szCs w:val="28"/>
          <w:vertAlign w:val="subscript"/>
        </w:rPr>
        <w:t>24</w:t>
      </w:r>
      <w:r w:rsidRPr="002D04AE">
        <w:rPr>
          <w:rFonts w:ascii="Times New Roman" w:hAnsi="Times New Roman" w:cs="Times New Roman"/>
          <w:sz w:val="28"/>
          <w:szCs w:val="28"/>
        </w:rPr>
        <w:t xml:space="preserve">, альтернативы меняются местами: альтернатива </w:t>
      </w:r>
      <w:r w:rsidR="007A7BF6">
        <w:rPr>
          <w:rFonts w:ascii="Times New Roman" w:hAnsi="Times New Roman" w:cs="Times New Roman"/>
          <w:sz w:val="28"/>
          <w:szCs w:val="28"/>
        </w:rPr>
        <w:t>Пл2</w:t>
      </w:r>
      <w:r w:rsidRPr="002D04AE">
        <w:rPr>
          <w:rFonts w:ascii="Times New Roman" w:hAnsi="Times New Roman" w:cs="Times New Roman"/>
          <w:sz w:val="28"/>
          <w:szCs w:val="28"/>
        </w:rPr>
        <w:t xml:space="preserve"> признается лучшей, чем </w:t>
      </w:r>
      <w:r w:rsidR="007A7BF6">
        <w:rPr>
          <w:rFonts w:ascii="Times New Roman" w:hAnsi="Times New Roman" w:cs="Times New Roman"/>
          <w:sz w:val="28"/>
          <w:szCs w:val="28"/>
        </w:rPr>
        <w:t>Пл4</w:t>
      </w:r>
      <w:r w:rsidRPr="002D04AE">
        <w:rPr>
          <w:rFonts w:ascii="Times New Roman" w:hAnsi="Times New Roman" w:cs="Times New Roman"/>
          <w:sz w:val="28"/>
          <w:szCs w:val="28"/>
        </w:rPr>
        <w:t xml:space="preserve">. Ранжирование теперь имеет следующий вид: </w:t>
      </w:r>
      <w:r w:rsidR="007A7BF6">
        <w:rPr>
          <w:rFonts w:ascii="Times New Roman" w:hAnsi="Times New Roman" w:cs="Times New Roman"/>
          <w:sz w:val="28"/>
          <w:szCs w:val="28"/>
        </w:rPr>
        <w:t>Пл3, Пл1, Пл2, Пл4, Пл6</w:t>
      </w:r>
      <w:r w:rsidRPr="002D04AE">
        <w:rPr>
          <w:rFonts w:ascii="Times New Roman" w:hAnsi="Times New Roman" w:cs="Times New Roman"/>
          <w:sz w:val="28"/>
          <w:szCs w:val="28"/>
        </w:rPr>
        <w:t>.</w:t>
      </w:r>
    </w:p>
    <w:p w14:paraId="2EC1A6C2" w14:textId="1966CDF0"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Сравниваем </w:t>
      </w:r>
      <w:r w:rsidR="001848F2">
        <w:rPr>
          <w:rFonts w:ascii="Times New Roman" w:hAnsi="Times New Roman" w:cs="Times New Roman"/>
          <w:sz w:val="28"/>
          <w:szCs w:val="28"/>
        </w:rPr>
        <w:t>Пл1</w:t>
      </w:r>
      <w:r w:rsidRPr="002D04AE">
        <w:rPr>
          <w:rFonts w:ascii="Times New Roman" w:hAnsi="Times New Roman" w:cs="Times New Roman"/>
          <w:sz w:val="28"/>
          <w:szCs w:val="28"/>
        </w:rPr>
        <w:t xml:space="preserve"> и </w:t>
      </w:r>
      <w:r w:rsidR="001848F2">
        <w:rPr>
          <w:rFonts w:ascii="Times New Roman" w:hAnsi="Times New Roman" w:cs="Times New Roman"/>
          <w:sz w:val="28"/>
          <w:szCs w:val="28"/>
        </w:rPr>
        <w:t>Пл</w:t>
      </w:r>
      <w:r w:rsidR="00F72837">
        <w:rPr>
          <w:rFonts w:ascii="Times New Roman" w:hAnsi="Times New Roman" w:cs="Times New Roman"/>
          <w:sz w:val="28"/>
          <w:szCs w:val="28"/>
        </w:rPr>
        <w:t>2</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R</w:t>
      </w:r>
      <w:r w:rsidR="001848F2">
        <w:rPr>
          <w:rFonts w:ascii="Times New Roman" w:hAnsi="Times New Roman" w:cs="Times New Roman"/>
          <w:sz w:val="28"/>
          <w:szCs w:val="28"/>
          <w:vertAlign w:val="subscript"/>
        </w:rPr>
        <w:t>1</w:t>
      </w:r>
      <w:r w:rsidR="00F72837">
        <w:rPr>
          <w:rFonts w:ascii="Times New Roman" w:hAnsi="Times New Roman" w:cs="Times New Roman"/>
          <w:sz w:val="28"/>
          <w:szCs w:val="28"/>
          <w:vertAlign w:val="subscript"/>
        </w:rPr>
        <w:t>2</w:t>
      </w:r>
      <w:r w:rsidR="001848F2">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w:t>
      </w:r>
      <w:r w:rsidR="001848F2">
        <w:rPr>
          <w:rFonts w:ascii="Times New Roman" w:hAnsi="Times New Roman" w:cs="Times New Roman"/>
          <w:sz w:val="28"/>
          <w:szCs w:val="28"/>
        </w:rPr>
        <w:t xml:space="preserve"> </w:t>
      </w:r>
      <w:r w:rsidR="00F72837">
        <w:rPr>
          <w:rFonts w:ascii="Times New Roman" w:hAnsi="Times New Roman" w:cs="Times New Roman"/>
          <w:sz w:val="28"/>
          <w:szCs w:val="28"/>
        </w:rPr>
        <w:t>1,14</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R</w:t>
      </w:r>
      <w:r w:rsidR="00F72837">
        <w:rPr>
          <w:rFonts w:ascii="Times New Roman" w:hAnsi="Times New Roman" w:cs="Times New Roman"/>
          <w:sz w:val="28"/>
          <w:szCs w:val="28"/>
          <w:vertAlign w:val="subscript"/>
        </w:rPr>
        <w:t>2</w:t>
      </w:r>
      <w:r w:rsidR="001848F2">
        <w:rPr>
          <w:rFonts w:ascii="Times New Roman" w:hAnsi="Times New Roman" w:cs="Times New Roman"/>
          <w:sz w:val="28"/>
          <w:szCs w:val="28"/>
          <w:vertAlign w:val="subscript"/>
        </w:rPr>
        <w:t xml:space="preserve">1 </w:t>
      </w:r>
      <w:r w:rsidRPr="002D04AE">
        <w:rPr>
          <w:rFonts w:ascii="Times New Roman" w:hAnsi="Times New Roman" w:cs="Times New Roman"/>
          <w:sz w:val="28"/>
          <w:szCs w:val="28"/>
        </w:rPr>
        <w:t>=</w:t>
      </w:r>
      <w:r w:rsidR="001848F2">
        <w:rPr>
          <w:rFonts w:ascii="Times New Roman" w:hAnsi="Times New Roman" w:cs="Times New Roman"/>
          <w:sz w:val="28"/>
          <w:szCs w:val="28"/>
        </w:rPr>
        <w:t xml:space="preserve"> </w:t>
      </w:r>
      <w:r w:rsidRPr="002D04AE">
        <w:rPr>
          <w:rFonts w:ascii="Times New Roman" w:hAnsi="Times New Roman" w:cs="Times New Roman"/>
          <w:sz w:val="28"/>
          <w:szCs w:val="28"/>
        </w:rPr>
        <w:t>0</w:t>
      </w:r>
      <w:r w:rsidR="000656EA">
        <w:rPr>
          <w:rFonts w:ascii="Times New Roman" w:hAnsi="Times New Roman" w:cs="Times New Roman"/>
          <w:sz w:val="28"/>
          <w:szCs w:val="28"/>
        </w:rPr>
        <w:t>,</w:t>
      </w:r>
      <w:r w:rsidR="00F72837">
        <w:rPr>
          <w:rFonts w:ascii="Times New Roman" w:hAnsi="Times New Roman" w:cs="Times New Roman"/>
          <w:sz w:val="28"/>
          <w:szCs w:val="28"/>
        </w:rPr>
        <w:t>86</w:t>
      </w:r>
      <w:r w:rsidRPr="002D04AE">
        <w:rPr>
          <w:rFonts w:ascii="Times New Roman" w:hAnsi="Times New Roman" w:cs="Times New Roman"/>
          <w:sz w:val="28"/>
          <w:szCs w:val="28"/>
        </w:rPr>
        <w:t xml:space="preserve">. Так как </w:t>
      </w:r>
      <w:r w:rsidRPr="002D04AE">
        <w:rPr>
          <w:rFonts w:ascii="Times New Roman" w:hAnsi="Times New Roman" w:cs="Times New Roman"/>
          <w:i/>
          <w:sz w:val="28"/>
          <w:szCs w:val="28"/>
        </w:rPr>
        <w:t>R</w:t>
      </w:r>
      <w:r w:rsidR="0071673A">
        <w:rPr>
          <w:rFonts w:ascii="Times New Roman" w:hAnsi="Times New Roman" w:cs="Times New Roman"/>
          <w:sz w:val="28"/>
          <w:szCs w:val="28"/>
          <w:vertAlign w:val="subscript"/>
        </w:rPr>
        <w:t>1</w:t>
      </w:r>
      <w:r w:rsidR="00F72837">
        <w:rPr>
          <w:rFonts w:ascii="Times New Roman" w:hAnsi="Times New Roman" w:cs="Times New Roman"/>
          <w:sz w:val="28"/>
          <w:szCs w:val="28"/>
          <w:vertAlign w:val="subscript"/>
        </w:rPr>
        <w:t>2</w:t>
      </w:r>
      <w:r w:rsidR="001848F2">
        <w:rPr>
          <w:rFonts w:ascii="Times New Roman" w:hAnsi="Times New Roman" w:cs="Times New Roman"/>
          <w:sz w:val="28"/>
          <w:szCs w:val="28"/>
          <w:vertAlign w:val="subscript"/>
        </w:rPr>
        <w:t xml:space="preserve"> </w:t>
      </w:r>
      <w:r w:rsidR="000656EA" w:rsidRPr="000656EA">
        <w:rPr>
          <w:rFonts w:ascii="Times New Roman" w:hAnsi="Times New Roman" w:cs="Times New Roman"/>
          <w:sz w:val="28"/>
          <w:szCs w:val="28"/>
        </w:rPr>
        <w:t>&gt;</w:t>
      </w:r>
      <w:r w:rsidR="001848F2">
        <w:rPr>
          <w:rFonts w:ascii="Times New Roman" w:hAnsi="Times New Roman" w:cs="Times New Roman"/>
          <w:sz w:val="28"/>
          <w:szCs w:val="28"/>
        </w:rPr>
        <w:t xml:space="preserve"> </w:t>
      </w:r>
      <w:r w:rsidRPr="002D04AE">
        <w:rPr>
          <w:rFonts w:ascii="Times New Roman" w:hAnsi="Times New Roman" w:cs="Times New Roman"/>
          <w:i/>
          <w:sz w:val="28"/>
          <w:szCs w:val="28"/>
        </w:rPr>
        <w:t>R</w:t>
      </w:r>
      <w:r w:rsidR="00F72837">
        <w:rPr>
          <w:rFonts w:ascii="Times New Roman" w:hAnsi="Times New Roman" w:cs="Times New Roman"/>
          <w:sz w:val="28"/>
          <w:szCs w:val="28"/>
          <w:vertAlign w:val="subscript"/>
        </w:rPr>
        <w:t>2</w:t>
      </w:r>
      <w:r w:rsidR="0071673A">
        <w:rPr>
          <w:rFonts w:ascii="Times New Roman" w:hAnsi="Times New Roman" w:cs="Times New Roman"/>
          <w:sz w:val="28"/>
          <w:szCs w:val="28"/>
          <w:vertAlign w:val="subscript"/>
        </w:rPr>
        <w:t>1</w:t>
      </w:r>
      <w:r w:rsidRPr="002D04AE">
        <w:rPr>
          <w:rFonts w:ascii="Times New Roman" w:hAnsi="Times New Roman" w:cs="Times New Roman"/>
          <w:sz w:val="28"/>
          <w:szCs w:val="28"/>
        </w:rPr>
        <w:t xml:space="preserve">, </w:t>
      </w:r>
      <w:r w:rsidR="005778EB" w:rsidRPr="002D04AE">
        <w:rPr>
          <w:rFonts w:ascii="Times New Roman" w:hAnsi="Times New Roman" w:cs="Times New Roman"/>
          <w:sz w:val="28"/>
          <w:szCs w:val="28"/>
        </w:rPr>
        <w:t xml:space="preserve">альтернативы меняются местами: альтернатива </w:t>
      </w:r>
      <w:r w:rsidR="00F72837">
        <w:rPr>
          <w:rFonts w:ascii="Times New Roman" w:hAnsi="Times New Roman" w:cs="Times New Roman"/>
          <w:sz w:val="28"/>
          <w:szCs w:val="28"/>
        </w:rPr>
        <w:t>Пл2</w:t>
      </w:r>
      <w:r w:rsidR="005778EB" w:rsidRPr="002D04AE">
        <w:rPr>
          <w:rFonts w:ascii="Times New Roman" w:hAnsi="Times New Roman" w:cs="Times New Roman"/>
          <w:sz w:val="28"/>
          <w:szCs w:val="28"/>
        </w:rPr>
        <w:t xml:space="preserve"> признается лучшей, чем </w:t>
      </w:r>
      <w:r w:rsidR="00F72837">
        <w:rPr>
          <w:rFonts w:ascii="Times New Roman" w:hAnsi="Times New Roman" w:cs="Times New Roman"/>
          <w:sz w:val="28"/>
          <w:szCs w:val="28"/>
        </w:rPr>
        <w:t>Пл1</w:t>
      </w:r>
      <w:r w:rsidR="005778EB" w:rsidRPr="002D04AE">
        <w:rPr>
          <w:rFonts w:ascii="Times New Roman" w:hAnsi="Times New Roman" w:cs="Times New Roman"/>
          <w:sz w:val="28"/>
          <w:szCs w:val="28"/>
        </w:rPr>
        <w:t xml:space="preserve">. Ранжирование теперь имеет следующий вид: </w:t>
      </w:r>
      <w:r w:rsidR="00F72837">
        <w:rPr>
          <w:rFonts w:ascii="Times New Roman" w:hAnsi="Times New Roman" w:cs="Times New Roman"/>
          <w:sz w:val="28"/>
          <w:szCs w:val="28"/>
        </w:rPr>
        <w:t>Пл3, Пл2, Пл1, Пл4, Пл6</w:t>
      </w:r>
      <w:r w:rsidRPr="002D04AE">
        <w:rPr>
          <w:rFonts w:ascii="Times New Roman" w:hAnsi="Times New Roman" w:cs="Times New Roman"/>
          <w:sz w:val="28"/>
          <w:szCs w:val="28"/>
        </w:rPr>
        <w:t>.</w:t>
      </w:r>
    </w:p>
    <w:p w14:paraId="56272722" w14:textId="1D518BCF"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Сравниваем </w:t>
      </w:r>
      <w:r w:rsidR="001848F2">
        <w:rPr>
          <w:rFonts w:ascii="Times New Roman" w:hAnsi="Times New Roman" w:cs="Times New Roman"/>
          <w:sz w:val="28"/>
          <w:szCs w:val="28"/>
        </w:rPr>
        <w:t>Пл3</w:t>
      </w:r>
      <w:r w:rsidRPr="002D04AE">
        <w:rPr>
          <w:rFonts w:ascii="Times New Roman" w:hAnsi="Times New Roman" w:cs="Times New Roman"/>
          <w:sz w:val="28"/>
          <w:szCs w:val="28"/>
        </w:rPr>
        <w:t xml:space="preserve"> и </w:t>
      </w:r>
      <w:r w:rsidR="001848F2">
        <w:rPr>
          <w:rFonts w:ascii="Times New Roman" w:hAnsi="Times New Roman" w:cs="Times New Roman"/>
          <w:sz w:val="28"/>
          <w:szCs w:val="28"/>
        </w:rPr>
        <w:t>Пл</w:t>
      </w:r>
      <w:r w:rsidR="00F72837">
        <w:rPr>
          <w:rFonts w:ascii="Times New Roman" w:hAnsi="Times New Roman" w:cs="Times New Roman"/>
          <w:sz w:val="28"/>
          <w:szCs w:val="28"/>
        </w:rPr>
        <w:t>2</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R</w:t>
      </w:r>
      <w:r w:rsidR="001848F2">
        <w:rPr>
          <w:rFonts w:ascii="Times New Roman" w:hAnsi="Times New Roman" w:cs="Times New Roman"/>
          <w:sz w:val="28"/>
          <w:szCs w:val="28"/>
          <w:vertAlign w:val="subscript"/>
        </w:rPr>
        <w:t>3</w:t>
      </w:r>
      <w:r w:rsidR="00F72837">
        <w:rPr>
          <w:rFonts w:ascii="Times New Roman" w:hAnsi="Times New Roman" w:cs="Times New Roman"/>
          <w:sz w:val="28"/>
          <w:szCs w:val="28"/>
          <w:vertAlign w:val="subscript"/>
        </w:rPr>
        <w:t>2</w:t>
      </w:r>
      <w:r w:rsidR="001848F2">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w:t>
      </w:r>
      <w:r w:rsidR="001848F2">
        <w:rPr>
          <w:rFonts w:ascii="Times New Roman" w:hAnsi="Times New Roman" w:cs="Times New Roman"/>
          <w:sz w:val="28"/>
          <w:szCs w:val="28"/>
        </w:rPr>
        <w:t xml:space="preserve"> </w:t>
      </w:r>
      <w:r w:rsidR="000656EA">
        <w:rPr>
          <w:rFonts w:ascii="Times New Roman" w:hAnsi="Times New Roman" w:cs="Times New Roman"/>
          <w:sz w:val="28"/>
          <w:szCs w:val="28"/>
        </w:rPr>
        <w:t>1,14</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R</w:t>
      </w:r>
      <w:r w:rsidR="00F72837">
        <w:rPr>
          <w:rFonts w:ascii="Times New Roman" w:hAnsi="Times New Roman" w:cs="Times New Roman"/>
          <w:sz w:val="28"/>
          <w:szCs w:val="28"/>
          <w:vertAlign w:val="subscript"/>
        </w:rPr>
        <w:t>23</w:t>
      </w:r>
      <w:r w:rsidR="001848F2">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w:t>
      </w:r>
      <w:r w:rsidR="001848F2">
        <w:rPr>
          <w:rFonts w:ascii="Times New Roman" w:hAnsi="Times New Roman" w:cs="Times New Roman"/>
          <w:sz w:val="28"/>
          <w:szCs w:val="28"/>
        </w:rPr>
        <w:t xml:space="preserve"> </w:t>
      </w:r>
      <w:r w:rsidR="000656EA">
        <w:rPr>
          <w:rFonts w:ascii="Times New Roman" w:hAnsi="Times New Roman" w:cs="Times New Roman"/>
          <w:sz w:val="28"/>
          <w:szCs w:val="28"/>
        </w:rPr>
        <w:t>0,86</w:t>
      </w:r>
      <w:r w:rsidRPr="002D04AE">
        <w:rPr>
          <w:rFonts w:ascii="Times New Roman" w:hAnsi="Times New Roman" w:cs="Times New Roman"/>
          <w:sz w:val="28"/>
          <w:szCs w:val="28"/>
        </w:rPr>
        <w:t xml:space="preserve">. Так как </w:t>
      </w:r>
      <w:r w:rsidRPr="002D04AE">
        <w:rPr>
          <w:rFonts w:ascii="Times New Roman" w:hAnsi="Times New Roman" w:cs="Times New Roman"/>
          <w:i/>
          <w:sz w:val="28"/>
          <w:szCs w:val="28"/>
        </w:rPr>
        <w:t>R</w:t>
      </w:r>
      <w:r w:rsidR="0071673A">
        <w:rPr>
          <w:rFonts w:ascii="Times New Roman" w:hAnsi="Times New Roman" w:cs="Times New Roman"/>
          <w:sz w:val="28"/>
          <w:szCs w:val="28"/>
          <w:vertAlign w:val="subscript"/>
        </w:rPr>
        <w:t>3</w:t>
      </w:r>
      <w:r w:rsidR="00F72837">
        <w:rPr>
          <w:rFonts w:ascii="Times New Roman" w:hAnsi="Times New Roman" w:cs="Times New Roman"/>
          <w:sz w:val="28"/>
          <w:szCs w:val="28"/>
          <w:vertAlign w:val="subscript"/>
        </w:rPr>
        <w:t>2</w:t>
      </w:r>
      <w:r w:rsidR="001848F2">
        <w:rPr>
          <w:rFonts w:ascii="Times New Roman" w:hAnsi="Times New Roman" w:cs="Times New Roman"/>
          <w:sz w:val="28"/>
          <w:szCs w:val="28"/>
          <w:vertAlign w:val="subscript"/>
        </w:rPr>
        <w:t xml:space="preserve"> </w:t>
      </w:r>
      <w:r w:rsidR="0071673A" w:rsidRPr="0071673A">
        <w:rPr>
          <w:rFonts w:ascii="Times New Roman" w:hAnsi="Times New Roman" w:cs="Times New Roman"/>
          <w:sz w:val="28"/>
          <w:szCs w:val="28"/>
        </w:rPr>
        <w:t>&gt;</w:t>
      </w:r>
      <w:r w:rsidR="001848F2">
        <w:rPr>
          <w:rFonts w:ascii="Times New Roman" w:hAnsi="Times New Roman" w:cs="Times New Roman"/>
          <w:sz w:val="28"/>
          <w:szCs w:val="28"/>
        </w:rPr>
        <w:t xml:space="preserve"> </w:t>
      </w:r>
      <w:r w:rsidRPr="002D04AE">
        <w:rPr>
          <w:rFonts w:ascii="Times New Roman" w:hAnsi="Times New Roman" w:cs="Times New Roman"/>
          <w:i/>
          <w:sz w:val="28"/>
          <w:szCs w:val="28"/>
        </w:rPr>
        <w:t>R</w:t>
      </w:r>
      <w:r w:rsidR="00F72837">
        <w:rPr>
          <w:rFonts w:ascii="Times New Roman" w:hAnsi="Times New Roman" w:cs="Times New Roman"/>
          <w:sz w:val="28"/>
          <w:szCs w:val="28"/>
          <w:vertAlign w:val="subscript"/>
        </w:rPr>
        <w:t>2</w:t>
      </w:r>
      <w:r w:rsidR="0071673A">
        <w:rPr>
          <w:rFonts w:ascii="Times New Roman" w:hAnsi="Times New Roman" w:cs="Times New Roman"/>
          <w:sz w:val="28"/>
          <w:szCs w:val="28"/>
          <w:vertAlign w:val="subscript"/>
        </w:rPr>
        <w:t>3</w:t>
      </w:r>
      <w:r w:rsidRPr="002D04AE">
        <w:rPr>
          <w:rFonts w:ascii="Times New Roman" w:hAnsi="Times New Roman" w:cs="Times New Roman"/>
          <w:sz w:val="28"/>
          <w:szCs w:val="28"/>
        </w:rPr>
        <w:t xml:space="preserve">, </w:t>
      </w:r>
      <w:r w:rsidR="005778EB" w:rsidRPr="002D04AE">
        <w:rPr>
          <w:rFonts w:ascii="Times New Roman" w:hAnsi="Times New Roman" w:cs="Times New Roman"/>
          <w:sz w:val="28"/>
          <w:szCs w:val="28"/>
        </w:rPr>
        <w:t xml:space="preserve">альтернативы меняются местами: альтернатива </w:t>
      </w:r>
      <w:r w:rsidR="00F72837">
        <w:rPr>
          <w:rFonts w:ascii="Times New Roman" w:hAnsi="Times New Roman" w:cs="Times New Roman"/>
          <w:sz w:val="28"/>
          <w:szCs w:val="28"/>
        </w:rPr>
        <w:t>Пл2</w:t>
      </w:r>
      <w:r w:rsidR="005778EB" w:rsidRPr="002D04AE">
        <w:rPr>
          <w:rFonts w:ascii="Times New Roman" w:hAnsi="Times New Roman" w:cs="Times New Roman"/>
          <w:sz w:val="28"/>
          <w:szCs w:val="28"/>
        </w:rPr>
        <w:t xml:space="preserve"> признается лучшей, чем </w:t>
      </w:r>
      <w:r w:rsidR="00F72837">
        <w:rPr>
          <w:rFonts w:ascii="Times New Roman" w:hAnsi="Times New Roman" w:cs="Times New Roman"/>
          <w:sz w:val="28"/>
          <w:szCs w:val="28"/>
        </w:rPr>
        <w:t>Пл3</w:t>
      </w:r>
      <w:r w:rsidR="005778EB" w:rsidRPr="002D04AE">
        <w:rPr>
          <w:rFonts w:ascii="Times New Roman" w:hAnsi="Times New Roman" w:cs="Times New Roman"/>
          <w:sz w:val="28"/>
          <w:szCs w:val="28"/>
        </w:rPr>
        <w:t xml:space="preserve">. Ранжирование теперь имеет следующий вид: </w:t>
      </w:r>
      <w:r w:rsidR="00F72837">
        <w:rPr>
          <w:rFonts w:ascii="Times New Roman" w:hAnsi="Times New Roman" w:cs="Times New Roman"/>
          <w:sz w:val="28"/>
          <w:szCs w:val="28"/>
        </w:rPr>
        <w:t>Пл1, Пл3, Пл2, Пл4, Пл6</w:t>
      </w:r>
      <w:r w:rsidR="005778EB" w:rsidRPr="002D04AE">
        <w:rPr>
          <w:rFonts w:ascii="Times New Roman" w:hAnsi="Times New Roman" w:cs="Times New Roman"/>
          <w:sz w:val="28"/>
          <w:szCs w:val="28"/>
        </w:rPr>
        <w:t>.</w:t>
      </w:r>
    </w:p>
    <w:p w14:paraId="37152835" w14:textId="7E9383D2"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lastRenderedPageBreak/>
        <w:t xml:space="preserve">Таким образом, окончательное ранжирование альтернатив следующее: </w:t>
      </w:r>
      <w:r w:rsidR="00F72837">
        <w:rPr>
          <w:rFonts w:ascii="Times New Roman" w:hAnsi="Times New Roman" w:cs="Times New Roman"/>
          <w:sz w:val="28"/>
          <w:szCs w:val="28"/>
        </w:rPr>
        <w:t>Пл3, Пл1, Пл2, Пл4, Пл6</w:t>
      </w:r>
      <w:r w:rsidRPr="002D04AE">
        <w:rPr>
          <w:rFonts w:ascii="Times New Roman" w:hAnsi="Times New Roman" w:cs="Times New Roman"/>
          <w:sz w:val="28"/>
          <w:szCs w:val="28"/>
        </w:rPr>
        <w:t>. Лучший вариант</w:t>
      </w:r>
      <w:r w:rsidR="00F72837">
        <w:rPr>
          <w:rFonts w:ascii="Times New Roman" w:hAnsi="Times New Roman" w:cs="Times New Roman"/>
          <w:sz w:val="28"/>
          <w:szCs w:val="28"/>
        </w:rPr>
        <w:t xml:space="preserve"> для строительства </w:t>
      </w:r>
      <w:r w:rsidR="00F72837" w:rsidRPr="00F72837">
        <w:rPr>
          <w:rFonts w:ascii="Times New Roman" w:hAnsi="Times New Roman" w:cs="Times New Roman"/>
          <w:sz w:val="28"/>
          <w:szCs w:val="28"/>
        </w:rPr>
        <w:t>нового предприятия химической промышленности</w:t>
      </w:r>
      <w:r w:rsidR="00F72837">
        <w:rPr>
          <w:rFonts w:ascii="Times New Roman" w:hAnsi="Times New Roman" w:cs="Times New Roman"/>
          <w:sz w:val="28"/>
          <w:szCs w:val="28"/>
        </w:rPr>
        <w:t xml:space="preserve"> – площадка </w:t>
      </w:r>
      <w:proofErr w:type="spellStart"/>
      <w:r w:rsidR="00F72837">
        <w:rPr>
          <w:rFonts w:ascii="Times New Roman" w:hAnsi="Times New Roman" w:cs="Times New Roman"/>
          <w:sz w:val="28"/>
          <w:szCs w:val="28"/>
        </w:rPr>
        <w:t>Пл</w:t>
      </w:r>
      <w:proofErr w:type="spellEnd"/>
      <w:r w:rsidR="00C31284" w:rsidRPr="00C31284">
        <w:rPr>
          <w:rFonts w:ascii="Times New Roman" w:hAnsi="Times New Roman" w:cs="Times New Roman"/>
          <w:sz w:val="28"/>
          <w:szCs w:val="28"/>
        </w:rPr>
        <w:t>3</w:t>
      </w:r>
      <w:r w:rsidRPr="002D04AE">
        <w:rPr>
          <w:rFonts w:ascii="Times New Roman" w:hAnsi="Times New Roman" w:cs="Times New Roman"/>
          <w:sz w:val="28"/>
          <w:szCs w:val="28"/>
        </w:rPr>
        <w:t>.</w:t>
      </w:r>
    </w:p>
    <w:p w14:paraId="01E879D6" w14:textId="77777777" w:rsidR="005A09E1" w:rsidRDefault="005A09E1" w:rsidP="005A09E1">
      <w:pPr>
        <w:keepNext/>
        <w:suppressAutoHyphens/>
        <w:overflowPunct w:val="0"/>
        <w:autoSpaceDE w:val="0"/>
        <w:autoSpaceDN w:val="0"/>
        <w:adjustRightInd w:val="0"/>
        <w:spacing w:after="0" w:line="240" w:lineRule="auto"/>
        <w:ind w:left="709"/>
        <w:textAlignment w:val="baseline"/>
        <w:rPr>
          <w:rFonts w:ascii="Times New Roman" w:hAnsi="Times New Roman" w:cs="Times New Roman"/>
          <w:b/>
          <w:sz w:val="28"/>
          <w:szCs w:val="28"/>
        </w:rPr>
      </w:pPr>
      <w:bookmarkStart w:id="16" w:name="_Toc517350769"/>
    </w:p>
    <w:p w14:paraId="41B43F76" w14:textId="262A5395" w:rsidR="002D04AE" w:rsidRPr="005A09E1" w:rsidRDefault="005A09E1" w:rsidP="00866BFC">
      <w:pPr>
        <w:pStyle w:val="20"/>
        <w:ind w:firstLine="709"/>
      </w:pPr>
      <w:bookmarkStart w:id="17" w:name="_Toc188925580"/>
      <w:r>
        <w:t>4.7</w:t>
      </w:r>
      <w:r w:rsidRPr="005A09E1">
        <w:t> </w:t>
      </w:r>
      <w:r w:rsidR="002D04AE" w:rsidRPr="005A09E1">
        <w:t>Метод ЭЛЕКТРА</w:t>
      </w:r>
      <w:bookmarkEnd w:id="16"/>
      <w:bookmarkEnd w:id="17"/>
    </w:p>
    <w:p w14:paraId="5240AA3D" w14:textId="77777777" w:rsidR="005A09E1" w:rsidRDefault="005A09E1" w:rsidP="002D04AE">
      <w:pPr>
        <w:spacing w:after="0" w:line="240" w:lineRule="auto"/>
        <w:ind w:firstLine="709"/>
        <w:jc w:val="both"/>
        <w:rPr>
          <w:rFonts w:ascii="Times New Roman" w:hAnsi="Times New Roman" w:cs="Times New Roman"/>
          <w:sz w:val="28"/>
          <w:szCs w:val="28"/>
        </w:rPr>
      </w:pPr>
    </w:p>
    <w:p w14:paraId="3AF37346" w14:textId="40D54EE6"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Метод предназначен для решения задач, в которых из имеющегося множества альтернатив требуется выбрать заданное количество лучших альтернатив с учетом их оценок по нескольким критериям, а также важности этих критериев.</w:t>
      </w:r>
    </w:p>
    <w:p w14:paraId="289A235E"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Принцип работы метода следующий. Для каждой пары альтернатив (</w:t>
      </w:r>
      <w:proofErr w:type="spellStart"/>
      <w:r w:rsidRPr="002D04AE">
        <w:rPr>
          <w:rFonts w:ascii="Times New Roman" w:hAnsi="Times New Roman" w:cs="Times New Roman"/>
          <w:sz w:val="28"/>
          <w:szCs w:val="28"/>
        </w:rPr>
        <w:t>A</w:t>
      </w:r>
      <w:r w:rsidRPr="002D04AE">
        <w:rPr>
          <w:rFonts w:ascii="Times New Roman" w:hAnsi="Times New Roman" w:cs="Times New Roman"/>
          <w:i/>
          <w:sz w:val="28"/>
          <w:szCs w:val="28"/>
          <w:vertAlign w:val="subscript"/>
        </w:rPr>
        <w:t>j</w:t>
      </w:r>
      <w:proofErr w:type="spellEnd"/>
      <w:r w:rsidRPr="002D04AE">
        <w:rPr>
          <w:rFonts w:ascii="Times New Roman" w:hAnsi="Times New Roman" w:cs="Times New Roman"/>
          <w:sz w:val="28"/>
          <w:szCs w:val="28"/>
        </w:rPr>
        <w:t xml:space="preserve"> и </w:t>
      </w:r>
      <w:proofErr w:type="spellStart"/>
      <w:r w:rsidRPr="002D04AE">
        <w:rPr>
          <w:rFonts w:ascii="Times New Roman" w:hAnsi="Times New Roman" w:cs="Times New Roman"/>
          <w:sz w:val="28"/>
          <w:szCs w:val="28"/>
        </w:rPr>
        <w:t>A</w:t>
      </w:r>
      <w:r w:rsidRPr="002D04AE">
        <w:rPr>
          <w:rFonts w:ascii="Times New Roman" w:hAnsi="Times New Roman" w:cs="Times New Roman"/>
          <w:i/>
          <w:sz w:val="28"/>
          <w:szCs w:val="28"/>
          <w:vertAlign w:val="subscript"/>
        </w:rPr>
        <w:t>k</w:t>
      </w:r>
      <w:proofErr w:type="spellEnd"/>
      <w:r w:rsidRPr="002D04AE">
        <w:rPr>
          <w:rFonts w:ascii="Times New Roman" w:hAnsi="Times New Roman" w:cs="Times New Roman"/>
          <w:sz w:val="28"/>
          <w:szCs w:val="28"/>
        </w:rPr>
        <w:t xml:space="preserve">) выдвигается предположение (гипотеза) о том, что альтернатива </w:t>
      </w:r>
      <w:proofErr w:type="spellStart"/>
      <w:r w:rsidRPr="002D04AE">
        <w:rPr>
          <w:rFonts w:ascii="Times New Roman" w:hAnsi="Times New Roman" w:cs="Times New Roman"/>
          <w:sz w:val="28"/>
          <w:szCs w:val="28"/>
        </w:rPr>
        <w:t>A</w:t>
      </w:r>
      <w:r w:rsidRPr="002D04AE">
        <w:rPr>
          <w:rFonts w:ascii="Times New Roman" w:hAnsi="Times New Roman" w:cs="Times New Roman"/>
          <w:i/>
          <w:sz w:val="28"/>
          <w:szCs w:val="28"/>
          <w:vertAlign w:val="subscript"/>
        </w:rPr>
        <w:t>j</w:t>
      </w:r>
      <w:proofErr w:type="spellEnd"/>
      <w:r w:rsidRPr="002D04AE">
        <w:rPr>
          <w:rFonts w:ascii="Times New Roman" w:hAnsi="Times New Roman" w:cs="Times New Roman"/>
          <w:sz w:val="28"/>
          <w:szCs w:val="28"/>
        </w:rPr>
        <w:t xml:space="preserve"> лучше, чем </w:t>
      </w:r>
      <w:proofErr w:type="spellStart"/>
      <w:r w:rsidRPr="002D04AE">
        <w:rPr>
          <w:rFonts w:ascii="Times New Roman" w:hAnsi="Times New Roman" w:cs="Times New Roman"/>
          <w:sz w:val="28"/>
          <w:szCs w:val="28"/>
        </w:rPr>
        <w:t>A</w:t>
      </w:r>
      <w:r w:rsidRPr="002D04AE">
        <w:rPr>
          <w:rFonts w:ascii="Times New Roman" w:hAnsi="Times New Roman" w:cs="Times New Roman"/>
          <w:i/>
          <w:sz w:val="28"/>
          <w:szCs w:val="28"/>
          <w:vertAlign w:val="subscript"/>
        </w:rPr>
        <w:t>k</w:t>
      </w:r>
      <w:proofErr w:type="spellEnd"/>
      <w:r w:rsidRPr="002D04AE">
        <w:rPr>
          <w:rFonts w:ascii="Times New Roman" w:hAnsi="Times New Roman" w:cs="Times New Roman"/>
          <w:sz w:val="28"/>
          <w:szCs w:val="28"/>
        </w:rPr>
        <w:t xml:space="preserve">. Затем для каждой пары альтернатив находятся два индекса: индекс согласия (величина, подтверждающая предположение о превосходстве </w:t>
      </w:r>
      <w:proofErr w:type="spellStart"/>
      <w:r w:rsidRPr="002D04AE">
        <w:rPr>
          <w:rFonts w:ascii="Times New Roman" w:hAnsi="Times New Roman" w:cs="Times New Roman"/>
          <w:sz w:val="28"/>
          <w:szCs w:val="28"/>
        </w:rPr>
        <w:t>A</w:t>
      </w:r>
      <w:r w:rsidRPr="002D04AE">
        <w:rPr>
          <w:rFonts w:ascii="Times New Roman" w:hAnsi="Times New Roman" w:cs="Times New Roman"/>
          <w:i/>
          <w:sz w:val="28"/>
          <w:szCs w:val="28"/>
          <w:vertAlign w:val="subscript"/>
        </w:rPr>
        <w:t>j</w:t>
      </w:r>
      <w:proofErr w:type="spellEnd"/>
      <w:r w:rsidRPr="002D04AE">
        <w:rPr>
          <w:rFonts w:ascii="Times New Roman" w:hAnsi="Times New Roman" w:cs="Times New Roman"/>
          <w:sz w:val="28"/>
          <w:szCs w:val="28"/>
        </w:rPr>
        <w:t xml:space="preserve"> над </w:t>
      </w:r>
      <w:proofErr w:type="spellStart"/>
      <w:r w:rsidRPr="002D04AE">
        <w:rPr>
          <w:rFonts w:ascii="Times New Roman" w:hAnsi="Times New Roman" w:cs="Times New Roman"/>
          <w:sz w:val="28"/>
          <w:szCs w:val="28"/>
        </w:rPr>
        <w:t>A</w:t>
      </w:r>
      <w:r w:rsidRPr="002D04AE">
        <w:rPr>
          <w:rFonts w:ascii="Times New Roman" w:hAnsi="Times New Roman" w:cs="Times New Roman"/>
          <w:i/>
          <w:sz w:val="28"/>
          <w:szCs w:val="28"/>
          <w:vertAlign w:val="subscript"/>
        </w:rPr>
        <w:t>k</w:t>
      </w:r>
      <w:proofErr w:type="spellEnd"/>
      <w:r w:rsidRPr="002D04AE">
        <w:rPr>
          <w:rFonts w:ascii="Times New Roman" w:hAnsi="Times New Roman" w:cs="Times New Roman"/>
          <w:sz w:val="28"/>
          <w:szCs w:val="28"/>
        </w:rPr>
        <w:t xml:space="preserve">) и индекс несогласия (величина, опровергающая это предположение). На основе анализа этих индексов выбирается одна или несколько лучших альтернатив ("ядро" альтернатив). </w:t>
      </w:r>
    </w:p>
    <w:p w14:paraId="11DDE1BD" w14:textId="41968EB8" w:rsidR="00770AFB" w:rsidRDefault="00770AFB" w:rsidP="002D04A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таблице 4.</w:t>
      </w:r>
      <w:r w:rsidR="00866BFC">
        <w:rPr>
          <w:rFonts w:ascii="Times New Roman" w:hAnsi="Times New Roman" w:cs="Times New Roman"/>
          <w:sz w:val="28"/>
          <w:szCs w:val="28"/>
        </w:rPr>
        <w:t>19</w:t>
      </w:r>
      <w:r>
        <w:rPr>
          <w:rFonts w:ascii="Times New Roman" w:hAnsi="Times New Roman" w:cs="Times New Roman"/>
          <w:sz w:val="28"/>
          <w:szCs w:val="28"/>
        </w:rPr>
        <w:t xml:space="preserve"> приведены оценки альтернатив</w:t>
      </w:r>
      <w:r w:rsidR="007E3759">
        <w:rPr>
          <w:rFonts w:ascii="Times New Roman" w:hAnsi="Times New Roman" w:cs="Times New Roman"/>
          <w:sz w:val="28"/>
          <w:szCs w:val="28"/>
        </w:rPr>
        <w:t>, отобранных на основе множества Парето, методики предпочтений и модифицированного алгоритма Кемени-</w:t>
      </w:r>
      <w:proofErr w:type="spellStart"/>
      <w:r w:rsidR="007E3759">
        <w:rPr>
          <w:rFonts w:ascii="Times New Roman" w:hAnsi="Times New Roman" w:cs="Times New Roman"/>
          <w:sz w:val="28"/>
          <w:szCs w:val="28"/>
        </w:rPr>
        <w:t>Снелла</w:t>
      </w:r>
      <w:proofErr w:type="spellEnd"/>
      <w:r w:rsidR="007E3759">
        <w:rPr>
          <w:rFonts w:ascii="Times New Roman" w:hAnsi="Times New Roman" w:cs="Times New Roman"/>
          <w:sz w:val="28"/>
          <w:szCs w:val="28"/>
        </w:rPr>
        <w:t>.</w:t>
      </w:r>
    </w:p>
    <w:p w14:paraId="43DCB6A6" w14:textId="77777777" w:rsidR="00770AFB" w:rsidRDefault="00770AFB" w:rsidP="002D04AE">
      <w:pPr>
        <w:spacing w:after="0" w:line="240" w:lineRule="auto"/>
        <w:ind w:firstLine="709"/>
        <w:jc w:val="both"/>
        <w:rPr>
          <w:rFonts w:ascii="Times New Roman" w:hAnsi="Times New Roman" w:cs="Times New Roman"/>
          <w:sz w:val="28"/>
          <w:szCs w:val="28"/>
        </w:rPr>
      </w:pPr>
    </w:p>
    <w:p w14:paraId="17FA08BD" w14:textId="49B06497" w:rsidR="002D04AE" w:rsidRPr="007E3759" w:rsidRDefault="002D04AE" w:rsidP="007E3759">
      <w:pPr>
        <w:pStyle w:val="aff4"/>
        <w:spacing w:before="0" w:line="240" w:lineRule="auto"/>
        <w:jc w:val="left"/>
        <w:rPr>
          <w:bCs/>
          <w:szCs w:val="28"/>
        </w:rPr>
      </w:pPr>
      <w:r w:rsidRPr="007E3759">
        <w:rPr>
          <w:bCs/>
          <w:szCs w:val="28"/>
        </w:rPr>
        <w:t>Таблица 4.</w:t>
      </w:r>
      <w:r w:rsidR="00866BFC">
        <w:rPr>
          <w:bCs/>
          <w:szCs w:val="28"/>
        </w:rPr>
        <w:t>19</w:t>
      </w:r>
      <w:r w:rsidRPr="007E3759">
        <w:rPr>
          <w:bCs/>
          <w:szCs w:val="28"/>
        </w:rPr>
        <w:t xml:space="preserve"> – Исходные данные</w:t>
      </w:r>
    </w:p>
    <w:tbl>
      <w:tblPr>
        <w:tblW w:w="79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80"/>
        <w:gridCol w:w="1816"/>
        <w:gridCol w:w="1817"/>
        <w:gridCol w:w="1817"/>
      </w:tblGrid>
      <w:tr w:rsidR="007E3759" w:rsidRPr="002D04AE" w14:paraId="785DF914" w14:textId="77777777" w:rsidTr="007E3759">
        <w:trPr>
          <w:trHeight w:val="312"/>
        </w:trPr>
        <w:tc>
          <w:tcPr>
            <w:tcW w:w="2480" w:type="dxa"/>
            <w:vAlign w:val="center"/>
          </w:tcPr>
          <w:p w14:paraId="6E2DFD1E" w14:textId="3354851C" w:rsidR="007E3759" w:rsidRPr="007E3759" w:rsidRDefault="007E3759" w:rsidP="007E3759">
            <w:pPr>
              <w:spacing w:after="0" w:line="240" w:lineRule="auto"/>
              <w:jc w:val="both"/>
              <w:rPr>
                <w:rFonts w:ascii="Times New Roman" w:hAnsi="Times New Roman" w:cs="Times New Roman"/>
                <w:sz w:val="28"/>
                <w:szCs w:val="28"/>
              </w:rPr>
            </w:pPr>
            <w:r w:rsidRPr="007E3759">
              <w:rPr>
                <w:rFonts w:ascii="Times New Roman" w:hAnsi="Times New Roman" w:cs="Times New Roman"/>
                <w:color w:val="000000"/>
                <w:sz w:val="28"/>
                <w:szCs w:val="28"/>
              </w:rPr>
              <w:t> </w:t>
            </w:r>
          </w:p>
        </w:tc>
        <w:tc>
          <w:tcPr>
            <w:tcW w:w="1816" w:type="dxa"/>
            <w:vAlign w:val="center"/>
          </w:tcPr>
          <w:p w14:paraId="75546C85" w14:textId="0227653D" w:rsidR="007E3759" w:rsidRPr="007E3759" w:rsidRDefault="007E3759" w:rsidP="007E3759">
            <w:pPr>
              <w:spacing w:after="0" w:line="240" w:lineRule="auto"/>
              <w:jc w:val="center"/>
              <w:rPr>
                <w:rFonts w:ascii="Times New Roman" w:hAnsi="Times New Roman" w:cs="Times New Roman"/>
                <w:sz w:val="28"/>
                <w:szCs w:val="28"/>
              </w:rPr>
            </w:pPr>
            <w:r w:rsidRPr="007E3759">
              <w:rPr>
                <w:rFonts w:ascii="Times New Roman" w:hAnsi="Times New Roman" w:cs="Times New Roman"/>
                <w:color w:val="000000"/>
                <w:sz w:val="28"/>
                <w:szCs w:val="28"/>
              </w:rPr>
              <w:t>Пл</w:t>
            </w:r>
            <w:r>
              <w:rPr>
                <w:rFonts w:ascii="Times New Roman" w:hAnsi="Times New Roman" w:cs="Times New Roman"/>
                <w:color w:val="000000"/>
                <w:sz w:val="28"/>
                <w:szCs w:val="28"/>
              </w:rPr>
              <w:t>1</w:t>
            </w:r>
          </w:p>
        </w:tc>
        <w:tc>
          <w:tcPr>
            <w:tcW w:w="1817" w:type="dxa"/>
            <w:vAlign w:val="center"/>
          </w:tcPr>
          <w:p w14:paraId="42D417A3" w14:textId="53CDCC3F" w:rsidR="007E3759" w:rsidRPr="007E3759" w:rsidRDefault="007E3759" w:rsidP="007E3759">
            <w:pPr>
              <w:spacing w:after="0" w:line="240" w:lineRule="auto"/>
              <w:jc w:val="center"/>
              <w:rPr>
                <w:rFonts w:ascii="Times New Roman" w:hAnsi="Times New Roman" w:cs="Times New Roman"/>
                <w:sz w:val="28"/>
                <w:szCs w:val="28"/>
              </w:rPr>
            </w:pPr>
            <w:r w:rsidRPr="007E3759">
              <w:rPr>
                <w:rFonts w:ascii="Times New Roman" w:hAnsi="Times New Roman" w:cs="Times New Roman"/>
                <w:color w:val="000000"/>
                <w:sz w:val="28"/>
                <w:szCs w:val="28"/>
              </w:rPr>
              <w:t>Пл</w:t>
            </w:r>
            <w:r>
              <w:rPr>
                <w:rFonts w:ascii="Times New Roman" w:hAnsi="Times New Roman" w:cs="Times New Roman"/>
                <w:color w:val="000000"/>
                <w:sz w:val="28"/>
                <w:szCs w:val="28"/>
              </w:rPr>
              <w:t>2</w:t>
            </w:r>
          </w:p>
        </w:tc>
        <w:tc>
          <w:tcPr>
            <w:tcW w:w="1817" w:type="dxa"/>
            <w:vAlign w:val="center"/>
          </w:tcPr>
          <w:p w14:paraId="5D9BA2A7" w14:textId="341240DA" w:rsidR="007E3759" w:rsidRPr="007E3759" w:rsidRDefault="007E3759" w:rsidP="007E3759">
            <w:pPr>
              <w:spacing w:after="0" w:line="240" w:lineRule="auto"/>
              <w:jc w:val="center"/>
              <w:rPr>
                <w:rFonts w:ascii="Times New Roman" w:hAnsi="Times New Roman" w:cs="Times New Roman"/>
                <w:sz w:val="28"/>
                <w:szCs w:val="28"/>
              </w:rPr>
            </w:pPr>
            <w:r w:rsidRPr="007E3759">
              <w:rPr>
                <w:rFonts w:ascii="Times New Roman" w:hAnsi="Times New Roman" w:cs="Times New Roman"/>
                <w:color w:val="000000"/>
                <w:sz w:val="28"/>
                <w:szCs w:val="28"/>
              </w:rPr>
              <w:t>Пл</w:t>
            </w:r>
            <w:r>
              <w:rPr>
                <w:rFonts w:ascii="Times New Roman" w:hAnsi="Times New Roman" w:cs="Times New Roman"/>
                <w:color w:val="000000"/>
                <w:sz w:val="28"/>
                <w:szCs w:val="28"/>
              </w:rPr>
              <w:t>3</w:t>
            </w:r>
          </w:p>
        </w:tc>
      </w:tr>
      <w:tr w:rsidR="007E3759" w:rsidRPr="002D04AE" w14:paraId="38104F36" w14:textId="77777777" w:rsidTr="007E3759">
        <w:trPr>
          <w:trHeight w:val="1610"/>
        </w:trPr>
        <w:tc>
          <w:tcPr>
            <w:tcW w:w="2480" w:type="dxa"/>
            <w:vAlign w:val="center"/>
          </w:tcPr>
          <w:p w14:paraId="48295B38" w14:textId="5D94410D" w:rsidR="007E3759" w:rsidRPr="007E3759" w:rsidRDefault="007E3759" w:rsidP="007E3759">
            <w:pPr>
              <w:spacing w:after="0" w:line="240" w:lineRule="auto"/>
              <w:rPr>
                <w:rFonts w:ascii="Times New Roman" w:hAnsi="Times New Roman" w:cs="Times New Roman"/>
                <w:sz w:val="28"/>
                <w:szCs w:val="28"/>
              </w:rPr>
            </w:pPr>
            <w:r w:rsidRPr="007E3759">
              <w:rPr>
                <w:rFonts w:ascii="Times New Roman" w:hAnsi="Times New Roman" w:cs="Times New Roman"/>
                <w:color w:val="000000"/>
                <w:sz w:val="28"/>
                <w:szCs w:val="28"/>
              </w:rPr>
              <w:t>Условия для доставки сырья</w:t>
            </w:r>
          </w:p>
        </w:tc>
        <w:tc>
          <w:tcPr>
            <w:tcW w:w="1816" w:type="dxa"/>
            <w:vAlign w:val="center"/>
          </w:tcPr>
          <w:p w14:paraId="759D3CFF" w14:textId="70D4B5FE" w:rsidR="007E3759" w:rsidRPr="007E3759" w:rsidRDefault="007E3759" w:rsidP="007E3759">
            <w:pPr>
              <w:spacing w:after="0" w:line="240" w:lineRule="auto"/>
              <w:jc w:val="center"/>
              <w:rPr>
                <w:rFonts w:ascii="Times New Roman" w:hAnsi="Times New Roman" w:cs="Times New Roman"/>
                <w:sz w:val="28"/>
                <w:szCs w:val="28"/>
              </w:rPr>
            </w:pPr>
            <w:r w:rsidRPr="007E3759">
              <w:rPr>
                <w:rFonts w:ascii="Times New Roman" w:hAnsi="Times New Roman" w:cs="Times New Roman"/>
                <w:color w:val="000000"/>
                <w:sz w:val="28"/>
                <w:szCs w:val="28"/>
              </w:rPr>
              <w:t>хорошие</w:t>
            </w:r>
          </w:p>
        </w:tc>
        <w:tc>
          <w:tcPr>
            <w:tcW w:w="1817" w:type="dxa"/>
            <w:vAlign w:val="center"/>
          </w:tcPr>
          <w:p w14:paraId="2C39F1AF" w14:textId="3BEB8FDD" w:rsidR="007E3759" w:rsidRPr="007E3759" w:rsidRDefault="007E3759" w:rsidP="007E3759">
            <w:pPr>
              <w:spacing w:after="0" w:line="240" w:lineRule="auto"/>
              <w:jc w:val="center"/>
              <w:rPr>
                <w:rFonts w:ascii="Times New Roman" w:hAnsi="Times New Roman" w:cs="Times New Roman"/>
                <w:sz w:val="28"/>
                <w:szCs w:val="28"/>
              </w:rPr>
            </w:pPr>
            <w:r w:rsidRPr="007E3759">
              <w:rPr>
                <w:rFonts w:ascii="Times New Roman" w:hAnsi="Times New Roman" w:cs="Times New Roman"/>
                <w:color w:val="000000"/>
                <w:sz w:val="28"/>
                <w:szCs w:val="28"/>
              </w:rPr>
              <w:t>отличные</w:t>
            </w:r>
          </w:p>
        </w:tc>
        <w:tc>
          <w:tcPr>
            <w:tcW w:w="1817" w:type="dxa"/>
            <w:vAlign w:val="center"/>
          </w:tcPr>
          <w:p w14:paraId="45F9818B" w14:textId="7015BF15" w:rsidR="007E3759" w:rsidRPr="007E3759" w:rsidRDefault="007E3759" w:rsidP="007E3759">
            <w:pPr>
              <w:spacing w:after="0" w:line="240" w:lineRule="auto"/>
              <w:jc w:val="center"/>
              <w:rPr>
                <w:rFonts w:ascii="Times New Roman" w:hAnsi="Times New Roman" w:cs="Times New Roman"/>
                <w:sz w:val="28"/>
                <w:szCs w:val="28"/>
              </w:rPr>
            </w:pPr>
            <w:r w:rsidRPr="007E3759">
              <w:rPr>
                <w:rFonts w:ascii="Times New Roman" w:hAnsi="Times New Roman" w:cs="Times New Roman"/>
                <w:color w:val="000000"/>
                <w:sz w:val="28"/>
                <w:szCs w:val="28"/>
              </w:rPr>
              <w:t>средние</w:t>
            </w:r>
          </w:p>
        </w:tc>
      </w:tr>
      <w:tr w:rsidR="007E3759" w:rsidRPr="002D04AE" w14:paraId="50082E2C" w14:textId="77777777" w:rsidTr="007E3759">
        <w:trPr>
          <w:trHeight w:val="1610"/>
        </w:trPr>
        <w:tc>
          <w:tcPr>
            <w:tcW w:w="2480" w:type="dxa"/>
            <w:vAlign w:val="center"/>
          </w:tcPr>
          <w:p w14:paraId="64BBA1AF" w14:textId="47CBF42C" w:rsidR="007E3759" w:rsidRPr="007E3759" w:rsidRDefault="007E3759" w:rsidP="007E3759">
            <w:pPr>
              <w:spacing w:after="0" w:line="240" w:lineRule="auto"/>
              <w:rPr>
                <w:rFonts w:ascii="Times New Roman" w:hAnsi="Times New Roman" w:cs="Times New Roman"/>
                <w:sz w:val="28"/>
                <w:szCs w:val="28"/>
              </w:rPr>
            </w:pPr>
            <w:r w:rsidRPr="007E3759">
              <w:rPr>
                <w:rFonts w:ascii="Times New Roman" w:hAnsi="Times New Roman" w:cs="Times New Roman"/>
                <w:color w:val="000000"/>
                <w:sz w:val="28"/>
                <w:szCs w:val="28"/>
              </w:rPr>
              <w:t xml:space="preserve">Затраты на подготовку к строительству, млн </w:t>
            </w:r>
            <w:proofErr w:type="spellStart"/>
            <w:r w:rsidRPr="007E3759">
              <w:rPr>
                <w:rFonts w:ascii="Times New Roman" w:hAnsi="Times New Roman" w:cs="Times New Roman"/>
                <w:color w:val="000000"/>
                <w:sz w:val="28"/>
                <w:szCs w:val="28"/>
              </w:rPr>
              <w:t>ден.ед</w:t>
            </w:r>
            <w:proofErr w:type="spellEnd"/>
            <w:r w:rsidRPr="007E3759">
              <w:rPr>
                <w:rFonts w:ascii="Times New Roman" w:hAnsi="Times New Roman" w:cs="Times New Roman"/>
                <w:color w:val="000000"/>
                <w:sz w:val="28"/>
                <w:szCs w:val="28"/>
              </w:rPr>
              <w:t>.</w:t>
            </w:r>
          </w:p>
        </w:tc>
        <w:tc>
          <w:tcPr>
            <w:tcW w:w="1816" w:type="dxa"/>
            <w:vAlign w:val="center"/>
          </w:tcPr>
          <w:p w14:paraId="0D3692F7" w14:textId="64F48CAE" w:rsidR="007E3759" w:rsidRPr="007E3759" w:rsidRDefault="007E3759" w:rsidP="007E3759">
            <w:pPr>
              <w:spacing w:after="0" w:line="240" w:lineRule="auto"/>
              <w:jc w:val="center"/>
              <w:rPr>
                <w:rFonts w:ascii="Times New Roman" w:hAnsi="Times New Roman" w:cs="Times New Roman"/>
                <w:sz w:val="28"/>
                <w:szCs w:val="28"/>
              </w:rPr>
            </w:pPr>
            <w:r w:rsidRPr="007E3759">
              <w:rPr>
                <w:rFonts w:ascii="Times New Roman" w:hAnsi="Times New Roman" w:cs="Times New Roman"/>
                <w:color w:val="000000"/>
                <w:sz w:val="28"/>
                <w:szCs w:val="28"/>
              </w:rPr>
              <w:t>3,5</w:t>
            </w:r>
          </w:p>
        </w:tc>
        <w:tc>
          <w:tcPr>
            <w:tcW w:w="1817" w:type="dxa"/>
            <w:vAlign w:val="center"/>
          </w:tcPr>
          <w:p w14:paraId="01B0BFC9" w14:textId="049ED3CD" w:rsidR="007E3759" w:rsidRPr="007E3759" w:rsidRDefault="007E3759" w:rsidP="007E3759">
            <w:pPr>
              <w:spacing w:after="0" w:line="240" w:lineRule="auto"/>
              <w:jc w:val="center"/>
              <w:rPr>
                <w:rFonts w:ascii="Times New Roman" w:hAnsi="Times New Roman" w:cs="Times New Roman"/>
                <w:sz w:val="28"/>
                <w:szCs w:val="28"/>
              </w:rPr>
            </w:pPr>
            <w:r w:rsidRPr="007E3759">
              <w:rPr>
                <w:rFonts w:ascii="Times New Roman" w:hAnsi="Times New Roman" w:cs="Times New Roman"/>
                <w:color w:val="000000"/>
                <w:sz w:val="28"/>
                <w:szCs w:val="28"/>
              </w:rPr>
              <w:t>1,8</w:t>
            </w:r>
          </w:p>
        </w:tc>
        <w:tc>
          <w:tcPr>
            <w:tcW w:w="1817" w:type="dxa"/>
            <w:vAlign w:val="center"/>
          </w:tcPr>
          <w:p w14:paraId="74BA4261" w14:textId="3B9BA2B7" w:rsidR="007E3759" w:rsidRPr="007E3759" w:rsidRDefault="007E3759" w:rsidP="007E3759">
            <w:pPr>
              <w:spacing w:after="0" w:line="240" w:lineRule="auto"/>
              <w:jc w:val="center"/>
              <w:rPr>
                <w:rFonts w:ascii="Times New Roman" w:hAnsi="Times New Roman" w:cs="Times New Roman"/>
                <w:sz w:val="28"/>
                <w:szCs w:val="28"/>
              </w:rPr>
            </w:pPr>
            <w:r w:rsidRPr="007E3759">
              <w:rPr>
                <w:rFonts w:ascii="Times New Roman" w:hAnsi="Times New Roman" w:cs="Times New Roman"/>
                <w:color w:val="000000"/>
                <w:sz w:val="28"/>
                <w:szCs w:val="28"/>
              </w:rPr>
              <w:t>4</w:t>
            </w:r>
          </w:p>
        </w:tc>
      </w:tr>
      <w:tr w:rsidR="007E3759" w:rsidRPr="002D04AE" w14:paraId="1661BF56" w14:textId="77777777" w:rsidTr="007E3759">
        <w:trPr>
          <w:trHeight w:val="1610"/>
        </w:trPr>
        <w:tc>
          <w:tcPr>
            <w:tcW w:w="2480" w:type="dxa"/>
            <w:vAlign w:val="center"/>
          </w:tcPr>
          <w:p w14:paraId="64E031F0" w14:textId="6C6EBB03" w:rsidR="007E3759" w:rsidRPr="007E3759" w:rsidRDefault="007E3759" w:rsidP="007E3759">
            <w:pPr>
              <w:spacing w:after="0" w:line="240" w:lineRule="auto"/>
              <w:rPr>
                <w:rFonts w:ascii="Times New Roman" w:hAnsi="Times New Roman" w:cs="Times New Roman"/>
                <w:sz w:val="28"/>
                <w:szCs w:val="28"/>
              </w:rPr>
            </w:pPr>
            <w:r w:rsidRPr="007E3759">
              <w:rPr>
                <w:rFonts w:ascii="Times New Roman" w:hAnsi="Times New Roman" w:cs="Times New Roman"/>
                <w:color w:val="000000"/>
                <w:sz w:val="28"/>
                <w:szCs w:val="28"/>
              </w:rPr>
              <w:t>Опасность загрязнения грунтовых вод в случае аварии</w:t>
            </w:r>
          </w:p>
        </w:tc>
        <w:tc>
          <w:tcPr>
            <w:tcW w:w="1816" w:type="dxa"/>
            <w:vAlign w:val="center"/>
          </w:tcPr>
          <w:p w14:paraId="07E8A9DE" w14:textId="06A8476B" w:rsidR="007E3759" w:rsidRPr="007E3759" w:rsidRDefault="007E3759" w:rsidP="007E3759">
            <w:pPr>
              <w:spacing w:after="0" w:line="240" w:lineRule="auto"/>
              <w:jc w:val="center"/>
              <w:rPr>
                <w:rFonts w:ascii="Times New Roman" w:hAnsi="Times New Roman" w:cs="Times New Roman"/>
                <w:sz w:val="28"/>
                <w:szCs w:val="28"/>
              </w:rPr>
            </w:pPr>
            <w:r w:rsidRPr="007E3759">
              <w:rPr>
                <w:rFonts w:ascii="Times New Roman" w:hAnsi="Times New Roman" w:cs="Times New Roman"/>
                <w:color w:val="000000"/>
                <w:sz w:val="28"/>
                <w:szCs w:val="28"/>
              </w:rPr>
              <w:t>загрязнение возможно</w:t>
            </w:r>
          </w:p>
        </w:tc>
        <w:tc>
          <w:tcPr>
            <w:tcW w:w="1817" w:type="dxa"/>
            <w:vAlign w:val="center"/>
          </w:tcPr>
          <w:p w14:paraId="03C96FC9" w14:textId="29EE7CA2" w:rsidR="007E3759" w:rsidRPr="007E3759" w:rsidRDefault="007E3759" w:rsidP="007E3759">
            <w:pPr>
              <w:spacing w:after="0" w:line="240" w:lineRule="auto"/>
              <w:jc w:val="center"/>
              <w:rPr>
                <w:rFonts w:ascii="Times New Roman" w:hAnsi="Times New Roman" w:cs="Times New Roman"/>
                <w:sz w:val="28"/>
                <w:szCs w:val="28"/>
              </w:rPr>
            </w:pPr>
            <w:r w:rsidRPr="007E3759">
              <w:rPr>
                <w:rFonts w:ascii="Times New Roman" w:hAnsi="Times New Roman" w:cs="Times New Roman"/>
                <w:color w:val="000000"/>
                <w:sz w:val="28"/>
                <w:szCs w:val="28"/>
              </w:rPr>
              <w:t>высокая опасность</w:t>
            </w:r>
          </w:p>
        </w:tc>
        <w:tc>
          <w:tcPr>
            <w:tcW w:w="1817" w:type="dxa"/>
            <w:vAlign w:val="center"/>
          </w:tcPr>
          <w:p w14:paraId="61D22618" w14:textId="78C2A6EA" w:rsidR="007E3759" w:rsidRPr="007E3759" w:rsidRDefault="007E3759" w:rsidP="007E3759">
            <w:pPr>
              <w:spacing w:after="0" w:line="240" w:lineRule="auto"/>
              <w:jc w:val="center"/>
              <w:rPr>
                <w:rFonts w:ascii="Times New Roman" w:hAnsi="Times New Roman" w:cs="Times New Roman"/>
                <w:sz w:val="28"/>
                <w:szCs w:val="28"/>
              </w:rPr>
            </w:pPr>
            <w:r w:rsidRPr="007E3759">
              <w:rPr>
                <w:rFonts w:ascii="Times New Roman" w:hAnsi="Times New Roman" w:cs="Times New Roman"/>
                <w:color w:val="000000"/>
                <w:sz w:val="28"/>
                <w:szCs w:val="28"/>
              </w:rPr>
              <w:t>опасности нет</w:t>
            </w:r>
          </w:p>
        </w:tc>
      </w:tr>
    </w:tbl>
    <w:p w14:paraId="2E56E5CC" w14:textId="77777777" w:rsidR="007E3759" w:rsidRDefault="007E3759" w:rsidP="002D04AE">
      <w:pPr>
        <w:pStyle w:val="210"/>
        <w:spacing w:line="240" w:lineRule="auto"/>
        <w:rPr>
          <w:szCs w:val="28"/>
        </w:rPr>
      </w:pPr>
    </w:p>
    <w:p w14:paraId="4B09FBD9" w14:textId="0B340818" w:rsidR="00B00875" w:rsidRDefault="00B00875" w:rsidP="003D7170">
      <w:pPr>
        <w:pStyle w:val="210"/>
        <w:spacing w:line="240" w:lineRule="auto"/>
        <w:rPr>
          <w:szCs w:val="28"/>
        </w:rPr>
      </w:pPr>
      <w:r>
        <w:rPr>
          <w:szCs w:val="28"/>
        </w:rPr>
        <w:t>С помощью одного из методов экспертных оценок находятся веса критериев, представляющие собой числовые оценки их важности. В данном примере использовался метод приоритетов</w:t>
      </w:r>
      <w:r w:rsidR="003D7170">
        <w:rPr>
          <w:szCs w:val="28"/>
        </w:rPr>
        <w:t xml:space="preserve"> (</w:t>
      </w:r>
      <w:r w:rsidR="003D7170" w:rsidRPr="00F50853">
        <w:rPr>
          <w:i/>
          <w:szCs w:val="28"/>
        </w:rPr>
        <w:t>V</w:t>
      </w:r>
      <w:r w:rsidR="003D7170" w:rsidRPr="00F50853">
        <w:rPr>
          <w:szCs w:val="28"/>
          <w:vertAlign w:val="subscript"/>
        </w:rPr>
        <w:t>1</w:t>
      </w:r>
      <w:r w:rsidR="003D7170">
        <w:rPr>
          <w:szCs w:val="28"/>
          <w:vertAlign w:val="subscript"/>
        </w:rPr>
        <w:t xml:space="preserve"> </w:t>
      </w:r>
      <w:r w:rsidR="003D7170" w:rsidRPr="00F50853">
        <w:rPr>
          <w:szCs w:val="28"/>
        </w:rPr>
        <w:t>=</w:t>
      </w:r>
      <w:r w:rsidR="003D7170">
        <w:rPr>
          <w:szCs w:val="28"/>
        </w:rPr>
        <w:t xml:space="preserve"> </w:t>
      </w:r>
      <w:r w:rsidR="003D7170" w:rsidRPr="001715C5">
        <w:rPr>
          <w:szCs w:val="28"/>
        </w:rPr>
        <w:t>0</w:t>
      </w:r>
      <w:r w:rsidR="003D7170">
        <w:rPr>
          <w:szCs w:val="28"/>
        </w:rPr>
        <w:t>,143</w:t>
      </w:r>
      <w:r w:rsidR="003D7170" w:rsidRPr="00F50853">
        <w:rPr>
          <w:szCs w:val="28"/>
        </w:rPr>
        <w:t xml:space="preserve">; </w:t>
      </w:r>
      <w:r w:rsidR="003D7170" w:rsidRPr="00F50853">
        <w:rPr>
          <w:i/>
          <w:szCs w:val="28"/>
        </w:rPr>
        <w:t>V</w:t>
      </w:r>
      <w:r w:rsidR="003D7170" w:rsidRPr="00F50853">
        <w:rPr>
          <w:szCs w:val="28"/>
          <w:vertAlign w:val="subscript"/>
        </w:rPr>
        <w:t>2</w:t>
      </w:r>
      <w:r w:rsidR="003D7170">
        <w:rPr>
          <w:szCs w:val="28"/>
          <w:vertAlign w:val="subscript"/>
        </w:rPr>
        <w:t xml:space="preserve"> </w:t>
      </w:r>
      <w:r w:rsidR="003D7170" w:rsidRPr="00F50853">
        <w:rPr>
          <w:szCs w:val="28"/>
        </w:rPr>
        <w:t>=</w:t>
      </w:r>
      <w:r w:rsidR="003D7170">
        <w:rPr>
          <w:szCs w:val="28"/>
        </w:rPr>
        <w:t xml:space="preserve"> </w:t>
      </w:r>
      <w:r w:rsidR="003D7170" w:rsidRPr="001715C5">
        <w:rPr>
          <w:szCs w:val="28"/>
        </w:rPr>
        <w:t>0,</w:t>
      </w:r>
      <w:r w:rsidR="003D7170">
        <w:rPr>
          <w:szCs w:val="28"/>
        </w:rPr>
        <w:t>429</w:t>
      </w:r>
      <w:r w:rsidR="003D7170" w:rsidRPr="00F50853">
        <w:rPr>
          <w:szCs w:val="28"/>
        </w:rPr>
        <w:t xml:space="preserve">; </w:t>
      </w:r>
      <w:r w:rsidR="003D7170" w:rsidRPr="00F50853">
        <w:rPr>
          <w:i/>
          <w:szCs w:val="28"/>
        </w:rPr>
        <w:t>V</w:t>
      </w:r>
      <w:r w:rsidR="003D7170" w:rsidRPr="00F50853">
        <w:rPr>
          <w:szCs w:val="28"/>
          <w:vertAlign w:val="subscript"/>
        </w:rPr>
        <w:t>3</w:t>
      </w:r>
      <w:r w:rsidR="003D7170">
        <w:rPr>
          <w:szCs w:val="28"/>
          <w:vertAlign w:val="subscript"/>
        </w:rPr>
        <w:t xml:space="preserve"> </w:t>
      </w:r>
      <w:r w:rsidR="003D7170" w:rsidRPr="00F50853">
        <w:rPr>
          <w:szCs w:val="28"/>
        </w:rPr>
        <w:t>=</w:t>
      </w:r>
      <w:r w:rsidR="003D7170">
        <w:rPr>
          <w:szCs w:val="28"/>
        </w:rPr>
        <w:t xml:space="preserve"> </w:t>
      </w:r>
      <w:r w:rsidR="003D7170" w:rsidRPr="001715C5">
        <w:rPr>
          <w:szCs w:val="28"/>
        </w:rPr>
        <w:t>0,</w:t>
      </w:r>
      <w:r w:rsidR="003D7170">
        <w:rPr>
          <w:szCs w:val="28"/>
        </w:rPr>
        <w:t>429)</w:t>
      </w:r>
      <w:r>
        <w:rPr>
          <w:szCs w:val="28"/>
        </w:rPr>
        <w:t>.</w:t>
      </w:r>
    </w:p>
    <w:p w14:paraId="3E4AB919" w14:textId="5A4CB008"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Выбор лучших альтернатив по методу ЭЛЕКТРА реализуется в следующем порядке.</w:t>
      </w:r>
    </w:p>
    <w:p w14:paraId="0A4A88DF" w14:textId="77777777" w:rsidR="00BE25CF" w:rsidRDefault="00BE25CF" w:rsidP="002D04AE">
      <w:pPr>
        <w:spacing w:after="0" w:line="240" w:lineRule="auto"/>
        <w:ind w:firstLine="709"/>
        <w:jc w:val="both"/>
        <w:rPr>
          <w:rFonts w:ascii="Times New Roman" w:hAnsi="Times New Roman" w:cs="Times New Roman"/>
          <w:b/>
          <w:sz w:val="28"/>
          <w:szCs w:val="28"/>
        </w:rPr>
      </w:pPr>
    </w:p>
    <w:p w14:paraId="53ABCCA5" w14:textId="5A74832A" w:rsidR="002D04AE" w:rsidRPr="002D04AE" w:rsidRDefault="002D04AE" w:rsidP="002D04AE">
      <w:pPr>
        <w:spacing w:after="0" w:line="240" w:lineRule="auto"/>
        <w:ind w:firstLine="709"/>
        <w:jc w:val="both"/>
        <w:rPr>
          <w:rFonts w:ascii="Times New Roman" w:hAnsi="Times New Roman" w:cs="Times New Roman"/>
          <w:sz w:val="28"/>
          <w:szCs w:val="28"/>
        </w:rPr>
      </w:pPr>
      <w:r w:rsidRPr="00BE25CF">
        <w:rPr>
          <w:rFonts w:ascii="Times New Roman" w:hAnsi="Times New Roman" w:cs="Times New Roman"/>
          <w:bCs/>
          <w:sz w:val="28"/>
          <w:szCs w:val="28"/>
        </w:rPr>
        <w:t>1</w:t>
      </w:r>
      <w:r w:rsidR="00BE25CF">
        <w:rPr>
          <w:rFonts w:ascii="Times New Roman" w:hAnsi="Times New Roman" w:cs="Times New Roman"/>
          <w:sz w:val="28"/>
          <w:szCs w:val="28"/>
        </w:rPr>
        <w:t>.</w:t>
      </w:r>
      <w:r w:rsidRPr="002D04AE">
        <w:rPr>
          <w:rFonts w:ascii="Times New Roman" w:hAnsi="Times New Roman" w:cs="Times New Roman"/>
          <w:sz w:val="28"/>
          <w:szCs w:val="28"/>
        </w:rPr>
        <w:t xml:space="preserve"> Оценки альтернатив приводятся к безразмерному виду. Эта операция может выполняться разными способами, </w:t>
      </w:r>
      <w:r w:rsidR="0062249A" w:rsidRPr="002D04AE">
        <w:rPr>
          <w:rFonts w:ascii="Times New Roman" w:hAnsi="Times New Roman" w:cs="Times New Roman"/>
          <w:sz w:val="28"/>
          <w:szCs w:val="28"/>
        </w:rPr>
        <w:t>например, так же как</w:t>
      </w:r>
      <w:r w:rsidRPr="002D04AE">
        <w:rPr>
          <w:rFonts w:ascii="Times New Roman" w:hAnsi="Times New Roman" w:cs="Times New Roman"/>
          <w:sz w:val="28"/>
          <w:szCs w:val="28"/>
        </w:rPr>
        <w:t xml:space="preserve"> в методике экспресс-анализа альтернатив (см. подраздел 4.2). Безразмерные оценки приведены в таблице 4.2</w:t>
      </w:r>
      <w:r w:rsidR="0062249A">
        <w:rPr>
          <w:rFonts w:ascii="Times New Roman" w:hAnsi="Times New Roman" w:cs="Times New Roman"/>
          <w:sz w:val="28"/>
          <w:szCs w:val="28"/>
        </w:rPr>
        <w:t>1</w:t>
      </w:r>
      <w:r w:rsidRPr="002D04AE">
        <w:rPr>
          <w:rFonts w:ascii="Times New Roman" w:hAnsi="Times New Roman" w:cs="Times New Roman"/>
          <w:sz w:val="28"/>
          <w:szCs w:val="28"/>
        </w:rPr>
        <w:t>.</w:t>
      </w:r>
    </w:p>
    <w:p w14:paraId="0762EB1F" w14:textId="77777777" w:rsidR="00BE25CF" w:rsidRDefault="00BE25CF" w:rsidP="00BE25CF">
      <w:pPr>
        <w:pStyle w:val="aff4"/>
        <w:spacing w:before="0" w:line="240" w:lineRule="auto"/>
        <w:jc w:val="left"/>
        <w:rPr>
          <w:b/>
          <w:szCs w:val="28"/>
        </w:rPr>
      </w:pPr>
    </w:p>
    <w:p w14:paraId="00D6CA9C" w14:textId="11FAD8F7" w:rsidR="002D04AE" w:rsidRPr="00BE25CF" w:rsidRDefault="002D04AE" w:rsidP="00BE25CF">
      <w:pPr>
        <w:pStyle w:val="aff4"/>
        <w:spacing w:before="0" w:line="240" w:lineRule="auto"/>
        <w:jc w:val="left"/>
        <w:rPr>
          <w:bCs/>
          <w:szCs w:val="28"/>
        </w:rPr>
      </w:pPr>
      <w:r w:rsidRPr="00BE25CF">
        <w:rPr>
          <w:bCs/>
          <w:szCs w:val="28"/>
        </w:rPr>
        <w:t>Таблица 4.2</w:t>
      </w:r>
      <w:r w:rsidR="00866BFC">
        <w:rPr>
          <w:bCs/>
          <w:szCs w:val="28"/>
        </w:rPr>
        <w:t>0</w:t>
      </w:r>
      <w:r w:rsidRPr="00BE25CF">
        <w:rPr>
          <w:bCs/>
          <w:szCs w:val="28"/>
        </w:rPr>
        <w:t xml:space="preserve"> – Безразмерные оценки альтернатив</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851"/>
        <w:gridCol w:w="851"/>
        <w:gridCol w:w="851"/>
        <w:gridCol w:w="851"/>
      </w:tblGrid>
      <w:tr w:rsidR="00AB5B03" w:rsidRPr="002D04AE" w14:paraId="6264AE85" w14:textId="77777777" w:rsidTr="00056114">
        <w:tc>
          <w:tcPr>
            <w:tcW w:w="851" w:type="dxa"/>
          </w:tcPr>
          <w:p w14:paraId="4B276F07" w14:textId="77777777" w:rsidR="00AB5B03" w:rsidRPr="002D04AE" w:rsidRDefault="00AB5B03" w:rsidP="00AB5B03">
            <w:pPr>
              <w:spacing w:after="0" w:line="240" w:lineRule="auto"/>
              <w:jc w:val="both"/>
              <w:rPr>
                <w:rFonts w:ascii="Times New Roman" w:hAnsi="Times New Roman" w:cs="Times New Roman"/>
                <w:sz w:val="28"/>
                <w:szCs w:val="28"/>
              </w:rPr>
            </w:pPr>
          </w:p>
        </w:tc>
        <w:tc>
          <w:tcPr>
            <w:tcW w:w="851" w:type="dxa"/>
            <w:vAlign w:val="center"/>
          </w:tcPr>
          <w:p w14:paraId="42DB4DC4" w14:textId="732F2EC2" w:rsidR="00AB5B03" w:rsidRPr="00AB5B03" w:rsidRDefault="00AB5B03" w:rsidP="00AB5B03">
            <w:pPr>
              <w:spacing w:after="0" w:line="240" w:lineRule="auto"/>
              <w:jc w:val="center"/>
              <w:rPr>
                <w:rFonts w:ascii="Times New Roman" w:hAnsi="Times New Roman" w:cs="Times New Roman"/>
                <w:sz w:val="28"/>
                <w:szCs w:val="28"/>
              </w:rPr>
            </w:pPr>
            <w:r w:rsidRPr="00AB5B03">
              <w:rPr>
                <w:rFonts w:ascii="Times New Roman" w:hAnsi="Times New Roman" w:cs="Times New Roman"/>
                <w:color w:val="000000"/>
                <w:sz w:val="28"/>
                <w:szCs w:val="28"/>
              </w:rPr>
              <w:t>Пл1</w:t>
            </w:r>
          </w:p>
        </w:tc>
        <w:tc>
          <w:tcPr>
            <w:tcW w:w="851" w:type="dxa"/>
            <w:vAlign w:val="center"/>
          </w:tcPr>
          <w:p w14:paraId="72431E8F" w14:textId="4FDD245E" w:rsidR="00AB5B03" w:rsidRPr="00AB5B03" w:rsidRDefault="00AB5B03" w:rsidP="00AB5B03">
            <w:pPr>
              <w:spacing w:after="0" w:line="240" w:lineRule="auto"/>
              <w:jc w:val="center"/>
              <w:rPr>
                <w:rFonts w:ascii="Times New Roman" w:hAnsi="Times New Roman" w:cs="Times New Roman"/>
                <w:sz w:val="28"/>
                <w:szCs w:val="28"/>
              </w:rPr>
            </w:pPr>
            <w:r w:rsidRPr="00AB5B03">
              <w:rPr>
                <w:rFonts w:ascii="Times New Roman" w:hAnsi="Times New Roman" w:cs="Times New Roman"/>
                <w:color w:val="000000"/>
                <w:sz w:val="28"/>
                <w:szCs w:val="28"/>
              </w:rPr>
              <w:t>Пл2</w:t>
            </w:r>
          </w:p>
        </w:tc>
        <w:tc>
          <w:tcPr>
            <w:tcW w:w="851" w:type="dxa"/>
            <w:vAlign w:val="center"/>
          </w:tcPr>
          <w:p w14:paraId="13F8434C" w14:textId="4890C83C" w:rsidR="00AB5B03" w:rsidRPr="00AB5B03" w:rsidRDefault="00AB5B03" w:rsidP="00AB5B03">
            <w:pPr>
              <w:spacing w:after="0" w:line="240" w:lineRule="auto"/>
              <w:jc w:val="center"/>
              <w:rPr>
                <w:rFonts w:ascii="Times New Roman" w:hAnsi="Times New Roman" w:cs="Times New Roman"/>
                <w:sz w:val="28"/>
                <w:szCs w:val="28"/>
              </w:rPr>
            </w:pPr>
            <w:r w:rsidRPr="00AB5B03">
              <w:rPr>
                <w:rFonts w:ascii="Times New Roman" w:hAnsi="Times New Roman" w:cs="Times New Roman"/>
                <w:color w:val="000000"/>
                <w:sz w:val="28"/>
                <w:szCs w:val="28"/>
              </w:rPr>
              <w:t>Пл3</w:t>
            </w:r>
          </w:p>
        </w:tc>
      </w:tr>
      <w:tr w:rsidR="00AB5B03" w:rsidRPr="002D04AE" w14:paraId="6DEF7E82" w14:textId="77777777" w:rsidTr="00056114">
        <w:tc>
          <w:tcPr>
            <w:tcW w:w="851" w:type="dxa"/>
          </w:tcPr>
          <w:p w14:paraId="4B8809FE" w14:textId="77777777" w:rsidR="00AB5B03" w:rsidRPr="002D04AE" w:rsidRDefault="00AB5B03" w:rsidP="00AB5B03">
            <w:pPr>
              <w:spacing w:after="0" w:line="240" w:lineRule="auto"/>
              <w:jc w:val="both"/>
              <w:rPr>
                <w:rFonts w:ascii="Times New Roman" w:hAnsi="Times New Roman" w:cs="Times New Roman"/>
                <w:sz w:val="28"/>
                <w:szCs w:val="28"/>
              </w:rPr>
            </w:pPr>
            <w:r w:rsidRPr="002D04AE">
              <w:rPr>
                <w:rFonts w:ascii="Times New Roman" w:hAnsi="Times New Roman" w:cs="Times New Roman"/>
                <w:sz w:val="28"/>
                <w:szCs w:val="28"/>
              </w:rPr>
              <w:t>К1</w:t>
            </w:r>
          </w:p>
        </w:tc>
        <w:tc>
          <w:tcPr>
            <w:tcW w:w="851" w:type="dxa"/>
            <w:vAlign w:val="center"/>
          </w:tcPr>
          <w:p w14:paraId="3CF441C5" w14:textId="479DC781" w:rsidR="00AB5B03" w:rsidRPr="00AB5B03" w:rsidRDefault="00AB5B03" w:rsidP="00AB5B03">
            <w:pPr>
              <w:spacing w:after="0" w:line="240" w:lineRule="auto"/>
              <w:jc w:val="center"/>
              <w:rPr>
                <w:rFonts w:ascii="Times New Roman" w:hAnsi="Times New Roman" w:cs="Times New Roman"/>
                <w:sz w:val="28"/>
                <w:szCs w:val="28"/>
              </w:rPr>
            </w:pPr>
            <w:r w:rsidRPr="00AB5B03">
              <w:rPr>
                <w:rFonts w:ascii="Times New Roman" w:hAnsi="Times New Roman" w:cs="Times New Roman"/>
                <w:color w:val="000000"/>
                <w:sz w:val="28"/>
                <w:szCs w:val="28"/>
              </w:rPr>
              <w:t>0,7</w:t>
            </w:r>
          </w:p>
        </w:tc>
        <w:tc>
          <w:tcPr>
            <w:tcW w:w="851" w:type="dxa"/>
            <w:vAlign w:val="center"/>
          </w:tcPr>
          <w:p w14:paraId="018BFD02" w14:textId="6CEBBAE3" w:rsidR="00AB5B03" w:rsidRPr="00AB5B03" w:rsidRDefault="00AB5B03" w:rsidP="00AB5B03">
            <w:pPr>
              <w:spacing w:after="0" w:line="240" w:lineRule="auto"/>
              <w:jc w:val="center"/>
              <w:rPr>
                <w:rFonts w:ascii="Times New Roman" w:hAnsi="Times New Roman" w:cs="Times New Roman"/>
                <w:sz w:val="28"/>
                <w:szCs w:val="28"/>
              </w:rPr>
            </w:pPr>
            <w:r w:rsidRPr="00AB5B03">
              <w:rPr>
                <w:rFonts w:ascii="Times New Roman" w:hAnsi="Times New Roman" w:cs="Times New Roman"/>
                <w:color w:val="000000"/>
                <w:sz w:val="28"/>
                <w:szCs w:val="28"/>
              </w:rPr>
              <w:t>1</w:t>
            </w:r>
          </w:p>
        </w:tc>
        <w:tc>
          <w:tcPr>
            <w:tcW w:w="851" w:type="dxa"/>
            <w:vAlign w:val="center"/>
          </w:tcPr>
          <w:p w14:paraId="7275F26A" w14:textId="4773C44D" w:rsidR="00AB5B03" w:rsidRPr="00AB5B03" w:rsidRDefault="00AB5B03" w:rsidP="00AB5B03">
            <w:pPr>
              <w:spacing w:after="0" w:line="240" w:lineRule="auto"/>
              <w:jc w:val="center"/>
              <w:rPr>
                <w:rFonts w:ascii="Times New Roman" w:hAnsi="Times New Roman" w:cs="Times New Roman"/>
                <w:sz w:val="28"/>
                <w:szCs w:val="28"/>
              </w:rPr>
            </w:pPr>
            <w:r w:rsidRPr="00AB5B03">
              <w:rPr>
                <w:rFonts w:ascii="Times New Roman" w:hAnsi="Times New Roman" w:cs="Times New Roman"/>
                <w:color w:val="000000"/>
                <w:sz w:val="28"/>
                <w:szCs w:val="28"/>
              </w:rPr>
              <w:t>0,5</w:t>
            </w:r>
          </w:p>
        </w:tc>
      </w:tr>
      <w:tr w:rsidR="00AB5B03" w:rsidRPr="002D04AE" w14:paraId="3C8D767E" w14:textId="77777777" w:rsidTr="00056114">
        <w:tc>
          <w:tcPr>
            <w:tcW w:w="851" w:type="dxa"/>
          </w:tcPr>
          <w:p w14:paraId="17D53598" w14:textId="77777777" w:rsidR="00AB5B03" w:rsidRPr="002D04AE" w:rsidRDefault="00AB5B03" w:rsidP="00AB5B03">
            <w:pPr>
              <w:spacing w:after="0" w:line="240" w:lineRule="auto"/>
              <w:jc w:val="both"/>
              <w:rPr>
                <w:rFonts w:ascii="Times New Roman" w:hAnsi="Times New Roman" w:cs="Times New Roman"/>
                <w:sz w:val="28"/>
                <w:szCs w:val="28"/>
              </w:rPr>
            </w:pPr>
            <w:r w:rsidRPr="002D04AE">
              <w:rPr>
                <w:rFonts w:ascii="Times New Roman" w:hAnsi="Times New Roman" w:cs="Times New Roman"/>
                <w:sz w:val="28"/>
                <w:szCs w:val="28"/>
              </w:rPr>
              <w:t>К2</w:t>
            </w:r>
          </w:p>
        </w:tc>
        <w:tc>
          <w:tcPr>
            <w:tcW w:w="851" w:type="dxa"/>
            <w:vAlign w:val="center"/>
          </w:tcPr>
          <w:p w14:paraId="6975BF24" w14:textId="6024AECB" w:rsidR="00AB5B03" w:rsidRPr="00AB5B03" w:rsidRDefault="00AB5B03" w:rsidP="00AB5B03">
            <w:pPr>
              <w:spacing w:after="0" w:line="240" w:lineRule="auto"/>
              <w:jc w:val="center"/>
              <w:rPr>
                <w:rFonts w:ascii="Times New Roman" w:hAnsi="Times New Roman" w:cs="Times New Roman"/>
                <w:sz w:val="28"/>
                <w:szCs w:val="28"/>
              </w:rPr>
            </w:pPr>
            <w:r w:rsidRPr="00AB5B03">
              <w:rPr>
                <w:rFonts w:ascii="Times New Roman" w:hAnsi="Times New Roman" w:cs="Times New Roman"/>
                <w:color w:val="000000"/>
                <w:sz w:val="28"/>
                <w:szCs w:val="28"/>
              </w:rPr>
              <w:t>0,51</w:t>
            </w:r>
          </w:p>
        </w:tc>
        <w:tc>
          <w:tcPr>
            <w:tcW w:w="851" w:type="dxa"/>
            <w:vAlign w:val="center"/>
          </w:tcPr>
          <w:p w14:paraId="6532A763" w14:textId="4A339177" w:rsidR="00AB5B03" w:rsidRPr="00AB5B03" w:rsidRDefault="00AB5B03" w:rsidP="00AB5B03">
            <w:pPr>
              <w:spacing w:after="0" w:line="240" w:lineRule="auto"/>
              <w:jc w:val="center"/>
              <w:rPr>
                <w:rFonts w:ascii="Times New Roman" w:hAnsi="Times New Roman" w:cs="Times New Roman"/>
                <w:sz w:val="28"/>
                <w:szCs w:val="28"/>
              </w:rPr>
            </w:pPr>
            <w:r w:rsidRPr="00AB5B03">
              <w:rPr>
                <w:rFonts w:ascii="Times New Roman" w:hAnsi="Times New Roman" w:cs="Times New Roman"/>
                <w:color w:val="000000"/>
                <w:sz w:val="28"/>
                <w:szCs w:val="28"/>
              </w:rPr>
              <w:t>1</w:t>
            </w:r>
          </w:p>
        </w:tc>
        <w:tc>
          <w:tcPr>
            <w:tcW w:w="851" w:type="dxa"/>
            <w:vAlign w:val="center"/>
          </w:tcPr>
          <w:p w14:paraId="634C5C9A" w14:textId="0657349D" w:rsidR="00AB5B03" w:rsidRPr="00AB5B03" w:rsidRDefault="00AB5B03" w:rsidP="00AB5B03">
            <w:pPr>
              <w:spacing w:after="0" w:line="240" w:lineRule="auto"/>
              <w:jc w:val="center"/>
              <w:rPr>
                <w:rFonts w:ascii="Times New Roman" w:hAnsi="Times New Roman" w:cs="Times New Roman"/>
                <w:sz w:val="28"/>
                <w:szCs w:val="28"/>
              </w:rPr>
            </w:pPr>
            <w:r w:rsidRPr="00AB5B03">
              <w:rPr>
                <w:rFonts w:ascii="Times New Roman" w:hAnsi="Times New Roman" w:cs="Times New Roman"/>
                <w:color w:val="000000"/>
                <w:sz w:val="28"/>
                <w:szCs w:val="28"/>
              </w:rPr>
              <w:t>0,45</w:t>
            </w:r>
          </w:p>
        </w:tc>
      </w:tr>
      <w:tr w:rsidR="00AB5B03" w:rsidRPr="002D04AE" w14:paraId="6A494B58" w14:textId="77777777" w:rsidTr="00056114">
        <w:tc>
          <w:tcPr>
            <w:tcW w:w="851" w:type="dxa"/>
          </w:tcPr>
          <w:p w14:paraId="1A0783BC" w14:textId="77777777" w:rsidR="00AB5B03" w:rsidRPr="002D04AE" w:rsidRDefault="00AB5B03" w:rsidP="00AB5B03">
            <w:pPr>
              <w:spacing w:after="0" w:line="240" w:lineRule="auto"/>
              <w:jc w:val="both"/>
              <w:rPr>
                <w:rFonts w:ascii="Times New Roman" w:hAnsi="Times New Roman" w:cs="Times New Roman"/>
                <w:sz w:val="28"/>
                <w:szCs w:val="28"/>
              </w:rPr>
            </w:pPr>
            <w:r w:rsidRPr="002D04AE">
              <w:rPr>
                <w:rFonts w:ascii="Times New Roman" w:hAnsi="Times New Roman" w:cs="Times New Roman"/>
                <w:sz w:val="28"/>
                <w:szCs w:val="28"/>
              </w:rPr>
              <w:t>К3</w:t>
            </w:r>
          </w:p>
        </w:tc>
        <w:tc>
          <w:tcPr>
            <w:tcW w:w="851" w:type="dxa"/>
            <w:vAlign w:val="center"/>
          </w:tcPr>
          <w:p w14:paraId="2D559379" w14:textId="7DB0710E" w:rsidR="00AB5B03" w:rsidRPr="00AB5B03" w:rsidRDefault="00AB5B03" w:rsidP="00AB5B03">
            <w:pPr>
              <w:spacing w:after="0" w:line="240" w:lineRule="auto"/>
              <w:jc w:val="center"/>
              <w:rPr>
                <w:rFonts w:ascii="Times New Roman" w:hAnsi="Times New Roman" w:cs="Times New Roman"/>
                <w:sz w:val="28"/>
                <w:szCs w:val="28"/>
              </w:rPr>
            </w:pPr>
            <w:r w:rsidRPr="00AB5B03">
              <w:rPr>
                <w:rFonts w:ascii="Times New Roman" w:hAnsi="Times New Roman" w:cs="Times New Roman"/>
                <w:color w:val="000000"/>
                <w:sz w:val="28"/>
                <w:szCs w:val="28"/>
              </w:rPr>
              <w:t>0,5</w:t>
            </w:r>
          </w:p>
        </w:tc>
        <w:tc>
          <w:tcPr>
            <w:tcW w:w="851" w:type="dxa"/>
            <w:vAlign w:val="center"/>
          </w:tcPr>
          <w:p w14:paraId="47074A12" w14:textId="6DD586EC" w:rsidR="00AB5B03" w:rsidRPr="00AB5B03" w:rsidRDefault="00AB5B03" w:rsidP="00AB5B03">
            <w:pPr>
              <w:spacing w:after="0" w:line="240" w:lineRule="auto"/>
              <w:jc w:val="center"/>
              <w:rPr>
                <w:rFonts w:ascii="Times New Roman" w:hAnsi="Times New Roman" w:cs="Times New Roman"/>
                <w:sz w:val="28"/>
                <w:szCs w:val="28"/>
              </w:rPr>
            </w:pPr>
            <w:r w:rsidRPr="00AB5B03">
              <w:rPr>
                <w:rFonts w:ascii="Times New Roman" w:hAnsi="Times New Roman" w:cs="Times New Roman"/>
                <w:color w:val="000000"/>
                <w:sz w:val="28"/>
                <w:szCs w:val="28"/>
              </w:rPr>
              <w:t>0,1</w:t>
            </w:r>
          </w:p>
        </w:tc>
        <w:tc>
          <w:tcPr>
            <w:tcW w:w="851" w:type="dxa"/>
            <w:vAlign w:val="center"/>
          </w:tcPr>
          <w:p w14:paraId="7DB16875" w14:textId="02759B56" w:rsidR="00AB5B03" w:rsidRPr="00AB5B03" w:rsidRDefault="00AB5B03" w:rsidP="00AB5B03">
            <w:pPr>
              <w:spacing w:after="0" w:line="240" w:lineRule="auto"/>
              <w:jc w:val="center"/>
              <w:rPr>
                <w:rFonts w:ascii="Times New Roman" w:hAnsi="Times New Roman" w:cs="Times New Roman"/>
                <w:sz w:val="28"/>
                <w:szCs w:val="28"/>
              </w:rPr>
            </w:pPr>
            <w:r w:rsidRPr="00AB5B03">
              <w:rPr>
                <w:rFonts w:ascii="Times New Roman" w:hAnsi="Times New Roman" w:cs="Times New Roman"/>
                <w:color w:val="000000"/>
                <w:sz w:val="28"/>
                <w:szCs w:val="28"/>
              </w:rPr>
              <w:t>1</w:t>
            </w:r>
          </w:p>
        </w:tc>
      </w:tr>
    </w:tbl>
    <w:p w14:paraId="537AC448" w14:textId="77777777" w:rsidR="00866BFC" w:rsidRDefault="00866BFC" w:rsidP="002D04AE">
      <w:pPr>
        <w:spacing w:after="0" w:line="240" w:lineRule="auto"/>
        <w:ind w:firstLine="709"/>
        <w:jc w:val="both"/>
        <w:rPr>
          <w:rFonts w:ascii="Times New Roman" w:hAnsi="Times New Roman" w:cs="Times New Roman"/>
          <w:bCs/>
          <w:sz w:val="28"/>
          <w:szCs w:val="28"/>
        </w:rPr>
      </w:pPr>
    </w:p>
    <w:p w14:paraId="2F677A25" w14:textId="27C8D4A0" w:rsidR="002D04AE" w:rsidRDefault="002D04AE" w:rsidP="002D04AE">
      <w:pPr>
        <w:spacing w:after="0" w:line="240" w:lineRule="auto"/>
        <w:ind w:firstLine="709"/>
        <w:jc w:val="both"/>
        <w:rPr>
          <w:rFonts w:ascii="Times New Roman" w:hAnsi="Times New Roman" w:cs="Times New Roman"/>
          <w:sz w:val="28"/>
          <w:szCs w:val="28"/>
        </w:rPr>
      </w:pPr>
      <w:r w:rsidRPr="00BE25CF">
        <w:rPr>
          <w:rFonts w:ascii="Times New Roman" w:hAnsi="Times New Roman" w:cs="Times New Roman"/>
          <w:bCs/>
          <w:sz w:val="28"/>
          <w:szCs w:val="28"/>
        </w:rPr>
        <w:t>2</w:t>
      </w:r>
      <w:r w:rsidR="00BE25CF" w:rsidRPr="00BE25CF">
        <w:rPr>
          <w:rFonts w:ascii="Times New Roman" w:hAnsi="Times New Roman" w:cs="Times New Roman"/>
          <w:bCs/>
          <w:sz w:val="28"/>
          <w:szCs w:val="28"/>
        </w:rPr>
        <w:t>.</w:t>
      </w:r>
      <w:r w:rsidRPr="002D04AE">
        <w:rPr>
          <w:rFonts w:ascii="Times New Roman" w:hAnsi="Times New Roman" w:cs="Times New Roman"/>
          <w:b/>
          <w:sz w:val="28"/>
          <w:szCs w:val="28"/>
        </w:rPr>
        <w:t xml:space="preserve"> </w:t>
      </w:r>
      <w:r w:rsidRPr="002D04AE">
        <w:rPr>
          <w:rFonts w:ascii="Times New Roman" w:hAnsi="Times New Roman" w:cs="Times New Roman"/>
          <w:sz w:val="28"/>
          <w:szCs w:val="28"/>
        </w:rPr>
        <w:t xml:space="preserve">Определяются индексы согласия </w:t>
      </w:r>
      <w:proofErr w:type="spellStart"/>
      <w:r w:rsidRPr="002D04AE">
        <w:rPr>
          <w:rFonts w:ascii="Times New Roman" w:hAnsi="Times New Roman" w:cs="Times New Roman"/>
          <w:i/>
          <w:sz w:val="28"/>
          <w:szCs w:val="28"/>
        </w:rPr>
        <w:t>C</w:t>
      </w:r>
      <w:r w:rsidRPr="002D04AE">
        <w:rPr>
          <w:rFonts w:ascii="Times New Roman" w:hAnsi="Times New Roman" w:cs="Times New Roman"/>
          <w:i/>
          <w:sz w:val="28"/>
          <w:szCs w:val="28"/>
          <w:vertAlign w:val="subscript"/>
        </w:rPr>
        <w:t>jk</w:t>
      </w:r>
      <w:proofErr w:type="spellEnd"/>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j</w:t>
      </w:r>
      <w:r w:rsidRPr="002D04AE">
        <w:rPr>
          <w:rFonts w:ascii="Times New Roman" w:hAnsi="Times New Roman" w:cs="Times New Roman"/>
          <w:sz w:val="28"/>
          <w:szCs w:val="28"/>
        </w:rPr>
        <w:t>=1,...,</w:t>
      </w:r>
      <w:r w:rsidRPr="002D04AE">
        <w:rPr>
          <w:rFonts w:ascii="Times New Roman" w:hAnsi="Times New Roman" w:cs="Times New Roman"/>
          <w:i/>
          <w:sz w:val="28"/>
          <w:szCs w:val="28"/>
        </w:rPr>
        <w:t>N</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k</w:t>
      </w:r>
      <w:r w:rsidRPr="002D04AE">
        <w:rPr>
          <w:rFonts w:ascii="Times New Roman" w:hAnsi="Times New Roman" w:cs="Times New Roman"/>
          <w:sz w:val="28"/>
          <w:szCs w:val="28"/>
        </w:rPr>
        <w:t>=1,...,</w:t>
      </w:r>
      <w:r w:rsidRPr="002D04AE">
        <w:rPr>
          <w:rFonts w:ascii="Times New Roman" w:hAnsi="Times New Roman" w:cs="Times New Roman"/>
          <w:i/>
          <w:sz w:val="28"/>
          <w:szCs w:val="28"/>
        </w:rPr>
        <w:t>N</w:t>
      </w:r>
      <w:r w:rsidRPr="002D04AE">
        <w:rPr>
          <w:rFonts w:ascii="Times New Roman" w:hAnsi="Times New Roman" w:cs="Times New Roman"/>
          <w:sz w:val="28"/>
          <w:szCs w:val="28"/>
        </w:rPr>
        <w:t xml:space="preserve">  (где </w:t>
      </w:r>
      <w:r w:rsidRPr="002D04AE">
        <w:rPr>
          <w:rFonts w:ascii="Times New Roman" w:hAnsi="Times New Roman" w:cs="Times New Roman"/>
          <w:i/>
          <w:sz w:val="28"/>
          <w:szCs w:val="28"/>
        </w:rPr>
        <w:t>N</w:t>
      </w:r>
      <w:r w:rsidRPr="002D04AE">
        <w:rPr>
          <w:rFonts w:ascii="Times New Roman" w:hAnsi="Times New Roman" w:cs="Times New Roman"/>
          <w:sz w:val="28"/>
          <w:szCs w:val="28"/>
        </w:rPr>
        <w:t xml:space="preserve"> - количество альтернатив). Индекс согласия отражает степень согласия с предположением о том, что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-я альтернатива лучше </w:t>
      </w:r>
      <w:r w:rsidRPr="002D04AE">
        <w:rPr>
          <w:rFonts w:ascii="Times New Roman" w:hAnsi="Times New Roman" w:cs="Times New Roman"/>
          <w:i/>
          <w:sz w:val="28"/>
          <w:szCs w:val="28"/>
        </w:rPr>
        <w:t>k</w:t>
      </w:r>
      <w:r w:rsidRPr="002D04AE">
        <w:rPr>
          <w:rFonts w:ascii="Times New Roman" w:hAnsi="Times New Roman" w:cs="Times New Roman"/>
          <w:sz w:val="28"/>
          <w:szCs w:val="28"/>
        </w:rPr>
        <w:t>-й. В рассматриваемой реализации метода ЭЛЕКТРА индексы согласия находятся по формуле</w:t>
      </w:r>
    </w:p>
    <w:p w14:paraId="5E91C920" w14:textId="77777777" w:rsidR="00866BFC" w:rsidRPr="002D04AE" w:rsidRDefault="00866BFC" w:rsidP="002D04AE">
      <w:pPr>
        <w:spacing w:after="0" w:line="240" w:lineRule="auto"/>
        <w:ind w:firstLine="709"/>
        <w:jc w:val="both"/>
        <w:rPr>
          <w:rFonts w:ascii="Times New Roman" w:hAnsi="Times New Roman" w:cs="Times New Roman"/>
          <w:sz w:val="28"/>
          <w:szCs w:val="28"/>
        </w:rPr>
      </w:pPr>
    </w:p>
    <w:p w14:paraId="2FC5AEF7"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position w:val="-40"/>
          <w:sz w:val="28"/>
          <w:szCs w:val="28"/>
        </w:rPr>
        <w:object w:dxaOrig="1579" w:dyaOrig="660" w14:anchorId="299C5D98">
          <v:shape id="_x0000_i1031" type="#_x0000_t75" style="width:78.75pt;height:33.75pt" o:ole="" fillcolor="window">
            <v:imagedata r:id="rId22" o:title=""/>
          </v:shape>
          <o:OLEObject Type="Embed" ProgID="Equation.3" ShapeID="_x0000_i1031" DrawAspect="Content" ObjectID="_1802212435" r:id="rId23"/>
        </w:objec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lang w:val="en-US"/>
        </w:rPr>
        <w:t>j</w:t>
      </w:r>
      <w:r w:rsidRPr="002D04AE">
        <w:rPr>
          <w:rFonts w:ascii="Times New Roman" w:hAnsi="Times New Roman" w:cs="Times New Roman"/>
          <w:sz w:val="28"/>
          <w:szCs w:val="28"/>
        </w:rPr>
        <w:t>=</w:t>
      </w:r>
      <w:proofErr w:type="gramStart"/>
      <w:r w:rsidRPr="002D04AE">
        <w:rPr>
          <w:rFonts w:ascii="Times New Roman" w:hAnsi="Times New Roman" w:cs="Times New Roman"/>
          <w:sz w:val="28"/>
          <w:szCs w:val="28"/>
        </w:rPr>
        <w:t>1,…</w:t>
      </w:r>
      <w:proofErr w:type="gramEnd"/>
      <w:r w:rsidRPr="002D04AE">
        <w:rPr>
          <w:rFonts w:ascii="Times New Roman" w:hAnsi="Times New Roman" w:cs="Times New Roman"/>
          <w:sz w:val="28"/>
          <w:szCs w:val="28"/>
        </w:rPr>
        <w:t>,</w:t>
      </w:r>
      <w:r w:rsidRPr="002D04AE">
        <w:rPr>
          <w:rFonts w:ascii="Times New Roman" w:hAnsi="Times New Roman" w:cs="Times New Roman"/>
          <w:i/>
          <w:sz w:val="28"/>
          <w:szCs w:val="28"/>
          <w:lang w:val="en-US"/>
        </w:rPr>
        <w:t>N</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lang w:val="en-US"/>
        </w:rPr>
        <w:t>k</w:t>
      </w:r>
      <w:r w:rsidRPr="002D04AE">
        <w:rPr>
          <w:rFonts w:ascii="Times New Roman" w:hAnsi="Times New Roman" w:cs="Times New Roman"/>
          <w:sz w:val="28"/>
          <w:szCs w:val="28"/>
        </w:rPr>
        <w:t>=1,…,</w:t>
      </w:r>
      <w:r w:rsidRPr="002D04AE">
        <w:rPr>
          <w:rFonts w:ascii="Times New Roman" w:hAnsi="Times New Roman" w:cs="Times New Roman"/>
          <w:i/>
          <w:sz w:val="28"/>
          <w:szCs w:val="28"/>
          <w:lang w:val="en-US"/>
        </w:rPr>
        <w:t>N</w:t>
      </w:r>
      <w:r w:rsidRPr="002D04AE">
        <w:rPr>
          <w:rFonts w:ascii="Times New Roman" w:hAnsi="Times New Roman" w:cs="Times New Roman"/>
          <w:sz w:val="28"/>
          <w:szCs w:val="28"/>
        </w:rPr>
        <w:t>,</w:t>
      </w:r>
    </w:p>
    <w:p w14:paraId="6C9B9274" w14:textId="77777777" w:rsidR="00866BFC" w:rsidRDefault="00866BFC" w:rsidP="002D04AE">
      <w:pPr>
        <w:spacing w:after="0" w:line="240" w:lineRule="auto"/>
        <w:ind w:firstLine="709"/>
        <w:jc w:val="both"/>
        <w:rPr>
          <w:rFonts w:ascii="Times New Roman" w:hAnsi="Times New Roman" w:cs="Times New Roman"/>
          <w:sz w:val="28"/>
          <w:szCs w:val="28"/>
        </w:rPr>
      </w:pPr>
    </w:p>
    <w:p w14:paraId="4DD6052F" w14:textId="19DDCA03"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где </w:t>
      </w:r>
      <w:proofErr w:type="spellStart"/>
      <w:r w:rsidRPr="002D04AE">
        <w:rPr>
          <w:rFonts w:ascii="Times New Roman" w:hAnsi="Times New Roman" w:cs="Times New Roman"/>
          <w:i/>
          <w:sz w:val="28"/>
          <w:szCs w:val="28"/>
        </w:rPr>
        <w:t>V</w:t>
      </w:r>
      <w:r w:rsidRPr="002D04AE">
        <w:rPr>
          <w:rFonts w:ascii="Times New Roman" w:hAnsi="Times New Roman" w:cs="Times New Roman"/>
          <w:i/>
          <w:sz w:val="28"/>
          <w:szCs w:val="28"/>
          <w:vertAlign w:val="subscript"/>
        </w:rPr>
        <w:t>i</w:t>
      </w:r>
      <w:proofErr w:type="spellEnd"/>
      <w:r w:rsidRPr="002D04AE">
        <w:rPr>
          <w:rFonts w:ascii="Times New Roman" w:hAnsi="Times New Roman" w:cs="Times New Roman"/>
          <w:sz w:val="28"/>
          <w:szCs w:val="28"/>
        </w:rPr>
        <w:t xml:space="preserve"> - веса критериев;</w:t>
      </w:r>
    </w:p>
    <w:p w14:paraId="2691B28B"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i/>
          <w:sz w:val="28"/>
          <w:szCs w:val="28"/>
        </w:rPr>
        <w:t>K</w:t>
      </w:r>
      <w:r w:rsidRPr="002D04AE">
        <w:rPr>
          <w:rFonts w:ascii="Times New Roman" w:hAnsi="Times New Roman" w:cs="Times New Roman"/>
          <w:sz w:val="28"/>
          <w:szCs w:val="28"/>
          <w:vertAlign w:val="superscript"/>
        </w:rPr>
        <w:t>+</w:t>
      </w:r>
      <w:r w:rsidRPr="002D04AE">
        <w:rPr>
          <w:rFonts w:ascii="Times New Roman" w:hAnsi="Times New Roman" w:cs="Times New Roman"/>
          <w:sz w:val="28"/>
          <w:szCs w:val="28"/>
        </w:rPr>
        <w:t xml:space="preserve"> - подмножество критериев, по которым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-я альтернатива не хуже </w:t>
      </w:r>
      <w:r w:rsidRPr="002D04AE">
        <w:rPr>
          <w:rFonts w:ascii="Times New Roman" w:hAnsi="Times New Roman" w:cs="Times New Roman"/>
          <w:i/>
          <w:sz w:val="28"/>
          <w:szCs w:val="28"/>
        </w:rPr>
        <w:t>k</w:t>
      </w:r>
      <w:r w:rsidRPr="002D04AE">
        <w:rPr>
          <w:rFonts w:ascii="Times New Roman" w:hAnsi="Times New Roman" w:cs="Times New Roman"/>
          <w:sz w:val="28"/>
          <w:szCs w:val="28"/>
        </w:rPr>
        <w:t>-й.</w:t>
      </w:r>
    </w:p>
    <w:p w14:paraId="3E7B4980"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Таким образом, индекс согласия </w:t>
      </w:r>
      <w:proofErr w:type="spellStart"/>
      <w:r w:rsidRPr="002D04AE">
        <w:rPr>
          <w:rFonts w:ascii="Times New Roman" w:hAnsi="Times New Roman" w:cs="Times New Roman"/>
          <w:i/>
          <w:sz w:val="28"/>
          <w:szCs w:val="28"/>
        </w:rPr>
        <w:t>C</w:t>
      </w:r>
      <w:r w:rsidRPr="002D04AE">
        <w:rPr>
          <w:rFonts w:ascii="Times New Roman" w:hAnsi="Times New Roman" w:cs="Times New Roman"/>
          <w:i/>
          <w:sz w:val="28"/>
          <w:szCs w:val="28"/>
          <w:vertAlign w:val="subscript"/>
        </w:rPr>
        <w:t>jk</w:t>
      </w:r>
      <w:proofErr w:type="spellEnd"/>
      <w:r w:rsidRPr="002D04AE">
        <w:rPr>
          <w:rFonts w:ascii="Times New Roman" w:hAnsi="Times New Roman" w:cs="Times New Roman"/>
          <w:sz w:val="28"/>
          <w:szCs w:val="28"/>
        </w:rPr>
        <w:t xml:space="preserve"> находится как сумма весов критериев, по которым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-я альтернатива </w:t>
      </w:r>
      <w:r w:rsidRPr="002D04AE">
        <w:rPr>
          <w:rFonts w:ascii="Times New Roman" w:hAnsi="Times New Roman" w:cs="Times New Roman"/>
          <w:i/>
          <w:sz w:val="28"/>
          <w:szCs w:val="28"/>
        </w:rPr>
        <w:t>не хуже</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k</w:t>
      </w:r>
      <w:r w:rsidRPr="002D04AE">
        <w:rPr>
          <w:rFonts w:ascii="Times New Roman" w:hAnsi="Times New Roman" w:cs="Times New Roman"/>
          <w:sz w:val="28"/>
          <w:szCs w:val="28"/>
        </w:rPr>
        <w:t xml:space="preserve">-й. Чем больше индекс согласия, тем более выражено превосходство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-й альтернативы над </w:t>
      </w:r>
      <w:r w:rsidRPr="002D04AE">
        <w:rPr>
          <w:rFonts w:ascii="Times New Roman" w:hAnsi="Times New Roman" w:cs="Times New Roman"/>
          <w:i/>
          <w:sz w:val="28"/>
          <w:szCs w:val="28"/>
        </w:rPr>
        <w:t>k</w:t>
      </w:r>
      <w:r w:rsidRPr="002D04AE">
        <w:rPr>
          <w:rFonts w:ascii="Times New Roman" w:hAnsi="Times New Roman" w:cs="Times New Roman"/>
          <w:sz w:val="28"/>
          <w:szCs w:val="28"/>
        </w:rPr>
        <w:t>-й.</w:t>
      </w:r>
    </w:p>
    <w:p w14:paraId="1ABF8686" w14:textId="6988CCEA"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Индексы согласия для данной задачи приведены в таблице 4.2</w:t>
      </w:r>
      <w:r w:rsidR="00866BFC">
        <w:rPr>
          <w:rFonts w:ascii="Times New Roman" w:hAnsi="Times New Roman" w:cs="Times New Roman"/>
          <w:sz w:val="28"/>
          <w:szCs w:val="28"/>
        </w:rPr>
        <w:t>1</w:t>
      </w:r>
      <w:r w:rsidRPr="002D04AE">
        <w:rPr>
          <w:rFonts w:ascii="Times New Roman" w:hAnsi="Times New Roman" w:cs="Times New Roman"/>
          <w:sz w:val="28"/>
          <w:szCs w:val="28"/>
        </w:rPr>
        <w:t>.</w:t>
      </w:r>
    </w:p>
    <w:p w14:paraId="757B3FB5" w14:textId="77777777" w:rsidR="00BE25CF" w:rsidRDefault="00BE25CF" w:rsidP="00BE25CF">
      <w:pPr>
        <w:pStyle w:val="aff4"/>
        <w:keepNext/>
        <w:spacing w:before="0" w:line="240" w:lineRule="auto"/>
        <w:jc w:val="left"/>
        <w:rPr>
          <w:b/>
          <w:szCs w:val="28"/>
        </w:rPr>
      </w:pPr>
    </w:p>
    <w:p w14:paraId="4098800C" w14:textId="2721C88E" w:rsidR="002D04AE" w:rsidRPr="00BE25CF" w:rsidRDefault="002D04AE" w:rsidP="00BE25CF">
      <w:pPr>
        <w:pStyle w:val="aff4"/>
        <w:keepNext/>
        <w:spacing w:before="0" w:line="240" w:lineRule="auto"/>
        <w:jc w:val="left"/>
        <w:rPr>
          <w:bCs/>
          <w:szCs w:val="28"/>
        </w:rPr>
      </w:pPr>
      <w:r w:rsidRPr="00BE25CF">
        <w:rPr>
          <w:bCs/>
          <w:szCs w:val="28"/>
        </w:rPr>
        <w:t>Таблица 4.2</w:t>
      </w:r>
      <w:r w:rsidR="00866BFC">
        <w:rPr>
          <w:bCs/>
          <w:szCs w:val="28"/>
        </w:rPr>
        <w:t>1</w:t>
      </w:r>
      <w:r w:rsidRPr="00BE25CF">
        <w:rPr>
          <w:bCs/>
          <w:szCs w:val="28"/>
        </w:rPr>
        <w:t xml:space="preserve"> – Матрица индексов согласия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0"/>
        <w:gridCol w:w="840"/>
        <w:gridCol w:w="840"/>
        <w:gridCol w:w="840"/>
      </w:tblGrid>
      <w:tr w:rsidR="00D06DB1" w:rsidRPr="002D04AE" w14:paraId="62FD609C" w14:textId="77777777" w:rsidTr="00FF5E66">
        <w:tc>
          <w:tcPr>
            <w:tcW w:w="700" w:type="dxa"/>
            <w:vAlign w:val="center"/>
          </w:tcPr>
          <w:p w14:paraId="35751D22" w14:textId="41141103"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 </w:t>
            </w:r>
          </w:p>
        </w:tc>
        <w:tc>
          <w:tcPr>
            <w:tcW w:w="840" w:type="dxa"/>
            <w:vAlign w:val="center"/>
          </w:tcPr>
          <w:p w14:paraId="68EB73D8" w14:textId="7F4280A6"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Пл1</w:t>
            </w:r>
          </w:p>
        </w:tc>
        <w:tc>
          <w:tcPr>
            <w:tcW w:w="840" w:type="dxa"/>
            <w:vAlign w:val="center"/>
          </w:tcPr>
          <w:p w14:paraId="2BC82526" w14:textId="1A26F4FF"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Пл2</w:t>
            </w:r>
          </w:p>
        </w:tc>
        <w:tc>
          <w:tcPr>
            <w:tcW w:w="840" w:type="dxa"/>
            <w:vAlign w:val="center"/>
          </w:tcPr>
          <w:p w14:paraId="3845EA10" w14:textId="610BAB75"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Пл3</w:t>
            </w:r>
          </w:p>
        </w:tc>
      </w:tr>
      <w:tr w:rsidR="00D06DB1" w:rsidRPr="002D04AE" w14:paraId="2671FCEA" w14:textId="77777777" w:rsidTr="00FF5E66">
        <w:tc>
          <w:tcPr>
            <w:tcW w:w="700" w:type="dxa"/>
            <w:vAlign w:val="center"/>
          </w:tcPr>
          <w:p w14:paraId="2D7030C4" w14:textId="5E036886"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Пл1</w:t>
            </w:r>
          </w:p>
        </w:tc>
        <w:tc>
          <w:tcPr>
            <w:tcW w:w="840" w:type="dxa"/>
            <w:vAlign w:val="center"/>
          </w:tcPr>
          <w:p w14:paraId="440B9EDA" w14:textId="496F14FE"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w:t>
            </w:r>
          </w:p>
        </w:tc>
        <w:tc>
          <w:tcPr>
            <w:tcW w:w="840" w:type="dxa"/>
            <w:vAlign w:val="center"/>
          </w:tcPr>
          <w:p w14:paraId="0CD9EE42" w14:textId="20E8047A"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0,429</w:t>
            </w:r>
          </w:p>
        </w:tc>
        <w:tc>
          <w:tcPr>
            <w:tcW w:w="840" w:type="dxa"/>
            <w:vAlign w:val="center"/>
          </w:tcPr>
          <w:p w14:paraId="1F962462" w14:textId="2EDE737A"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0,572</w:t>
            </w:r>
          </w:p>
        </w:tc>
      </w:tr>
      <w:tr w:rsidR="00D06DB1" w:rsidRPr="002D04AE" w14:paraId="07809F80" w14:textId="77777777" w:rsidTr="00FF5E66">
        <w:tc>
          <w:tcPr>
            <w:tcW w:w="700" w:type="dxa"/>
            <w:vAlign w:val="center"/>
          </w:tcPr>
          <w:p w14:paraId="7E00654F" w14:textId="670C5FB9"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Пл2</w:t>
            </w:r>
          </w:p>
        </w:tc>
        <w:tc>
          <w:tcPr>
            <w:tcW w:w="840" w:type="dxa"/>
            <w:vAlign w:val="center"/>
          </w:tcPr>
          <w:p w14:paraId="703B92C3" w14:textId="702EBA34"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0,572</w:t>
            </w:r>
          </w:p>
        </w:tc>
        <w:tc>
          <w:tcPr>
            <w:tcW w:w="840" w:type="dxa"/>
            <w:vAlign w:val="center"/>
          </w:tcPr>
          <w:p w14:paraId="387A47D7" w14:textId="5DCB8131"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w:t>
            </w:r>
          </w:p>
        </w:tc>
        <w:tc>
          <w:tcPr>
            <w:tcW w:w="840" w:type="dxa"/>
            <w:vAlign w:val="center"/>
          </w:tcPr>
          <w:p w14:paraId="4622C677" w14:textId="14560947"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0,572</w:t>
            </w:r>
          </w:p>
        </w:tc>
      </w:tr>
      <w:tr w:rsidR="00D06DB1" w:rsidRPr="002D04AE" w14:paraId="036F00FE" w14:textId="77777777" w:rsidTr="00FF5E66">
        <w:tc>
          <w:tcPr>
            <w:tcW w:w="700" w:type="dxa"/>
            <w:vAlign w:val="center"/>
          </w:tcPr>
          <w:p w14:paraId="6C73AB91" w14:textId="1D0130FE"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Пл3</w:t>
            </w:r>
          </w:p>
        </w:tc>
        <w:tc>
          <w:tcPr>
            <w:tcW w:w="840" w:type="dxa"/>
            <w:vAlign w:val="center"/>
          </w:tcPr>
          <w:p w14:paraId="2C89D11D" w14:textId="7B3046D3"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0,429</w:t>
            </w:r>
          </w:p>
        </w:tc>
        <w:tc>
          <w:tcPr>
            <w:tcW w:w="840" w:type="dxa"/>
            <w:vAlign w:val="center"/>
          </w:tcPr>
          <w:p w14:paraId="3E280DB1" w14:textId="3040E12C"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0,429</w:t>
            </w:r>
          </w:p>
        </w:tc>
        <w:tc>
          <w:tcPr>
            <w:tcW w:w="840" w:type="dxa"/>
            <w:vAlign w:val="center"/>
          </w:tcPr>
          <w:p w14:paraId="21A21612" w14:textId="79C2E0D5" w:rsidR="00D06DB1" w:rsidRPr="00D06DB1" w:rsidRDefault="00D06DB1" w:rsidP="00D06DB1">
            <w:pPr>
              <w:spacing w:after="0" w:line="240" w:lineRule="auto"/>
              <w:jc w:val="center"/>
              <w:rPr>
                <w:rFonts w:ascii="Times New Roman" w:hAnsi="Times New Roman" w:cs="Times New Roman"/>
                <w:sz w:val="28"/>
                <w:szCs w:val="28"/>
              </w:rPr>
            </w:pPr>
            <w:r w:rsidRPr="00D06DB1">
              <w:rPr>
                <w:rFonts w:ascii="Times New Roman" w:hAnsi="Times New Roman" w:cs="Times New Roman"/>
                <w:color w:val="000000"/>
                <w:sz w:val="28"/>
                <w:szCs w:val="28"/>
              </w:rPr>
              <w:t>-</w:t>
            </w:r>
          </w:p>
        </w:tc>
      </w:tr>
    </w:tbl>
    <w:p w14:paraId="4265A741" w14:textId="77777777" w:rsidR="00BE25CF" w:rsidRDefault="00BE25CF" w:rsidP="002D04AE">
      <w:pPr>
        <w:spacing w:after="0" w:line="240" w:lineRule="auto"/>
        <w:ind w:firstLine="709"/>
        <w:jc w:val="both"/>
        <w:rPr>
          <w:rFonts w:ascii="Times New Roman" w:hAnsi="Times New Roman" w:cs="Times New Roman"/>
          <w:sz w:val="28"/>
          <w:szCs w:val="28"/>
        </w:rPr>
      </w:pPr>
    </w:p>
    <w:p w14:paraId="632AD136" w14:textId="3B51DF8A" w:rsidR="002D04AE" w:rsidRPr="002D04AE" w:rsidRDefault="002D04AE" w:rsidP="00D06DB1">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Приведем примеры расчета индексов согласия. Найдем, например, индекс согласия </w:t>
      </w:r>
      <w:r w:rsidRPr="002D04AE">
        <w:rPr>
          <w:rFonts w:ascii="Times New Roman" w:hAnsi="Times New Roman" w:cs="Times New Roman"/>
          <w:i/>
          <w:sz w:val="28"/>
          <w:szCs w:val="28"/>
        </w:rPr>
        <w:t>C</w:t>
      </w:r>
      <w:r w:rsidRPr="002D04AE">
        <w:rPr>
          <w:rFonts w:ascii="Times New Roman" w:hAnsi="Times New Roman" w:cs="Times New Roman"/>
          <w:sz w:val="28"/>
          <w:szCs w:val="28"/>
          <w:vertAlign w:val="subscript"/>
        </w:rPr>
        <w:t>12</w:t>
      </w:r>
      <w:r w:rsidRPr="002D04AE">
        <w:rPr>
          <w:rFonts w:ascii="Times New Roman" w:hAnsi="Times New Roman" w:cs="Times New Roman"/>
          <w:sz w:val="28"/>
          <w:szCs w:val="28"/>
        </w:rPr>
        <w:t xml:space="preserve"> (оценку согласия с предположением о превосходстве альтернативы </w:t>
      </w:r>
      <w:r w:rsidR="00D06DB1">
        <w:rPr>
          <w:rFonts w:ascii="Times New Roman" w:hAnsi="Times New Roman" w:cs="Times New Roman"/>
          <w:sz w:val="28"/>
          <w:szCs w:val="28"/>
        </w:rPr>
        <w:t>Пл</w:t>
      </w:r>
      <w:r w:rsidRPr="002D04AE">
        <w:rPr>
          <w:rFonts w:ascii="Times New Roman" w:hAnsi="Times New Roman" w:cs="Times New Roman"/>
          <w:sz w:val="28"/>
          <w:szCs w:val="28"/>
        </w:rPr>
        <w:t xml:space="preserve">1 над </w:t>
      </w:r>
      <w:r w:rsidR="00D06DB1">
        <w:rPr>
          <w:rFonts w:ascii="Times New Roman" w:hAnsi="Times New Roman" w:cs="Times New Roman"/>
          <w:sz w:val="28"/>
          <w:szCs w:val="28"/>
        </w:rPr>
        <w:t>Пл</w:t>
      </w:r>
      <w:r w:rsidRPr="002D04AE">
        <w:rPr>
          <w:rFonts w:ascii="Times New Roman" w:hAnsi="Times New Roman" w:cs="Times New Roman"/>
          <w:sz w:val="28"/>
          <w:szCs w:val="28"/>
        </w:rPr>
        <w:t>2). Альтернатива А1 не хуже альтернативы А2 только по критерию К</w:t>
      </w:r>
      <w:r w:rsidR="00D06DB1">
        <w:rPr>
          <w:rFonts w:ascii="Times New Roman" w:hAnsi="Times New Roman" w:cs="Times New Roman"/>
          <w:sz w:val="28"/>
          <w:szCs w:val="28"/>
        </w:rPr>
        <w:t>3</w:t>
      </w:r>
      <w:r w:rsidRPr="002D04AE">
        <w:rPr>
          <w:rFonts w:ascii="Times New Roman" w:hAnsi="Times New Roman" w:cs="Times New Roman"/>
          <w:sz w:val="28"/>
          <w:szCs w:val="28"/>
        </w:rPr>
        <w:t>. Его вес равен 0,</w:t>
      </w:r>
      <w:r w:rsidR="00D06DB1">
        <w:rPr>
          <w:rFonts w:ascii="Times New Roman" w:hAnsi="Times New Roman" w:cs="Times New Roman"/>
          <w:sz w:val="28"/>
          <w:szCs w:val="28"/>
        </w:rPr>
        <w:t>429</w:t>
      </w:r>
      <w:r w:rsidRPr="002D04AE">
        <w:rPr>
          <w:rFonts w:ascii="Times New Roman" w:hAnsi="Times New Roman" w:cs="Times New Roman"/>
          <w:sz w:val="28"/>
          <w:szCs w:val="28"/>
        </w:rPr>
        <w:t xml:space="preserve">; таким образом, </w:t>
      </w:r>
      <w:r w:rsidRPr="002D04AE">
        <w:rPr>
          <w:rFonts w:ascii="Times New Roman" w:hAnsi="Times New Roman" w:cs="Times New Roman"/>
          <w:i/>
          <w:sz w:val="28"/>
          <w:szCs w:val="28"/>
        </w:rPr>
        <w:t>C</w:t>
      </w:r>
      <w:r w:rsidRPr="002D04AE">
        <w:rPr>
          <w:rFonts w:ascii="Times New Roman" w:hAnsi="Times New Roman" w:cs="Times New Roman"/>
          <w:sz w:val="28"/>
          <w:szCs w:val="28"/>
          <w:vertAlign w:val="subscript"/>
        </w:rPr>
        <w:t>12</w:t>
      </w:r>
      <w:r w:rsidR="00D06DB1">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w:t>
      </w:r>
      <w:r w:rsidR="00D06DB1">
        <w:rPr>
          <w:rFonts w:ascii="Times New Roman" w:hAnsi="Times New Roman" w:cs="Times New Roman"/>
          <w:sz w:val="28"/>
          <w:szCs w:val="28"/>
        </w:rPr>
        <w:t xml:space="preserve"> </w:t>
      </w:r>
      <w:r w:rsidRPr="002D04AE">
        <w:rPr>
          <w:rFonts w:ascii="Times New Roman" w:hAnsi="Times New Roman" w:cs="Times New Roman"/>
          <w:sz w:val="28"/>
          <w:szCs w:val="28"/>
        </w:rPr>
        <w:t>0,</w:t>
      </w:r>
      <w:r w:rsidR="00D06DB1">
        <w:rPr>
          <w:rFonts w:ascii="Times New Roman" w:hAnsi="Times New Roman" w:cs="Times New Roman"/>
          <w:sz w:val="28"/>
          <w:szCs w:val="28"/>
        </w:rPr>
        <w:t>429</w:t>
      </w:r>
      <w:r w:rsidRPr="002D04AE">
        <w:rPr>
          <w:rFonts w:ascii="Times New Roman" w:hAnsi="Times New Roman" w:cs="Times New Roman"/>
          <w:sz w:val="28"/>
          <w:szCs w:val="28"/>
        </w:rPr>
        <w:t>.</w:t>
      </w:r>
    </w:p>
    <w:p w14:paraId="52C8D52D" w14:textId="77777777" w:rsidR="00BE25CF" w:rsidRDefault="00BE25CF" w:rsidP="002D04AE">
      <w:pPr>
        <w:spacing w:after="0" w:line="240" w:lineRule="auto"/>
        <w:ind w:firstLine="709"/>
        <w:jc w:val="both"/>
        <w:rPr>
          <w:rFonts w:ascii="Times New Roman" w:hAnsi="Times New Roman" w:cs="Times New Roman"/>
          <w:b/>
          <w:sz w:val="28"/>
          <w:szCs w:val="28"/>
        </w:rPr>
      </w:pPr>
    </w:p>
    <w:p w14:paraId="7CA8FDB3" w14:textId="402A1B01" w:rsidR="002D04AE" w:rsidRDefault="002D04AE" w:rsidP="002D04AE">
      <w:pPr>
        <w:spacing w:after="0" w:line="240" w:lineRule="auto"/>
        <w:ind w:firstLine="709"/>
        <w:jc w:val="both"/>
        <w:rPr>
          <w:rFonts w:ascii="Times New Roman" w:hAnsi="Times New Roman" w:cs="Times New Roman"/>
          <w:sz w:val="28"/>
          <w:szCs w:val="28"/>
        </w:rPr>
      </w:pPr>
      <w:r w:rsidRPr="00BE25CF">
        <w:rPr>
          <w:rFonts w:ascii="Times New Roman" w:hAnsi="Times New Roman" w:cs="Times New Roman"/>
          <w:bCs/>
          <w:sz w:val="28"/>
          <w:szCs w:val="28"/>
        </w:rPr>
        <w:t>3</w:t>
      </w:r>
      <w:r w:rsidR="00BE25CF">
        <w:rPr>
          <w:rFonts w:ascii="Times New Roman" w:hAnsi="Times New Roman" w:cs="Times New Roman"/>
          <w:sz w:val="28"/>
          <w:szCs w:val="28"/>
        </w:rPr>
        <w:t>.</w:t>
      </w:r>
      <w:r w:rsidRPr="002D04AE">
        <w:rPr>
          <w:rFonts w:ascii="Times New Roman" w:hAnsi="Times New Roman" w:cs="Times New Roman"/>
          <w:sz w:val="28"/>
          <w:szCs w:val="28"/>
        </w:rPr>
        <w:t xml:space="preserve"> Определяются индексы несогласия </w:t>
      </w:r>
      <w:proofErr w:type="spellStart"/>
      <w:r w:rsidRPr="002D04AE">
        <w:rPr>
          <w:rFonts w:ascii="Times New Roman" w:hAnsi="Times New Roman" w:cs="Times New Roman"/>
          <w:i/>
          <w:sz w:val="28"/>
          <w:szCs w:val="28"/>
        </w:rPr>
        <w:t>D</w:t>
      </w:r>
      <w:r w:rsidRPr="002D04AE">
        <w:rPr>
          <w:rFonts w:ascii="Times New Roman" w:hAnsi="Times New Roman" w:cs="Times New Roman"/>
          <w:i/>
          <w:sz w:val="28"/>
          <w:szCs w:val="28"/>
          <w:vertAlign w:val="subscript"/>
        </w:rPr>
        <w:t>jk</w:t>
      </w:r>
      <w:proofErr w:type="spellEnd"/>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j</w:t>
      </w:r>
      <w:r w:rsidRPr="002D04AE">
        <w:rPr>
          <w:rFonts w:ascii="Times New Roman" w:hAnsi="Times New Roman" w:cs="Times New Roman"/>
          <w:sz w:val="28"/>
          <w:szCs w:val="28"/>
        </w:rPr>
        <w:t>=1,...,</w:t>
      </w:r>
      <w:r w:rsidRPr="002D04AE">
        <w:rPr>
          <w:rFonts w:ascii="Times New Roman" w:hAnsi="Times New Roman" w:cs="Times New Roman"/>
          <w:i/>
          <w:sz w:val="28"/>
          <w:szCs w:val="28"/>
        </w:rPr>
        <w:t>N</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k</w:t>
      </w:r>
      <w:r w:rsidRPr="002D04AE">
        <w:rPr>
          <w:rFonts w:ascii="Times New Roman" w:hAnsi="Times New Roman" w:cs="Times New Roman"/>
          <w:sz w:val="28"/>
          <w:szCs w:val="28"/>
        </w:rPr>
        <w:t>=1,...,</w:t>
      </w:r>
      <w:r w:rsidRPr="002D04AE">
        <w:rPr>
          <w:rFonts w:ascii="Times New Roman" w:hAnsi="Times New Roman" w:cs="Times New Roman"/>
          <w:i/>
          <w:sz w:val="28"/>
          <w:szCs w:val="28"/>
        </w:rPr>
        <w:t>N</w:t>
      </w:r>
      <w:r w:rsidRPr="002D04AE">
        <w:rPr>
          <w:rFonts w:ascii="Times New Roman" w:hAnsi="Times New Roman" w:cs="Times New Roman"/>
          <w:sz w:val="28"/>
          <w:szCs w:val="28"/>
        </w:rPr>
        <w:t xml:space="preserve">. Индекс несогласия отражает степень несогласия с предположением о том, что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-я альтернатива лучше </w:t>
      </w:r>
      <w:r w:rsidRPr="002D04AE">
        <w:rPr>
          <w:rFonts w:ascii="Times New Roman" w:hAnsi="Times New Roman" w:cs="Times New Roman"/>
          <w:i/>
          <w:sz w:val="28"/>
          <w:szCs w:val="28"/>
        </w:rPr>
        <w:t>k</w:t>
      </w:r>
      <w:r w:rsidRPr="002D04AE">
        <w:rPr>
          <w:rFonts w:ascii="Times New Roman" w:hAnsi="Times New Roman" w:cs="Times New Roman"/>
          <w:sz w:val="28"/>
          <w:szCs w:val="28"/>
        </w:rPr>
        <w:t xml:space="preserve">-й. Индексы </w:t>
      </w:r>
      <w:proofErr w:type="spellStart"/>
      <w:r w:rsidRPr="002D04AE">
        <w:rPr>
          <w:rFonts w:ascii="Times New Roman" w:hAnsi="Times New Roman" w:cs="Times New Roman"/>
          <w:i/>
          <w:sz w:val="28"/>
          <w:szCs w:val="28"/>
        </w:rPr>
        <w:t>D</w:t>
      </w:r>
      <w:r w:rsidRPr="002D04AE">
        <w:rPr>
          <w:rFonts w:ascii="Times New Roman" w:hAnsi="Times New Roman" w:cs="Times New Roman"/>
          <w:i/>
          <w:sz w:val="28"/>
          <w:szCs w:val="28"/>
          <w:vertAlign w:val="subscript"/>
        </w:rPr>
        <w:t>jk</w:t>
      </w:r>
      <w:proofErr w:type="spellEnd"/>
      <w:r w:rsidRPr="002D04AE">
        <w:rPr>
          <w:rFonts w:ascii="Times New Roman" w:hAnsi="Times New Roman" w:cs="Times New Roman"/>
          <w:sz w:val="28"/>
          <w:szCs w:val="28"/>
        </w:rPr>
        <w:t xml:space="preserve"> находятся по формуле:</w:t>
      </w:r>
    </w:p>
    <w:p w14:paraId="2A5AC1B8" w14:textId="77777777" w:rsidR="00866BFC" w:rsidRPr="002D04AE" w:rsidRDefault="00866BFC" w:rsidP="002D04AE">
      <w:pPr>
        <w:spacing w:after="0" w:line="240" w:lineRule="auto"/>
        <w:ind w:firstLine="709"/>
        <w:jc w:val="both"/>
        <w:rPr>
          <w:rFonts w:ascii="Times New Roman" w:hAnsi="Times New Roman" w:cs="Times New Roman"/>
          <w:sz w:val="28"/>
          <w:szCs w:val="28"/>
        </w:rPr>
      </w:pPr>
    </w:p>
    <w:p w14:paraId="7A19AA3E"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position w:val="-38"/>
          <w:sz w:val="28"/>
          <w:szCs w:val="28"/>
        </w:rPr>
        <w:object w:dxaOrig="2740" w:dyaOrig="639" w14:anchorId="6EBF60FD">
          <v:shape id="_x0000_i1032" type="#_x0000_t75" style="width:137.25pt;height:32.25pt" o:ole="" fillcolor="window">
            <v:imagedata r:id="rId24" o:title=""/>
          </v:shape>
          <o:OLEObject Type="Embed" ProgID="Equation.3" ShapeID="_x0000_i1032" DrawAspect="Content" ObjectID="_1802212436" r:id="rId25"/>
        </w:objec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j</w:t>
      </w:r>
      <w:r w:rsidRPr="002D04AE">
        <w:rPr>
          <w:rFonts w:ascii="Times New Roman" w:hAnsi="Times New Roman" w:cs="Times New Roman"/>
          <w:sz w:val="28"/>
          <w:szCs w:val="28"/>
        </w:rPr>
        <w:t>=</w:t>
      </w:r>
      <w:proofErr w:type="gramStart"/>
      <w:r w:rsidRPr="002D04AE">
        <w:rPr>
          <w:rFonts w:ascii="Times New Roman" w:hAnsi="Times New Roman" w:cs="Times New Roman"/>
          <w:sz w:val="28"/>
          <w:szCs w:val="28"/>
        </w:rPr>
        <w:t>1,...</w:t>
      </w:r>
      <w:proofErr w:type="gramEnd"/>
      <w:r w:rsidRPr="002D04AE">
        <w:rPr>
          <w:rFonts w:ascii="Times New Roman" w:hAnsi="Times New Roman" w:cs="Times New Roman"/>
          <w:sz w:val="28"/>
          <w:szCs w:val="28"/>
        </w:rPr>
        <w:t>,</w:t>
      </w:r>
      <w:r w:rsidRPr="002D04AE">
        <w:rPr>
          <w:rFonts w:ascii="Times New Roman" w:hAnsi="Times New Roman" w:cs="Times New Roman"/>
          <w:i/>
          <w:sz w:val="28"/>
          <w:szCs w:val="28"/>
        </w:rPr>
        <w:t>N</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k</w:t>
      </w:r>
      <w:r w:rsidRPr="002D04AE">
        <w:rPr>
          <w:rFonts w:ascii="Times New Roman" w:hAnsi="Times New Roman" w:cs="Times New Roman"/>
          <w:sz w:val="28"/>
          <w:szCs w:val="28"/>
        </w:rPr>
        <w:t>=1,...,</w:t>
      </w:r>
      <w:r w:rsidRPr="002D04AE">
        <w:rPr>
          <w:rFonts w:ascii="Times New Roman" w:hAnsi="Times New Roman" w:cs="Times New Roman"/>
          <w:i/>
          <w:sz w:val="28"/>
          <w:szCs w:val="28"/>
        </w:rPr>
        <w:t>N</w:t>
      </w:r>
      <w:r w:rsidRPr="002D04AE">
        <w:rPr>
          <w:rFonts w:ascii="Times New Roman" w:hAnsi="Times New Roman" w:cs="Times New Roman"/>
          <w:sz w:val="28"/>
          <w:szCs w:val="28"/>
        </w:rPr>
        <w:t>,</w:t>
      </w:r>
    </w:p>
    <w:p w14:paraId="45A51438"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lastRenderedPageBreak/>
        <w:t xml:space="preserve">где </w:t>
      </w:r>
      <w:proofErr w:type="spellStart"/>
      <w:r w:rsidRPr="002D04AE">
        <w:rPr>
          <w:rFonts w:ascii="Times New Roman" w:hAnsi="Times New Roman" w:cs="Times New Roman"/>
          <w:i/>
          <w:sz w:val="28"/>
          <w:szCs w:val="28"/>
        </w:rPr>
        <w:t>P</w:t>
      </w:r>
      <w:r w:rsidRPr="002D04AE">
        <w:rPr>
          <w:rFonts w:ascii="Times New Roman" w:hAnsi="Times New Roman" w:cs="Times New Roman"/>
          <w:i/>
          <w:sz w:val="28"/>
          <w:szCs w:val="28"/>
          <w:vertAlign w:val="subscript"/>
        </w:rPr>
        <w:t>ik</w:t>
      </w:r>
      <w:proofErr w:type="spellEnd"/>
      <w:r w:rsidRPr="002D04AE">
        <w:rPr>
          <w:rFonts w:ascii="Times New Roman" w:hAnsi="Times New Roman" w:cs="Times New Roman"/>
          <w:sz w:val="28"/>
          <w:szCs w:val="28"/>
        </w:rPr>
        <w:t xml:space="preserve">, </w:t>
      </w:r>
      <w:proofErr w:type="spellStart"/>
      <w:r w:rsidRPr="002D04AE">
        <w:rPr>
          <w:rFonts w:ascii="Times New Roman" w:hAnsi="Times New Roman" w:cs="Times New Roman"/>
          <w:i/>
          <w:sz w:val="28"/>
          <w:szCs w:val="28"/>
        </w:rPr>
        <w:t>P</w:t>
      </w:r>
      <w:r w:rsidRPr="002D04AE">
        <w:rPr>
          <w:rFonts w:ascii="Times New Roman" w:hAnsi="Times New Roman" w:cs="Times New Roman"/>
          <w:i/>
          <w:sz w:val="28"/>
          <w:szCs w:val="28"/>
          <w:vertAlign w:val="subscript"/>
        </w:rPr>
        <w:t>ij</w:t>
      </w:r>
      <w:proofErr w:type="spellEnd"/>
      <w:r w:rsidRPr="002D04AE">
        <w:rPr>
          <w:rFonts w:ascii="Times New Roman" w:hAnsi="Times New Roman" w:cs="Times New Roman"/>
          <w:sz w:val="28"/>
          <w:szCs w:val="28"/>
        </w:rPr>
        <w:t xml:space="preserve"> - безразмерные оценки альтернатив (для данного примера они приведены в таблице 4.24);</w:t>
      </w:r>
    </w:p>
    <w:p w14:paraId="69058062"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i/>
          <w:sz w:val="28"/>
          <w:szCs w:val="28"/>
        </w:rPr>
        <w:t>K</w:t>
      </w:r>
      <w:r w:rsidRPr="002D04AE">
        <w:rPr>
          <w:rFonts w:ascii="Times New Roman" w:hAnsi="Times New Roman" w:cs="Times New Roman"/>
          <w:sz w:val="28"/>
          <w:szCs w:val="28"/>
          <w:vertAlign w:val="superscript"/>
        </w:rPr>
        <w:t>—</w:t>
      </w:r>
      <w:r w:rsidRPr="002D04AE">
        <w:rPr>
          <w:rFonts w:ascii="Times New Roman" w:hAnsi="Times New Roman" w:cs="Times New Roman"/>
          <w:sz w:val="28"/>
          <w:szCs w:val="28"/>
        </w:rPr>
        <w:t xml:space="preserve"> - подмножество критериев, по которым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-я альтернатива не превосходит </w:t>
      </w:r>
      <w:r w:rsidRPr="002D04AE">
        <w:rPr>
          <w:rFonts w:ascii="Times New Roman" w:hAnsi="Times New Roman" w:cs="Times New Roman"/>
          <w:i/>
          <w:sz w:val="28"/>
          <w:szCs w:val="28"/>
        </w:rPr>
        <w:t>k</w:t>
      </w:r>
      <w:r w:rsidRPr="002D04AE">
        <w:rPr>
          <w:rFonts w:ascii="Times New Roman" w:hAnsi="Times New Roman" w:cs="Times New Roman"/>
          <w:sz w:val="28"/>
          <w:szCs w:val="28"/>
        </w:rPr>
        <w:t>-ю.</w:t>
      </w:r>
    </w:p>
    <w:p w14:paraId="131B19DA"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Таким образом, индекс несогласия </w:t>
      </w:r>
      <w:proofErr w:type="spellStart"/>
      <w:r w:rsidRPr="002D04AE">
        <w:rPr>
          <w:rFonts w:ascii="Times New Roman" w:hAnsi="Times New Roman" w:cs="Times New Roman"/>
          <w:i/>
          <w:sz w:val="28"/>
          <w:szCs w:val="28"/>
        </w:rPr>
        <w:t>D</w:t>
      </w:r>
      <w:r w:rsidRPr="002D04AE">
        <w:rPr>
          <w:rFonts w:ascii="Times New Roman" w:hAnsi="Times New Roman" w:cs="Times New Roman"/>
          <w:i/>
          <w:sz w:val="28"/>
          <w:szCs w:val="28"/>
          <w:vertAlign w:val="subscript"/>
        </w:rPr>
        <w:t>jk</w:t>
      </w:r>
      <w:proofErr w:type="spellEnd"/>
      <w:r w:rsidRPr="002D04AE">
        <w:rPr>
          <w:rFonts w:ascii="Times New Roman" w:hAnsi="Times New Roman" w:cs="Times New Roman"/>
          <w:sz w:val="28"/>
          <w:szCs w:val="28"/>
        </w:rPr>
        <w:t xml:space="preserve"> находится как максимальная из разностей оценок по критериям, по которым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-я альтернатива </w:t>
      </w:r>
      <w:r w:rsidRPr="002D04AE">
        <w:rPr>
          <w:rFonts w:ascii="Times New Roman" w:hAnsi="Times New Roman" w:cs="Times New Roman"/>
          <w:i/>
          <w:sz w:val="28"/>
          <w:szCs w:val="28"/>
        </w:rPr>
        <w:t>не лучше</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k</w:t>
      </w:r>
      <w:r w:rsidRPr="002D04AE">
        <w:rPr>
          <w:rFonts w:ascii="Times New Roman" w:hAnsi="Times New Roman" w:cs="Times New Roman"/>
          <w:sz w:val="28"/>
          <w:szCs w:val="28"/>
        </w:rPr>
        <w:t xml:space="preserve">-й. Чем больше индекс несогласия, тем менее выражено превосходство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-й альтернативы над </w:t>
      </w:r>
      <w:r w:rsidRPr="002D04AE">
        <w:rPr>
          <w:rFonts w:ascii="Times New Roman" w:hAnsi="Times New Roman" w:cs="Times New Roman"/>
          <w:i/>
          <w:sz w:val="28"/>
          <w:szCs w:val="28"/>
        </w:rPr>
        <w:t>k</w:t>
      </w:r>
      <w:r w:rsidRPr="002D04AE">
        <w:rPr>
          <w:rFonts w:ascii="Times New Roman" w:hAnsi="Times New Roman" w:cs="Times New Roman"/>
          <w:sz w:val="28"/>
          <w:szCs w:val="28"/>
        </w:rPr>
        <w:t>-й.</w:t>
      </w:r>
    </w:p>
    <w:p w14:paraId="11BB8967" w14:textId="7540D599"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Индексы несогласия для данной задачи приведены в таблице 4.2</w:t>
      </w:r>
      <w:r w:rsidR="00866BFC">
        <w:rPr>
          <w:rFonts w:ascii="Times New Roman" w:hAnsi="Times New Roman" w:cs="Times New Roman"/>
          <w:sz w:val="28"/>
          <w:szCs w:val="28"/>
        </w:rPr>
        <w:t>2</w:t>
      </w:r>
      <w:r w:rsidRPr="002D04AE">
        <w:rPr>
          <w:rFonts w:ascii="Times New Roman" w:hAnsi="Times New Roman" w:cs="Times New Roman"/>
          <w:sz w:val="28"/>
          <w:szCs w:val="28"/>
        </w:rPr>
        <w:t>.</w:t>
      </w:r>
    </w:p>
    <w:p w14:paraId="45B95DD8" w14:textId="77777777" w:rsidR="00BE25CF" w:rsidRDefault="00BE25CF" w:rsidP="00BE25CF">
      <w:pPr>
        <w:pStyle w:val="aff4"/>
        <w:spacing w:before="0" w:line="240" w:lineRule="auto"/>
        <w:jc w:val="left"/>
        <w:rPr>
          <w:b/>
          <w:szCs w:val="28"/>
        </w:rPr>
      </w:pPr>
    </w:p>
    <w:p w14:paraId="6292F9A6" w14:textId="34642C62" w:rsidR="002D04AE" w:rsidRPr="00BE25CF" w:rsidRDefault="002D04AE" w:rsidP="00BE25CF">
      <w:pPr>
        <w:pStyle w:val="aff4"/>
        <w:spacing w:before="0" w:line="240" w:lineRule="auto"/>
        <w:jc w:val="left"/>
        <w:rPr>
          <w:bCs/>
          <w:szCs w:val="28"/>
        </w:rPr>
      </w:pPr>
      <w:r w:rsidRPr="00BE25CF">
        <w:rPr>
          <w:bCs/>
          <w:szCs w:val="28"/>
        </w:rPr>
        <w:t>Таблица 4.2</w:t>
      </w:r>
      <w:r w:rsidR="00866BFC">
        <w:rPr>
          <w:bCs/>
          <w:szCs w:val="28"/>
        </w:rPr>
        <w:t>2</w:t>
      </w:r>
      <w:r w:rsidRPr="00BE25CF">
        <w:rPr>
          <w:bCs/>
          <w:szCs w:val="28"/>
        </w:rPr>
        <w:t xml:space="preserve"> – Матрица индексов несогласия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0"/>
        <w:gridCol w:w="840"/>
        <w:gridCol w:w="840"/>
        <w:gridCol w:w="840"/>
      </w:tblGrid>
      <w:tr w:rsidR="002E32C3" w:rsidRPr="002D04AE" w14:paraId="628FF4F7" w14:textId="77777777" w:rsidTr="00614338">
        <w:tc>
          <w:tcPr>
            <w:tcW w:w="700" w:type="dxa"/>
            <w:vAlign w:val="center"/>
          </w:tcPr>
          <w:p w14:paraId="3B804F37" w14:textId="0E9E3AE4"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 </w:t>
            </w:r>
          </w:p>
        </w:tc>
        <w:tc>
          <w:tcPr>
            <w:tcW w:w="840" w:type="dxa"/>
            <w:vAlign w:val="center"/>
          </w:tcPr>
          <w:p w14:paraId="446BB8C3" w14:textId="0226463E"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Пл1</w:t>
            </w:r>
          </w:p>
        </w:tc>
        <w:tc>
          <w:tcPr>
            <w:tcW w:w="840" w:type="dxa"/>
            <w:vAlign w:val="center"/>
          </w:tcPr>
          <w:p w14:paraId="739BEB20" w14:textId="62B25F93"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Пл2</w:t>
            </w:r>
          </w:p>
        </w:tc>
        <w:tc>
          <w:tcPr>
            <w:tcW w:w="840" w:type="dxa"/>
            <w:vAlign w:val="center"/>
          </w:tcPr>
          <w:p w14:paraId="3F98261B" w14:textId="3864F600"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Пл3</w:t>
            </w:r>
          </w:p>
        </w:tc>
      </w:tr>
      <w:tr w:rsidR="002E32C3" w:rsidRPr="002D04AE" w14:paraId="36F13067" w14:textId="77777777" w:rsidTr="00614338">
        <w:tc>
          <w:tcPr>
            <w:tcW w:w="700" w:type="dxa"/>
            <w:vAlign w:val="center"/>
          </w:tcPr>
          <w:p w14:paraId="47B59187" w14:textId="2FEB9C0F"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Пл1</w:t>
            </w:r>
          </w:p>
        </w:tc>
        <w:tc>
          <w:tcPr>
            <w:tcW w:w="840" w:type="dxa"/>
            <w:vAlign w:val="center"/>
          </w:tcPr>
          <w:p w14:paraId="1B9CD42B" w14:textId="1F90E64E"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w:t>
            </w:r>
          </w:p>
        </w:tc>
        <w:tc>
          <w:tcPr>
            <w:tcW w:w="840" w:type="dxa"/>
            <w:vAlign w:val="center"/>
          </w:tcPr>
          <w:p w14:paraId="6A842D37" w14:textId="6F327FE3"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0,49</w:t>
            </w:r>
          </w:p>
        </w:tc>
        <w:tc>
          <w:tcPr>
            <w:tcW w:w="840" w:type="dxa"/>
            <w:vAlign w:val="center"/>
          </w:tcPr>
          <w:p w14:paraId="6BC78EA3" w14:textId="49C084F5"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0,5</w:t>
            </w:r>
          </w:p>
        </w:tc>
      </w:tr>
      <w:tr w:rsidR="002E32C3" w:rsidRPr="002D04AE" w14:paraId="6435D339" w14:textId="77777777" w:rsidTr="00614338">
        <w:tc>
          <w:tcPr>
            <w:tcW w:w="700" w:type="dxa"/>
            <w:vAlign w:val="center"/>
          </w:tcPr>
          <w:p w14:paraId="5DDABD27" w14:textId="5FE1C4D8"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Пл2</w:t>
            </w:r>
          </w:p>
        </w:tc>
        <w:tc>
          <w:tcPr>
            <w:tcW w:w="840" w:type="dxa"/>
            <w:vAlign w:val="center"/>
          </w:tcPr>
          <w:p w14:paraId="2B9763ED" w14:textId="62C164E3"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0,4</w:t>
            </w:r>
          </w:p>
        </w:tc>
        <w:tc>
          <w:tcPr>
            <w:tcW w:w="840" w:type="dxa"/>
            <w:vAlign w:val="center"/>
          </w:tcPr>
          <w:p w14:paraId="69E13E02" w14:textId="5F2B9012"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w:t>
            </w:r>
          </w:p>
        </w:tc>
        <w:tc>
          <w:tcPr>
            <w:tcW w:w="840" w:type="dxa"/>
            <w:vAlign w:val="center"/>
          </w:tcPr>
          <w:p w14:paraId="0114B470" w14:textId="1590D2ED"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0,9</w:t>
            </w:r>
          </w:p>
        </w:tc>
      </w:tr>
      <w:tr w:rsidR="002E32C3" w:rsidRPr="002D04AE" w14:paraId="2870EE60" w14:textId="77777777" w:rsidTr="00614338">
        <w:tc>
          <w:tcPr>
            <w:tcW w:w="700" w:type="dxa"/>
            <w:vAlign w:val="center"/>
          </w:tcPr>
          <w:p w14:paraId="7FF51A01" w14:textId="2A704302"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Пл3</w:t>
            </w:r>
          </w:p>
        </w:tc>
        <w:tc>
          <w:tcPr>
            <w:tcW w:w="840" w:type="dxa"/>
            <w:vAlign w:val="center"/>
          </w:tcPr>
          <w:p w14:paraId="78F39291" w14:textId="11A206F0"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0,2</w:t>
            </w:r>
          </w:p>
        </w:tc>
        <w:tc>
          <w:tcPr>
            <w:tcW w:w="840" w:type="dxa"/>
            <w:vAlign w:val="center"/>
          </w:tcPr>
          <w:p w14:paraId="334ACEC5" w14:textId="29245BDC"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0,5</w:t>
            </w:r>
          </w:p>
        </w:tc>
        <w:tc>
          <w:tcPr>
            <w:tcW w:w="840" w:type="dxa"/>
            <w:vAlign w:val="center"/>
          </w:tcPr>
          <w:p w14:paraId="57EB2C6A" w14:textId="4C7C24F7" w:rsidR="002E32C3" w:rsidRPr="002E32C3" w:rsidRDefault="002E32C3" w:rsidP="002E32C3">
            <w:pPr>
              <w:spacing w:after="0" w:line="240" w:lineRule="auto"/>
              <w:jc w:val="center"/>
              <w:rPr>
                <w:rFonts w:ascii="Times New Roman" w:hAnsi="Times New Roman" w:cs="Times New Roman"/>
                <w:sz w:val="28"/>
                <w:szCs w:val="28"/>
              </w:rPr>
            </w:pPr>
            <w:r w:rsidRPr="002E32C3">
              <w:rPr>
                <w:rFonts w:ascii="Times New Roman" w:hAnsi="Times New Roman" w:cs="Times New Roman"/>
                <w:color w:val="000000"/>
                <w:sz w:val="28"/>
                <w:szCs w:val="28"/>
              </w:rPr>
              <w:t>-</w:t>
            </w:r>
          </w:p>
        </w:tc>
      </w:tr>
    </w:tbl>
    <w:p w14:paraId="25C4CFBB" w14:textId="77777777" w:rsidR="00866BFC" w:rsidRDefault="00866BFC" w:rsidP="002D04AE">
      <w:pPr>
        <w:spacing w:after="0" w:line="240" w:lineRule="auto"/>
        <w:ind w:firstLine="709"/>
        <w:jc w:val="both"/>
        <w:rPr>
          <w:rFonts w:ascii="Times New Roman" w:hAnsi="Times New Roman" w:cs="Times New Roman"/>
          <w:sz w:val="28"/>
          <w:szCs w:val="28"/>
        </w:rPr>
      </w:pPr>
    </w:p>
    <w:p w14:paraId="6C51D7FC" w14:textId="534F56E1"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Приведем примеры расчета индексов несогласия. Найдем индекс несогласия </w:t>
      </w:r>
      <w:r w:rsidRPr="002D04AE">
        <w:rPr>
          <w:rFonts w:ascii="Times New Roman" w:hAnsi="Times New Roman" w:cs="Times New Roman"/>
          <w:i/>
          <w:sz w:val="28"/>
          <w:szCs w:val="28"/>
        </w:rPr>
        <w:t>D</w:t>
      </w:r>
      <w:r w:rsidRPr="002D04AE">
        <w:rPr>
          <w:rFonts w:ascii="Times New Roman" w:hAnsi="Times New Roman" w:cs="Times New Roman"/>
          <w:sz w:val="28"/>
          <w:szCs w:val="28"/>
          <w:vertAlign w:val="subscript"/>
        </w:rPr>
        <w:t>12</w:t>
      </w:r>
      <w:r w:rsidRPr="002D04AE">
        <w:rPr>
          <w:rFonts w:ascii="Times New Roman" w:hAnsi="Times New Roman" w:cs="Times New Roman"/>
          <w:sz w:val="28"/>
          <w:szCs w:val="28"/>
        </w:rPr>
        <w:t xml:space="preserve"> (оценку несогласия с предположением о превосходстве альтернативы </w:t>
      </w:r>
      <w:r w:rsidR="002E32C3">
        <w:rPr>
          <w:rFonts w:ascii="Times New Roman" w:hAnsi="Times New Roman" w:cs="Times New Roman"/>
          <w:sz w:val="28"/>
          <w:szCs w:val="28"/>
        </w:rPr>
        <w:t>Пл</w:t>
      </w:r>
      <w:r w:rsidRPr="002D04AE">
        <w:rPr>
          <w:rFonts w:ascii="Times New Roman" w:hAnsi="Times New Roman" w:cs="Times New Roman"/>
          <w:sz w:val="28"/>
          <w:szCs w:val="28"/>
        </w:rPr>
        <w:t xml:space="preserve">1 над </w:t>
      </w:r>
      <w:r w:rsidR="002E32C3">
        <w:rPr>
          <w:rFonts w:ascii="Times New Roman" w:hAnsi="Times New Roman" w:cs="Times New Roman"/>
          <w:sz w:val="28"/>
          <w:szCs w:val="28"/>
        </w:rPr>
        <w:t>Пл</w:t>
      </w:r>
      <w:r w:rsidRPr="002D04AE">
        <w:rPr>
          <w:rFonts w:ascii="Times New Roman" w:hAnsi="Times New Roman" w:cs="Times New Roman"/>
          <w:sz w:val="28"/>
          <w:szCs w:val="28"/>
        </w:rPr>
        <w:t xml:space="preserve">2). Альтернатива </w:t>
      </w:r>
      <w:r w:rsidR="002E32C3">
        <w:rPr>
          <w:rFonts w:ascii="Times New Roman" w:hAnsi="Times New Roman" w:cs="Times New Roman"/>
          <w:sz w:val="28"/>
          <w:szCs w:val="28"/>
        </w:rPr>
        <w:t>Пл</w:t>
      </w:r>
      <w:r w:rsidRPr="002D04AE">
        <w:rPr>
          <w:rFonts w:ascii="Times New Roman" w:hAnsi="Times New Roman" w:cs="Times New Roman"/>
          <w:sz w:val="28"/>
          <w:szCs w:val="28"/>
        </w:rPr>
        <w:t xml:space="preserve">1 не имеет превосходства над </w:t>
      </w:r>
      <w:r w:rsidR="002E32C3">
        <w:rPr>
          <w:rFonts w:ascii="Times New Roman" w:hAnsi="Times New Roman" w:cs="Times New Roman"/>
          <w:sz w:val="28"/>
          <w:szCs w:val="28"/>
        </w:rPr>
        <w:t>Пл</w:t>
      </w:r>
      <w:r w:rsidRPr="002D04AE">
        <w:rPr>
          <w:rFonts w:ascii="Times New Roman" w:hAnsi="Times New Roman" w:cs="Times New Roman"/>
          <w:sz w:val="28"/>
          <w:szCs w:val="28"/>
        </w:rPr>
        <w:t>2 по критериям К</w:t>
      </w:r>
      <w:r w:rsidR="002E32C3">
        <w:rPr>
          <w:rFonts w:ascii="Times New Roman" w:hAnsi="Times New Roman" w:cs="Times New Roman"/>
          <w:sz w:val="28"/>
          <w:szCs w:val="28"/>
        </w:rPr>
        <w:t xml:space="preserve">1 и </w:t>
      </w:r>
      <w:r w:rsidRPr="002D04AE">
        <w:rPr>
          <w:rFonts w:ascii="Times New Roman" w:hAnsi="Times New Roman" w:cs="Times New Roman"/>
          <w:sz w:val="28"/>
          <w:szCs w:val="28"/>
        </w:rPr>
        <w:t>К</w:t>
      </w:r>
      <w:r w:rsidR="002E32C3">
        <w:rPr>
          <w:rFonts w:ascii="Times New Roman" w:hAnsi="Times New Roman" w:cs="Times New Roman"/>
          <w:sz w:val="28"/>
          <w:szCs w:val="28"/>
        </w:rPr>
        <w:t>2</w:t>
      </w:r>
      <w:r w:rsidRPr="002D04AE">
        <w:rPr>
          <w:rFonts w:ascii="Times New Roman" w:hAnsi="Times New Roman" w:cs="Times New Roman"/>
          <w:sz w:val="28"/>
          <w:szCs w:val="28"/>
        </w:rPr>
        <w:t xml:space="preserve">. Разности безразмерных оценок по этим критериям следующие: </w:t>
      </w:r>
      <w:r w:rsidR="002E32C3">
        <w:rPr>
          <w:rFonts w:ascii="Times New Roman" w:hAnsi="Times New Roman" w:cs="Times New Roman"/>
          <w:sz w:val="28"/>
          <w:szCs w:val="28"/>
        </w:rPr>
        <w:t>1</w:t>
      </w:r>
      <w:r w:rsidRPr="002D04AE">
        <w:rPr>
          <w:rFonts w:ascii="Times New Roman" w:hAnsi="Times New Roman" w:cs="Times New Roman"/>
          <w:sz w:val="28"/>
          <w:szCs w:val="28"/>
        </w:rPr>
        <w:t> - 0,</w:t>
      </w:r>
      <w:r w:rsidR="002E32C3">
        <w:rPr>
          <w:rFonts w:ascii="Times New Roman" w:hAnsi="Times New Roman" w:cs="Times New Roman"/>
          <w:sz w:val="28"/>
          <w:szCs w:val="28"/>
        </w:rPr>
        <w:t>7</w:t>
      </w:r>
      <w:r w:rsidRPr="002D04AE">
        <w:rPr>
          <w:rFonts w:ascii="Times New Roman" w:hAnsi="Times New Roman" w:cs="Times New Roman"/>
          <w:sz w:val="28"/>
          <w:szCs w:val="28"/>
        </w:rPr>
        <w:t> = 0,3; 1</w:t>
      </w:r>
      <w:r w:rsidRPr="002D04AE">
        <w:rPr>
          <w:rFonts w:ascii="Times New Roman" w:hAnsi="Times New Roman" w:cs="Times New Roman"/>
          <w:sz w:val="28"/>
          <w:szCs w:val="28"/>
        </w:rPr>
        <w:noBreakHyphen/>
        <w:t> 0,</w:t>
      </w:r>
      <w:r w:rsidR="002E32C3">
        <w:rPr>
          <w:rFonts w:ascii="Times New Roman" w:hAnsi="Times New Roman" w:cs="Times New Roman"/>
          <w:sz w:val="28"/>
          <w:szCs w:val="28"/>
        </w:rPr>
        <w:t>51</w:t>
      </w:r>
      <w:r w:rsidRPr="002D04AE">
        <w:rPr>
          <w:rFonts w:ascii="Times New Roman" w:hAnsi="Times New Roman" w:cs="Times New Roman"/>
          <w:sz w:val="28"/>
          <w:szCs w:val="28"/>
        </w:rPr>
        <w:t> = 0,4</w:t>
      </w:r>
      <w:r w:rsidR="002E32C3">
        <w:rPr>
          <w:rFonts w:ascii="Times New Roman" w:hAnsi="Times New Roman" w:cs="Times New Roman"/>
          <w:sz w:val="28"/>
          <w:szCs w:val="28"/>
        </w:rPr>
        <w:t>9</w:t>
      </w:r>
      <w:r w:rsidRPr="002D04AE">
        <w:rPr>
          <w:rFonts w:ascii="Times New Roman" w:hAnsi="Times New Roman" w:cs="Times New Roman"/>
          <w:sz w:val="28"/>
          <w:szCs w:val="28"/>
        </w:rPr>
        <w:t xml:space="preserve">. Таким образом, </w:t>
      </w:r>
      <w:r w:rsidRPr="002D04AE">
        <w:rPr>
          <w:rFonts w:ascii="Times New Roman" w:hAnsi="Times New Roman" w:cs="Times New Roman"/>
          <w:i/>
          <w:sz w:val="28"/>
          <w:szCs w:val="28"/>
        </w:rPr>
        <w:t>D</w:t>
      </w:r>
      <w:r w:rsidRPr="002D04AE">
        <w:rPr>
          <w:rFonts w:ascii="Times New Roman" w:hAnsi="Times New Roman" w:cs="Times New Roman"/>
          <w:sz w:val="28"/>
          <w:szCs w:val="28"/>
          <w:vertAlign w:val="subscript"/>
        </w:rPr>
        <w:t>12</w:t>
      </w:r>
      <w:r w:rsidR="002E32C3">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w:t>
      </w:r>
      <w:r w:rsidR="002E32C3">
        <w:rPr>
          <w:rFonts w:ascii="Times New Roman" w:hAnsi="Times New Roman" w:cs="Times New Roman"/>
          <w:sz w:val="28"/>
          <w:szCs w:val="28"/>
        </w:rPr>
        <w:t xml:space="preserve"> </w:t>
      </w:r>
      <w:r w:rsidRPr="002D04AE">
        <w:rPr>
          <w:rFonts w:ascii="Times New Roman" w:hAnsi="Times New Roman" w:cs="Times New Roman"/>
          <w:sz w:val="28"/>
          <w:szCs w:val="28"/>
        </w:rPr>
        <w:t>0,4</w:t>
      </w:r>
      <w:r w:rsidR="002E32C3">
        <w:rPr>
          <w:rFonts w:ascii="Times New Roman" w:hAnsi="Times New Roman" w:cs="Times New Roman"/>
          <w:sz w:val="28"/>
          <w:szCs w:val="28"/>
        </w:rPr>
        <w:t>9</w:t>
      </w:r>
      <w:r w:rsidRPr="002D04AE">
        <w:rPr>
          <w:rFonts w:ascii="Times New Roman" w:hAnsi="Times New Roman" w:cs="Times New Roman"/>
          <w:sz w:val="28"/>
          <w:szCs w:val="28"/>
        </w:rPr>
        <w:t>.</w:t>
      </w:r>
    </w:p>
    <w:p w14:paraId="14A72481" w14:textId="77777777" w:rsidR="00BE25CF" w:rsidRDefault="00BE25CF" w:rsidP="002D04AE">
      <w:pPr>
        <w:spacing w:after="0" w:line="240" w:lineRule="auto"/>
        <w:ind w:firstLine="709"/>
        <w:jc w:val="both"/>
        <w:rPr>
          <w:rFonts w:ascii="Times New Roman" w:hAnsi="Times New Roman" w:cs="Times New Roman"/>
          <w:b/>
          <w:sz w:val="28"/>
          <w:szCs w:val="28"/>
        </w:rPr>
      </w:pPr>
    </w:p>
    <w:p w14:paraId="66A03C76" w14:textId="0A61F22F" w:rsidR="002D04AE" w:rsidRDefault="002D04AE" w:rsidP="002D04AE">
      <w:pPr>
        <w:spacing w:after="0" w:line="240" w:lineRule="auto"/>
        <w:ind w:firstLine="709"/>
        <w:jc w:val="both"/>
        <w:rPr>
          <w:rFonts w:ascii="Times New Roman" w:hAnsi="Times New Roman" w:cs="Times New Roman"/>
          <w:sz w:val="28"/>
          <w:szCs w:val="28"/>
        </w:rPr>
      </w:pPr>
      <w:r w:rsidRPr="00BE25CF">
        <w:rPr>
          <w:rFonts w:ascii="Times New Roman" w:hAnsi="Times New Roman" w:cs="Times New Roman"/>
          <w:bCs/>
          <w:sz w:val="28"/>
          <w:szCs w:val="28"/>
        </w:rPr>
        <w:t>4</w:t>
      </w:r>
      <w:r w:rsidR="00BE25CF">
        <w:rPr>
          <w:rFonts w:ascii="Times New Roman" w:hAnsi="Times New Roman" w:cs="Times New Roman"/>
          <w:sz w:val="28"/>
          <w:szCs w:val="28"/>
        </w:rPr>
        <w:t>.</w:t>
      </w:r>
      <w:r w:rsidRPr="002D04AE">
        <w:rPr>
          <w:rFonts w:ascii="Times New Roman" w:hAnsi="Times New Roman" w:cs="Times New Roman"/>
          <w:sz w:val="28"/>
          <w:szCs w:val="28"/>
        </w:rPr>
        <w:t xml:space="preserve"> Для каждой альтернативы находится предельное значение индекса согласия:</w:t>
      </w:r>
    </w:p>
    <w:p w14:paraId="6A949FDB" w14:textId="77777777" w:rsidR="00866BFC" w:rsidRPr="002D04AE" w:rsidRDefault="00866BFC" w:rsidP="002D04AE">
      <w:pPr>
        <w:spacing w:after="0" w:line="240" w:lineRule="auto"/>
        <w:ind w:firstLine="709"/>
        <w:jc w:val="both"/>
        <w:rPr>
          <w:rFonts w:ascii="Times New Roman" w:hAnsi="Times New Roman" w:cs="Times New Roman"/>
          <w:sz w:val="28"/>
          <w:szCs w:val="28"/>
        </w:rPr>
      </w:pPr>
    </w:p>
    <w:p w14:paraId="2C3C609F"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position w:val="-30"/>
          <w:sz w:val="28"/>
          <w:szCs w:val="28"/>
        </w:rPr>
        <w:object w:dxaOrig="1680" w:dyaOrig="560" w14:anchorId="3EF8C2C5">
          <v:shape id="_x0000_i1033" type="#_x0000_t75" style="width:84pt;height:27.75pt" o:ole="" fillcolor="window">
            <v:imagedata r:id="rId26" o:title=""/>
          </v:shape>
          <o:OLEObject Type="Embed" ProgID="Equation.3" ShapeID="_x0000_i1033" DrawAspect="Content" ObjectID="_1802212437" r:id="rId27"/>
        </w:objec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j</w:t>
      </w:r>
      <w:r w:rsidRPr="002D04AE">
        <w:rPr>
          <w:rFonts w:ascii="Times New Roman" w:hAnsi="Times New Roman" w:cs="Times New Roman"/>
          <w:sz w:val="28"/>
          <w:szCs w:val="28"/>
        </w:rPr>
        <w:t>=</w:t>
      </w:r>
      <w:proofErr w:type="gramStart"/>
      <w:r w:rsidRPr="002D04AE">
        <w:rPr>
          <w:rFonts w:ascii="Times New Roman" w:hAnsi="Times New Roman" w:cs="Times New Roman"/>
          <w:sz w:val="28"/>
          <w:szCs w:val="28"/>
        </w:rPr>
        <w:t>1,...</w:t>
      </w:r>
      <w:proofErr w:type="gramEnd"/>
      <w:r w:rsidRPr="002D04AE">
        <w:rPr>
          <w:rFonts w:ascii="Times New Roman" w:hAnsi="Times New Roman" w:cs="Times New Roman"/>
          <w:sz w:val="28"/>
          <w:szCs w:val="28"/>
        </w:rPr>
        <w:t>,</w:t>
      </w:r>
      <w:r w:rsidRPr="002D04AE">
        <w:rPr>
          <w:rFonts w:ascii="Times New Roman" w:hAnsi="Times New Roman" w:cs="Times New Roman"/>
          <w:i/>
          <w:sz w:val="28"/>
          <w:szCs w:val="28"/>
        </w:rPr>
        <w:t>N</w:t>
      </w:r>
      <w:r w:rsidRPr="002D04AE">
        <w:rPr>
          <w:rFonts w:ascii="Times New Roman" w:hAnsi="Times New Roman" w:cs="Times New Roman"/>
          <w:sz w:val="28"/>
          <w:szCs w:val="28"/>
        </w:rPr>
        <w:t>.</w:t>
      </w:r>
    </w:p>
    <w:p w14:paraId="4F480143" w14:textId="77777777" w:rsidR="00866BFC" w:rsidRDefault="00866BFC" w:rsidP="002D04AE">
      <w:pPr>
        <w:spacing w:after="0" w:line="240" w:lineRule="auto"/>
        <w:ind w:firstLine="709"/>
        <w:jc w:val="both"/>
        <w:rPr>
          <w:rFonts w:ascii="Times New Roman" w:hAnsi="Times New Roman" w:cs="Times New Roman"/>
          <w:sz w:val="28"/>
          <w:szCs w:val="28"/>
        </w:rPr>
      </w:pPr>
    </w:p>
    <w:p w14:paraId="235380DD" w14:textId="62C589E5"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Таким образом, предельное значение индекса согласия для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-й альтернативы находится как </w:t>
      </w:r>
      <w:r w:rsidRPr="002D04AE">
        <w:rPr>
          <w:rFonts w:ascii="Times New Roman" w:hAnsi="Times New Roman" w:cs="Times New Roman"/>
          <w:i/>
          <w:sz w:val="28"/>
          <w:szCs w:val="28"/>
        </w:rPr>
        <w:t>минимальный</w:t>
      </w:r>
      <w:r w:rsidRPr="002D04AE">
        <w:rPr>
          <w:rFonts w:ascii="Times New Roman" w:hAnsi="Times New Roman" w:cs="Times New Roman"/>
          <w:sz w:val="28"/>
          <w:szCs w:val="28"/>
        </w:rPr>
        <w:t xml:space="preserve"> элемент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-й строки матрицы индексов согласия. Эта величина отражает степень согласия с предположением о том, что </w:t>
      </w:r>
      <w:r w:rsidRPr="002D04AE">
        <w:rPr>
          <w:rFonts w:ascii="Times New Roman" w:hAnsi="Times New Roman" w:cs="Times New Roman"/>
          <w:i/>
          <w:sz w:val="28"/>
          <w:szCs w:val="28"/>
        </w:rPr>
        <w:t>j</w:t>
      </w:r>
      <w:r w:rsidRPr="002D04AE">
        <w:rPr>
          <w:rFonts w:ascii="Times New Roman" w:hAnsi="Times New Roman" w:cs="Times New Roman"/>
          <w:sz w:val="28"/>
          <w:szCs w:val="28"/>
        </w:rPr>
        <w:t>-я альтернатива имеет превосходство над всеми другими альтернативами.</w:t>
      </w:r>
    </w:p>
    <w:p w14:paraId="5583749A" w14:textId="147A015D"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Для рассматриваемого примера С</w:t>
      </w:r>
      <w:r w:rsidRPr="002D04AE">
        <w:rPr>
          <w:rFonts w:ascii="Times New Roman" w:hAnsi="Times New Roman" w:cs="Times New Roman"/>
          <w:sz w:val="28"/>
          <w:szCs w:val="28"/>
          <w:vertAlign w:val="subscript"/>
        </w:rPr>
        <w:t>1</w:t>
      </w:r>
      <w:r w:rsidR="00565AD0">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w:t>
      </w:r>
      <w:r w:rsidR="00565AD0">
        <w:rPr>
          <w:rFonts w:ascii="Times New Roman" w:hAnsi="Times New Roman" w:cs="Times New Roman"/>
          <w:sz w:val="28"/>
          <w:szCs w:val="28"/>
        </w:rPr>
        <w:t xml:space="preserve"> </w:t>
      </w:r>
      <w:r w:rsidRPr="002D04AE">
        <w:rPr>
          <w:rFonts w:ascii="Times New Roman" w:hAnsi="Times New Roman" w:cs="Times New Roman"/>
          <w:sz w:val="28"/>
          <w:szCs w:val="28"/>
        </w:rPr>
        <w:t>0,</w:t>
      </w:r>
      <w:r w:rsidR="00565AD0">
        <w:rPr>
          <w:rFonts w:ascii="Times New Roman" w:hAnsi="Times New Roman" w:cs="Times New Roman"/>
          <w:sz w:val="28"/>
          <w:szCs w:val="28"/>
        </w:rPr>
        <w:t>429</w:t>
      </w:r>
      <w:r w:rsidRPr="002D04AE">
        <w:rPr>
          <w:rFonts w:ascii="Times New Roman" w:hAnsi="Times New Roman" w:cs="Times New Roman"/>
          <w:sz w:val="28"/>
          <w:szCs w:val="28"/>
        </w:rPr>
        <w:t>; С</w:t>
      </w:r>
      <w:r w:rsidRPr="002D04AE">
        <w:rPr>
          <w:rFonts w:ascii="Times New Roman" w:hAnsi="Times New Roman" w:cs="Times New Roman"/>
          <w:sz w:val="28"/>
          <w:szCs w:val="28"/>
          <w:vertAlign w:val="subscript"/>
        </w:rPr>
        <w:t>2</w:t>
      </w:r>
      <w:r w:rsidR="00565AD0">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w:t>
      </w:r>
      <w:r w:rsidR="00565AD0">
        <w:rPr>
          <w:rFonts w:ascii="Times New Roman" w:hAnsi="Times New Roman" w:cs="Times New Roman"/>
          <w:sz w:val="28"/>
          <w:szCs w:val="28"/>
        </w:rPr>
        <w:t xml:space="preserve"> </w:t>
      </w:r>
      <w:r w:rsidRPr="002D04AE">
        <w:rPr>
          <w:rFonts w:ascii="Times New Roman" w:hAnsi="Times New Roman" w:cs="Times New Roman"/>
          <w:sz w:val="28"/>
          <w:szCs w:val="28"/>
        </w:rPr>
        <w:t>0,</w:t>
      </w:r>
      <w:r w:rsidR="00565AD0">
        <w:rPr>
          <w:rFonts w:ascii="Times New Roman" w:hAnsi="Times New Roman" w:cs="Times New Roman"/>
          <w:sz w:val="28"/>
          <w:szCs w:val="28"/>
        </w:rPr>
        <w:t>572</w:t>
      </w:r>
      <w:r w:rsidRPr="002D04AE">
        <w:rPr>
          <w:rFonts w:ascii="Times New Roman" w:hAnsi="Times New Roman" w:cs="Times New Roman"/>
          <w:sz w:val="28"/>
          <w:szCs w:val="28"/>
        </w:rPr>
        <w:t>; С</w:t>
      </w:r>
      <w:r w:rsidRPr="002D04AE">
        <w:rPr>
          <w:rFonts w:ascii="Times New Roman" w:hAnsi="Times New Roman" w:cs="Times New Roman"/>
          <w:sz w:val="28"/>
          <w:szCs w:val="28"/>
          <w:vertAlign w:val="subscript"/>
        </w:rPr>
        <w:t>3</w:t>
      </w:r>
      <w:r w:rsidR="00565AD0">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w:t>
      </w:r>
      <w:r w:rsidR="00565AD0">
        <w:rPr>
          <w:rFonts w:ascii="Times New Roman" w:hAnsi="Times New Roman" w:cs="Times New Roman"/>
          <w:sz w:val="28"/>
          <w:szCs w:val="28"/>
        </w:rPr>
        <w:t xml:space="preserve"> </w:t>
      </w:r>
      <w:r w:rsidRPr="002D04AE">
        <w:rPr>
          <w:rFonts w:ascii="Times New Roman" w:hAnsi="Times New Roman" w:cs="Times New Roman"/>
          <w:sz w:val="28"/>
          <w:szCs w:val="28"/>
        </w:rPr>
        <w:t>0,</w:t>
      </w:r>
      <w:r w:rsidR="00565AD0">
        <w:rPr>
          <w:rFonts w:ascii="Times New Roman" w:hAnsi="Times New Roman" w:cs="Times New Roman"/>
          <w:sz w:val="28"/>
          <w:szCs w:val="28"/>
        </w:rPr>
        <w:t>429</w:t>
      </w:r>
      <w:r w:rsidRPr="002D04AE">
        <w:rPr>
          <w:rFonts w:ascii="Times New Roman" w:hAnsi="Times New Roman" w:cs="Times New Roman"/>
          <w:sz w:val="28"/>
          <w:szCs w:val="28"/>
        </w:rPr>
        <w:t>.</w:t>
      </w:r>
    </w:p>
    <w:p w14:paraId="230AA8F6" w14:textId="77777777" w:rsidR="00BE25CF" w:rsidRDefault="00BE25CF" w:rsidP="002D04AE">
      <w:pPr>
        <w:spacing w:after="0" w:line="240" w:lineRule="auto"/>
        <w:ind w:firstLine="709"/>
        <w:jc w:val="both"/>
        <w:rPr>
          <w:rFonts w:ascii="Times New Roman" w:hAnsi="Times New Roman" w:cs="Times New Roman"/>
          <w:b/>
          <w:sz w:val="28"/>
          <w:szCs w:val="28"/>
        </w:rPr>
      </w:pPr>
    </w:p>
    <w:p w14:paraId="2F1D1B60" w14:textId="6B00B251" w:rsidR="002D04AE" w:rsidRPr="002D04AE" w:rsidRDefault="002D04AE" w:rsidP="002D04AE">
      <w:pPr>
        <w:spacing w:after="0" w:line="240" w:lineRule="auto"/>
        <w:ind w:firstLine="709"/>
        <w:jc w:val="both"/>
        <w:rPr>
          <w:rFonts w:ascii="Times New Roman" w:hAnsi="Times New Roman" w:cs="Times New Roman"/>
          <w:sz w:val="28"/>
          <w:szCs w:val="28"/>
        </w:rPr>
      </w:pPr>
      <w:r w:rsidRPr="00BE25CF">
        <w:rPr>
          <w:rFonts w:ascii="Times New Roman" w:hAnsi="Times New Roman" w:cs="Times New Roman"/>
          <w:bCs/>
          <w:sz w:val="28"/>
          <w:szCs w:val="28"/>
        </w:rPr>
        <w:t>5</w:t>
      </w:r>
      <w:r w:rsidR="00BE25CF">
        <w:rPr>
          <w:rFonts w:ascii="Times New Roman" w:hAnsi="Times New Roman" w:cs="Times New Roman"/>
          <w:bCs/>
          <w:sz w:val="28"/>
          <w:szCs w:val="28"/>
        </w:rPr>
        <w:t>.</w:t>
      </w:r>
      <w:r w:rsidRPr="002D04AE">
        <w:rPr>
          <w:rFonts w:ascii="Times New Roman" w:hAnsi="Times New Roman" w:cs="Times New Roman"/>
          <w:sz w:val="28"/>
          <w:szCs w:val="28"/>
        </w:rPr>
        <w:t xml:space="preserve"> Для каждой альтернативы находится предельное значение индекса несогласия:</w:t>
      </w:r>
    </w:p>
    <w:p w14:paraId="0AB00D24"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position w:val="-30"/>
          <w:sz w:val="28"/>
          <w:szCs w:val="28"/>
        </w:rPr>
        <w:object w:dxaOrig="1740" w:dyaOrig="560" w14:anchorId="6854D8F4">
          <v:shape id="_x0000_i1034" type="#_x0000_t75" style="width:87.75pt;height:27.75pt" o:ole="" fillcolor="window">
            <v:imagedata r:id="rId28" o:title=""/>
          </v:shape>
          <o:OLEObject Type="Embed" ProgID="Equation.3" ShapeID="_x0000_i1034" DrawAspect="Content" ObjectID="_1802212438" r:id="rId29"/>
        </w:objec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j</w:t>
      </w:r>
      <w:r w:rsidRPr="002D04AE">
        <w:rPr>
          <w:rFonts w:ascii="Times New Roman" w:hAnsi="Times New Roman" w:cs="Times New Roman"/>
          <w:sz w:val="28"/>
          <w:szCs w:val="28"/>
        </w:rPr>
        <w:t>=</w:t>
      </w:r>
      <w:proofErr w:type="gramStart"/>
      <w:r w:rsidRPr="002D04AE">
        <w:rPr>
          <w:rFonts w:ascii="Times New Roman" w:hAnsi="Times New Roman" w:cs="Times New Roman"/>
          <w:sz w:val="28"/>
          <w:szCs w:val="28"/>
        </w:rPr>
        <w:t>1,...</w:t>
      </w:r>
      <w:proofErr w:type="gramEnd"/>
      <w:r w:rsidRPr="002D04AE">
        <w:rPr>
          <w:rFonts w:ascii="Times New Roman" w:hAnsi="Times New Roman" w:cs="Times New Roman"/>
          <w:sz w:val="28"/>
          <w:szCs w:val="28"/>
        </w:rPr>
        <w:t>,</w:t>
      </w:r>
      <w:r w:rsidRPr="002D04AE">
        <w:rPr>
          <w:rFonts w:ascii="Times New Roman" w:hAnsi="Times New Roman" w:cs="Times New Roman"/>
          <w:i/>
          <w:sz w:val="28"/>
          <w:szCs w:val="28"/>
        </w:rPr>
        <w:t>N</w:t>
      </w:r>
      <w:r w:rsidRPr="002D04AE">
        <w:rPr>
          <w:rFonts w:ascii="Times New Roman" w:hAnsi="Times New Roman" w:cs="Times New Roman"/>
          <w:sz w:val="28"/>
          <w:szCs w:val="28"/>
        </w:rPr>
        <w:t>.</w:t>
      </w:r>
    </w:p>
    <w:p w14:paraId="1EF4DAB3" w14:textId="77777777"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Таким образом, предельное значение индекса несогласия для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-й альтернативы находится как </w:t>
      </w:r>
      <w:r w:rsidRPr="002D04AE">
        <w:rPr>
          <w:rFonts w:ascii="Times New Roman" w:hAnsi="Times New Roman" w:cs="Times New Roman"/>
          <w:i/>
          <w:sz w:val="28"/>
          <w:szCs w:val="28"/>
        </w:rPr>
        <w:t>максимальный</w:t>
      </w:r>
      <w:r w:rsidRPr="002D04AE">
        <w:rPr>
          <w:rFonts w:ascii="Times New Roman" w:hAnsi="Times New Roman" w:cs="Times New Roman"/>
          <w:sz w:val="28"/>
          <w:szCs w:val="28"/>
        </w:rPr>
        <w:t xml:space="preserve"> элемент </w:t>
      </w:r>
      <w:r w:rsidRPr="002D04AE">
        <w:rPr>
          <w:rFonts w:ascii="Times New Roman" w:hAnsi="Times New Roman" w:cs="Times New Roman"/>
          <w:i/>
          <w:sz w:val="28"/>
          <w:szCs w:val="28"/>
        </w:rPr>
        <w:t>j</w:t>
      </w:r>
      <w:r w:rsidRPr="002D04AE">
        <w:rPr>
          <w:rFonts w:ascii="Times New Roman" w:hAnsi="Times New Roman" w:cs="Times New Roman"/>
          <w:sz w:val="28"/>
          <w:szCs w:val="28"/>
        </w:rPr>
        <w:t xml:space="preserve">-й строки матрицы индексов несогласия. Эта величина отражает степень несогласия с предположением о превосходстве </w:t>
      </w:r>
      <w:r w:rsidRPr="002D04AE">
        <w:rPr>
          <w:rFonts w:ascii="Times New Roman" w:hAnsi="Times New Roman" w:cs="Times New Roman"/>
          <w:i/>
          <w:sz w:val="28"/>
          <w:szCs w:val="28"/>
        </w:rPr>
        <w:t>j</w:t>
      </w:r>
      <w:r w:rsidRPr="002D04AE">
        <w:rPr>
          <w:rFonts w:ascii="Times New Roman" w:hAnsi="Times New Roman" w:cs="Times New Roman"/>
          <w:sz w:val="28"/>
          <w:szCs w:val="28"/>
        </w:rPr>
        <w:t>-й альтернативы над другими альтернативами.</w:t>
      </w:r>
    </w:p>
    <w:p w14:paraId="00D0A972" w14:textId="186556D6" w:rsidR="00BE25CF" w:rsidRPr="00866BFC" w:rsidRDefault="002D04AE" w:rsidP="00866BFC">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Для рассматриваемого примера </w:t>
      </w:r>
      <w:r w:rsidRPr="002D04AE">
        <w:rPr>
          <w:rFonts w:ascii="Times New Roman" w:hAnsi="Times New Roman" w:cs="Times New Roman"/>
          <w:i/>
          <w:sz w:val="28"/>
          <w:szCs w:val="28"/>
        </w:rPr>
        <w:t>D</w:t>
      </w:r>
      <w:r w:rsidRPr="002D04AE">
        <w:rPr>
          <w:rFonts w:ascii="Times New Roman" w:hAnsi="Times New Roman" w:cs="Times New Roman"/>
          <w:sz w:val="28"/>
          <w:szCs w:val="28"/>
          <w:vertAlign w:val="subscript"/>
        </w:rPr>
        <w:t>1</w:t>
      </w:r>
      <w:r w:rsidR="00565AD0">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w:t>
      </w:r>
      <w:r w:rsidR="00565AD0">
        <w:rPr>
          <w:rFonts w:ascii="Times New Roman" w:hAnsi="Times New Roman" w:cs="Times New Roman"/>
          <w:sz w:val="28"/>
          <w:szCs w:val="28"/>
        </w:rPr>
        <w:t xml:space="preserve"> </w:t>
      </w:r>
      <w:r w:rsidRPr="002D04AE">
        <w:rPr>
          <w:rFonts w:ascii="Times New Roman" w:hAnsi="Times New Roman" w:cs="Times New Roman"/>
          <w:sz w:val="28"/>
          <w:szCs w:val="28"/>
        </w:rPr>
        <w:t xml:space="preserve">0,5; </w:t>
      </w:r>
      <w:r w:rsidRPr="002D04AE">
        <w:rPr>
          <w:rFonts w:ascii="Times New Roman" w:hAnsi="Times New Roman" w:cs="Times New Roman"/>
          <w:i/>
          <w:sz w:val="28"/>
          <w:szCs w:val="28"/>
        </w:rPr>
        <w:t>D</w:t>
      </w:r>
      <w:r w:rsidRPr="002D04AE">
        <w:rPr>
          <w:rFonts w:ascii="Times New Roman" w:hAnsi="Times New Roman" w:cs="Times New Roman"/>
          <w:sz w:val="28"/>
          <w:szCs w:val="28"/>
          <w:vertAlign w:val="subscript"/>
        </w:rPr>
        <w:t>2</w:t>
      </w:r>
      <w:r w:rsidR="00565AD0">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w:t>
      </w:r>
      <w:r w:rsidR="00565AD0">
        <w:rPr>
          <w:rFonts w:ascii="Times New Roman" w:hAnsi="Times New Roman" w:cs="Times New Roman"/>
          <w:sz w:val="28"/>
          <w:szCs w:val="28"/>
        </w:rPr>
        <w:t xml:space="preserve"> </w:t>
      </w:r>
      <w:r w:rsidRPr="002D04AE">
        <w:rPr>
          <w:rFonts w:ascii="Times New Roman" w:hAnsi="Times New Roman" w:cs="Times New Roman"/>
          <w:sz w:val="28"/>
          <w:szCs w:val="28"/>
        </w:rPr>
        <w:t>0,</w:t>
      </w:r>
      <w:r w:rsidR="00565AD0">
        <w:rPr>
          <w:rFonts w:ascii="Times New Roman" w:hAnsi="Times New Roman" w:cs="Times New Roman"/>
          <w:sz w:val="28"/>
          <w:szCs w:val="28"/>
        </w:rPr>
        <w:t>9</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D</w:t>
      </w:r>
      <w:r w:rsidRPr="002D04AE">
        <w:rPr>
          <w:rFonts w:ascii="Times New Roman" w:hAnsi="Times New Roman" w:cs="Times New Roman"/>
          <w:sz w:val="28"/>
          <w:szCs w:val="28"/>
          <w:vertAlign w:val="subscript"/>
        </w:rPr>
        <w:t>3</w:t>
      </w:r>
      <w:r w:rsidR="00565AD0">
        <w:rPr>
          <w:rFonts w:ascii="Times New Roman" w:hAnsi="Times New Roman" w:cs="Times New Roman"/>
          <w:sz w:val="28"/>
          <w:szCs w:val="28"/>
          <w:vertAlign w:val="subscript"/>
        </w:rPr>
        <w:t xml:space="preserve"> </w:t>
      </w:r>
      <w:r w:rsidRPr="002D04AE">
        <w:rPr>
          <w:rFonts w:ascii="Times New Roman" w:hAnsi="Times New Roman" w:cs="Times New Roman"/>
          <w:sz w:val="28"/>
          <w:szCs w:val="28"/>
        </w:rPr>
        <w:t>=</w:t>
      </w:r>
      <w:r w:rsidR="00565AD0">
        <w:rPr>
          <w:rFonts w:ascii="Times New Roman" w:hAnsi="Times New Roman" w:cs="Times New Roman"/>
          <w:sz w:val="28"/>
          <w:szCs w:val="28"/>
        </w:rPr>
        <w:t xml:space="preserve"> </w:t>
      </w:r>
      <w:r w:rsidRPr="002D04AE">
        <w:rPr>
          <w:rFonts w:ascii="Times New Roman" w:hAnsi="Times New Roman" w:cs="Times New Roman"/>
          <w:sz w:val="28"/>
          <w:szCs w:val="28"/>
        </w:rPr>
        <w:t>0,</w:t>
      </w:r>
      <w:r w:rsidR="00565AD0">
        <w:rPr>
          <w:rFonts w:ascii="Times New Roman" w:hAnsi="Times New Roman" w:cs="Times New Roman"/>
          <w:sz w:val="28"/>
          <w:szCs w:val="28"/>
        </w:rPr>
        <w:t>5</w:t>
      </w:r>
      <w:r w:rsidRPr="002D04AE">
        <w:rPr>
          <w:rFonts w:ascii="Times New Roman" w:hAnsi="Times New Roman" w:cs="Times New Roman"/>
          <w:sz w:val="28"/>
          <w:szCs w:val="28"/>
        </w:rPr>
        <w:t>.</w:t>
      </w:r>
    </w:p>
    <w:p w14:paraId="0F436208" w14:textId="7DDAD810" w:rsidR="002D04AE" w:rsidRPr="002D04AE" w:rsidRDefault="002D04AE" w:rsidP="002D04AE">
      <w:pPr>
        <w:pStyle w:val="210"/>
        <w:spacing w:line="240" w:lineRule="auto"/>
        <w:rPr>
          <w:szCs w:val="28"/>
        </w:rPr>
      </w:pPr>
      <w:r w:rsidRPr="00BE25CF">
        <w:rPr>
          <w:bCs/>
          <w:szCs w:val="28"/>
        </w:rPr>
        <w:lastRenderedPageBreak/>
        <w:t>6</w:t>
      </w:r>
      <w:r w:rsidR="00BE25CF">
        <w:rPr>
          <w:szCs w:val="28"/>
        </w:rPr>
        <w:t>. </w:t>
      </w:r>
      <w:r w:rsidRPr="002D04AE">
        <w:rPr>
          <w:szCs w:val="28"/>
        </w:rPr>
        <w:t>Выделяются лучшие альтернативы (“ядро” альтернатив), удовлетворяющие условиям:</w:t>
      </w:r>
    </w:p>
    <w:p w14:paraId="27147C1D" w14:textId="77777777" w:rsidR="002D04AE" w:rsidRPr="002D04AE" w:rsidRDefault="002D04AE" w:rsidP="002D04AE">
      <w:pPr>
        <w:spacing w:after="0" w:line="240" w:lineRule="auto"/>
        <w:ind w:firstLine="709"/>
        <w:jc w:val="both"/>
        <w:rPr>
          <w:rFonts w:ascii="Times New Roman" w:hAnsi="Times New Roman" w:cs="Times New Roman"/>
          <w:sz w:val="28"/>
          <w:szCs w:val="28"/>
        </w:rPr>
      </w:pPr>
      <w:proofErr w:type="spellStart"/>
      <w:r w:rsidRPr="002D04AE">
        <w:rPr>
          <w:rFonts w:ascii="Times New Roman" w:hAnsi="Times New Roman" w:cs="Times New Roman"/>
          <w:sz w:val="28"/>
          <w:szCs w:val="28"/>
        </w:rPr>
        <w:t>С</w:t>
      </w:r>
      <w:r w:rsidRPr="002D04AE">
        <w:rPr>
          <w:rFonts w:ascii="Times New Roman" w:hAnsi="Times New Roman" w:cs="Times New Roman"/>
          <w:i/>
          <w:sz w:val="28"/>
          <w:szCs w:val="28"/>
          <w:vertAlign w:val="subscript"/>
        </w:rPr>
        <w:t>j</w:t>
      </w:r>
      <w:proofErr w:type="spellEnd"/>
      <w:r w:rsidRPr="002D04AE">
        <w:rPr>
          <w:rFonts w:ascii="Times New Roman" w:hAnsi="Times New Roman" w:cs="Times New Roman"/>
          <w:sz w:val="28"/>
          <w:szCs w:val="28"/>
        </w:rPr>
        <w:t xml:space="preserve"> &gt; </w:t>
      </w:r>
      <w:r w:rsidRPr="002D04AE">
        <w:rPr>
          <w:rFonts w:ascii="Times New Roman" w:hAnsi="Times New Roman" w:cs="Times New Roman"/>
          <w:i/>
          <w:sz w:val="28"/>
          <w:szCs w:val="28"/>
        </w:rPr>
        <w:t>C</w:t>
      </w:r>
      <w:r w:rsidRPr="002D04AE">
        <w:rPr>
          <w:rFonts w:ascii="Times New Roman" w:hAnsi="Times New Roman" w:cs="Times New Roman"/>
          <w:sz w:val="28"/>
          <w:szCs w:val="28"/>
          <w:vertAlign w:val="superscript"/>
        </w:rPr>
        <w:t>*</w:t>
      </w:r>
      <w:r w:rsidRPr="002D04AE">
        <w:rPr>
          <w:rFonts w:ascii="Times New Roman" w:hAnsi="Times New Roman" w:cs="Times New Roman"/>
          <w:sz w:val="28"/>
          <w:szCs w:val="28"/>
        </w:rPr>
        <w:t>,</w:t>
      </w:r>
    </w:p>
    <w:p w14:paraId="57EA28A5" w14:textId="77777777" w:rsidR="002D04AE" w:rsidRPr="002D04AE" w:rsidRDefault="002D04AE" w:rsidP="002D04AE">
      <w:pPr>
        <w:spacing w:after="0" w:line="240" w:lineRule="auto"/>
        <w:ind w:firstLine="709"/>
        <w:jc w:val="both"/>
        <w:rPr>
          <w:rFonts w:ascii="Times New Roman" w:hAnsi="Times New Roman" w:cs="Times New Roman"/>
          <w:sz w:val="28"/>
          <w:szCs w:val="28"/>
        </w:rPr>
      </w:pPr>
      <w:proofErr w:type="spellStart"/>
      <w:r w:rsidRPr="002D04AE">
        <w:rPr>
          <w:rFonts w:ascii="Times New Roman" w:hAnsi="Times New Roman" w:cs="Times New Roman"/>
          <w:i/>
          <w:sz w:val="28"/>
          <w:szCs w:val="28"/>
        </w:rPr>
        <w:t>D</w:t>
      </w:r>
      <w:r w:rsidRPr="002D04AE">
        <w:rPr>
          <w:rFonts w:ascii="Times New Roman" w:hAnsi="Times New Roman" w:cs="Times New Roman"/>
          <w:i/>
          <w:sz w:val="28"/>
          <w:szCs w:val="28"/>
          <w:vertAlign w:val="subscript"/>
        </w:rPr>
        <w:t>j</w:t>
      </w:r>
      <w:proofErr w:type="spellEnd"/>
      <w:r w:rsidRPr="002D04AE">
        <w:rPr>
          <w:rFonts w:ascii="Times New Roman" w:hAnsi="Times New Roman" w:cs="Times New Roman"/>
          <w:sz w:val="28"/>
          <w:szCs w:val="28"/>
        </w:rPr>
        <w:t xml:space="preserve"> &lt; </w:t>
      </w:r>
      <w:r w:rsidRPr="002D04AE">
        <w:rPr>
          <w:rFonts w:ascii="Times New Roman" w:hAnsi="Times New Roman" w:cs="Times New Roman"/>
          <w:i/>
          <w:sz w:val="28"/>
          <w:szCs w:val="28"/>
        </w:rPr>
        <w:t>D</w:t>
      </w:r>
      <w:r w:rsidRPr="002D04AE">
        <w:rPr>
          <w:rFonts w:ascii="Times New Roman" w:hAnsi="Times New Roman" w:cs="Times New Roman"/>
          <w:sz w:val="28"/>
          <w:szCs w:val="28"/>
          <w:vertAlign w:val="superscript"/>
        </w:rPr>
        <w:t>*</w:t>
      </w:r>
      <w:r w:rsidRPr="002D04AE">
        <w:rPr>
          <w:rFonts w:ascii="Times New Roman" w:hAnsi="Times New Roman" w:cs="Times New Roman"/>
          <w:sz w:val="28"/>
          <w:szCs w:val="28"/>
        </w:rPr>
        <w:t>,</w:t>
      </w:r>
    </w:p>
    <w:p w14:paraId="4D26200D" w14:textId="091E5B1A" w:rsidR="002D04AE" w:rsidRPr="002D04AE" w:rsidRDefault="002D04AE" w:rsidP="002D04A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где </w:t>
      </w:r>
      <w:r w:rsidRPr="002D04AE">
        <w:rPr>
          <w:rFonts w:ascii="Times New Roman" w:hAnsi="Times New Roman" w:cs="Times New Roman"/>
          <w:i/>
          <w:sz w:val="28"/>
          <w:szCs w:val="28"/>
        </w:rPr>
        <w:t>C</w:t>
      </w:r>
      <w:r w:rsidRPr="002D04AE">
        <w:rPr>
          <w:rFonts w:ascii="Times New Roman" w:hAnsi="Times New Roman" w:cs="Times New Roman"/>
          <w:sz w:val="28"/>
          <w:szCs w:val="28"/>
          <w:vertAlign w:val="superscript"/>
        </w:rPr>
        <w:t>*</w:t>
      </w:r>
      <w:r w:rsidRPr="002D04AE">
        <w:rPr>
          <w:rFonts w:ascii="Times New Roman" w:hAnsi="Times New Roman" w:cs="Times New Roman"/>
          <w:sz w:val="28"/>
          <w:szCs w:val="28"/>
        </w:rPr>
        <w:t xml:space="preserve">, </w:t>
      </w:r>
      <w:r w:rsidRPr="002D04AE">
        <w:rPr>
          <w:rFonts w:ascii="Times New Roman" w:hAnsi="Times New Roman" w:cs="Times New Roman"/>
          <w:i/>
          <w:sz w:val="28"/>
          <w:szCs w:val="28"/>
        </w:rPr>
        <w:t>D</w:t>
      </w:r>
      <w:r w:rsidRPr="002D04AE">
        <w:rPr>
          <w:rFonts w:ascii="Times New Roman" w:hAnsi="Times New Roman" w:cs="Times New Roman"/>
          <w:sz w:val="28"/>
          <w:szCs w:val="28"/>
          <w:vertAlign w:val="superscript"/>
        </w:rPr>
        <w:t>*</w:t>
      </w:r>
      <w:r w:rsidRPr="002D04AE">
        <w:rPr>
          <w:rFonts w:ascii="Times New Roman" w:hAnsi="Times New Roman" w:cs="Times New Roman"/>
          <w:sz w:val="28"/>
          <w:szCs w:val="28"/>
        </w:rPr>
        <w:t xml:space="preserve"> - пороговые значения индексов согласия и несогласия. Эти величины назначаются в зависимости от того, какое количество альтернатив требуется выбрать. Обычно сначала принимаются пороговые значения С</w:t>
      </w:r>
      <w:r w:rsidRPr="002D04AE">
        <w:rPr>
          <w:rFonts w:ascii="Times New Roman" w:hAnsi="Times New Roman" w:cs="Times New Roman"/>
          <w:sz w:val="28"/>
          <w:szCs w:val="28"/>
          <w:vertAlign w:val="superscript"/>
        </w:rPr>
        <w:t>*</w:t>
      </w:r>
      <w:r w:rsidR="00691BFF">
        <w:rPr>
          <w:rFonts w:ascii="Times New Roman" w:hAnsi="Times New Roman" w:cs="Times New Roman"/>
          <w:sz w:val="28"/>
          <w:szCs w:val="28"/>
          <w:vertAlign w:val="superscript"/>
        </w:rPr>
        <w:t xml:space="preserve"> </w:t>
      </w:r>
      <w:r w:rsidRPr="002D04AE">
        <w:rPr>
          <w:rFonts w:ascii="Times New Roman" w:hAnsi="Times New Roman" w:cs="Times New Roman"/>
          <w:sz w:val="28"/>
          <w:szCs w:val="28"/>
        </w:rPr>
        <w:t>=</w:t>
      </w:r>
      <w:r w:rsidR="00691BFF">
        <w:rPr>
          <w:rFonts w:ascii="Times New Roman" w:hAnsi="Times New Roman" w:cs="Times New Roman"/>
          <w:sz w:val="28"/>
          <w:szCs w:val="28"/>
        </w:rPr>
        <w:t xml:space="preserve"> </w:t>
      </w:r>
      <w:r w:rsidRPr="002D04AE">
        <w:rPr>
          <w:rFonts w:ascii="Times New Roman" w:hAnsi="Times New Roman" w:cs="Times New Roman"/>
          <w:sz w:val="28"/>
          <w:szCs w:val="28"/>
        </w:rPr>
        <w:t xml:space="preserve">0,5, </w:t>
      </w:r>
      <w:r w:rsidRPr="002D04AE">
        <w:rPr>
          <w:rFonts w:ascii="Times New Roman" w:hAnsi="Times New Roman" w:cs="Times New Roman"/>
          <w:i/>
          <w:sz w:val="28"/>
          <w:szCs w:val="28"/>
        </w:rPr>
        <w:t>D</w:t>
      </w:r>
      <w:r w:rsidRPr="002D04AE">
        <w:rPr>
          <w:rFonts w:ascii="Times New Roman" w:hAnsi="Times New Roman" w:cs="Times New Roman"/>
          <w:sz w:val="28"/>
          <w:szCs w:val="28"/>
          <w:vertAlign w:val="superscript"/>
        </w:rPr>
        <w:t>*</w:t>
      </w:r>
      <w:r w:rsidR="00691BFF">
        <w:rPr>
          <w:rFonts w:ascii="Times New Roman" w:hAnsi="Times New Roman" w:cs="Times New Roman"/>
          <w:sz w:val="28"/>
          <w:szCs w:val="28"/>
          <w:vertAlign w:val="superscript"/>
        </w:rPr>
        <w:t xml:space="preserve"> </w:t>
      </w:r>
      <w:r w:rsidRPr="002D04AE">
        <w:rPr>
          <w:rFonts w:ascii="Times New Roman" w:hAnsi="Times New Roman" w:cs="Times New Roman"/>
          <w:sz w:val="28"/>
          <w:szCs w:val="28"/>
        </w:rPr>
        <w:t>=</w:t>
      </w:r>
      <w:r w:rsidR="00691BFF">
        <w:rPr>
          <w:rFonts w:ascii="Times New Roman" w:hAnsi="Times New Roman" w:cs="Times New Roman"/>
          <w:sz w:val="28"/>
          <w:szCs w:val="28"/>
        </w:rPr>
        <w:t xml:space="preserve"> </w:t>
      </w:r>
      <w:r w:rsidRPr="002D04AE">
        <w:rPr>
          <w:rFonts w:ascii="Times New Roman" w:hAnsi="Times New Roman" w:cs="Times New Roman"/>
          <w:sz w:val="28"/>
          <w:szCs w:val="28"/>
        </w:rPr>
        <w:t xml:space="preserve">0,5; затем они изменяются в соответствии с количеством отбираемых альтернатив. Выбираются альтернативы, удовлетворяющие </w:t>
      </w:r>
      <w:r w:rsidRPr="002D04AE">
        <w:rPr>
          <w:rFonts w:ascii="Times New Roman" w:hAnsi="Times New Roman" w:cs="Times New Roman"/>
          <w:i/>
          <w:sz w:val="28"/>
          <w:szCs w:val="28"/>
        </w:rPr>
        <w:t>обоим</w:t>
      </w:r>
      <w:r w:rsidRPr="002D04AE">
        <w:rPr>
          <w:rFonts w:ascii="Times New Roman" w:hAnsi="Times New Roman" w:cs="Times New Roman"/>
          <w:sz w:val="28"/>
          <w:szCs w:val="28"/>
        </w:rPr>
        <w:t xml:space="preserve"> условиям.</w:t>
      </w:r>
    </w:p>
    <w:p w14:paraId="42DA6FE4" w14:textId="13C7A882" w:rsidR="00624DFF" w:rsidRPr="002D04AE" w:rsidRDefault="002D04AE" w:rsidP="00F204EE">
      <w:pPr>
        <w:spacing w:after="0" w:line="240" w:lineRule="auto"/>
        <w:ind w:firstLine="709"/>
        <w:jc w:val="both"/>
        <w:rPr>
          <w:rFonts w:ascii="Times New Roman" w:hAnsi="Times New Roman" w:cs="Times New Roman"/>
          <w:sz w:val="28"/>
          <w:szCs w:val="28"/>
        </w:rPr>
      </w:pPr>
      <w:r w:rsidRPr="002D04AE">
        <w:rPr>
          <w:rFonts w:ascii="Times New Roman" w:hAnsi="Times New Roman" w:cs="Times New Roman"/>
          <w:sz w:val="28"/>
          <w:szCs w:val="28"/>
        </w:rPr>
        <w:t xml:space="preserve">Пусть в рассматриваемом примере требуется выбрать </w:t>
      </w:r>
      <w:r w:rsidRPr="002D04AE">
        <w:rPr>
          <w:rFonts w:ascii="Times New Roman" w:hAnsi="Times New Roman" w:cs="Times New Roman"/>
          <w:i/>
          <w:sz w:val="28"/>
          <w:szCs w:val="28"/>
        </w:rPr>
        <w:t>один</w:t>
      </w:r>
      <w:r w:rsidRPr="002D04AE">
        <w:rPr>
          <w:rFonts w:ascii="Times New Roman" w:hAnsi="Times New Roman" w:cs="Times New Roman"/>
          <w:sz w:val="28"/>
          <w:szCs w:val="28"/>
        </w:rPr>
        <w:t xml:space="preserve"> тип датчиков. Назначим пороговые значения С</w:t>
      </w:r>
      <w:r w:rsidRPr="002D04AE">
        <w:rPr>
          <w:rFonts w:ascii="Times New Roman" w:hAnsi="Times New Roman" w:cs="Times New Roman"/>
          <w:sz w:val="28"/>
          <w:szCs w:val="28"/>
          <w:vertAlign w:val="superscript"/>
        </w:rPr>
        <w:t>*</w:t>
      </w:r>
      <w:r w:rsidR="00691BFF">
        <w:rPr>
          <w:rFonts w:ascii="Times New Roman" w:hAnsi="Times New Roman" w:cs="Times New Roman"/>
          <w:sz w:val="28"/>
          <w:szCs w:val="28"/>
          <w:vertAlign w:val="superscript"/>
        </w:rPr>
        <w:t xml:space="preserve"> </w:t>
      </w:r>
      <w:r w:rsidRPr="002D04AE">
        <w:rPr>
          <w:rFonts w:ascii="Times New Roman" w:hAnsi="Times New Roman" w:cs="Times New Roman"/>
          <w:sz w:val="28"/>
          <w:szCs w:val="28"/>
        </w:rPr>
        <w:t>=</w:t>
      </w:r>
      <w:r w:rsidR="00691BFF">
        <w:rPr>
          <w:rFonts w:ascii="Times New Roman" w:hAnsi="Times New Roman" w:cs="Times New Roman"/>
          <w:sz w:val="28"/>
          <w:szCs w:val="28"/>
        </w:rPr>
        <w:t xml:space="preserve"> </w:t>
      </w:r>
      <w:r w:rsidRPr="002D04AE">
        <w:rPr>
          <w:rFonts w:ascii="Times New Roman" w:hAnsi="Times New Roman" w:cs="Times New Roman"/>
          <w:sz w:val="28"/>
          <w:szCs w:val="28"/>
        </w:rPr>
        <w:t xml:space="preserve">0,5, </w:t>
      </w:r>
      <w:r w:rsidRPr="002D04AE">
        <w:rPr>
          <w:rFonts w:ascii="Times New Roman" w:hAnsi="Times New Roman" w:cs="Times New Roman"/>
          <w:i/>
          <w:sz w:val="28"/>
          <w:szCs w:val="28"/>
        </w:rPr>
        <w:t>D</w:t>
      </w:r>
      <w:r w:rsidRPr="002D04AE">
        <w:rPr>
          <w:rFonts w:ascii="Times New Roman" w:hAnsi="Times New Roman" w:cs="Times New Roman"/>
          <w:sz w:val="28"/>
          <w:szCs w:val="28"/>
          <w:vertAlign w:val="superscript"/>
        </w:rPr>
        <w:t>*</w:t>
      </w:r>
      <w:r w:rsidR="00691BFF">
        <w:rPr>
          <w:rFonts w:ascii="Times New Roman" w:hAnsi="Times New Roman" w:cs="Times New Roman"/>
          <w:sz w:val="28"/>
          <w:szCs w:val="28"/>
          <w:vertAlign w:val="superscript"/>
        </w:rPr>
        <w:t xml:space="preserve"> </w:t>
      </w:r>
      <w:r w:rsidRPr="002D04AE">
        <w:rPr>
          <w:rFonts w:ascii="Times New Roman" w:hAnsi="Times New Roman" w:cs="Times New Roman"/>
          <w:sz w:val="28"/>
          <w:szCs w:val="28"/>
        </w:rPr>
        <w:t>=</w:t>
      </w:r>
      <w:r w:rsidR="00691BFF">
        <w:rPr>
          <w:rFonts w:ascii="Times New Roman" w:hAnsi="Times New Roman" w:cs="Times New Roman"/>
          <w:sz w:val="28"/>
          <w:szCs w:val="28"/>
        </w:rPr>
        <w:t xml:space="preserve"> </w:t>
      </w:r>
      <w:r w:rsidRPr="002D04AE">
        <w:rPr>
          <w:rFonts w:ascii="Times New Roman" w:hAnsi="Times New Roman" w:cs="Times New Roman"/>
          <w:sz w:val="28"/>
          <w:szCs w:val="28"/>
        </w:rPr>
        <w:t>0,</w:t>
      </w:r>
      <w:r w:rsidR="00F204EE">
        <w:rPr>
          <w:rFonts w:ascii="Times New Roman" w:hAnsi="Times New Roman" w:cs="Times New Roman"/>
          <w:sz w:val="28"/>
          <w:szCs w:val="28"/>
        </w:rPr>
        <w:t>95</w:t>
      </w:r>
      <w:r w:rsidRPr="002D04AE">
        <w:rPr>
          <w:rFonts w:ascii="Times New Roman" w:hAnsi="Times New Roman" w:cs="Times New Roman"/>
          <w:sz w:val="28"/>
          <w:szCs w:val="28"/>
        </w:rPr>
        <w:t xml:space="preserve">. Условию </w:t>
      </w:r>
      <w:proofErr w:type="spellStart"/>
      <w:r w:rsidRPr="002D04AE">
        <w:rPr>
          <w:rFonts w:ascii="Times New Roman" w:hAnsi="Times New Roman" w:cs="Times New Roman"/>
          <w:sz w:val="28"/>
          <w:szCs w:val="28"/>
        </w:rPr>
        <w:t>С</w:t>
      </w:r>
      <w:r w:rsidRPr="002D04AE">
        <w:rPr>
          <w:rFonts w:ascii="Times New Roman" w:hAnsi="Times New Roman" w:cs="Times New Roman"/>
          <w:i/>
          <w:sz w:val="28"/>
          <w:szCs w:val="28"/>
          <w:vertAlign w:val="subscript"/>
        </w:rPr>
        <w:t>j</w:t>
      </w:r>
      <w:proofErr w:type="spellEnd"/>
      <w:r w:rsidRPr="002D04AE">
        <w:rPr>
          <w:rFonts w:ascii="Times New Roman" w:hAnsi="Times New Roman" w:cs="Times New Roman"/>
          <w:sz w:val="28"/>
          <w:szCs w:val="28"/>
        </w:rPr>
        <w:t xml:space="preserve"> &gt; </w:t>
      </w:r>
      <w:r w:rsidRPr="002D04AE">
        <w:rPr>
          <w:rFonts w:ascii="Times New Roman" w:hAnsi="Times New Roman" w:cs="Times New Roman"/>
          <w:i/>
          <w:sz w:val="28"/>
          <w:szCs w:val="28"/>
        </w:rPr>
        <w:t>C</w:t>
      </w:r>
      <w:r w:rsidRPr="002D04AE">
        <w:rPr>
          <w:rFonts w:ascii="Times New Roman" w:hAnsi="Times New Roman" w:cs="Times New Roman"/>
          <w:sz w:val="28"/>
          <w:szCs w:val="28"/>
          <w:vertAlign w:val="superscript"/>
        </w:rPr>
        <w:t>*</w:t>
      </w:r>
      <w:r w:rsidRPr="002D04AE">
        <w:rPr>
          <w:rFonts w:ascii="Times New Roman" w:hAnsi="Times New Roman" w:cs="Times New Roman"/>
          <w:sz w:val="28"/>
          <w:szCs w:val="28"/>
        </w:rPr>
        <w:t xml:space="preserve"> удовлетворяют альтернатив</w:t>
      </w:r>
      <w:r w:rsidR="00F204EE">
        <w:rPr>
          <w:rFonts w:ascii="Times New Roman" w:hAnsi="Times New Roman" w:cs="Times New Roman"/>
          <w:sz w:val="28"/>
          <w:szCs w:val="28"/>
        </w:rPr>
        <w:t>а</w:t>
      </w:r>
      <w:r w:rsidRPr="002D04AE">
        <w:rPr>
          <w:rFonts w:ascii="Times New Roman" w:hAnsi="Times New Roman" w:cs="Times New Roman"/>
          <w:sz w:val="28"/>
          <w:szCs w:val="28"/>
        </w:rPr>
        <w:t xml:space="preserve"> </w:t>
      </w:r>
      <w:r w:rsidR="00F204EE">
        <w:rPr>
          <w:rFonts w:ascii="Times New Roman" w:hAnsi="Times New Roman" w:cs="Times New Roman"/>
          <w:sz w:val="28"/>
          <w:szCs w:val="28"/>
        </w:rPr>
        <w:t>Пл</w:t>
      </w:r>
      <w:r w:rsidRPr="002D04AE">
        <w:rPr>
          <w:rFonts w:ascii="Times New Roman" w:hAnsi="Times New Roman" w:cs="Times New Roman"/>
          <w:sz w:val="28"/>
          <w:szCs w:val="28"/>
        </w:rPr>
        <w:t xml:space="preserve">2, условию </w:t>
      </w:r>
      <w:proofErr w:type="spellStart"/>
      <w:r w:rsidRPr="002D04AE">
        <w:rPr>
          <w:rFonts w:ascii="Times New Roman" w:hAnsi="Times New Roman" w:cs="Times New Roman"/>
          <w:i/>
          <w:sz w:val="28"/>
          <w:szCs w:val="28"/>
        </w:rPr>
        <w:t>D</w:t>
      </w:r>
      <w:r w:rsidRPr="002D04AE">
        <w:rPr>
          <w:rFonts w:ascii="Times New Roman" w:hAnsi="Times New Roman" w:cs="Times New Roman"/>
          <w:i/>
          <w:sz w:val="28"/>
          <w:szCs w:val="28"/>
          <w:vertAlign w:val="subscript"/>
        </w:rPr>
        <w:t>j</w:t>
      </w:r>
      <w:proofErr w:type="spellEnd"/>
      <w:r w:rsidRPr="002D04AE">
        <w:rPr>
          <w:rFonts w:ascii="Times New Roman" w:hAnsi="Times New Roman" w:cs="Times New Roman"/>
          <w:sz w:val="28"/>
          <w:szCs w:val="28"/>
        </w:rPr>
        <w:t xml:space="preserve"> &lt; </w:t>
      </w:r>
      <w:r w:rsidRPr="002D04AE">
        <w:rPr>
          <w:rFonts w:ascii="Times New Roman" w:hAnsi="Times New Roman" w:cs="Times New Roman"/>
          <w:i/>
          <w:sz w:val="28"/>
          <w:szCs w:val="28"/>
        </w:rPr>
        <w:t>D</w:t>
      </w:r>
      <w:r w:rsidRPr="002D04AE">
        <w:rPr>
          <w:rFonts w:ascii="Times New Roman" w:hAnsi="Times New Roman" w:cs="Times New Roman"/>
          <w:sz w:val="28"/>
          <w:szCs w:val="28"/>
          <w:vertAlign w:val="superscript"/>
        </w:rPr>
        <w:t>*</w:t>
      </w:r>
      <w:r w:rsidRPr="002D04AE">
        <w:rPr>
          <w:rFonts w:ascii="Times New Roman" w:hAnsi="Times New Roman" w:cs="Times New Roman"/>
          <w:sz w:val="28"/>
          <w:szCs w:val="28"/>
        </w:rPr>
        <w:t xml:space="preserve"> - альтернативы </w:t>
      </w:r>
      <w:r w:rsidR="00F204EE">
        <w:rPr>
          <w:rFonts w:ascii="Times New Roman" w:hAnsi="Times New Roman" w:cs="Times New Roman"/>
          <w:sz w:val="28"/>
          <w:szCs w:val="28"/>
        </w:rPr>
        <w:t>Пл1</w:t>
      </w:r>
      <w:r w:rsidRPr="002D04AE">
        <w:rPr>
          <w:rFonts w:ascii="Times New Roman" w:hAnsi="Times New Roman" w:cs="Times New Roman"/>
          <w:sz w:val="28"/>
          <w:szCs w:val="28"/>
        </w:rPr>
        <w:t xml:space="preserve">, </w:t>
      </w:r>
      <w:r w:rsidR="00F204EE">
        <w:rPr>
          <w:rFonts w:ascii="Times New Roman" w:hAnsi="Times New Roman" w:cs="Times New Roman"/>
          <w:sz w:val="28"/>
          <w:szCs w:val="28"/>
        </w:rPr>
        <w:t>Пл2</w:t>
      </w:r>
      <w:r w:rsidRPr="002D04AE">
        <w:rPr>
          <w:rFonts w:ascii="Times New Roman" w:hAnsi="Times New Roman" w:cs="Times New Roman"/>
          <w:sz w:val="28"/>
          <w:szCs w:val="28"/>
        </w:rPr>
        <w:t xml:space="preserve"> и </w:t>
      </w:r>
      <w:r w:rsidR="00F204EE">
        <w:rPr>
          <w:rFonts w:ascii="Times New Roman" w:hAnsi="Times New Roman" w:cs="Times New Roman"/>
          <w:sz w:val="28"/>
          <w:szCs w:val="28"/>
        </w:rPr>
        <w:t>Пл3</w:t>
      </w:r>
      <w:r w:rsidRPr="002D04AE">
        <w:rPr>
          <w:rFonts w:ascii="Times New Roman" w:hAnsi="Times New Roman" w:cs="Times New Roman"/>
          <w:sz w:val="28"/>
          <w:szCs w:val="28"/>
        </w:rPr>
        <w:t xml:space="preserve">. Таким образом, выбирается альтернатива </w:t>
      </w:r>
      <w:r w:rsidR="00F204EE">
        <w:rPr>
          <w:rFonts w:ascii="Times New Roman" w:hAnsi="Times New Roman" w:cs="Times New Roman"/>
          <w:sz w:val="28"/>
          <w:szCs w:val="28"/>
        </w:rPr>
        <w:t>Пл</w:t>
      </w:r>
      <w:r w:rsidRPr="002D04AE">
        <w:rPr>
          <w:rFonts w:ascii="Times New Roman" w:hAnsi="Times New Roman" w:cs="Times New Roman"/>
          <w:sz w:val="28"/>
          <w:szCs w:val="28"/>
        </w:rPr>
        <w:t>2.</w:t>
      </w:r>
    </w:p>
    <w:p w14:paraId="3980882D" w14:textId="77777777" w:rsidR="00F65F07" w:rsidRDefault="00F65F07" w:rsidP="000B258E">
      <w:pPr>
        <w:jc w:val="center"/>
      </w:pPr>
    </w:p>
    <w:p w14:paraId="1988C4EC" w14:textId="6169F8F4" w:rsidR="00BC387A" w:rsidRPr="001F45C9" w:rsidRDefault="00BC387A" w:rsidP="000B258E">
      <w:pPr>
        <w:jc w:val="center"/>
        <w:sectPr w:rsidR="00BC387A" w:rsidRPr="001F45C9" w:rsidSect="009A5950">
          <w:footerReference w:type="first" r:id="rId30"/>
          <w:pgSz w:w="11906" w:h="16838"/>
          <w:pgMar w:top="1134" w:right="850" w:bottom="1134" w:left="1701" w:header="567" w:footer="567" w:gutter="0"/>
          <w:pgNumType w:start="2"/>
          <w:cols w:space="720"/>
          <w:titlePg/>
          <w:docGrid w:linePitch="299"/>
        </w:sectPr>
      </w:pPr>
    </w:p>
    <w:p w14:paraId="3872EBBF" w14:textId="490D2D1E" w:rsidR="00E926A5" w:rsidRPr="00065593" w:rsidRDefault="00E926A5" w:rsidP="008D1B84">
      <w:pPr>
        <w:pStyle w:val="10"/>
        <w:spacing w:before="0" w:line="240" w:lineRule="auto"/>
        <w:jc w:val="center"/>
      </w:pPr>
      <w:bookmarkStart w:id="18" w:name="_Toc188925581"/>
      <w:r w:rsidRPr="00065593">
        <w:lastRenderedPageBreak/>
        <w:t>ЗАКЛЮЧЕНИЕ</w:t>
      </w:r>
      <w:bookmarkEnd w:id="18"/>
    </w:p>
    <w:p w14:paraId="6EC566B6" w14:textId="77777777" w:rsidR="00AC427D" w:rsidRPr="00AC427D" w:rsidRDefault="00AC427D" w:rsidP="00AC427D">
      <w:pPr>
        <w:spacing w:after="0" w:line="240" w:lineRule="auto"/>
        <w:jc w:val="both"/>
        <w:rPr>
          <w:rFonts w:ascii="Times New Roman" w:hAnsi="Times New Roman" w:cs="Times New Roman"/>
          <w:sz w:val="28"/>
          <w:szCs w:val="28"/>
        </w:rPr>
      </w:pPr>
    </w:p>
    <w:p w14:paraId="7A58BC51" w14:textId="77777777" w:rsidR="00B74FB9" w:rsidRDefault="00B74FB9" w:rsidP="00036C7E">
      <w:pPr>
        <w:spacing w:after="0" w:line="240" w:lineRule="auto"/>
        <w:ind w:firstLine="720"/>
        <w:jc w:val="both"/>
        <w:rPr>
          <w:rFonts w:ascii="Times New Roman" w:hAnsi="Times New Roman" w:cs="Times New Roman"/>
          <w:sz w:val="28"/>
          <w:szCs w:val="28"/>
        </w:rPr>
      </w:pPr>
      <w:r w:rsidRPr="00B74FB9">
        <w:rPr>
          <w:rFonts w:ascii="Times New Roman" w:hAnsi="Times New Roman" w:cs="Times New Roman"/>
          <w:sz w:val="28"/>
          <w:szCs w:val="28"/>
        </w:rPr>
        <w:t xml:space="preserve">В результате выполнения лабораторной работы были изучены и применены методы многокритериального выбора альтернатив для анализа и выбора управленческих решений. Было выбрано множество Парето, включающее перспективные альтернативы, из которых затем отобрана лучшая альтернатива. </w:t>
      </w:r>
    </w:p>
    <w:p w14:paraId="03F9105C" w14:textId="77777777" w:rsidR="00B74FB9" w:rsidRDefault="00B74FB9" w:rsidP="00036C7E">
      <w:pPr>
        <w:spacing w:after="0" w:line="240" w:lineRule="auto"/>
        <w:ind w:firstLine="720"/>
        <w:jc w:val="both"/>
        <w:rPr>
          <w:rFonts w:ascii="Times New Roman" w:hAnsi="Times New Roman" w:cs="Times New Roman"/>
          <w:sz w:val="28"/>
          <w:szCs w:val="28"/>
        </w:rPr>
      </w:pPr>
      <w:r w:rsidRPr="00B74FB9">
        <w:rPr>
          <w:rFonts w:ascii="Times New Roman" w:hAnsi="Times New Roman" w:cs="Times New Roman"/>
          <w:sz w:val="28"/>
          <w:szCs w:val="28"/>
        </w:rPr>
        <w:t xml:space="preserve">Использование методики экспресс-анализа позволило отобрать альтернативы без существенных недостатков по всем критериям. Безразмерные оценки альтернатив позволили устранить различия в исходных оценках, что облегчило сравнение и выбор лучшей альтернативы. </w:t>
      </w:r>
    </w:p>
    <w:p w14:paraId="327CC4C7" w14:textId="393D692F" w:rsidR="00080196" w:rsidRPr="00080196" w:rsidRDefault="00B74FB9" w:rsidP="00036C7E">
      <w:pPr>
        <w:spacing w:after="0" w:line="240" w:lineRule="auto"/>
        <w:ind w:firstLine="720"/>
        <w:jc w:val="both"/>
        <w:rPr>
          <w:rFonts w:ascii="Times New Roman" w:hAnsi="Times New Roman" w:cs="Times New Roman"/>
          <w:sz w:val="28"/>
          <w:szCs w:val="28"/>
        </w:rPr>
      </w:pPr>
      <w:r w:rsidRPr="00B74FB9">
        <w:rPr>
          <w:rFonts w:ascii="Times New Roman" w:hAnsi="Times New Roman" w:cs="Times New Roman"/>
          <w:sz w:val="28"/>
          <w:szCs w:val="28"/>
        </w:rPr>
        <w:t>Таким образом, работа демонстрирует эффективность многокритериального подхода к принятию решений в условиях неопределенности и множества критериев оценки.</w:t>
      </w:r>
    </w:p>
    <w:sectPr w:rsidR="00080196" w:rsidRPr="00080196" w:rsidSect="00866BFC">
      <w:footerReference w:type="first" r:id="rId31"/>
      <w:pgSz w:w="11906" w:h="16838"/>
      <w:pgMar w:top="1134" w:right="850" w:bottom="1134" w:left="1701" w:header="567" w:footer="567" w:gutter="0"/>
      <w:pgNumType w:start="24"/>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94422" w14:textId="77777777" w:rsidR="00BC4121" w:rsidRDefault="00BC4121">
      <w:pPr>
        <w:spacing w:after="0" w:line="240" w:lineRule="auto"/>
      </w:pPr>
      <w:r>
        <w:separator/>
      </w:r>
    </w:p>
  </w:endnote>
  <w:endnote w:type="continuationSeparator" w:id="0">
    <w:p w14:paraId="04803A52" w14:textId="77777777" w:rsidR="00BC4121" w:rsidRDefault="00BC4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8687337"/>
      <w:docPartObj>
        <w:docPartGallery w:val="Page Numbers (Bottom of Page)"/>
        <w:docPartUnique/>
      </w:docPartObj>
    </w:sdtPr>
    <w:sdtEndPr>
      <w:rPr>
        <w:rFonts w:ascii="Times New Roman" w:hAnsi="Times New Roman" w:cs="Times New Roman"/>
        <w:sz w:val="28"/>
        <w:szCs w:val="28"/>
      </w:rPr>
    </w:sdtEndPr>
    <w:sdtContent>
      <w:p w14:paraId="442AA134" w14:textId="6A27797B" w:rsidR="00056114" w:rsidRPr="009A5950" w:rsidRDefault="00056114" w:rsidP="009A5950">
        <w:pPr>
          <w:pStyle w:val="a7"/>
          <w:jc w:val="right"/>
          <w:rPr>
            <w:rFonts w:ascii="Times New Roman" w:hAnsi="Times New Roman" w:cs="Times New Roman"/>
            <w:sz w:val="28"/>
            <w:szCs w:val="28"/>
          </w:rPr>
        </w:pPr>
        <w:r w:rsidRPr="00253348">
          <w:rPr>
            <w:rFonts w:ascii="Times New Roman" w:hAnsi="Times New Roman" w:cs="Times New Roman"/>
            <w:sz w:val="28"/>
            <w:szCs w:val="28"/>
          </w:rPr>
          <w:fldChar w:fldCharType="begin"/>
        </w:r>
        <w:r w:rsidRPr="00253348">
          <w:rPr>
            <w:rFonts w:ascii="Times New Roman" w:hAnsi="Times New Roman" w:cs="Times New Roman"/>
            <w:sz w:val="28"/>
            <w:szCs w:val="28"/>
          </w:rPr>
          <w:instrText>PAGE   \* MERGEFORMAT</w:instrText>
        </w:r>
        <w:r w:rsidRPr="00253348">
          <w:rPr>
            <w:rFonts w:ascii="Times New Roman" w:hAnsi="Times New Roman" w:cs="Times New Roman"/>
            <w:sz w:val="28"/>
            <w:szCs w:val="28"/>
          </w:rPr>
          <w:fldChar w:fldCharType="separate"/>
        </w:r>
        <w:r w:rsidRPr="00253348">
          <w:rPr>
            <w:rFonts w:ascii="Times New Roman" w:hAnsi="Times New Roman" w:cs="Times New Roman"/>
            <w:sz w:val="28"/>
            <w:szCs w:val="28"/>
          </w:rPr>
          <w:t>2</w:t>
        </w:r>
        <w:r w:rsidRPr="00253348">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8"/>
        <w:szCs w:val="28"/>
      </w:rPr>
      <w:id w:val="-1965188105"/>
      <w:docPartObj>
        <w:docPartGallery w:val="Page Numbers (Bottom of Page)"/>
        <w:docPartUnique/>
      </w:docPartObj>
    </w:sdtPr>
    <w:sdtContent>
      <w:p w14:paraId="52726F1D" w14:textId="614BD630" w:rsidR="00056114" w:rsidRPr="0033109C" w:rsidRDefault="00000000" w:rsidP="0033109C">
        <w:pPr>
          <w:pStyle w:val="a7"/>
          <w:jc w:val="right"/>
          <w:rPr>
            <w:rFonts w:ascii="Times New Roman" w:hAnsi="Times New Roman" w:cs="Times New Roman"/>
            <w:sz w:val="28"/>
            <w:szCs w:val="28"/>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8"/>
        <w:szCs w:val="28"/>
      </w:rPr>
      <w:id w:val="1776825316"/>
      <w:docPartObj>
        <w:docPartGallery w:val="Page Numbers (Bottom of Page)"/>
        <w:docPartUnique/>
      </w:docPartObj>
    </w:sdtPr>
    <w:sdtContent>
      <w:p w14:paraId="7BA7477F" w14:textId="77777777" w:rsidR="00056114" w:rsidRPr="0033109C" w:rsidRDefault="00056114" w:rsidP="0033109C">
        <w:pPr>
          <w:pStyle w:val="a7"/>
          <w:jc w:val="right"/>
          <w:rPr>
            <w:rFonts w:ascii="Times New Roman" w:hAnsi="Times New Roman" w:cs="Times New Roman"/>
            <w:sz w:val="28"/>
            <w:szCs w:val="28"/>
          </w:rPr>
        </w:pPr>
        <w:r w:rsidRPr="0033109C">
          <w:rPr>
            <w:rFonts w:ascii="Times New Roman" w:hAnsi="Times New Roman" w:cs="Times New Roman"/>
            <w:sz w:val="28"/>
            <w:szCs w:val="28"/>
          </w:rPr>
          <w:fldChar w:fldCharType="begin"/>
        </w:r>
        <w:r w:rsidRPr="0033109C">
          <w:rPr>
            <w:rFonts w:ascii="Times New Roman" w:hAnsi="Times New Roman" w:cs="Times New Roman"/>
            <w:sz w:val="28"/>
            <w:szCs w:val="28"/>
          </w:rPr>
          <w:instrText>PAGE   \* MERGEFORMAT</w:instrText>
        </w:r>
        <w:r w:rsidRPr="0033109C">
          <w:rPr>
            <w:rFonts w:ascii="Times New Roman" w:hAnsi="Times New Roman" w:cs="Times New Roman"/>
            <w:sz w:val="28"/>
            <w:szCs w:val="28"/>
          </w:rPr>
          <w:fldChar w:fldCharType="separate"/>
        </w:r>
        <w:r w:rsidRPr="0033109C">
          <w:rPr>
            <w:rFonts w:ascii="Times New Roman" w:hAnsi="Times New Roman" w:cs="Times New Roman"/>
            <w:sz w:val="28"/>
            <w:szCs w:val="28"/>
          </w:rPr>
          <w:t>2</w:t>
        </w:r>
        <w:r w:rsidRPr="0033109C">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AA798" w14:textId="77777777" w:rsidR="00BC4121" w:rsidRDefault="00BC4121">
      <w:pPr>
        <w:spacing w:after="0" w:line="240" w:lineRule="auto"/>
      </w:pPr>
      <w:r>
        <w:separator/>
      </w:r>
    </w:p>
  </w:footnote>
  <w:footnote w:type="continuationSeparator" w:id="0">
    <w:p w14:paraId="2607F4A0" w14:textId="77777777" w:rsidR="00BC4121" w:rsidRDefault="00BC4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D361B"/>
    <w:multiLevelType w:val="multilevel"/>
    <w:tmpl w:val="AB68202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F2D3F65"/>
    <w:multiLevelType w:val="multilevel"/>
    <w:tmpl w:val="E4809B30"/>
    <w:lvl w:ilvl="0">
      <w:start w:val="4"/>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2" w15:restartNumberingAfterBreak="0">
    <w:nsid w:val="1FC16C99"/>
    <w:multiLevelType w:val="multilevel"/>
    <w:tmpl w:val="0B2ABD1C"/>
    <w:lvl w:ilvl="0">
      <w:start w:val="4"/>
      <w:numFmt w:val="decimal"/>
      <w:lvlText w:val="%1"/>
      <w:lvlJc w:val="left"/>
      <w:pPr>
        <w:ind w:left="360" w:hanging="360"/>
      </w:pPr>
      <w:rPr>
        <w:rFonts w:hint="default"/>
      </w:rPr>
    </w:lvl>
    <w:lvl w:ilvl="1">
      <w:start w:val="7"/>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21C40BE8"/>
    <w:multiLevelType w:val="multilevel"/>
    <w:tmpl w:val="B2CCD562"/>
    <w:lvl w:ilvl="0">
      <w:start w:val="1"/>
      <w:numFmt w:val="decimal"/>
      <w:lvlText w:val="%1"/>
      <w:lvlJc w:val="left"/>
      <w:pPr>
        <w:ind w:left="1069" w:hanging="360"/>
      </w:pPr>
      <w:rPr>
        <w:rFonts w:hint="default"/>
      </w:rPr>
    </w:lvl>
    <w:lvl w:ilvl="1">
      <w:start w:val="6"/>
      <w:numFmt w:val="decimal"/>
      <w:isLgl/>
      <w:lvlText w:val="%1.%2"/>
      <w:lvlJc w:val="left"/>
      <w:pPr>
        <w:ind w:left="1333" w:hanging="624"/>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42365FC1"/>
    <w:multiLevelType w:val="multilevel"/>
    <w:tmpl w:val="52C83D20"/>
    <w:lvl w:ilvl="0">
      <w:start w:val="4"/>
      <w:numFmt w:val="decimal"/>
      <w:lvlText w:val="%1"/>
      <w:lvlJc w:val="left"/>
      <w:pPr>
        <w:ind w:left="360" w:hanging="360"/>
      </w:pPr>
      <w:rPr>
        <w:rFonts w:hint="default"/>
      </w:rPr>
    </w:lvl>
    <w:lvl w:ilvl="1">
      <w:start w:val="7"/>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54395976"/>
    <w:multiLevelType w:val="singleLevel"/>
    <w:tmpl w:val="D2466140"/>
    <w:lvl w:ilvl="0">
      <w:start w:val="1"/>
      <w:numFmt w:val="bullet"/>
      <w:pStyle w:val="a"/>
      <w:lvlText w:val=""/>
      <w:lvlJc w:val="left"/>
      <w:pPr>
        <w:tabs>
          <w:tab w:val="num" w:pos="360"/>
        </w:tabs>
        <w:ind w:left="360" w:hanging="360"/>
      </w:pPr>
      <w:rPr>
        <w:rFonts w:ascii="Symbol" w:hAnsi="Symbol" w:hint="default"/>
      </w:rPr>
    </w:lvl>
  </w:abstractNum>
  <w:abstractNum w:abstractNumId="6" w15:restartNumberingAfterBreak="0">
    <w:nsid w:val="61775965"/>
    <w:multiLevelType w:val="multilevel"/>
    <w:tmpl w:val="752201C8"/>
    <w:lvl w:ilvl="0">
      <w:start w:val="1"/>
      <w:numFmt w:val="decimal"/>
      <w:lvlText w:val="%1"/>
      <w:lvlJc w:val="left"/>
      <w:pPr>
        <w:ind w:left="1068" w:hanging="360"/>
      </w:pPr>
    </w:lvl>
    <w:lvl w:ilvl="1">
      <w:start w:val="1"/>
      <w:numFmt w:val="decimal"/>
      <w:lvlText w:val="%1.%2."/>
      <w:lvlJc w:val="left"/>
      <w:pPr>
        <w:ind w:left="1428" w:hanging="719"/>
      </w:pPr>
    </w:lvl>
    <w:lvl w:ilvl="2">
      <w:start w:val="1"/>
      <w:numFmt w:val="decimal"/>
      <w:lvlText w:val="%1.%2.%3."/>
      <w:lvlJc w:val="left"/>
      <w:pPr>
        <w:ind w:left="1428" w:hanging="719"/>
      </w:pPr>
    </w:lvl>
    <w:lvl w:ilvl="3">
      <w:start w:val="1"/>
      <w:numFmt w:val="decimal"/>
      <w:lvlText w:val="%1.%2.%3.%4."/>
      <w:lvlJc w:val="left"/>
      <w:pPr>
        <w:ind w:left="1788" w:hanging="1080"/>
      </w:pPr>
    </w:lvl>
    <w:lvl w:ilvl="4">
      <w:start w:val="1"/>
      <w:numFmt w:val="decimal"/>
      <w:lvlText w:val="%1.%2.%3.%4.%5."/>
      <w:lvlJc w:val="left"/>
      <w:pPr>
        <w:ind w:left="1788" w:hanging="1080"/>
      </w:pPr>
    </w:lvl>
    <w:lvl w:ilvl="5">
      <w:start w:val="1"/>
      <w:numFmt w:val="decimal"/>
      <w:lvlText w:val="%1.%2.%3.%4.%5.%6."/>
      <w:lvlJc w:val="left"/>
      <w:pPr>
        <w:ind w:left="2148" w:hanging="1440"/>
      </w:pPr>
    </w:lvl>
    <w:lvl w:ilvl="6">
      <w:start w:val="1"/>
      <w:numFmt w:val="decimal"/>
      <w:lvlText w:val="%1.%2.%3.%4.%5.%6.%7."/>
      <w:lvlJc w:val="left"/>
      <w:pPr>
        <w:ind w:left="2508" w:hanging="1800"/>
      </w:pPr>
    </w:lvl>
    <w:lvl w:ilvl="7">
      <w:start w:val="1"/>
      <w:numFmt w:val="decimal"/>
      <w:lvlText w:val="%1.%2.%3.%4.%5.%6.%7.%8."/>
      <w:lvlJc w:val="left"/>
      <w:pPr>
        <w:ind w:left="2508" w:hanging="1800"/>
      </w:pPr>
    </w:lvl>
    <w:lvl w:ilvl="8">
      <w:start w:val="1"/>
      <w:numFmt w:val="decimal"/>
      <w:lvlText w:val="%1.%2.%3.%4.%5.%6.%7.%8.%9."/>
      <w:lvlJc w:val="left"/>
      <w:pPr>
        <w:ind w:left="2868" w:hanging="2160"/>
      </w:pPr>
    </w:lvl>
  </w:abstractNum>
  <w:num w:numId="1" w16cid:durableId="116142302">
    <w:abstractNumId w:val="6"/>
  </w:num>
  <w:num w:numId="2" w16cid:durableId="1904411476">
    <w:abstractNumId w:val="0"/>
  </w:num>
  <w:num w:numId="3" w16cid:durableId="255209808">
    <w:abstractNumId w:val="3"/>
  </w:num>
  <w:num w:numId="4" w16cid:durableId="465391731">
    <w:abstractNumId w:val="1"/>
  </w:num>
  <w:num w:numId="5" w16cid:durableId="2060595183">
    <w:abstractNumId w:val="5"/>
  </w:num>
  <w:num w:numId="6" w16cid:durableId="1148092054">
    <w:abstractNumId w:val="2"/>
  </w:num>
  <w:num w:numId="7" w16cid:durableId="115973100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B70"/>
    <w:rsid w:val="0000034D"/>
    <w:rsid w:val="00002319"/>
    <w:rsid w:val="0001412F"/>
    <w:rsid w:val="00017938"/>
    <w:rsid w:val="00036C7E"/>
    <w:rsid w:val="00036CFF"/>
    <w:rsid w:val="00037083"/>
    <w:rsid w:val="000435D9"/>
    <w:rsid w:val="00043A87"/>
    <w:rsid w:val="000447FF"/>
    <w:rsid w:val="0005492A"/>
    <w:rsid w:val="00056114"/>
    <w:rsid w:val="00056DDE"/>
    <w:rsid w:val="00057AB8"/>
    <w:rsid w:val="00065593"/>
    <w:rsid w:val="000656EA"/>
    <w:rsid w:val="00072F71"/>
    <w:rsid w:val="00075B65"/>
    <w:rsid w:val="00076E68"/>
    <w:rsid w:val="00080196"/>
    <w:rsid w:val="00083B68"/>
    <w:rsid w:val="00093E61"/>
    <w:rsid w:val="000972D7"/>
    <w:rsid w:val="000A0EC3"/>
    <w:rsid w:val="000A7165"/>
    <w:rsid w:val="000A7CAC"/>
    <w:rsid w:val="000B258E"/>
    <w:rsid w:val="000B2B51"/>
    <w:rsid w:val="000C1BAB"/>
    <w:rsid w:val="000C1DBD"/>
    <w:rsid w:val="000D1C4B"/>
    <w:rsid w:val="000D4558"/>
    <w:rsid w:val="000D5230"/>
    <w:rsid w:val="000D7439"/>
    <w:rsid w:val="000D7C0D"/>
    <w:rsid w:val="000E0B20"/>
    <w:rsid w:val="000E55BC"/>
    <w:rsid w:val="000F3084"/>
    <w:rsid w:val="001065CB"/>
    <w:rsid w:val="00107BA5"/>
    <w:rsid w:val="00114754"/>
    <w:rsid w:val="0011493B"/>
    <w:rsid w:val="0011588E"/>
    <w:rsid w:val="00122EAE"/>
    <w:rsid w:val="00124B65"/>
    <w:rsid w:val="00125D4B"/>
    <w:rsid w:val="00132C1B"/>
    <w:rsid w:val="00137FE9"/>
    <w:rsid w:val="001441A6"/>
    <w:rsid w:val="00146109"/>
    <w:rsid w:val="00152B59"/>
    <w:rsid w:val="001530B7"/>
    <w:rsid w:val="0015397D"/>
    <w:rsid w:val="001606E2"/>
    <w:rsid w:val="00162375"/>
    <w:rsid w:val="001715C5"/>
    <w:rsid w:val="00173FE1"/>
    <w:rsid w:val="0017470F"/>
    <w:rsid w:val="00175548"/>
    <w:rsid w:val="00182C43"/>
    <w:rsid w:val="001848F2"/>
    <w:rsid w:val="001851EC"/>
    <w:rsid w:val="00194258"/>
    <w:rsid w:val="001951A2"/>
    <w:rsid w:val="00196D42"/>
    <w:rsid w:val="001B3B64"/>
    <w:rsid w:val="001B7688"/>
    <w:rsid w:val="001B7F97"/>
    <w:rsid w:val="001C0290"/>
    <w:rsid w:val="001D3B64"/>
    <w:rsid w:val="001D6960"/>
    <w:rsid w:val="001D704C"/>
    <w:rsid w:val="001E1233"/>
    <w:rsid w:val="001E19B4"/>
    <w:rsid w:val="001E59F7"/>
    <w:rsid w:val="001F45C9"/>
    <w:rsid w:val="00204A6C"/>
    <w:rsid w:val="00214B05"/>
    <w:rsid w:val="0021733A"/>
    <w:rsid w:val="00217E80"/>
    <w:rsid w:val="00225EC9"/>
    <w:rsid w:val="00230E39"/>
    <w:rsid w:val="00232787"/>
    <w:rsid w:val="00234595"/>
    <w:rsid w:val="00235278"/>
    <w:rsid w:val="00244707"/>
    <w:rsid w:val="00244772"/>
    <w:rsid w:val="002517F3"/>
    <w:rsid w:val="00253348"/>
    <w:rsid w:val="00261136"/>
    <w:rsid w:val="00266ADF"/>
    <w:rsid w:val="00267B24"/>
    <w:rsid w:val="00272D13"/>
    <w:rsid w:val="002745DF"/>
    <w:rsid w:val="00277677"/>
    <w:rsid w:val="002801D3"/>
    <w:rsid w:val="00287FD8"/>
    <w:rsid w:val="002926FC"/>
    <w:rsid w:val="00293D58"/>
    <w:rsid w:val="002A2732"/>
    <w:rsid w:val="002B3BB9"/>
    <w:rsid w:val="002D04AE"/>
    <w:rsid w:val="002E23C7"/>
    <w:rsid w:val="002E32C3"/>
    <w:rsid w:val="002F16A7"/>
    <w:rsid w:val="002F16B6"/>
    <w:rsid w:val="002F2020"/>
    <w:rsid w:val="00301D88"/>
    <w:rsid w:val="00316D32"/>
    <w:rsid w:val="00317204"/>
    <w:rsid w:val="00317336"/>
    <w:rsid w:val="003174C6"/>
    <w:rsid w:val="00317F10"/>
    <w:rsid w:val="0033109C"/>
    <w:rsid w:val="00332D34"/>
    <w:rsid w:val="00333410"/>
    <w:rsid w:val="003456CA"/>
    <w:rsid w:val="00345BD4"/>
    <w:rsid w:val="003505DF"/>
    <w:rsid w:val="00351CA3"/>
    <w:rsid w:val="0035226C"/>
    <w:rsid w:val="00355298"/>
    <w:rsid w:val="003648DF"/>
    <w:rsid w:val="00364FE1"/>
    <w:rsid w:val="00366E63"/>
    <w:rsid w:val="00383400"/>
    <w:rsid w:val="00391780"/>
    <w:rsid w:val="00393281"/>
    <w:rsid w:val="003B0EAA"/>
    <w:rsid w:val="003C25D3"/>
    <w:rsid w:val="003D336D"/>
    <w:rsid w:val="003D5888"/>
    <w:rsid w:val="003D6BDF"/>
    <w:rsid w:val="003D7170"/>
    <w:rsid w:val="003E67C3"/>
    <w:rsid w:val="003E7001"/>
    <w:rsid w:val="003F5E0C"/>
    <w:rsid w:val="00401AB8"/>
    <w:rsid w:val="0040295C"/>
    <w:rsid w:val="00403E2A"/>
    <w:rsid w:val="00407659"/>
    <w:rsid w:val="00410AEA"/>
    <w:rsid w:val="004134B1"/>
    <w:rsid w:val="00413CBC"/>
    <w:rsid w:val="00415E7B"/>
    <w:rsid w:val="00437896"/>
    <w:rsid w:val="004556C2"/>
    <w:rsid w:val="0046540B"/>
    <w:rsid w:val="00471654"/>
    <w:rsid w:val="00474B6B"/>
    <w:rsid w:val="0047780B"/>
    <w:rsid w:val="004931C5"/>
    <w:rsid w:val="004A47AB"/>
    <w:rsid w:val="004B2D23"/>
    <w:rsid w:val="004E3E3E"/>
    <w:rsid w:val="004E5B70"/>
    <w:rsid w:val="004F0993"/>
    <w:rsid w:val="004F1138"/>
    <w:rsid w:val="004F22C8"/>
    <w:rsid w:val="004F7CDD"/>
    <w:rsid w:val="005024C0"/>
    <w:rsid w:val="005276C5"/>
    <w:rsid w:val="00527EBA"/>
    <w:rsid w:val="00540426"/>
    <w:rsid w:val="0054457C"/>
    <w:rsid w:val="00544E14"/>
    <w:rsid w:val="00547A1D"/>
    <w:rsid w:val="005538C5"/>
    <w:rsid w:val="00553EF3"/>
    <w:rsid w:val="00565AD0"/>
    <w:rsid w:val="00566A49"/>
    <w:rsid w:val="005778EB"/>
    <w:rsid w:val="00581FD8"/>
    <w:rsid w:val="0058595C"/>
    <w:rsid w:val="00585E99"/>
    <w:rsid w:val="00597E16"/>
    <w:rsid w:val="005A09E1"/>
    <w:rsid w:val="005A1FD6"/>
    <w:rsid w:val="005A4F56"/>
    <w:rsid w:val="005B51B0"/>
    <w:rsid w:val="005C31BA"/>
    <w:rsid w:val="005C708E"/>
    <w:rsid w:val="005D380F"/>
    <w:rsid w:val="005D52A0"/>
    <w:rsid w:val="005D53E9"/>
    <w:rsid w:val="005E48C2"/>
    <w:rsid w:val="005E505A"/>
    <w:rsid w:val="005E5377"/>
    <w:rsid w:val="005E7B39"/>
    <w:rsid w:val="00602222"/>
    <w:rsid w:val="00605442"/>
    <w:rsid w:val="006134C9"/>
    <w:rsid w:val="0062249A"/>
    <w:rsid w:val="00624DFF"/>
    <w:rsid w:val="006271C3"/>
    <w:rsid w:val="006313AA"/>
    <w:rsid w:val="00643FB7"/>
    <w:rsid w:val="00645015"/>
    <w:rsid w:val="0064731A"/>
    <w:rsid w:val="00654EAB"/>
    <w:rsid w:val="00663338"/>
    <w:rsid w:val="0067242B"/>
    <w:rsid w:val="00673048"/>
    <w:rsid w:val="00685D91"/>
    <w:rsid w:val="006876A3"/>
    <w:rsid w:val="00690BE0"/>
    <w:rsid w:val="00691BFF"/>
    <w:rsid w:val="00696184"/>
    <w:rsid w:val="006A05AD"/>
    <w:rsid w:val="006A2AF5"/>
    <w:rsid w:val="006A4120"/>
    <w:rsid w:val="006B5D69"/>
    <w:rsid w:val="006B68E7"/>
    <w:rsid w:val="006E4E72"/>
    <w:rsid w:val="006F00F9"/>
    <w:rsid w:val="006F08B3"/>
    <w:rsid w:val="006F6672"/>
    <w:rsid w:val="006F73DB"/>
    <w:rsid w:val="00711271"/>
    <w:rsid w:val="00712131"/>
    <w:rsid w:val="0071673A"/>
    <w:rsid w:val="007218DE"/>
    <w:rsid w:val="0073421D"/>
    <w:rsid w:val="007355C0"/>
    <w:rsid w:val="00736A6C"/>
    <w:rsid w:val="0074258C"/>
    <w:rsid w:val="007452D8"/>
    <w:rsid w:val="0075098D"/>
    <w:rsid w:val="007532BA"/>
    <w:rsid w:val="00753C85"/>
    <w:rsid w:val="007549F9"/>
    <w:rsid w:val="0076644F"/>
    <w:rsid w:val="00770AFB"/>
    <w:rsid w:val="00772076"/>
    <w:rsid w:val="007758FA"/>
    <w:rsid w:val="00782094"/>
    <w:rsid w:val="00782E74"/>
    <w:rsid w:val="0078434D"/>
    <w:rsid w:val="007856FA"/>
    <w:rsid w:val="00791CF2"/>
    <w:rsid w:val="007928C1"/>
    <w:rsid w:val="007960A9"/>
    <w:rsid w:val="00797B71"/>
    <w:rsid w:val="007A62AB"/>
    <w:rsid w:val="007A762A"/>
    <w:rsid w:val="007A7BF6"/>
    <w:rsid w:val="007B2178"/>
    <w:rsid w:val="007B63B5"/>
    <w:rsid w:val="007D0677"/>
    <w:rsid w:val="007D3D20"/>
    <w:rsid w:val="007D7F2F"/>
    <w:rsid w:val="007E3759"/>
    <w:rsid w:val="007E6A86"/>
    <w:rsid w:val="007F34F3"/>
    <w:rsid w:val="007F398E"/>
    <w:rsid w:val="007F422C"/>
    <w:rsid w:val="008036CC"/>
    <w:rsid w:val="00807E34"/>
    <w:rsid w:val="00811737"/>
    <w:rsid w:val="00813B4C"/>
    <w:rsid w:val="008218D1"/>
    <w:rsid w:val="0082275D"/>
    <w:rsid w:val="00831DBE"/>
    <w:rsid w:val="008356EE"/>
    <w:rsid w:val="008427FD"/>
    <w:rsid w:val="00843198"/>
    <w:rsid w:val="00845BCB"/>
    <w:rsid w:val="00855C24"/>
    <w:rsid w:val="00864C7D"/>
    <w:rsid w:val="0086636A"/>
    <w:rsid w:val="00866BFC"/>
    <w:rsid w:val="00867078"/>
    <w:rsid w:val="00870EAF"/>
    <w:rsid w:val="008774B3"/>
    <w:rsid w:val="008807B4"/>
    <w:rsid w:val="00894C77"/>
    <w:rsid w:val="00897D06"/>
    <w:rsid w:val="008A00EB"/>
    <w:rsid w:val="008A20AC"/>
    <w:rsid w:val="008A6650"/>
    <w:rsid w:val="008B1431"/>
    <w:rsid w:val="008B2195"/>
    <w:rsid w:val="008B724E"/>
    <w:rsid w:val="008D1B84"/>
    <w:rsid w:val="008D29DE"/>
    <w:rsid w:val="008F105C"/>
    <w:rsid w:val="008F458B"/>
    <w:rsid w:val="008F795D"/>
    <w:rsid w:val="00905F73"/>
    <w:rsid w:val="00914209"/>
    <w:rsid w:val="00920974"/>
    <w:rsid w:val="00921485"/>
    <w:rsid w:val="009224BA"/>
    <w:rsid w:val="00924F4D"/>
    <w:rsid w:val="009321F6"/>
    <w:rsid w:val="00933625"/>
    <w:rsid w:val="00940C2F"/>
    <w:rsid w:val="00942C25"/>
    <w:rsid w:val="00946272"/>
    <w:rsid w:val="00947962"/>
    <w:rsid w:val="00952098"/>
    <w:rsid w:val="00953235"/>
    <w:rsid w:val="00975F34"/>
    <w:rsid w:val="00976357"/>
    <w:rsid w:val="00987D03"/>
    <w:rsid w:val="009A0695"/>
    <w:rsid w:val="009A5950"/>
    <w:rsid w:val="009A6F3C"/>
    <w:rsid w:val="009B335A"/>
    <w:rsid w:val="009D20CE"/>
    <w:rsid w:val="009E46C1"/>
    <w:rsid w:val="009F0908"/>
    <w:rsid w:val="00A027F8"/>
    <w:rsid w:val="00A12167"/>
    <w:rsid w:val="00A13E49"/>
    <w:rsid w:val="00A153E0"/>
    <w:rsid w:val="00A21565"/>
    <w:rsid w:val="00A25409"/>
    <w:rsid w:val="00A26D15"/>
    <w:rsid w:val="00A26E10"/>
    <w:rsid w:val="00A326A6"/>
    <w:rsid w:val="00A37406"/>
    <w:rsid w:val="00A4020E"/>
    <w:rsid w:val="00A43EAE"/>
    <w:rsid w:val="00A545EC"/>
    <w:rsid w:val="00A55814"/>
    <w:rsid w:val="00A56C92"/>
    <w:rsid w:val="00A6250F"/>
    <w:rsid w:val="00A6578F"/>
    <w:rsid w:val="00A70640"/>
    <w:rsid w:val="00A7639A"/>
    <w:rsid w:val="00A944C6"/>
    <w:rsid w:val="00A97DD6"/>
    <w:rsid w:val="00AA7333"/>
    <w:rsid w:val="00AB5B03"/>
    <w:rsid w:val="00AC427D"/>
    <w:rsid w:val="00AC5FB5"/>
    <w:rsid w:val="00AD046B"/>
    <w:rsid w:val="00AE06CD"/>
    <w:rsid w:val="00B00875"/>
    <w:rsid w:val="00B122FD"/>
    <w:rsid w:val="00B17784"/>
    <w:rsid w:val="00B21D82"/>
    <w:rsid w:val="00B348E6"/>
    <w:rsid w:val="00B36EF2"/>
    <w:rsid w:val="00B419A8"/>
    <w:rsid w:val="00B42AEA"/>
    <w:rsid w:val="00B55E17"/>
    <w:rsid w:val="00B62F32"/>
    <w:rsid w:val="00B66C40"/>
    <w:rsid w:val="00B676C8"/>
    <w:rsid w:val="00B74FB9"/>
    <w:rsid w:val="00B857A9"/>
    <w:rsid w:val="00B924E4"/>
    <w:rsid w:val="00B95A95"/>
    <w:rsid w:val="00B97BA6"/>
    <w:rsid w:val="00BA0D7A"/>
    <w:rsid w:val="00BB1AE1"/>
    <w:rsid w:val="00BC387A"/>
    <w:rsid w:val="00BC4121"/>
    <w:rsid w:val="00BC7458"/>
    <w:rsid w:val="00BE25CF"/>
    <w:rsid w:val="00BF2A83"/>
    <w:rsid w:val="00C00046"/>
    <w:rsid w:val="00C047A0"/>
    <w:rsid w:val="00C10903"/>
    <w:rsid w:val="00C14582"/>
    <w:rsid w:val="00C156A9"/>
    <w:rsid w:val="00C22BCA"/>
    <w:rsid w:val="00C25F18"/>
    <w:rsid w:val="00C2774F"/>
    <w:rsid w:val="00C31284"/>
    <w:rsid w:val="00C42719"/>
    <w:rsid w:val="00C54A3B"/>
    <w:rsid w:val="00C56859"/>
    <w:rsid w:val="00C56D3A"/>
    <w:rsid w:val="00C605E2"/>
    <w:rsid w:val="00C65A73"/>
    <w:rsid w:val="00C7019A"/>
    <w:rsid w:val="00C708F3"/>
    <w:rsid w:val="00C7098C"/>
    <w:rsid w:val="00C81093"/>
    <w:rsid w:val="00C942CC"/>
    <w:rsid w:val="00CA4D3A"/>
    <w:rsid w:val="00CA5A92"/>
    <w:rsid w:val="00CB4182"/>
    <w:rsid w:val="00CB59FC"/>
    <w:rsid w:val="00CC078C"/>
    <w:rsid w:val="00CC74D5"/>
    <w:rsid w:val="00CD07F7"/>
    <w:rsid w:val="00CD1280"/>
    <w:rsid w:val="00CD38C3"/>
    <w:rsid w:val="00CD4327"/>
    <w:rsid w:val="00CF3C9C"/>
    <w:rsid w:val="00D05563"/>
    <w:rsid w:val="00D06DB1"/>
    <w:rsid w:val="00D076F1"/>
    <w:rsid w:val="00D11A39"/>
    <w:rsid w:val="00D13352"/>
    <w:rsid w:val="00D22862"/>
    <w:rsid w:val="00D25EEA"/>
    <w:rsid w:val="00D40D07"/>
    <w:rsid w:val="00D421C1"/>
    <w:rsid w:val="00D63591"/>
    <w:rsid w:val="00D65E23"/>
    <w:rsid w:val="00D76F3C"/>
    <w:rsid w:val="00D80D72"/>
    <w:rsid w:val="00D87682"/>
    <w:rsid w:val="00D9005B"/>
    <w:rsid w:val="00D90A78"/>
    <w:rsid w:val="00D952F2"/>
    <w:rsid w:val="00DB1B82"/>
    <w:rsid w:val="00DB6D6C"/>
    <w:rsid w:val="00DC651A"/>
    <w:rsid w:val="00DD3F15"/>
    <w:rsid w:val="00DD5DCC"/>
    <w:rsid w:val="00DD60EC"/>
    <w:rsid w:val="00DF70B7"/>
    <w:rsid w:val="00E00A78"/>
    <w:rsid w:val="00E02220"/>
    <w:rsid w:val="00E12F12"/>
    <w:rsid w:val="00E20212"/>
    <w:rsid w:val="00E210AC"/>
    <w:rsid w:val="00E21B33"/>
    <w:rsid w:val="00E23295"/>
    <w:rsid w:val="00E34648"/>
    <w:rsid w:val="00E372C7"/>
    <w:rsid w:val="00E42F82"/>
    <w:rsid w:val="00E45177"/>
    <w:rsid w:val="00E454AC"/>
    <w:rsid w:val="00E45A14"/>
    <w:rsid w:val="00E4660B"/>
    <w:rsid w:val="00E51BEA"/>
    <w:rsid w:val="00E60B84"/>
    <w:rsid w:val="00E622B8"/>
    <w:rsid w:val="00E74143"/>
    <w:rsid w:val="00E8185C"/>
    <w:rsid w:val="00E824BD"/>
    <w:rsid w:val="00E83F14"/>
    <w:rsid w:val="00E926A5"/>
    <w:rsid w:val="00EB4962"/>
    <w:rsid w:val="00EB50F0"/>
    <w:rsid w:val="00EC2644"/>
    <w:rsid w:val="00ED429F"/>
    <w:rsid w:val="00EE0911"/>
    <w:rsid w:val="00EE7F86"/>
    <w:rsid w:val="00EF5083"/>
    <w:rsid w:val="00EF5772"/>
    <w:rsid w:val="00EF5EA3"/>
    <w:rsid w:val="00F043A6"/>
    <w:rsid w:val="00F131E8"/>
    <w:rsid w:val="00F15B96"/>
    <w:rsid w:val="00F170DE"/>
    <w:rsid w:val="00F2033F"/>
    <w:rsid w:val="00F204EE"/>
    <w:rsid w:val="00F27460"/>
    <w:rsid w:val="00F333B8"/>
    <w:rsid w:val="00F37756"/>
    <w:rsid w:val="00F425C7"/>
    <w:rsid w:val="00F50853"/>
    <w:rsid w:val="00F57F7D"/>
    <w:rsid w:val="00F63B31"/>
    <w:rsid w:val="00F65F07"/>
    <w:rsid w:val="00F72837"/>
    <w:rsid w:val="00F7567D"/>
    <w:rsid w:val="00F860FD"/>
    <w:rsid w:val="00F90CFC"/>
    <w:rsid w:val="00F94913"/>
    <w:rsid w:val="00F9648D"/>
    <w:rsid w:val="00F97A1C"/>
    <w:rsid w:val="00FB16E4"/>
    <w:rsid w:val="00FB25F3"/>
    <w:rsid w:val="00FB62B9"/>
    <w:rsid w:val="00FC0EBE"/>
    <w:rsid w:val="00FC57E2"/>
    <w:rsid w:val="00FD05A0"/>
    <w:rsid w:val="00FD7D93"/>
    <w:rsid w:val="00FE0774"/>
    <w:rsid w:val="00FE480C"/>
    <w:rsid w:val="00FF0FFB"/>
    <w:rsid w:val="00FF1BB8"/>
    <w:rsid w:val="00FF3628"/>
    <w:rsid w:val="00FF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1D8C"/>
  <w15:docId w15:val="{E32769F3-A489-428D-9968-23D5BE9E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807B4"/>
  </w:style>
  <w:style w:type="paragraph" w:styleId="10">
    <w:name w:val="heading 1"/>
    <w:basedOn w:val="a0"/>
    <w:next w:val="a0"/>
    <w:link w:val="11"/>
    <w:qFormat/>
    <w:rsid w:val="001C5FF3"/>
    <w:pPr>
      <w:keepNext/>
      <w:keepLines/>
      <w:spacing w:before="480" w:after="0" w:line="276" w:lineRule="auto"/>
      <w:outlineLvl w:val="0"/>
    </w:pPr>
    <w:rPr>
      <w:rFonts w:ascii="Times New Roman" w:eastAsiaTheme="majorEastAsia" w:hAnsi="Times New Roman" w:cstheme="majorBidi"/>
      <w:b/>
      <w:bCs/>
      <w:color w:val="000000" w:themeColor="text1"/>
      <w:sz w:val="28"/>
      <w:szCs w:val="28"/>
    </w:rPr>
  </w:style>
  <w:style w:type="paragraph" w:styleId="20">
    <w:name w:val="heading 2"/>
    <w:basedOn w:val="a0"/>
    <w:next w:val="a0"/>
    <w:link w:val="21"/>
    <w:unhideWhenUsed/>
    <w:qFormat/>
    <w:rsid w:val="001C5FF3"/>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0"/>
    <w:next w:val="a0"/>
    <w:link w:val="30"/>
    <w:unhideWhenUsed/>
    <w:qFormat/>
    <w:rsid w:val="00444A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unhideWhenUsed/>
    <w:qFormat/>
    <w:pPr>
      <w:keepNext/>
      <w:keepLines/>
      <w:spacing w:before="240" w:after="40"/>
      <w:outlineLvl w:val="3"/>
    </w:pPr>
    <w:rPr>
      <w:b/>
      <w:sz w:val="24"/>
      <w:szCs w:val="24"/>
    </w:rPr>
  </w:style>
  <w:style w:type="paragraph" w:styleId="5">
    <w:name w:val="heading 5"/>
    <w:basedOn w:val="a0"/>
    <w:next w:val="a0"/>
    <w:unhideWhenUsed/>
    <w:qFormat/>
    <w:pPr>
      <w:keepNext/>
      <w:keepLines/>
      <w:spacing w:before="220" w:after="40"/>
      <w:outlineLvl w:val="4"/>
    </w:pPr>
    <w:rPr>
      <w:b/>
    </w:rPr>
  </w:style>
  <w:style w:type="paragraph" w:styleId="6">
    <w:name w:val="heading 6"/>
    <w:basedOn w:val="a0"/>
    <w:next w:val="a0"/>
    <w:unhideWhenUsed/>
    <w:qFormat/>
    <w:pPr>
      <w:keepNext/>
      <w:keepLines/>
      <w:spacing w:before="200" w:after="40"/>
      <w:outlineLvl w:val="5"/>
    </w:pPr>
    <w:rPr>
      <w:b/>
      <w:sz w:val="20"/>
      <w:szCs w:val="20"/>
    </w:rPr>
  </w:style>
  <w:style w:type="paragraph" w:styleId="7">
    <w:name w:val="heading 7"/>
    <w:basedOn w:val="a0"/>
    <w:next w:val="a0"/>
    <w:link w:val="70"/>
    <w:qFormat/>
    <w:rsid w:val="002D04AE"/>
    <w:pPr>
      <w:spacing w:before="240" w:after="60" w:line="240" w:lineRule="auto"/>
      <w:ind w:left="4956" w:hanging="708"/>
      <w:outlineLvl w:val="6"/>
    </w:pPr>
    <w:rPr>
      <w:rFonts w:ascii="Arial" w:eastAsia="Times New Roman" w:hAnsi="Arial" w:cs="Times New Roman"/>
      <w:sz w:val="20"/>
      <w:szCs w:val="20"/>
      <w:lang w:eastAsia="ru-RU"/>
    </w:rPr>
  </w:style>
  <w:style w:type="paragraph" w:styleId="8">
    <w:name w:val="heading 8"/>
    <w:basedOn w:val="a0"/>
    <w:next w:val="a0"/>
    <w:link w:val="80"/>
    <w:qFormat/>
    <w:rsid w:val="002D04AE"/>
    <w:pPr>
      <w:spacing w:before="240" w:after="60" w:line="240" w:lineRule="auto"/>
      <w:ind w:left="5664" w:hanging="708"/>
      <w:outlineLvl w:val="7"/>
    </w:pPr>
    <w:rPr>
      <w:rFonts w:ascii="Arial" w:eastAsia="Times New Roman" w:hAnsi="Arial" w:cs="Times New Roman"/>
      <w:i/>
      <w:sz w:val="20"/>
      <w:szCs w:val="20"/>
      <w:lang w:eastAsia="ru-RU"/>
    </w:rPr>
  </w:style>
  <w:style w:type="paragraph" w:styleId="9">
    <w:name w:val="heading 9"/>
    <w:basedOn w:val="a0"/>
    <w:next w:val="a0"/>
    <w:link w:val="90"/>
    <w:qFormat/>
    <w:rsid w:val="002D04AE"/>
    <w:pPr>
      <w:spacing w:before="240" w:after="60" w:line="240" w:lineRule="auto"/>
      <w:ind w:left="6372" w:hanging="708"/>
      <w:outlineLvl w:val="8"/>
    </w:pPr>
    <w:rPr>
      <w:rFonts w:ascii="Arial" w:eastAsia="Times New Roman" w:hAnsi="Arial" w:cs="Times New Roman"/>
      <w:i/>
      <w:sz w:val="18"/>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uiPriority w:val="10"/>
    <w:qFormat/>
    <w:pPr>
      <w:keepNext/>
      <w:keepLines/>
      <w:spacing w:before="480" w:after="120"/>
    </w:pPr>
    <w:rPr>
      <w:b/>
      <w:sz w:val="72"/>
      <w:szCs w:val="72"/>
    </w:rPr>
  </w:style>
  <w:style w:type="paragraph" w:styleId="a5">
    <w:name w:val="header"/>
    <w:basedOn w:val="a0"/>
    <w:link w:val="a6"/>
    <w:unhideWhenUsed/>
    <w:rsid w:val="00C50F3A"/>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C50F3A"/>
  </w:style>
  <w:style w:type="paragraph" w:styleId="a7">
    <w:name w:val="footer"/>
    <w:basedOn w:val="a0"/>
    <w:link w:val="a8"/>
    <w:unhideWhenUsed/>
    <w:rsid w:val="00C50F3A"/>
    <w:pPr>
      <w:tabs>
        <w:tab w:val="center" w:pos="4677"/>
        <w:tab w:val="right" w:pos="9355"/>
      </w:tabs>
      <w:spacing w:after="0" w:line="240" w:lineRule="auto"/>
    </w:pPr>
  </w:style>
  <w:style w:type="character" w:customStyle="1" w:styleId="a8">
    <w:name w:val="Нижний колонтитул Знак"/>
    <w:basedOn w:val="a1"/>
    <w:link w:val="a7"/>
    <w:uiPriority w:val="99"/>
    <w:rsid w:val="00C50F3A"/>
  </w:style>
  <w:style w:type="character" w:customStyle="1" w:styleId="11">
    <w:name w:val="Заголовок 1 Знак"/>
    <w:basedOn w:val="a1"/>
    <w:link w:val="10"/>
    <w:uiPriority w:val="9"/>
    <w:rsid w:val="001C5FF3"/>
    <w:rPr>
      <w:rFonts w:ascii="Times New Roman" w:eastAsiaTheme="majorEastAsia" w:hAnsi="Times New Roman" w:cstheme="majorBidi"/>
      <w:b/>
      <w:bCs/>
      <w:color w:val="000000" w:themeColor="text1"/>
      <w:sz w:val="28"/>
      <w:szCs w:val="28"/>
    </w:rPr>
  </w:style>
  <w:style w:type="paragraph" w:styleId="a9">
    <w:name w:val="List Paragraph"/>
    <w:basedOn w:val="a0"/>
    <w:link w:val="aa"/>
    <w:uiPriority w:val="34"/>
    <w:qFormat/>
    <w:rsid w:val="00B5667E"/>
    <w:pPr>
      <w:ind w:left="720"/>
      <w:contextualSpacing/>
    </w:pPr>
  </w:style>
  <w:style w:type="character" w:styleId="ab">
    <w:name w:val="Hyperlink"/>
    <w:basedOn w:val="a1"/>
    <w:uiPriority w:val="99"/>
    <w:unhideWhenUsed/>
    <w:rsid w:val="00B5667E"/>
    <w:rPr>
      <w:color w:val="0563C1" w:themeColor="hyperlink"/>
      <w:u w:val="single"/>
    </w:rPr>
  </w:style>
  <w:style w:type="paragraph" w:customStyle="1" w:styleId="ac">
    <w:name w:val="Диплом"/>
    <w:basedOn w:val="a0"/>
    <w:link w:val="ad"/>
    <w:qFormat/>
    <w:rsid w:val="00AD0007"/>
    <w:pPr>
      <w:spacing w:after="0" w:line="240" w:lineRule="auto"/>
      <w:ind w:firstLine="709"/>
      <w:jc w:val="both"/>
    </w:pPr>
    <w:rPr>
      <w:rFonts w:ascii="Times New Roman" w:hAnsi="Times New Roman" w:cs="Times New Roman"/>
      <w:sz w:val="28"/>
      <w:szCs w:val="28"/>
      <w:lang w:val="be-BY"/>
    </w:rPr>
  </w:style>
  <w:style w:type="character" w:customStyle="1" w:styleId="ad">
    <w:name w:val="Диплом Знак"/>
    <w:basedOn w:val="a1"/>
    <w:link w:val="ac"/>
    <w:rsid w:val="00AD0007"/>
    <w:rPr>
      <w:rFonts w:ascii="Times New Roman" w:hAnsi="Times New Roman" w:cs="Times New Roman"/>
      <w:sz w:val="28"/>
      <w:szCs w:val="28"/>
      <w:lang w:val="be-BY"/>
    </w:rPr>
  </w:style>
  <w:style w:type="character" w:customStyle="1" w:styleId="aa">
    <w:name w:val="Абзац списка Знак"/>
    <w:link w:val="a9"/>
    <w:uiPriority w:val="34"/>
    <w:locked/>
    <w:rsid w:val="00AD0007"/>
  </w:style>
  <w:style w:type="paragraph" w:styleId="ae">
    <w:name w:val="Normal (Web)"/>
    <w:basedOn w:val="a0"/>
    <w:uiPriority w:val="99"/>
    <w:unhideWhenUsed/>
    <w:rsid w:val="008F5B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a1"/>
    <w:rsid w:val="008F5B86"/>
  </w:style>
  <w:style w:type="character" w:customStyle="1" w:styleId="pl-c1">
    <w:name w:val="pl-c1"/>
    <w:basedOn w:val="a1"/>
    <w:rsid w:val="008F5B86"/>
  </w:style>
  <w:style w:type="character" w:customStyle="1" w:styleId="pl-en">
    <w:name w:val="pl-en"/>
    <w:basedOn w:val="a1"/>
    <w:rsid w:val="008F5B86"/>
  </w:style>
  <w:style w:type="paragraph" w:styleId="HTML">
    <w:name w:val="HTML Preformatted"/>
    <w:basedOn w:val="a0"/>
    <w:link w:val="HTML0"/>
    <w:uiPriority w:val="99"/>
    <w:semiHidden/>
    <w:unhideWhenUsed/>
    <w:rsid w:val="0078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781F32"/>
    <w:rPr>
      <w:rFonts w:ascii="Courier New" w:eastAsia="Times New Roman" w:hAnsi="Courier New" w:cs="Courier New"/>
      <w:sz w:val="20"/>
      <w:szCs w:val="20"/>
      <w:lang w:eastAsia="ru-RU"/>
    </w:rPr>
  </w:style>
  <w:style w:type="paragraph" w:styleId="af">
    <w:name w:val="Balloon Text"/>
    <w:basedOn w:val="a0"/>
    <w:link w:val="af0"/>
    <w:uiPriority w:val="99"/>
    <w:semiHidden/>
    <w:unhideWhenUsed/>
    <w:rsid w:val="004127A8"/>
    <w:pPr>
      <w:spacing w:after="0" w:line="240" w:lineRule="auto"/>
    </w:pPr>
    <w:rPr>
      <w:rFonts w:ascii="Segoe UI" w:hAnsi="Segoe UI" w:cs="Segoe UI"/>
      <w:sz w:val="18"/>
      <w:szCs w:val="18"/>
    </w:rPr>
  </w:style>
  <w:style w:type="character" w:customStyle="1" w:styleId="af0">
    <w:name w:val="Текст выноски Знак"/>
    <w:basedOn w:val="a1"/>
    <w:link w:val="af"/>
    <w:uiPriority w:val="99"/>
    <w:semiHidden/>
    <w:rsid w:val="004127A8"/>
    <w:rPr>
      <w:rFonts w:ascii="Segoe UI" w:hAnsi="Segoe UI" w:cs="Segoe UI"/>
      <w:sz w:val="18"/>
      <w:szCs w:val="18"/>
    </w:rPr>
  </w:style>
  <w:style w:type="character" w:styleId="af1">
    <w:name w:val="Strong"/>
    <w:basedOn w:val="a1"/>
    <w:uiPriority w:val="22"/>
    <w:qFormat/>
    <w:rsid w:val="00B836F1"/>
    <w:rPr>
      <w:b/>
      <w:bCs/>
    </w:rPr>
  </w:style>
  <w:style w:type="paragraph" w:styleId="22">
    <w:name w:val="toc 2"/>
    <w:basedOn w:val="a0"/>
    <w:next w:val="a0"/>
    <w:autoRedefine/>
    <w:uiPriority w:val="39"/>
    <w:qFormat/>
    <w:rsid w:val="0005492A"/>
    <w:pPr>
      <w:tabs>
        <w:tab w:val="right" w:leader="dot" w:pos="9345"/>
      </w:tabs>
      <w:suppressAutoHyphens/>
      <w:spacing w:after="0" w:line="240" w:lineRule="auto"/>
      <w:ind w:left="240"/>
      <w:jc w:val="both"/>
    </w:pPr>
    <w:rPr>
      <w:rFonts w:ascii="Times New Roman" w:eastAsia="Times New Roman" w:hAnsi="Times New Roman" w:cs="Times New Roman"/>
      <w:sz w:val="24"/>
      <w:szCs w:val="20"/>
      <w:lang w:eastAsia="ru-RU"/>
    </w:rPr>
  </w:style>
  <w:style w:type="paragraph" w:styleId="12">
    <w:name w:val="toc 1"/>
    <w:basedOn w:val="a0"/>
    <w:next w:val="a0"/>
    <w:autoRedefine/>
    <w:uiPriority w:val="39"/>
    <w:qFormat/>
    <w:rsid w:val="001E6FFF"/>
    <w:pPr>
      <w:tabs>
        <w:tab w:val="left" w:pos="284"/>
        <w:tab w:val="right" w:leader="dot" w:pos="9628"/>
      </w:tabs>
      <w:suppressAutoHyphens/>
      <w:spacing w:after="0" w:line="240" w:lineRule="auto"/>
    </w:pPr>
    <w:rPr>
      <w:rFonts w:ascii="Times New Roman" w:eastAsia="Times New Roman" w:hAnsi="Times New Roman" w:cs="Times New Roman"/>
      <w:sz w:val="24"/>
      <w:szCs w:val="20"/>
      <w:lang w:eastAsia="ru-RU"/>
    </w:rPr>
  </w:style>
  <w:style w:type="paragraph" w:styleId="af2">
    <w:name w:val="TOC Heading"/>
    <w:basedOn w:val="10"/>
    <w:next w:val="a0"/>
    <w:uiPriority w:val="39"/>
    <w:unhideWhenUsed/>
    <w:qFormat/>
    <w:rsid w:val="00884CAF"/>
    <w:pPr>
      <w:keepNext w:val="0"/>
      <w:keepLines w:val="0"/>
      <w:spacing w:before="0" w:after="160" w:line="240" w:lineRule="auto"/>
      <w:jc w:val="center"/>
      <w:outlineLvl w:val="9"/>
    </w:pPr>
    <w:rPr>
      <w:rFonts w:eastAsiaTheme="minorHAnsi" w:cs="Times New Roman"/>
      <w:bCs w:val="0"/>
      <w:color w:val="auto"/>
      <w:lang w:eastAsia="ru-RU"/>
    </w:rPr>
  </w:style>
  <w:style w:type="character" w:customStyle="1" w:styleId="21">
    <w:name w:val="Заголовок 2 Знак"/>
    <w:basedOn w:val="a1"/>
    <w:link w:val="20"/>
    <w:uiPriority w:val="9"/>
    <w:rsid w:val="001C5FF3"/>
    <w:rPr>
      <w:rFonts w:ascii="Times New Roman" w:eastAsiaTheme="majorEastAsia" w:hAnsi="Times New Roman" w:cstheme="majorBidi"/>
      <w:b/>
      <w:color w:val="000000" w:themeColor="text1"/>
      <w:sz w:val="28"/>
      <w:szCs w:val="26"/>
    </w:rPr>
  </w:style>
  <w:style w:type="paragraph" w:styleId="af3">
    <w:name w:val="Body Text"/>
    <w:basedOn w:val="a0"/>
    <w:link w:val="af4"/>
    <w:rsid w:val="00A6489B"/>
    <w:pPr>
      <w:spacing w:after="0" w:line="240" w:lineRule="auto"/>
    </w:pPr>
    <w:rPr>
      <w:rFonts w:ascii="Times New Roman" w:eastAsia="Times New Roman" w:hAnsi="Times New Roman" w:cs="Times New Roman"/>
      <w:i/>
      <w:iCs/>
      <w:sz w:val="24"/>
      <w:szCs w:val="24"/>
      <w:lang w:eastAsia="ru-RU"/>
    </w:rPr>
  </w:style>
  <w:style w:type="character" w:customStyle="1" w:styleId="af4">
    <w:name w:val="Основной текст Знак"/>
    <w:basedOn w:val="a1"/>
    <w:link w:val="af3"/>
    <w:rsid w:val="00A6489B"/>
    <w:rPr>
      <w:rFonts w:ascii="Times New Roman" w:eastAsia="Times New Roman" w:hAnsi="Times New Roman" w:cs="Times New Roman"/>
      <w:i/>
      <w:iCs/>
      <w:sz w:val="24"/>
      <w:szCs w:val="24"/>
      <w:lang w:eastAsia="ru-RU"/>
    </w:rPr>
  </w:style>
  <w:style w:type="paragraph" w:customStyle="1" w:styleId="1">
    <w:name w:val="Нумерованный заголовок 1"/>
    <w:basedOn w:val="10"/>
    <w:next w:val="a0"/>
    <w:link w:val="13"/>
    <w:qFormat/>
    <w:rsid w:val="00CA6A5D"/>
    <w:pPr>
      <w:numPr>
        <w:numId w:val="2"/>
      </w:numPr>
      <w:spacing w:before="0" w:line="240" w:lineRule="auto"/>
      <w:contextualSpacing/>
      <w:jc w:val="both"/>
    </w:pPr>
    <w:rPr>
      <w:bCs w:val="0"/>
      <w:szCs w:val="32"/>
    </w:rPr>
  </w:style>
  <w:style w:type="paragraph" w:customStyle="1" w:styleId="2">
    <w:name w:val="Нумерованный заголовок 2"/>
    <w:basedOn w:val="20"/>
    <w:next w:val="a0"/>
    <w:link w:val="23"/>
    <w:autoRedefine/>
    <w:qFormat/>
    <w:rsid w:val="00CA6A5D"/>
    <w:pPr>
      <w:numPr>
        <w:ilvl w:val="1"/>
        <w:numId w:val="2"/>
      </w:numPr>
      <w:spacing w:before="0" w:line="240" w:lineRule="auto"/>
      <w:contextualSpacing/>
    </w:pPr>
    <w:rPr>
      <w:color w:val="auto"/>
    </w:rPr>
  </w:style>
  <w:style w:type="character" w:customStyle="1" w:styleId="13">
    <w:name w:val="Нумерованный заголовок 1 Знак"/>
    <w:basedOn w:val="11"/>
    <w:link w:val="1"/>
    <w:rsid w:val="00CA6A5D"/>
    <w:rPr>
      <w:rFonts w:ascii="Times New Roman" w:eastAsiaTheme="majorEastAsia" w:hAnsi="Times New Roman" w:cstheme="majorBidi"/>
      <w:b/>
      <w:bCs w:val="0"/>
      <w:color w:val="000000" w:themeColor="text1"/>
      <w:sz w:val="28"/>
      <w:szCs w:val="32"/>
    </w:rPr>
  </w:style>
  <w:style w:type="paragraph" w:customStyle="1" w:styleId="af5">
    <w:name w:val="основной гост"/>
    <w:basedOn w:val="a0"/>
    <w:link w:val="af6"/>
    <w:qFormat/>
    <w:rsid w:val="00CA6A5D"/>
    <w:pPr>
      <w:spacing w:after="0" w:line="240" w:lineRule="auto"/>
      <w:ind w:firstLine="709"/>
      <w:jc w:val="both"/>
    </w:pPr>
    <w:rPr>
      <w:rFonts w:ascii="Times New Roman" w:hAnsi="Times New Roman"/>
      <w:sz w:val="28"/>
    </w:rPr>
  </w:style>
  <w:style w:type="character" w:customStyle="1" w:styleId="af6">
    <w:name w:val="основной гост Знак"/>
    <w:basedOn w:val="a1"/>
    <w:link w:val="af5"/>
    <w:rsid w:val="00CA6A5D"/>
    <w:rPr>
      <w:rFonts w:ascii="Times New Roman" w:hAnsi="Times New Roman"/>
      <w:sz w:val="28"/>
    </w:rPr>
  </w:style>
  <w:style w:type="table" w:styleId="af7">
    <w:name w:val="Table Grid"/>
    <w:basedOn w:val="a2"/>
    <w:rsid w:val="005212A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uiPriority w:val="9"/>
    <w:rsid w:val="00444ADB"/>
    <w:rPr>
      <w:rFonts w:asciiTheme="majorHAnsi" w:eastAsiaTheme="majorEastAsia" w:hAnsiTheme="majorHAnsi" w:cstheme="majorBidi"/>
      <w:color w:val="1F4D78" w:themeColor="accent1" w:themeShade="7F"/>
      <w:sz w:val="24"/>
      <w:szCs w:val="24"/>
    </w:rPr>
  </w:style>
  <w:style w:type="character" w:styleId="af8">
    <w:name w:val="Unresolved Mention"/>
    <w:basedOn w:val="a1"/>
    <w:uiPriority w:val="99"/>
    <w:semiHidden/>
    <w:unhideWhenUsed/>
    <w:rsid w:val="00444ADB"/>
    <w:rPr>
      <w:color w:val="605E5C"/>
      <w:shd w:val="clear" w:color="auto" w:fill="E1DFDD"/>
    </w:rPr>
  </w:style>
  <w:style w:type="character" w:styleId="af9">
    <w:name w:val="Placeholder Text"/>
    <w:basedOn w:val="a1"/>
    <w:uiPriority w:val="99"/>
    <w:semiHidden/>
    <w:rsid w:val="00DA78DA"/>
    <w:rPr>
      <w:color w:val="808080"/>
    </w:rPr>
  </w:style>
  <w:style w:type="character" w:styleId="afa">
    <w:name w:val="Emphasis"/>
    <w:basedOn w:val="a1"/>
    <w:uiPriority w:val="20"/>
    <w:qFormat/>
    <w:rsid w:val="00025BDF"/>
    <w:rPr>
      <w:i/>
      <w:iCs/>
    </w:rPr>
  </w:style>
  <w:style w:type="character" w:customStyle="1" w:styleId="23">
    <w:name w:val="Нумерованный заголовок 2 Знак"/>
    <w:basedOn w:val="21"/>
    <w:link w:val="2"/>
    <w:rsid w:val="00DE3297"/>
    <w:rPr>
      <w:rFonts w:ascii="Times New Roman" w:eastAsiaTheme="majorEastAsia" w:hAnsi="Times New Roman" w:cstheme="majorBidi"/>
      <w:b/>
      <w:color w:val="000000" w:themeColor="text1"/>
      <w:sz w:val="28"/>
      <w:szCs w:val="26"/>
    </w:rPr>
  </w:style>
  <w:style w:type="character" w:styleId="afb">
    <w:name w:val="FollowedHyperlink"/>
    <w:basedOn w:val="a1"/>
    <w:uiPriority w:val="99"/>
    <w:semiHidden/>
    <w:unhideWhenUsed/>
    <w:rsid w:val="00D878BE"/>
    <w:rPr>
      <w:color w:val="954F72" w:themeColor="followedHyperlink"/>
      <w:u w:val="single"/>
    </w:rPr>
  </w:style>
  <w:style w:type="paragraph" w:styleId="afc">
    <w:name w:val="Plain Text"/>
    <w:basedOn w:val="a0"/>
    <w:link w:val="afd"/>
    <w:rsid w:val="006838FF"/>
    <w:pPr>
      <w:spacing w:after="0" w:line="240" w:lineRule="auto"/>
    </w:pPr>
    <w:rPr>
      <w:rFonts w:ascii="Courier New" w:eastAsia="Times New Roman" w:hAnsi="Courier New" w:cs="Courier New"/>
      <w:sz w:val="20"/>
      <w:szCs w:val="20"/>
      <w:lang w:eastAsia="ru-RU"/>
    </w:rPr>
  </w:style>
  <w:style w:type="character" w:customStyle="1" w:styleId="afd">
    <w:name w:val="Текст Знак"/>
    <w:basedOn w:val="a1"/>
    <w:link w:val="afc"/>
    <w:rsid w:val="006838FF"/>
    <w:rPr>
      <w:rFonts w:ascii="Courier New" w:eastAsia="Times New Roman" w:hAnsi="Courier New" w:cs="Courier New"/>
      <w:sz w:val="20"/>
      <w:szCs w:val="20"/>
      <w:lang w:eastAsia="ru-RU"/>
    </w:rPr>
  </w:style>
  <w:style w:type="paragraph" w:customStyle="1" w:styleId="avpropvalue">
    <w:name w:val="av_propvalue"/>
    <w:basedOn w:val="a0"/>
    <w:rsid w:val="009A0B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e">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f">
    <w:basedOn w:val="a2"/>
    <w:pPr>
      <w:widowControl w:val="0"/>
      <w:spacing w:after="0" w:line="240" w:lineRule="auto"/>
    </w:pPr>
    <w:tblPr>
      <w:tblStyleRowBandSize w:val="1"/>
      <w:tblStyleColBandSize w:val="1"/>
    </w:tblPr>
  </w:style>
  <w:style w:type="table" w:customStyle="1" w:styleId="aff0">
    <w:basedOn w:val="a2"/>
    <w:pPr>
      <w:widowControl w:val="0"/>
      <w:spacing w:after="0" w:line="240" w:lineRule="auto"/>
    </w:pPr>
    <w:tblPr>
      <w:tblStyleRowBandSize w:val="1"/>
      <w:tblStyleColBandSize w:val="1"/>
    </w:tblPr>
  </w:style>
  <w:style w:type="table" w:customStyle="1" w:styleId="aff1">
    <w:basedOn w:val="a2"/>
    <w:tblPr>
      <w:tblStyleRowBandSize w:val="1"/>
      <w:tblStyleColBandSize w:val="1"/>
      <w:tblCellMar>
        <w:left w:w="115" w:type="dxa"/>
        <w:right w:w="115" w:type="dxa"/>
      </w:tblCellMar>
    </w:tblPr>
  </w:style>
  <w:style w:type="paragraph" w:customStyle="1" w:styleId="14">
    <w:name w:val="Обычный1"/>
    <w:rsid w:val="007F422C"/>
    <w:pPr>
      <w:spacing w:after="0" w:line="276" w:lineRule="auto"/>
    </w:pPr>
    <w:rPr>
      <w:rFonts w:ascii="Arial" w:eastAsia="Arial" w:hAnsi="Arial" w:cs="Arial"/>
      <w:lang w:eastAsia="zh-TW"/>
    </w:rPr>
  </w:style>
  <w:style w:type="character" w:styleId="aff2">
    <w:name w:val="line number"/>
    <w:basedOn w:val="a1"/>
    <w:uiPriority w:val="99"/>
    <w:semiHidden/>
    <w:unhideWhenUsed/>
    <w:rsid w:val="000435D9"/>
  </w:style>
  <w:style w:type="character" w:customStyle="1" w:styleId="apple-tab-span">
    <w:name w:val="apple-tab-span"/>
    <w:basedOn w:val="a1"/>
    <w:rsid w:val="000A7CAC"/>
  </w:style>
  <w:style w:type="paragraph" w:styleId="24">
    <w:name w:val="Body Text Indent 2"/>
    <w:basedOn w:val="a0"/>
    <w:link w:val="25"/>
    <w:unhideWhenUsed/>
    <w:rsid w:val="001D3B64"/>
    <w:pPr>
      <w:spacing w:after="120" w:line="480" w:lineRule="auto"/>
      <w:ind w:left="283"/>
    </w:pPr>
  </w:style>
  <w:style w:type="character" w:customStyle="1" w:styleId="25">
    <w:name w:val="Основной текст с отступом 2 Знак"/>
    <w:basedOn w:val="a1"/>
    <w:link w:val="24"/>
    <w:uiPriority w:val="99"/>
    <w:semiHidden/>
    <w:rsid w:val="001D3B64"/>
  </w:style>
  <w:style w:type="paragraph" w:styleId="aff3">
    <w:name w:val="Block Text"/>
    <w:basedOn w:val="a0"/>
    <w:rsid w:val="00124B65"/>
    <w:pPr>
      <w:keepNext/>
      <w:spacing w:after="240" w:line="240" w:lineRule="auto"/>
      <w:ind w:left="1418" w:right="1559" w:hanging="567"/>
      <w:jc w:val="both"/>
    </w:pPr>
    <w:rPr>
      <w:rFonts w:ascii="Times New Roman" w:eastAsia="Times New Roman" w:hAnsi="Times New Roman" w:cs="Times New Roman"/>
      <w:sz w:val="28"/>
      <w:szCs w:val="20"/>
      <w:lang w:eastAsia="ru-RU"/>
    </w:rPr>
  </w:style>
  <w:style w:type="paragraph" w:customStyle="1" w:styleId="210">
    <w:name w:val="Основной текст 21"/>
    <w:basedOn w:val="a0"/>
    <w:rsid w:val="00F94913"/>
    <w:pPr>
      <w:spacing w:after="0" w:line="288" w:lineRule="auto"/>
      <w:ind w:firstLine="709"/>
      <w:jc w:val="both"/>
    </w:pPr>
    <w:rPr>
      <w:rFonts w:ascii="Times New Roman" w:eastAsia="Times New Roman" w:hAnsi="Times New Roman" w:cs="Times New Roman"/>
      <w:sz w:val="28"/>
      <w:szCs w:val="20"/>
      <w:lang w:eastAsia="ru-RU"/>
    </w:rPr>
  </w:style>
  <w:style w:type="paragraph" w:styleId="aff4">
    <w:name w:val="caption"/>
    <w:basedOn w:val="a0"/>
    <w:next w:val="a0"/>
    <w:qFormat/>
    <w:rsid w:val="00894C77"/>
    <w:pPr>
      <w:spacing w:before="120" w:after="0" w:line="288" w:lineRule="auto"/>
      <w:jc w:val="right"/>
    </w:pPr>
    <w:rPr>
      <w:rFonts w:ascii="Times New Roman" w:eastAsia="Times New Roman" w:hAnsi="Times New Roman" w:cs="Times New Roman"/>
      <w:sz w:val="28"/>
      <w:szCs w:val="20"/>
      <w:lang w:eastAsia="ru-RU"/>
    </w:rPr>
  </w:style>
  <w:style w:type="character" w:customStyle="1" w:styleId="70">
    <w:name w:val="Заголовок 7 Знак"/>
    <w:basedOn w:val="a1"/>
    <w:link w:val="7"/>
    <w:rsid w:val="002D04AE"/>
    <w:rPr>
      <w:rFonts w:ascii="Arial" w:eastAsia="Times New Roman" w:hAnsi="Arial" w:cs="Times New Roman"/>
      <w:sz w:val="20"/>
      <w:szCs w:val="20"/>
      <w:lang w:eastAsia="ru-RU"/>
    </w:rPr>
  </w:style>
  <w:style w:type="character" w:customStyle="1" w:styleId="80">
    <w:name w:val="Заголовок 8 Знак"/>
    <w:basedOn w:val="a1"/>
    <w:link w:val="8"/>
    <w:rsid w:val="002D04AE"/>
    <w:rPr>
      <w:rFonts w:ascii="Arial" w:eastAsia="Times New Roman" w:hAnsi="Arial" w:cs="Times New Roman"/>
      <w:i/>
      <w:sz w:val="20"/>
      <w:szCs w:val="20"/>
      <w:lang w:eastAsia="ru-RU"/>
    </w:rPr>
  </w:style>
  <w:style w:type="character" w:customStyle="1" w:styleId="90">
    <w:name w:val="Заголовок 9 Знак"/>
    <w:basedOn w:val="a1"/>
    <w:link w:val="9"/>
    <w:rsid w:val="002D04AE"/>
    <w:rPr>
      <w:rFonts w:ascii="Arial" w:eastAsia="Times New Roman" w:hAnsi="Arial" w:cs="Times New Roman"/>
      <w:i/>
      <w:sz w:val="18"/>
      <w:szCs w:val="20"/>
      <w:lang w:eastAsia="ru-RU"/>
    </w:rPr>
  </w:style>
  <w:style w:type="paragraph" w:styleId="26">
    <w:name w:val="Body Text 2"/>
    <w:basedOn w:val="a0"/>
    <w:link w:val="27"/>
    <w:rsid w:val="002D04AE"/>
    <w:pPr>
      <w:spacing w:after="0" w:line="240" w:lineRule="auto"/>
      <w:jc w:val="center"/>
    </w:pPr>
    <w:rPr>
      <w:rFonts w:ascii="Times New Roman" w:eastAsia="SimSun" w:hAnsi="Times New Roman" w:cs="Times New Roman"/>
      <w:b/>
      <w:bCs/>
      <w:sz w:val="28"/>
      <w:szCs w:val="28"/>
      <w:lang w:eastAsia="zh-CN"/>
    </w:rPr>
  </w:style>
  <w:style w:type="character" w:customStyle="1" w:styleId="27">
    <w:name w:val="Основной текст 2 Знак"/>
    <w:basedOn w:val="a1"/>
    <w:link w:val="26"/>
    <w:rsid w:val="002D04AE"/>
    <w:rPr>
      <w:rFonts w:ascii="Times New Roman" w:eastAsia="SimSun" w:hAnsi="Times New Roman" w:cs="Times New Roman"/>
      <w:b/>
      <w:bCs/>
      <w:sz w:val="28"/>
      <w:szCs w:val="28"/>
      <w:lang w:eastAsia="zh-CN"/>
    </w:rPr>
  </w:style>
  <w:style w:type="character" w:styleId="aff5">
    <w:name w:val="page number"/>
    <w:basedOn w:val="a1"/>
    <w:rsid w:val="002D04AE"/>
  </w:style>
  <w:style w:type="paragraph" w:styleId="aff6">
    <w:name w:val="Body Text Indent"/>
    <w:basedOn w:val="a0"/>
    <w:link w:val="aff7"/>
    <w:rsid w:val="002D04AE"/>
    <w:pPr>
      <w:overflowPunct w:val="0"/>
      <w:autoSpaceDE w:val="0"/>
      <w:autoSpaceDN w:val="0"/>
      <w:adjustRightInd w:val="0"/>
      <w:spacing w:after="120" w:line="240" w:lineRule="auto"/>
      <w:ind w:left="283"/>
      <w:textAlignment w:val="baseline"/>
    </w:pPr>
    <w:rPr>
      <w:rFonts w:ascii="Times New Roman" w:eastAsia="Times New Roman" w:hAnsi="Times New Roman" w:cs="Times New Roman"/>
      <w:sz w:val="20"/>
      <w:szCs w:val="20"/>
      <w:lang w:eastAsia="ru-RU"/>
    </w:rPr>
  </w:style>
  <w:style w:type="character" w:customStyle="1" w:styleId="aff7">
    <w:name w:val="Основной текст с отступом Знак"/>
    <w:basedOn w:val="a1"/>
    <w:link w:val="aff6"/>
    <w:rsid w:val="002D04AE"/>
    <w:rPr>
      <w:rFonts w:ascii="Times New Roman" w:eastAsia="Times New Roman" w:hAnsi="Times New Roman" w:cs="Times New Roman"/>
      <w:sz w:val="20"/>
      <w:szCs w:val="20"/>
      <w:lang w:eastAsia="ru-RU"/>
    </w:rPr>
  </w:style>
  <w:style w:type="paragraph" w:customStyle="1" w:styleId="a">
    <w:name w:val="перечисление"/>
    <w:basedOn w:val="a0"/>
    <w:rsid w:val="002D04AE"/>
    <w:pPr>
      <w:numPr>
        <w:numId w:val="5"/>
      </w:numPr>
      <w:tabs>
        <w:tab w:val="clear" w:pos="360"/>
        <w:tab w:val="num" w:pos="993"/>
      </w:tabs>
      <w:spacing w:after="0" w:line="288" w:lineRule="auto"/>
      <w:ind w:left="0" w:firstLine="709"/>
      <w:jc w:val="both"/>
    </w:pPr>
    <w:rPr>
      <w:rFonts w:ascii="Times New Roman" w:eastAsia="Times New Roman" w:hAnsi="Times New Roman" w:cs="Times New Roman"/>
      <w:sz w:val="28"/>
      <w:szCs w:val="20"/>
      <w:lang w:eastAsia="ru-RU"/>
    </w:rPr>
  </w:style>
  <w:style w:type="paragraph" w:customStyle="1" w:styleId="aff8">
    <w:name w:val="примечание"/>
    <w:basedOn w:val="a0"/>
    <w:rsid w:val="002D04AE"/>
    <w:pPr>
      <w:spacing w:before="120" w:after="120" w:line="240" w:lineRule="auto"/>
      <w:ind w:firstLine="709"/>
      <w:jc w:val="both"/>
    </w:pPr>
    <w:rPr>
      <w:rFonts w:ascii="Times New Roman" w:eastAsia="Times New Roman" w:hAnsi="Times New Roman" w:cs="Times New Roman"/>
      <w:sz w:val="24"/>
      <w:szCs w:val="20"/>
      <w:lang w:eastAsia="ru-RU"/>
    </w:rPr>
  </w:style>
  <w:style w:type="paragraph" w:customStyle="1" w:styleId="211">
    <w:name w:val="Основной текст с отступом 21"/>
    <w:basedOn w:val="a0"/>
    <w:rsid w:val="002D04AE"/>
    <w:pPr>
      <w:spacing w:after="0" w:line="288" w:lineRule="auto"/>
      <w:ind w:right="91" w:firstLine="709"/>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2442">
      <w:bodyDiv w:val="1"/>
      <w:marLeft w:val="0"/>
      <w:marRight w:val="0"/>
      <w:marTop w:val="0"/>
      <w:marBottom w:val="0"/>
      <w:divBdr>
        <w:top w:val="none" w:sz="0" w:space="0" w:color="auto"/>
        <w:left w:val="none" w:sz="0" w:space="0" w:color="auto"/>
        <w:bottom w:val="none" w:sz="0" w:space="0" w:color="auto"/>
        <w:right w:val="none" w:sz="0" w:space="0" w:color="auto"/>
      </w:divBdr>
    </w:div>
    <w:div w:id="40517399">
      <w:bodyDiv w:val="1"/>
      <w:marLeft w:val="0"/>
      <w:marRight w:val="0"/>
      <w:marTop w:val="0"/>
      <w:marBottom w:val="0"/>
      <w:divBdr>
        <w:top w:val="none" w:sz="0" w:space="0" w:color="auto"/>
        <w:left w:val="none" w:sz="0" w:space="0" w:color="auto"/>
        <w:bottom w:val="none" w:sz="0" w:space="0" w:color="auto"/>
        <w:right w:val="none" w:sz="0" w:space="0" w:color="auto"/>
      </w:divBdr>
    </w:div>
    <w:div w:id="45223280">
      <w:bodyDiv w:val="1"/>
      <w:marLeft w:val="0"/>
      <w:marRight w:val="0"/>
      <w:marTop w:val="0"/>
      <w:marBottom w:val="0"/>
      <w:divBdr>
        <w:top w:val="none" w:sz="0" w:space="0" w:color="auto"/>
        <w:left w:val="none" w:sz="0" w:space="0" w:color="auto"/>
        <w:bottom w:val="none" w:sz="0" w:space="0" w:color="auto"/>
        <w:right w:val="none" w:sz="0" w:space="0" w:color="auto"/>
      </w:divBdr>
    </w:div>
    <w:div w:id="56245442">
      <w:bodyDiv w:val="1"/>
      <w:marLeft w:val="0"/>
      <w:marRight w:val="0"/>
      <w:marTop w:val="0"/>
      <w:marBottom w:val="0"/>
      <w:divBdr>
        <w:top w:val="none" w:sz="0" w:space="0" w:color="auto"/>
        <w:left w:val="none" w:sz="0" w:space="0" w:color="auto"/>
        <w:bottom w:val="none" w:sz="0" w:space="0" w:color="auto"/>
        <w:right w:val="none" w:sz="0" w:space="0" w:color="auto"/>
      </w:divBdr>
    </w:div>
    <w:div w:id="86194410">
      <w:bodyDiv w:val="1"/>
      <w:marLeft w:val="0"/>
      <w:marRight w:val="0"/>
      <w:marTop w:val="0"/>
      <w:marBottom w:val="0"/>
      <w:divBdr>
        <w:top w:val="none" w:sz="0" w:space="0" w:color="auto"/>
        <w:left w:val="none" w:sz="0" w:space="0" w:color="auto"/>
        <w:bottom w:val="none" w:sz="0" w:space="0" w:color="auto"/>
        <w:right w:val="none" w:sz="0" w:space="0" w:color="auto"/>
      </w:divBdr>
    </w:div>
    <w:div w:id="87623440">
      <w:bodyDiv w:val="1"/>
      <w:marLeft w:val="0"/>
      <w:marRight w:val="0"/>
      <w:marTop w:val="0"/>
      <w:marBottom w:val="0"/>
      <w:divBdr>
        <w:top w:val="none" w:sz="0" w:space="0" w:color="auto"/>
        <w:left w:val="none" w:sz="0" w:space="0" w:color="auto"/>
        <w:bottom w:val="none" w:sz="0" w:space="0" w:color="auto"/>
        <w:right w:val="none" w:sz="0" w:space="0" w:color="auto"/>
      </w:divBdr>
    </w:div>
    <w:div w:id="109865979">
      <w:bodyDiv w:val="1"/>
      <w:marLeft w:val="0"/>
      <w:marRight w:val="0"/>
      <w:marTop w:val="0"/>
      <w:marBottom w:val="0"/>
      <w:divBdr>
        <w:top w:val="none" w:sz="0" w:space="0" w:color="auto"/>
        <w:left w:val="none" w:sz="0" w:space="0" w:color="auto"/>
        <w:bottom w:val="none" w:sz="0" w:space="0" w:color="auto"/>
        <w:right w:val="none" w:sz="0" w:space="0" w:color="auto"/>
      </w:divBdr>
    </w:div>
    <w:div w:id="141968957">
      <w:bodyDiv w:val="1"/>
      <w:marLeft w:val="0"/>
      <w:marRight w:val="0"/>
      <w:marTop w:val="0"/>
      <w:marBottom w:val="0"/>
      <w:divBdr>
        <w:top w:val="none" w:sz="0" w:space="0" w:color="auto"/>
        <w:left w:val="none" w:sz="0" w:space="0" w:color="auto"/>
        <w:bottom w:val="none" w:sz="0" w:space="0" w:color="auto"/>
        <w:right w:val="none" w:sz="0" w:space="0" w:color="auto"/>
      </w:divBdr>
    </w:div>
    <w:div w:id="203255239">
      <w:bodyDiv w:val="1"/>
      <w:marLeft w:val="0"/>
      <w:marRight w:val="0"/>
      <w:marTop w:val="0"/>
      <w:marBottom w:val="0"/>
      <w:divBdr>
        <w:top w:val="none" w:sz="0" w:space="0" w:color="auto"/>
        <w:left w:val="none" w:sz="0" w:space="0" w:color="auto"/>
        <w:bottom w:val="none" w:sz="0" w:space="0" w:color="auto"/>
        <w:right w:val="none" w:sz="0" w:space="0" w:color="auto"/>
      </w:divBdr>
    </w:div>
    <w:div w:id="219025371">
      <w:bodyDiv w:val="1"/>
      <w:marLeft w:val="0"/>
      <w:marRight w:val="0"/>
      <w:marTop w:val="0"/>
      <w:marBottom w:val="0"/>
      <w:divBdr>
        <w:top w:val="none" w:sz="0" w:space="0" w:color="auto"/>
        <w:left w:val="none" w:sz="0" w:space="0" w:color="auto"/>
        <w:bottom w:val="none" w:sz="0" w:space="0" w:color="auto"/>
        <w:right w:val="none" w:sz="0" w:space="0" w:color="auto"/>
      </w:divBdr>
    </w:div>
    <w:div w:id="225651783">
      <w:bodyDiv w:val="1"/>
      <w:marLeft w:val="0"/>
      <w:marRight w:val="0"/>
      <w:marTop w:val="0"/>
      <w:marBottom w:val="0"/>
      <w:divBdr>
        <w:top w:val="none" w:sz="0" w:space="0" w:color="auto"/>
        <w:left w:val="none" w:sz="0" w:space="0" w:color="auto"/>
        <w:bottom w:val="none" w:sz="0" w:space="0" w:color="auto"/>
        <w:right w:val="none" w:sz="0" w:space="0" w:color="auto"/>
      </w:divBdr>
    </w:div>
    <w:div w:id="240020370">
      <w:bodyDiv w:val="1"/>
      <w:marLeft w:val="0"/>
      <w:marRight w:val="0"/>
      <w:marTop w:val="0"/>
      <w:marBottom w:val="0"/>
      <w:divBdr>
        <w:top w:val="none" w:sz="0" w:space="0" w:color="auto"/>
        <w:left w:val="none" w:sz="0" w:space="0" w:color="auto"/>
        <w:bottom w:val="none" w:sz="0" w:space="0" w:color="auto"/>
        <w:right w:val="none" w:sz="0" w:space="0" w:color="auto"/>
      </w:divBdr>
    </w:div>
    <w:div w:id="243490180">
      <w:bodyDiv w:val="1"/>
      <w:marLeft w:val="0"/>
      <w:marRight w:val="0"/>
      <w:marTop w:val="0"/>
      <w:marBottom w:val="0"/>
      <w:divBdr>
        <w:top w:val="none" w:sz="0" w:space="0" w:color="auto"/>
        <w:left w:val="none" w:sz="0" w:space="0" w:color="auto"/>
        <w:bottom w:val="none" w:sz="0" w:space="0" w:color="auto"/>
        <w:right w:val="none" w:sz="0" w:space="0" w:color="auto"/>
      </w:divBdr>
    </w:div>
    <w:div w:id="265621789">
      <w:bodyDiv w:val="1"/>
      <w:marLeft w:val="0"/>
      <w:marRight w:val="0"/>
      <w:marTop w:val="0"/>
      <w:marBottom w:val="0"/>
      <w:divBdr>
        <w:top w:val="none" w:sz="0" w:space="0" w:color="auto"/>
        <w:left w:val="none" w:sz="0" w:space="0" w:color="auto"/>
        <w:bottom w:val="none" w:sz="0" w:space="0" w:color="auto"/>
        <w:right w:val="none" w:sz="0" w:space="0" w:color="auto"/>
      </w:divBdr>
    </w:div>
    <w:div w:id="270478217">
      <w:bodyDiv w:val="1"/>
      <w:marLeft w:val="0"/>
      <w:marRight w:val="0"/>
      <w:marTop w:val="0"/>
      <w:marBottom w:val="0"/>
      <w:divBdr>
        <w:top w:val="none" w:sz="0" w:space="0" w:color="auto"/>
        <w:left w:val="none" w:sz="0" w:space="0" w:color="auto"/>
        <w:bottom w:val="none" w:sz="0" w:space="0" w:color="auto"/>
        <w:right w:val="none" w:sz="0" w:space="0" w:color="auto"/>
      </w:divBdr>
    </w:div>
    <w:div w:id="285282724">
      <w:bodyDiv w:val="1"/>
      <w:marLeft w:val="0"/>
      <w:marRight w:val="0"/>
      <w:marTop w:val="0"/>
      <w:marBottom w:val="0"/>
      <w:divBdr>
        <w:top w:val="none" w:sz="0" w:space="0" w:color="auto"/>
        <w:left w:val="none" w:sz="0" w:space="0" w:color="auto"/>
        <w:bottom w:val="none" w:sz="0" w:space="0" w:color="auto"/>
        <w:right w:val="none" w:sz="0" w:space="0" w:color="auto"/>
      </w:divBdr>
    </w:div>
    <w:div w:id="333802944">
      <w:bodyDiv w:val="1"/>
      <w:marLeft w:val="0"/>
      <w:marRight w:val="0"/>
      <w:marTop w:val="0"/>
      <w:marBottom w:val="0"/>
      <w:divBdr>
        <w:top w:val="none" w:sz="0" w:space="0" w:color="auto"/>
        <w:left w:val="none" w:sz="0" w:space="0" w:color="auto"/>
        <w:bottom w:val="none" w:sz="0" w:space="0" w:color="auto"/>
        <w:right w:val="none" w:sz="0" w:space="0" w:color="auto"/>
      </w:divBdr>
    </w:div>
    <w:div w:id="340132613">
      <w:bodyDiv w:val="1"/>
      <w:marLeft w:val="0"/>
      <w:marRight w:val="0"/>
      <w:marTop w:val="0"/>
      <w:marBottom w:val="0"/>
      <w:divBdr>
        <w:top w:val="none" w:sz="0" w:space="0" w:color="auto"/>
        <w:left w:val="none" w:sz="0" w:space="0" w:color="auto"/>
        <w:bottom w:val="none" w:sz="0" w:space="0" w:color="auto"/>
        <w:right w:val="none" w:sz="0" w:space="0" w:color="auto"/>
      </w:divBdr>
    </w:div>
    <w:div w:id="352657783">
      <w:bodyDiv w:val="1"/>
      <w:marLeft w:val="0"/>
      <w:marRight w:val="0"/>
      <w:marTop w:val="0"/>
      <w:marBottom w:val="0"/>
      <w:divBdr>
        <w:top w:val="none" w:sz="0" w:space="0" w:color="auto"/>
        <w:left w:val="none" w:sz="0" w:space="0" w:color="auto"/>
        <w:bottom w:val="none" w:sz="0" w:space="0" w:color="auto"/>
        <w:right w:val="none" w:sz="0" w:space="0" w:color="auto"/>
      </w:divBdr>
    </w:div>
    <w:div w:id="360786136">
      <w:bodyDiv w:val="1"/>
      <w:marLeft w:val="0"/>
      <w:marRight w:val="0"/>
      <w:marTop w:val="0"/>
      <w:marBottom w:val="0"/>
      <w:divBdr>
        <w:top w:val="none" w:sz="0" w:space="0" w:color="auto"/>
        <w:left w:val="none" w:sz="0" w:space="0" w:color="auto"/>
        <w:bottom w:val="none" w:sz="0" w:space="0" w:color="auto"/>
        <w:right w:val="none" w:sz="0" w:space="0" w:color="auto"/>
      </w:divBdr>
    </w:div>
    <w:div w:id="379137936">
      <w:bodyDiv w:val="1"/>
      <w:marLeft w:val="0"/>
      <w:marRight w:val="0"/>
      <w:marTop w:val="0"/>
      <w:marBottom w:val="0"/>
      <w:divBdr>
        <w:top w:val="none" w:sz="0" w:space="0" w:color="auto"/>
        <w:left w:val="none" w:sz="0" w:space="0" w:color="auto"/>
        <w:bottom w:val="none" w:sz="0" w:space="0" w:color="auto"/>
        <w:right w:val="none" w:sz="0" w:space="0" w:color="auto"/>
      </w:divBdr>
    </w:div>
    <w:div w:id="386539585">
      <w:bodyDiv w:val="1"/>
      <w:marLeft w:val="0"/>
      <w:marRight w:val="0"/>
      <w:marTop w:val="0"/>
      <w:marBottom w:val="0"/>
      <w:divBdr>
        <w:top w:val="none" w:sz="0" w:space="0" w:color="auto"/>
        <w:left w:val="none" w:sz="0" w:space="0" w:color="auto"/>
        <w:bottom w:val="none" w:sz="0" w:space="0" w:color="auto"/>
        <w:right w:val="none" w:sz="0" w:space="0" w:color="auto"/>
      </w:divBdr>
    </w:div>
    <w:div w:id="404034113">
      <w:bodyDiv w:val="1"/>
      <w:marLeft w:val="0"/>
      <w:marRight w:val="0"/>
      <w:marTop w:val="0"/>
      <w:marBottom w:val="0"/>
      <w:divBdr>
        <w:top w:val="none" w:sz="0" w:space="0" w:color="auto"/>
        <w:left w:val="none" w:sz="0" w:space="0" w:color="auto"/>
        <w:bottom w:val="none" w:sz="0" w:space="0" w:color="auto"/>
        <w:right w:val="none" w:sz="0" w:space="0" w:color="auto"/>
      </w:divBdr>
    </w:div>
    <w:div w:id="407926692">
      <w:bodyDiv w:val="1"/>
      <w:marLeft w:val="0"/>
      <w:marRight w:val="0"/>
      <w:marTop w:val="0"/>
      <w:marBottom w:val="0"/>
      <w:divBdr>
        <w:top w:val="none" w:sz="0" w:space="0" w:color="auto"/>
        <w:left w:val="none" w:sz="0" w:space="0" w:color="auto"/>
        <w:bottom w:val="none" w:sz="0" w:space="0" w:color="auto"/>
        <w:right w:val="none" w:sz="0" w:space="0" w:color="auto"/>
      </w:divBdr>
    </w:div>
    <w:div w:id="421225076">
      <w:bodyDiv w:val="1"/>
      <w:marLeft w:val="0"/>
      <w:marRight w:val="0"/>
      <w:marTop w:val="0"/>
      <w:marBottom w:val="0"/>
      <w:divBdr>
        <w:top w:val="none" w:sz="0" w:space="0" w:color="auto"/>
        <w:left w:val="none" w:sz="0" w:space="0" w:color="auto"/>
        <w:bottom w:val="none" w:sz="0" w:space="0" w:color="auto"/>
        <w:right w:val="none" w:sz="0" w:space="0" w:color="auto"/>
      </w:divBdr>
    </w:div>
    <w:div w:id="437716834">
      <w:bodyDiv w:val="1"/>
      <w:marLeft w:val="0"/>
      <w:marRight w:val="0"/>
      <w:marTop w:val="0"/>
      <w:marBottom w:val="0"/>
      <w:divBdr>
        <w:top w:val="none" w:sz="0" w:space="0" w:color="auto"/>
        <w:left w:val="none" w:sz="0" w:space="0" w:color="auto"/>
        <w:bottom w:val="none" w:sz="0" w:space="0" w:color="auto"/>
        <w:right w:val="none" w:sz="0" w:space="0" w:color="auto"/>
      </w:divBdr>
    </w:div>
    <w:div w:id="457454853">
      <w:bodyDiv w:val="1"/>
      <w:marLeft w:val="0"/>
      <w:marRight w:val="0"/>
      <w:marTop w:val="0"/>
      <w:marBottom w:val="0"/>
      <w:divBdr>
        <w:top w:val="none" w:sz="0" w:space="0" w:color="auto"/>
        <w:left w:val="none" w:sz="0" w:space="0" w:color="auto"/>
        <w:bottom w:val="none" w:sz="0" w:space="0" w:color="auto"/>
        <w:right w:val="none" w:sz="0" w:space="0" w:color="auto"/>
      </w:divBdr>
    </w:div>
    <w:div w:id="461925304">
      <w:bodyDiv w:val="1"/>
      <w:marLeft w:val="0"/>
      <w:marRight w:val="0"/>
      <w:marTop w:val="0"/>
      <w:marBottom w:val="0"/>
      <w:divBdr>
        <w:top w:val="none" w:sz="0" w:space="0" w:color="auto"/>
        <w:left w:val="none" w:sz="0" w:space="0" w:color="auto"/>
        <w:bottom w:val="none" w:sz="0" w:space="0" w:color="auto"/>
        <w:right w:val="none" w:sz="0" w:space="0" w:color="auto"/>
      </w:divBdr>
    </w:div>
    <w:div w:id="466704792">
      <w:bodyDiv w:val="1"/>
      <w:marLeft w:val="0"/>
      <w:marRight w:val="0"/>
      <w:marTop w:val="0"/>
      <w:marBottom w:val="0"/>
      <w:divBdr>
        <w:top w:val="none" w:sz="0" w:space="0" w:color="auto"/>
        <w:left w:val="none" w:sz="0" w:space="0" w:color="auto"/>
        <w:bottom w:val="none" w:sz="0" w:space="0" w:color="auto"/>
        <w:right w:val="none" w:sz="0" w:space="0" w:color="auto"/>
      </w:divBdr>
    </w:div>
    <w:div w:id="505902789">
      <w:bodyDiv w:val="1"/>
      <w:marLeft w:val="0"/>
      <w:marRight w:val="0"/>
      <w:marTop w:val="0"/>
      <w:marBottom w:val="0"/>
      <w:divBdr>
        <w:top w:val="none" w:sz="0" w:space="0" w:color="auto"/>
        <w:left w:val="none" w:sz="0" w:space="0" w:color="auto"/>
        <w:bottom w:val="none" w:sz="0" w:space="0" w:color="auto"/>
        <w:right w:val="none" w:sz="0" w:space="0" w:color="auto"/>
      </w:divBdr>
    </w:div>
    <w:div w:id="565383068">
      <w:bodyDiv w:val="1"/>
      <w:marLeft w:val="0"/>
      <w:marRight w:val="0"/>
      <w:marTop w:val="0"/>
      <w:marBottom w:val="0"/>
      <w:divBdr>
        <w:top w:val="none" w:sz="0" w:space="0" w:color="auto"/>
        <w:left w:val="none" w:sz="0" w:space="0" w:color="auto"/>
        <w:bottom w:val="none" w:sz="0" w:space="0" w:color="auto"/>
        <w:right w:val="none" w:sz="0" w:space="0" w:color="auto"/>
      </w:divBdr>
    </w:div>
    <w:div w:id="565919345">
      <w:bodyDiv w:val="1"/>
      <w:marLeft w:val="0"/>
      <w:marRight w:val="0"/>
      <w:marTop w:val="0"/>
      <w:marBottom w:val="0"/>
      <w:divBdr>
        <w:top w:val="none" w:sz="0" w:space="0" w:color="auto"/>
        <w:left w:val="none" w:sz="0" w:space="0" w:color="auto"/>
        <w:bottom w:val="none" w:sz="0" w:space="0" w:color="auto"/>
        <w:right w:val="none" w:sz="0" w:space="0" w:color="auto"/>
      </w:divBdr>
    </w:div>
    <w:div w:id="572467739">
      <w:bodyDiv w:val="1"/>
      <w:marLeft w:val="0"/>
      <w:marRight w:val="0"/>
      <w:marTop w:val="0"/>
      <w:marBottom w:val="0"/>
      <w:divBdr>
        <w:top w:val="none" w:sz="0" w:space="0" w:color="auto"/>
        <w:left w:val="none" w:sz="0" w:space="0" w:color="auto"/>
        <w:bottom w:val="none" w:sz="0" w:space="0" w:color="auto"/>
        <w:right w:val="none" w:sz="0" w:space="0" w:color="auto"/>
      </w:divBdr>
    </w:div>
    <w:div w:id="584530394">
      <w:bodyDiv w:val="1"/>
      <w:marLeft w:val="0"/>
      <w:marRight w:val="0"/>
      <w:marTop w:val="0"/>
      <w:marBottom w:val="0"/>
      <w:divBdr>
        <w:top w:val="none" w:sz="0" w:space="0" w:color="auto"/>
        <w:left w:val="none" w:sz="0" w:space="0" w:color="auto"/>
        <w:bottom w:val="none" w:sz="0" w:space="0" w:color="auto"/>
        <w:right w:val="none" w:sz="0" w:space="0" w:color="auto"/>
      </w:divBdr>
    </w:div>
    <w:div w:id="586043267">
      <w:bodyDiv w:val="1"/>
      <w:marLeft w:val="0"/>
      <w:marRight w:val="0"/>
      <w:marTop w:val="0"/>
      <w:marBottom w:val="0"/>
      <w:divBdr>
        <w:top w:val="none" w:sz="0" w:space="0" w:color="auto"/>
        <w:left w:val="none" w:sz="0" w:space="0" w:color="auto"/>
        <w:bottom w:val="none" w:sz="0" w:space="0" w:color="auto"/>
        <w:right w:val="none" w:sz="0" w:space="0" w:color="auto"/>
      </w:divBdr>
    </w:div>
    <w:div w:id="599459308">
      <w:bodyDiv w:val="1"/>
      <w:marLeft w:val="0"/>
      <w:marRight w:val="0"/>
      <w:marTop w:val="0"/>
      <w:marBottom w:val="0"/>
      <w:divBdr>
        <w:top w:val="none" w:sz="0" w:space="0" w:color="auto"/>
        <w:left w:val="none" w:sz="0" w:space="0" w:color="auto"/>
        <w:bottom w:val="none" w:sz="0" w:space="0" w:color="auto"/>
        <w:right w:val="none" w:sz="0" w:space="0" w:color="auto"/>
      </w:divBdr>
    </w:div>
    <w:div w:id="633368978">
      <w:bodyDiv w:val="1"/>
      <w:marLeft w:val="0"/>
      <w:marRight w:val="0"/>
      <w:marTop w:val="0"/>
      <w:marBottom w:val="0"/>
      <w:divBdr>
        <w:top w:val="none" w:sz="0" w:space="0" w:color="auto"/>
        <w:left w:val="none" w:sz="0" w:space="0" w:color="auto"/>
        <w:bottom w:val="none" w:sz="0" w:space="0" w:color="auto"/>
        <w:right w:val="none" w:sz="0" w:space="0" w:color="auto"/>
      </w:divBdr>
    </w:div>
    <w:div w:id="651953441">
      <w:bodyDiv w:val="1"/>
      <w:marLeft w:val="0"/>
      <w:marRight w:val="0"/>
      <w:marTop w:val="0"/>
      <w:marBottom w:val="0"/>
      <w:divBdr>
        <w:top w:val="none" w:sz="0" w:space="0" w:color="auto"/>
        <w:left w:val="none" w:sz="0" w:space="0" w:color="auto"/>
        <w:bottom w:val="none" w:sz="0" w:space="0" w:color="auto"/>
        <w:right w:val="none" w:sz="0" w:space="0" w:color="auto"/>
      </w:divBdr>
    </w:div>
    <w:div w:id="661004739">
      <w:bodyDiv w:val="1"/>
      <w:marLeft w:val="0"/>
      <w:marRight w:val="0"/>
      <w:marTop w:val="0"/>
      <w:marBottom w:val="0"/>
      <w:divBdr>
        <w:top w:val="none" w:sz="0" w:space="0" w:color="auto"/>
        <w:left w:val="none" w:sz="0" w:space="0" w:color="auto"/>
        <w:bottom w:val="none" w:sz="0" w:space="0" w:color="auto"/>
        <w:right w:val="none" w:sz="0" w:space="0" w:color="auto"/>
      </w:divBdr>
    </w:div>
    <w:div w:id="672996157">
      <w:bodyDiv w:val="1"/>
      <w:marLeft w:val="0"/>
      <w:marRight w:val="0"/>
      <w:marTop w:val="0"/>
      <w:marBottom w:val="0"/>
      <w:divBdr>
        <w:top w:val="none" w:sz="0" w:space="0" w:color="auto"/>
        <w:left w:val="none" w:sz="0" w:space="0" w:color="auto"/>
        <w:bottom w:val="none" w:sz="0" w:space="0" w:color="auto"/>
        <w:right w:val="none" w:sz="0" w:space="0" w:color="auto"/>
      </w:divBdr>
    </w:div>
    <w:div w:id="681052589">
      <w:bodyDiv w:val="1"/>
      <w:marLeft w:val="0"/>
      <w:marRight w:val="0"/>
      <w:marTop w:val="0"/>
      <w:marBottom w:val="0"/>
      <w:divBdr>
        <w:top w:val="none" w:sz="0" w:space="0" w:color="auto"/>
        <w:left w:val="none" w:sz="0" w:space="0" w:color="auto"/>
        <w:bottom w:val="none" w:sz="0" w:space="0" w:color="auto"/>
        <w:right w:val="none" w:sz="0" w:space="0" w:color="auto"/>
      </w:divBdr>
    </w:div>
    <w:div w:id="698553003">
      <w:bodyDiv w:val="1"/>
      <w:marLeft w:val="0"/>
      <w:marRight w:val="0"/>
      <w:marTop w:val="0"/>
      <w:marBottom w:val="0"/>
      <w:divBdr>
        <w:top w:val="none" w:sz="0" w:space="0" w:color="auto"/>
        <w:left w:val="none" w:sz="0" w:space="0" w:color="auto"/>
        <w:bottom w:val="none" w:sz="0" w:space="0" w:color="auto"/>
        <w:right w:val="none" w:sz="0" w:space="0" w:color="auto"/>
      </w:divBdr>
    </w:div>
    <w:div w:id="759762476">
      <w:bodyDiv w:val="1"/>
      <w:marLeft w:val="0"/>
      <w:marRight w:val="0"/>
      <w:marTop w:val="0"/>
      <w:marBottom w:val="0"/>
      <w:divBdr>
        <w:top w:val="none" w:sz="0" w:space="0" w:color="auto"/>
        <w:left w:val="none" w:sz="0" w:space="0" w:color="auto"/>
        <w:bottom w:val="none" w:sz="0" w:space="0" w:color="auto"/>
        <w:right w:val="none" w:sz="0" w:space="0" w:color="auto"/>
      </w:divBdr>
    </w:div>
    <w:div w:id="777213977">
      <w:bodyDiv w:val="1"/>
      <w:marLeft w:val="0"/>
      <w:marRight w:val="0"/>
      <w:marTop w:val="0"/>
      <w:marBottom w:val="0"/>
      <w:divBdr>
        <w:top w:val="none" w:sz="0" w:space="0" w:color="auto"/>
        <w:left w:val="none" w:sz="0" w:space="0" w:color="auto"/>
        <w:bottom w:val="none" w:sz="0" w:space="0" w:color="auto"/>
        <w:right w:val="none" w:sz="0" w:space="0" w:color="auto"/>
      </w:divBdr>
    </w:div>
    <w:div w:id="782187514">
      <w:bodyDiv w:val="1"/>
      <w:marLeft w:val="0"/>
      <w:marRight w:val="0"/>
      <w:marTop w:val="0"/>
      <w:marBottom w:val="0"/>
      <w:divBdr>
        <w:top w:val="none" w:sz="0" w:space="0" w:color="auto"/>
        <w:left w:val="none" w:sz="0" w:space="0" w:color="auto"/>
        <w:bottom w:val="none" w:sz="0" w:space="0" w:color="auto"/>
        <w:right w:val="none" w:sz="0" w:space="0" w:color="auto"/>
      </w:divBdr>
    </w:div>
    <w:div w:id="798576570">
      <w:bodyDiv w:val="1"/>
      <w:marLeft w:val="0"/>
      <w:marRight w:val="0"/>
      <w:marTop w:val="0"/>
      <w:marBottom w:val="0"/>
      <w:divBdr>
        <w:top w:val="none" w:sz="0" w:space="0" w:color="auto"/>
        <w:left w:val="none" w:sz="0" w:space="0" w:color="auto"/>
        <w:bottom w:val="none" w:sz="0" w:space="0" w:color="auto"/>
        <w:right w:val="none" w:sz="0" w:space="0" w:color="auto"/>
      </w:divBdr>
    </w:div>
    <w:div w:id="828907377">
      <w:bodyDiv w:val="1"/>
      <w:marLeft w:val="0"/>
      <w:marRight w:val="0"/>
      <w:marTop w:val="0"/>
      <w:marBottom w:val="0"/>
      <w:divBdr>
        <w:top w:val="none" w:sz="0" w:space="0" w:color="auto"/>
        <w:left w:val="none" w:sz="0" w:space="0" w:color="auto"/>
        <w:bottom w:val="none" w:sz="0" w:space="0" w:color="auto"/>
        <w:right w:val="none" w:sz="0" w:space="0" w:color="auto"/>
      </w:divBdr>
    </w:div>
    <w:div w:id="846600690">
      <w:bodyDiv w:val="1"/>
      <w:marLeft w:val="0"/>
      <w:marRight w:val="0"/>
      <w:marTop w:val="0"/>
      <w:marBottom w:val="0"/>
      <w:divBdr>
        <w:top w:val="none" w:sz="0" w:space="0" w:color="auto"/>
        <w:left w:val="none" w:sz="0" w:space="0" w:color="auto"/>
        <w:bottom w:val="none" w:sz="0" w:space="0" w:color="auto"/>
        <w:right w:val="none" w:sz="0" w:space="0" w:color="auto"/>
      </w:divBdr>
    </w:div>
    <w:div w:id="857234883">
      <w:bodyDiv w:val="1"/>
      <w:marLeft w:val="0"/>
      <w:marRight w:val="0"/>
      <w:marTop w:val="0"/>
      <w:marBottom w:val="0"/>
      <w:divBdr>
        <w:top w:val="none" w:sz="0" w:space="0" w:color="auto"/>
        <w:left w:val="none" w:sz="0" w:space="0" w:color="auto"/>
        <w:bottom w:val="none" w:sz="0" w:space="0" w:color="auto"/>
        <w:right w:val="none" w:sz="0" w:space="0" w:color="auto"/>
      </w:divBdr>
    </w:div>
    <w:div w:id="858810259">
      <w:bodyDiv w:val="1"/>
      <w:marLeft w:val="0"/>
      <w:marRight w:val="0"/>
      <w:marTop w:val="0"/>
      <w:marBottom w:val="0"/>
      <w:divBdr>
        <w:top w:val="none" w:sz="0" w:space="0" w:color="auto"/>
        <w:left w:val="none" w:sz="0" w:space="0" w:color="auto"/>
        <w:bottom w:val="none" w:sz="0" w:space="0" w:color="auto"/>
        <w:right w:val="none" w:sz="0" w:space="0" w:color="auto"/>
      </w:divBdr>
    </w:div>
    <w:div w:id="912547521">
      <w:bodyDiv w:val="1"/>
      <w:marLeft w:val="0"/>
      <w:marRight w:val="0"/>
      <w:marTop w:val="0"/>
      <w:marBottom w:val="0"/>
      <w:divBdr>
        <w:top w:val="none" w:sz="0" w:space="0" w:color="auto"/>
        <w:left w:val="none" w:sz="0" w:space="0" w:color="auto"/>
        <w:bottom w:val="none" w:sz="0" w:space="0" w:color="auto"/>
        <w:right w:val="none" w:sz="0" w:space="0" w:color="auto"/>
      </w:divBdr>
    </w:div>
    <w:div w:id="952129722">
      <w:bodyDiv w:val="1"/>
      <w:marLeft w:val="0"/>
      <w:marRight w:val="0"/>
      <w:marTop w:val="0"/>
      <w:marBottom w:val="0"/>
      <w:divBdr>
        <w:top w:val="none" w:sz="0" w:space="0" w:color="auto"/>
        <w:left w:val="none" w:sz="0" w:space="0" w:color="auto"/>
        <w:bottom w:val="none" w:sz="0" w:space="0" w:color="auto"/>
        <w:right w:val="none" w:sz="0" w:space="0" w:color="auto"/>
      </w:divBdr>
    </w:div>
    <w:div w:id="979111881">
      <w:bodyDiv w:val="1"/>
      <w:marLeft w:val="0"/>
      <w:marRight w:val="0"/>
      <w:marTop w:val="0"/>
      <w:marBottom w:val="0"/>
      <w:divBdr>
        <w:top w:val="none" w:sz="0" w:space="0" w:color="auto"/>
        <w:left w:val="none" w:sz="0" w:space="0" w:color="auto"/>
        <w:bottom w:val="none" w:sz="0" w:space="0" w:color="auto"/>
        <w:right w:val="none" w:sz="0" w:space="0" w:color="auto"/>
      </w:divBdr>
    </w:div>
    <w:div w:id="997074057">
      <w:bodyDiv w:val="1"/>
      <w:marLeft w:val="0"/>
      <w:marRight w:val="0"/>
      <w:marTop w:val="0"/>
      <w:marBottom w:val="0"/>
      <w:divBdr>
        <w:top w:val="none" w:sz="0" w:space="0" w:color="auto"/>
        <w:left w:val="none" w:sz="0" w:space="0" w:color="auto"/>
        <w:bottom w:val="none" w:sz="0" w:space="0" w:color="auto"/>
        <w:right w:val="none" w:sz="0" w:space="0" w:color="auto"/>
      </w:divBdr>
    </w:div>
    <w:div w:id="1105266088">
      <w:bodyDiv w:val="1"/>
      <w:marLeft w:val="0"/>
      <w:marRight w:val="0"/>
      <w:marTop w:val="0"/>
      <w:marBottom w:val="0"/>
      <w:divBdr>
        <w:top w:val="none" w:sz="0" w:space="0" w:color="auto"/>
        <w:left w:val="none" w:sz="0" w:space="0" w:color="auto"/>
        <w:bottom w:val="none" w:sz="0" w:space="0" w:color="auto"/>
        <w:right w:val="none" w:sz="0" w:space="0" w:color="auto"/>
      </w:divBdr>
    </w:div>
    <w:div w:id="1217546815">
      <w:bodyDiv w:val="1"/>
      <w:marLeft w:val="0"/>
      <w:marRight w:val="0"/>
      <w:marTop w:val="0"/>
      <w:marBottom w:val="0"/>
      <w:divBdr>
        <w:top w:val="none" w:sz="0" w:space="0" w:color="auto"/>
        <w:left w:val="none" w:sz="0" w:space="0" w:color="auto"/>
        <w:bottom w:val="none" w:sz="0" w:space="0" w:color="auto"/>
        <w:right w:val="none" w:sz="0" w:space="0" w:color="auto"/>
      </w:divBdr>
    </w:div>
    <w:div w:id="1251692292">
      <w:bodyDiv w:val="1"/>
      <w:marLeft w:val="0"/>
      <w:marRight w:val="0"/>
      <w:marTop w:val="0"/>
      <w:marBottom w:val="0"/>
      <w:divBdr>
        <w:top w:val="none" w:sz="0" w:space="0" w:color="auto"/>
        <w:left w:val="none" w:sz="0" w:space="0" w:color="auto"/>
        <w:bottom w:val="none" w:sz="0" w:space="0" w:color="auto"/>
        <w:right w:val="none" w:sz="0" w:space="0" w:color="auto"/>
      </w:divBdr>
    </w:div>
    <w:div w:id="1253583605">
      <w:bodyDiv w:val="1"/>
      <w:marLeft w:val="0"/>
      <w:marRight w:val="0"/>
      <w:marTop w:val="0"/>
      <w:marBottom w:val="0"/>
      <w:divBdr>
        <w:top w:val="none" w:sz="0" w:space="0" w:color="auto"/>
        <w:left w:val="none" w:sz="0" w:space="0" w:color="auto"/>
        <w:bottom w:val="none" w:sz="0" w:space="0" w:color="auto"/>
        <w:right w:val="none" w:sz="0" w:space="0" w:color="auto"/>
      </w:divBdr>
    </w:div>
    <w:div w:id="1295019181">
      <w:bodyDiv w:val="1"/>
      <w:marLeft w:val="0"/>
      <w:marRight w:val="0"/>
      <w:marTop w:val="0"/>
      <w:marBottom w:val="0"/>
      <w:divBdr>
        <w:top w:val="none" w:sz="0" w:space="0" w:color="auto"/>
        <w:left w:val="none" w:sz="0" w:space="0" w:color="auto"/>
        <w:bottom w:val="none" w:sz="0" w:space="0" w:color="auto"/>
        <w:right w:val="none" w:sz="0" w:space="0" w:color="auto"/>
      </w:divBdr>
    </w:div>
    <w:div w:id="1299726586">
      <w:bodyDiv w:val="1"/>
      <w:marLeft w:val="0"/>
      <w:marRight w:val="0"/>
      <w:marTop w:val="0"/>
      <w:marBottom w:val="0"/>
      <w:divBdr>
        <w:top w:val="none" w:sz="0" w:space="0" w:color="auto"/>
        <w:left w:val="none" w:sz="0" w:space="0" w:color="auto"/>
        <w:bottom w:val="none" w:sz="0" w:space="0" w:color="auto"/>
        <w:right w:val="none" w:sz="0" w:space="0" w:color="auto"/>
      </w:divBdr>
    </w:div>
    <w:div w:id="1318026331">
      <w:bodyDiv w:val="1"/>
      <w:marLeft w:val="0"/>
      <w:marRight w:val="0"/>
      <w:marTop w:val="0"/>
      <w:marBottom w:val="0"/>
      <w:divBdr>
        <w:top w:val="none" w:sz="0" w:space="0" w:color="auto"/>
        <w:left w:val="none" w:sz="0" w:space="0" w:color="auto"/>
        <w:bottom w:val="none" w:sz="0" w:space="0" w:color="auto"/>
        <w:right w:val="none" w:sz="0" w:space="0" w:color="auto"/>
      </w:divBdr>
    </w:div>
    <w:div w:id="1336035251">
      <w:bodyDiv w:val="1"/>
      <w:marLeft w:val="0"/>
      <w:marRight w:val="0"/>
      <w:marTop w:val="0"/>
      <w:marBottom w:val="0"/>
      <w:divBdr>
        <w:top w:val="none" w:sz="0" w:space="0" w:color="auto"/>
        <w:left w:val="none" w:sz="0" w:space="0" w:color="auto"/>
        <w:bottom w:val="none" w:sz="0" w:space="0" w:color="auto"/>
        <w:right w:val="none" w:sz="0" w:space="0" w:color="auto"/>
      </w:divBdr>
    </w:div>
    <w:div w:id="1352413683">
      <w:bodyDiv w:val="1"/>
      <w:marLeft w:val="0"/>
      <w:marRight w:val="0"/>
      <w:marTop w:val="0"/>
      <w:marBottom w:val="0"/>
      <w:divBdr>
        <w:top w:val="none" w:sz="0" w:space="0" w:color="auto"/>
        <w:left w:val="none" w:sz="0" w:space="0" w:color="auto"/>
        <w:bottom w:val="none" w:sz="0" w:space="0" w:color="auto"/>
        <w:right w:val="none" w:sz="0" w:space="0" w:color="auto"/>
      </w:divBdr>
    </w:div>
    <w:div w:id="1358386547">
      <w:bodyDiv w:val="1"/>
      <w:marLeft w:val="0"/>
      <w:marRight w:val="0"/>
      <w:marTop w:val="0"/>
      <w:marBottom w:val="0"/>
      <w:divBdr>
        <w:top w:val="none" w:sz="0" w:space="0" w:color="auto"/>
        <w:left w:val="none" w:sz="0" w:space="0" w:color="auto"/>
        <w:bottom w:val="none" w:sz="0" w:space="0" w:color="auto"/>
        <w:right w:val="none" w:sz="0" w:space="0" w:color="auto"/>
      </w:divBdr>
    </w:div>
    <w:div w:id="1410273509">
      <w:bodyDiv w:val="1"/>
      <w:marLeft w:val="0"/>
      <w:marRight w:val="0"/>
      <w:marTop w:val="0"/>
      <w:marBottom w:val="0"/>
      <w:divBdr>
        <w:top w:val="none" w:sz="0" w:space="0" w:color="auto"/>
        <w:left w:val="none" w:sz="0" w:space="0" w:color="auto"/>
        <w:bottom w:val="none" w:sz="0" w:space="0" w:color="auto"/>
        <w:right w:val="none" w:sz="0" w:space="0" w:color="auto"/>
      </w:divBdr>
    </w:div>
    <w:div w:id="1466852323">
      <w:bodyDiv w:val="1"/>
      <w:marLeft w:val="0"/>
      <w:marRight w:val="0"/>
      <w:marTop w:val="0"/>
      <w:marBottom w:val="0"/>
      <w:divBdr>
        <w:top w:val="none" w:sz="0" w:space="0" w:color="auto"/>
        <w:left w:val="none" w:sz="0" w:space="0" w:color="auto"/>
        <w:bottom w:val="none" w:sz="0" w:space="0" w:color="auto"/>
        <w:right w:val="none" w:sz="0" w:space="0" w:color="auto"/>
      </w:divBdr>
    </w:div>
    <w:div w:id="1502550421">
      <w:bodyDiv w:val="1"/>
      <w:marLeft w:val="0"/>
      <w:marRight w:val="0"/>
      <w:marTop w:val="0"/>
      <w:marBottom w:val="0"/>
      <w:divBdr>
        <w:top w:val="none" w:sz="0" w:space="0" w:color="auto"/>
        <w:left w:val="none" w:sz="0" w:space="0" w:color="auto"/>
        <w:bottom w:val="none" w:sz="0" w:space="0" w:color="auto"/>
        <w:right w:val="none" w:sz="0" w:space="0" w:color="auto"/>
      </w:divBdr>
    </w:div>
    <w:div w:id="1526090144">
      <w:bodyDiv w:val="1"/>
      <w:marLeft w:val="0"/>
      <w:marRight w:val="0"/>
      <w:marTop w:val="0"/>
      <w:marBottom w:val="0"/>
      <w:divBdr>
        <w:top w:val="none" w:sz="0" w:space="0" w:color="auto"/>
        <w:left w:val="none" w:sz="0" w:space="0" w:color="auto"/>
        <w:bottom w:val="none" w:sz="0" w:space="0" w:color="auto"/>
        <w:right w:val="none" w:sz="0" w:space="0" w:color="auto"/>
      </w:divBdr>
    </w:div>
    <w:div w:id="1542129770">
      <w:bodyDiv w:val="1"/>
      <w:marLeft w:val="0"/>
      <w:marRight w:val="0"/>
      <w:marTop w:val="0"/>
      <w:marBottom w:val="0"/>
      <w:divBdr>
        <w:top w:val="none" w:sz="0" w:space="0" w:color="auto"/>
        <w:left w:val="none" w:sz="0" w:space="0" w:color="auto"/>
        <w:bottom w:val="none" w:sz="0" w:space="0" w:color="auto"/>
        <w:right w:val="none" w:sz="0" w:space="0" w:color="auto"/>
      </w:divBdr>
    </w:div>
    <w:div w:id="1554653653">
      <w:bodyDiv w:val="1"/>
      <w:marLeft w:val="0"/>
      <w:marRight w:val="0"/>
      <w:marTop w:val="0"/>
      <w:marBottom w:val="0"/>
      <w:divBdr>
        <w:top w:val="none" w:sz="0" w:space="0" w:color="auto"/>
        <w:left w:val="none" w:sz="0" w:space="0" w:color="auto"/>
        <w:bottom w:val="none" w:sz="0" w:space="0" w:color="auto"/>
        <w:right w:val="none" w:sz="0" w:space="0" w:color="auto"/>
      </w:divBdr>
    </w:div>
    <w:div w:id="1604263496">
      <w:bodyDiv w:val="1"/>
      <w:marLeft w:val="0"/>
      <w:marRight w:val="0"/>
      <w:marTop w:val="0"/>
      <w:marBottom w:val="0"/>
      <w:divBdr>
        <w:top w:val="none" w:sz="0" w:space="0" w:color="auto"/>
        <w:left w:val="none" w:sz="0" w:space="0" w:color="auto"/>
        <w:bottom w:val="none" w:sz="0" w:space="0" w:color="auto"/>
        <w:right w:val="none" w:sz="0" w:space="0" w:color="auto"/>
      </w:divBdr>
    </w:div>
    <w:div w:id="1608273053">
      <w:bodyDiv w:val="1"/>
      <w:marLeft w:val="0"/>
      <w:marRight w:val="0"/>
      <w:marTop w:val="0"/>
      <w:marBottom w:val="0"/>
      <w:divBdr>
        <w:top w:val="none" w:sz="0" w:space="0" w:color="auto"/>
        <w:left w:val="none" w:sz="0" w:space="0" w:color="auto"/>
        <w:bottom w:val="none" w:sz="0" w:space="0" w:color="auto"/>
        <w:right w:val="none" w:sz="0" w:space="0" w:color="auto"/>
      </w:divBdr>
    </w:div>
    <w:div w:id="1618485392">
      <w:bodyDiv w:val="1"/>
      <w:marLeft w:val="0"/>
      <w:marRight w:val="0"/>
      <w:marTop w:val="0"/>
      <w:marBottom w:val="0"/>
      <w:divBdr>
        <w:top w:val="none" w:sz="0" w:space="0" w:color="auto"/>
        <w:left w:val="none" w:sz="0" w:space="0" w:color="auto"/>
        <w:bottom w:val="none" w:sz="0" w:space="0" w:color="auto"/>
        <w:right w:val="none" w:sz="0" w:space="0" w:color="auto"/>
      </w:divBdr>
    </w:div>
    <w:div w:id="1628656557">
      <w:bodyDiv w:val="1"/>
      <w:marLeft w:val="0"/>
      <w:marRight w:val="0"/>
      <w:marTop w:val="0"/>
      <w:marBottom w:val="0"/>
      <w:divBdr>
        <w:top w:val="none" w:sz="0" w:space="0" w:color="auto"/>
        <w:left w:val="none" w:sz="0" w:space="0" w:color="auto"/>
        <w:bottom w:val="none" w:sz="0" w:space="0" w:color="auto"/>
        <w:right w:val="none" w:sz="0" w:space="0" w:color="auto"/>
      </w:divBdr>
    </w:div>
    <w:div w:id="1631201560">
      <w:bodyDiv w:val="1"/>
      <w:marLeft w:val="0"/>
      <w:marRight w:val="0"/>
      <w:marTop w:val="0"/>
      <w:marBottom w:val="0"/>
      <w:divBdr>
        <w:top w:val="none" w:sz="0" w:space="0" w:color="auto"/>
        <w:left w:val="none" w:sz="0" w:space="0" w:color="auto"/>
        <w:bottom w:val="none" w:sz="0" w:space="0" w:color="auto"/>
        <w:right w:val="none" w:sz="0" w:space="0" w:color="auto"/>
      </w:divBdr>
    </w:div>
    <w:div w:id="1635675791">
      <w:bodyDiv w:val="1"/>
      <w:marLeft w:val="0"/>
      <w:marRight w:val="0"/>
      <w:marTop w:val="0"/>
      <w:marBottom w:val="0"/>
      <w:divBdr>
        <w:top w:val="none" w:sz="0" w:space="0" w:color="auto"/>
        <w:left w:val="none" w:sz="0" w:space="0" w:color="auto"/>
        <w:bottom w:val="none" w:sz="0" w:space="0" w:color="auto"/>
        <w:right w:val="none" w:sz="0" w:space="0" w:color="auto"/>
      </w:divBdr>
    </w:div>
    <w:div w:id="1654291232">
      <w:bodyDiv w:val="1"/>
      <w:marLeft w:val="0"/>
      <w:marRight w:val="0"/>
      <w:marTop w:val="0"/>
      <w:marBottom w:val="0"/>
      <w:divBdr>
        <w:top w:val="none" w:sz="0" w:space="0" w:color="auto"/>
        <w:left w:val="none" w:sz="0" w:space="0" w:color="auto"/>
        <w:bottom w:val="none" w:sz="0" w:space="0" w:color="auto"/>
        <w:right w:val="none" w:sz="0" w:space="0" w:color="auto"/>
      </w:divBdr>
    </w:div>
    <w:div w:id="1664772689">
      <w:bodyDiv w:val="1"/>
      <w:marLeft w:val="0"/>
      <w:marRight w:val="0"/>
      <w:marTop w:val="0"/>
      <w:marBottom w:val="0"/>
      <w:divBdr>
        <w:top w:val="none" w:sz="0" w:space="0" w:color="auto"/>
        <w:left w:val="none" w:sz="0" w:space="0" w:color="auto"/>
        <w:bottom w:val="none" w:sz="0" w:space="0" w:color="auto"/>
        <w:right w:val="none" w:sz="0" w:space="0" w:color="auto"/>
      </w:divBdr>
    </w:div>
    <w:div w:id="1673292280">
      <w:bodyDiv w:val="1"/>
      <w:marLeft w:val="0"/>
      <w:marRight w:val="0"/>
      <w:marTop w:val="0"/>
      <w:marBottom w:val="0"/>
      <w:divBdr>
        <w:top w:val="none" w:sz="0" w:space="0" w:color="auto"/>
        <w:left w:val="none" w:sz="0" w:space="0" w:color="auto"/>
        <w:bottom w:val="none" w:sz="0" w:space="0" w:color="auto"/>
        <w:right w:val="none" w:sz="0" w:space="0" w:color="auto"/>
      </w:divBdr>
    </w:div>
    <w:div w:id="1692100129">
      <w:bodyDiv w:val="1"/>
      <w:marLeft w:val="0"/>
      <w:marRight w:val="0"/>
      <w:marTop w:val="0"/>
      <w:marBottom w:val="0"/>
      <w:divBdr>
        <w:top w:val="none" w:sz="0" w:space="0" w:color="auto"/>
        <w:left w:val="none" w:sz="0" w:space="0" w:color="auto"/>
        <w:bottom w:val="none" w:sz="0" w:space="0" w:color="auto"/>
        <w:right w:val="none" w:sz="0" w:space="0" w:color="auto"/>
      </w:divBdr>
    </w:div>
    <w:div w:id="1715737403">
      <w:bodyDiv w:val="1"/>
      <w:marLeft w:val="0"/>
      <w:marRight w:val="0"/>
      <w:marTop w:val="0"/>
      <w:marBottom w:val="0"/>
      <w:divBdr>
        <w:top w:val="none" w:sz="0" w:space="0" w:color="auto"/>
        <w:left w:val="none" w:sz="0" w:space="0" w:color="auto"/>
        <w:bottom w:val="none" w:sz="0" w:space="0" w:color="auto"/>
        <w:right w:val="none" w:sz="0" w:space="0" w:color="auto"/>
      </w:divBdr>
    </w:div>
    <w:div w:id="1767382723">
      <w:bodyDiv w:val="1"/>
      <w:marLeft w:val="0"/>
      <w:marRight w:val="0"/>
      <w:marTop w:val="0"/>
      <w:marBottom w:val="0"/>
      <w:divBdr>
        <w:top w:val="none" w:sz="0" w:space="0" w:color="auto"/>
        <w:left w:val="none" w:sz="0" w:space="0" w:color="auto"/>
        <w:bottom w:val="none" w:sz="0" w:space="0" w:color="auto"/>
        <w:right w:val="none" w:sz="0" w:space="0" w:color="auto"/>
      </w:divBdr>
    </w:div>
    <w:div w:id="1777016246">
      <w:bodyDiv w:val="1"/>
      <w:marLeft w:val="0"/>
      <w:marRight w:val="0"/>
      <w:marTop w:val="0"/>
      <w:marBottom w:val="0"/>
      <w:divBdr>
        <w:top w:val="none" w:sz="0" w:space="0" w:color="auto"/>
        <w:left w:val="none" w:sz="0" w:space="0" w:color="auto"/>
        <w:bottom w:val="none" w:sz="0" w:space="0" w:color="auto"/>
        <w:right w:val="none" w:sz="0" w:space="0" w:color="auto"/>
      </w:divBdr>
    </w:div>
    <w:div w:id="1780178027">
      <w:bodyDiv w:val="1"/>
      <w:marLeft w:val="0"/>
      <w:marRight w:val="0"/>
      <w:marTop w:val="0"/>
      <w:marBottom w:val="0"/>
      <w:divBdr>
        <w:top w:val="none" w:sz="0" w:space="0" w:color="auto"/>
        <w:left w:val="none" w:sz="0" w:space="0" w:color="auto"/>
        <w:bottom w:val="none" w:sz="0" w:space="0" w:color="auto"/>
        <w:right w:val="none" w:sz="0" w:space="0" w:color="auto"/>
      </w:divBdr>
    </w:div>
    <w:div w:id="1781143238">
      <w:bodyDiv w:val="1"/>
      <w:marLeft w:val="0"/>
      <w:marRight w:val="0"/>
      <w:marTop w:val="0"/>
      <w:marBottom w:val="0"/>
      <w:divBdr>
        <w:top w:val="none" w:sz="0" w:space="0" w:color="auto"/>
        <w:left w:val="none" w:sz="0" w:space="0" w:color="auto"/>
        <w:bottom w:val="none" w:sz="0" w:space="0" w:color="auto"/>
        <w:right w:val="none" w:sz="0" w:space="0" w:color="auto"/>
      </w:divBdr>
    </w:div>
    <w:div w:id="1793867140">
      <w:bodyDiv w:val="1"/>
      <w:marLeft w:val="0"/>
      <w:marRight w:val="0"/>
      <w:marTop w:val="0"/>
      <w:marBottom w:val="0"/>
      <w:divBdr>
        <w:top w:val="none" w:sz="0" w:space="0" w:color="auto"/>
        <w:left w:val="none" w:sz="0" w:space="0" w:color="auto"/>
        <w:bottom w:val="none" w:sz="0" w:space="0" w:color="auto"/>
        <w:right w:val="none" w:sz="0" w:space="0" w:color="auto"/>
      </w:divBdr>
    </w:div>
    <w:div w:id="1807623189">
      <w:bodyDiv w:val="1"/>
      <w:marLeft w:val="0"/>
      <w:marRight w:val="0"/>
      <w:marTop w:val="0"/>
      <w:marBottom w:val="0"/>
      <w:divBdr>
        <w:top w:val="none" w:sz="0" w:space="0" w:color="auto"/>
        <w:left w:val="none" w:sz="0" w:space="0" w:color="auto"/>
        <w:bottom w:val="none" w:sz="0" w:space="0" w:color="auto"/>
        <w:right w:val="none" w:sz="0" w:space="0" w:color="auto"/>
      </w:divBdr>
    </w:div>
    <w:div w:id="1870337743">
      <w:bodyDiv w:val="1"/>
      <w:marLeft w:val="0"/>
      <w:marRight w:val="0"/>
      <w:marTop w:val="0"/>
      <w:marBottom w:val="0"/>
      <w:divBdr>
        <w:top w:val="none" w:sz="0" w:space="0" w:color="auto"/>
        <w:left w:val="none" w:sz="0" w:space="0" w:color="auto"/>
        <w:bottom w:val="none" w:sz="0" w:space="0" w:color="auto"/>
        <w:right w:val="none" w:sz="0" w:space="0" w:color="auto"/>
      </w:divBdr>
    </w:div>
    <w:div w:id="1873571593">
      <w:bodyDiv w:val="1"/>
      <w:marLeft w:val="0"/>
      <w:marRight w:val="0"/>
      <w:marTop w:val="0"/>
      <w:marBottom w:val="0"/>
      <w:divBdr>
        <w:top w:val="none" w:sz="0" w:space="0" w:color="auto"/>
        <w:left w:val="none" w:sz="0" w:space="0" w:color="auto"/>
        <w:bottom w:val="none" w:sz="0" w:space="0" w:color="auto"/>
        <w:right w:val="none" w:sz="0" w:space="0" w:color="auto"/>
      </w:divBdr>
    </w:div>
    <w:div w:id="1886138307">
      <w:bodyDiv w:val="1"/>
      <w:marLeft w:val="0"/>
      <w:marRight w:val="0"/>
      <w:marTop w:val="0"/>
      <w:marBottom w:val="0"/>
      <w:divBdr>
        <w:top w:val="none" w:sz="0" w:space="0" w:color="auto"/>
        <w:left w:val="none" w:sz="0" w:space="0" w:color="auto"/>
        <w:bottom w:val="none" w:sz="0" w:space="0" w:color="auto"/>
        <w:right w:val="none" w:sz="0" w:space="0" w:color="auto"/>
      </w:divBdr>
    </w:div>
    <w:div w:id="1900507842">
      <w:bodyDiv w:val="1"/>
      <w:marLeft w:val="0"/>
      <w:marRight w:val="0"/>
      <w:marTop w:val="0"/>
      <w:marBottom w:val="0"/>
      <w:divBdr>
        <w:top w:val="none" w:sz="0" w:space="0" w:color="auto"/>
        <w:left w:val="none" w:sz="0" w:space="0" w:color="auto"/>
        <w:bottom w:val="none" w:sz="0" w:space="0" w:color="auto"/>
        <w:right w:val="none" w:sz="0" w:space="0" w:color="auto"/>
      </w:divBdr>
    </w:div>
    <w:div w:id="1910378973">
      <w:bodyDiv w:val="1"/>
      <w:marLeft w:val="0"/>
      <w:marRight w:val="0"/>
      <w:marTop w:val="0"/>
      <w:marBottom w:val="0"/>
      <w:divBdr>
        <w:top w:val="none" w:sz="0" w:space="0" w:color="auto"/>
        <w:left w:val="none" w:sz="0" w:space="0" w:color="auto"/>
        <w:bottom w:val="none" w:sz="0" w:space="0" w:color="auto"/>
        <w:right w:val="none" w:sz="0" w:space="0" w:color="auto"/>
      </w:divBdr>
    </w:div>
    <w:div w:id="1918401440">
      <w:bodyDiv w:val="1"/>
      <w:marLeft w:val="0"/>
      <w:marRight w:val="0"/>
      <w:marTop w:val="0"/>
      <w:marBottom w:val="0"/>
      <w:divBdr>
        <w:top w:val="none" w:sz="0" w:space="0" w:color="auto"/>
        <w:left w:val="none" w:sz="0" w:space="0" w:color="auto"/>
        <w:bottom w:val="none" w:sz="0" w:space="0" w:color="auto"/>
        <w:right w:val="none" w:sz="0" w:space="0" w:color="auto"/>
      </w:divBdr>
    </w:div>
    <w:div w:id="1933195653">
      <w:bodyDiv w:val="1"/>
      <w:marLeft w:val="0"/>
      <w:marRight w:val="0"/>
      <w:marTop w:val="0"/>
      <w:marBottom w:val="0"/>
      <w:divBdr>
        <w:top w:val="none" w:sz="0" w:space="0" w:color="auto"/>
        <w:left w:val="none" w:sz="0" w:space="0" w:color="auto"/>
        <w:bottom w:val="none" w:sz="0" w:space="0" w:color="auto"/>
        <w:right w:val="none" w:sz="0" w:space="0" w:color="auto"/>
      </w:divBdr>
    </w:div>
    <w:div w:id="1941179723">
      <w:bodyDiv w:val="1"/>
      <w:marLeft w:val="0"/>
      <w:marRight w:val="0"/>
      <w:marTop w:val="0"/>
      <w:marBottom w:val="0"/>
      <w:divBdr>
        <w:top w:val="none" w:sz="0" w:space="0" w:color="auto"/>
        <w:left w:val="none" w:sz="0" w:space="0" w:color="auto"/>
        <w:bottom w:val="none" w:sz="0" w:space="0" w:color="auto"/>
        <w:right w:val="none" w:sz="0" w:space="0" w:color="auto"/>
      </w:divBdr>
    </w:div>
    <w:div w:id="1948348428">
      <w:bodyDiv w:val="1"/>
      <w:marLeft w:val="0"/>
      <w:marRight w:val="0"/>
      <w:marTop w:val="0"/>
      <w:marBottom w:val="0"/>
      <w:divBdr>
        <w:top w:val="none" w:sz="0" w:space="0" w:color="auto"/>
        <w:left w:val="none" w:sz="0" w:space="0" w:color="auto"/>
        <w:bottom w:val="none" w:sz="0" w:space="0" w:color="auto"/>
        <w:right w:val="none" w:sz="0" w:space="0" w:color="auto"/>
      </w:divBdr>
    </w:div>
    <w:div w:id="1987931752">
      <w:bodyDiv w:val="1"/>
      <w:marLeft w:val="0"/>
      <w:marRight w:val="0"/>
      <w:marTop w:val="0"/>
      <w:marBottom w:val="0"/>
      <w:divBdr>
        <w:top w:val="none" w:sz="0" w:space="0" w:color="auto"/>
        <w:left w:val="none" w:sz="0" w:space="0" w:color="auto"/>
        <w:bottom w:val="none" w:sz="0" w:space="0" w:color="auto"/>
        <w:right w:val="none" w:sz="0" w:space="0" w:color="auto"/>
      </w:divBdr>
    </w:div>
    <w:div w:id="2023236304">
      <w:bodyDiv w:val="1"/>
      <w:marLeft w:val="0"/>
      <w:marRight w:val="0"/>
      <w:marTop w:val="0"/>
      <w:marBottom w:val="0"/>
      <w:divBdr>
        <w:top w:val="none" w:sz="0" w:space="0" w:color="auto"/>
        <w:left w:val="none" w:sz="0" w:space="0" w:color="auto"/>
        <w:bottom w:val="none" w:sz="0" w:space="0" w:color="auto"/>
        <w:right w:val="none" w:sz="0" w:space="0" w:color="auto"/>
      </w:divBdr>
    </w:div>
    <w:div w:id="2042583288">
      <w:bodyDiv w:val="1"/>
      <w:marLeft w:val="0"/>
      <w:marRight w:val="0"/>
      <w:marTop w:val="0"/>
      <w:marBottom w:val="0"/>
      <w:divBdr>
        <w:top w:val="none" w:sz="0" w:space="0" w:color="auto"/>
        <w:left w:val="none" w:sz="0" w:space="0" w:color="auto"/>
        <w:bottom w:val="none" w:sz="0" w:space="0" w:color="auto"/>
        <w:right w:val="none" w:sz="0" w:space="0" w:color="auto"/>
      </w:divBdr>
    </w:div>
    <w:div w:id="2053571082">
      <w:bodyDiv w:val="1"/>
      <w:marLeft w:val="0"/>
      <w:marRight w:val="0"/>
      <w:marTop w:val="0"/>
      <w:marBottom w:val="0"/>
      <w:divBdr>
        <w:top w:val="none" w:sz="0" w:space="0" w:color="auto"/>
        <w:left w:val="none" w:sz="0" w:space="0" w:color="auto"/>
        <w:bottom w:val="none" w:sz="0" w:space="0" w:color="auto"/>
        <w:right w:val="none" w:sz="0" w:space="0" w:color="auto"/>
      </w:divBdr>
    </w:div>
    <w:div w:id="2062629653">
      <w:bodyDiv w:val="1"/>
      <w:marLeft w:val="0"/>
      <w:marRight w:val="0"/>
      <w:marTop w:val="0"/>
      <w:marBottom w:val="0"/>
      <w:divBdr>
        <w:top w:val="none" w:sz="0" w:space="0" w:color="auto"/>
        <w:left w:val="none" w:sz="0" w:space="0" w:color="auto"/>
        <w:bottom w:val="none" w:sz="0" w:space="0" w:color="auto"/>
        <w:right w:val="none" w:sz="0" w:space="0" w:color="auto"/>
      </w:divBdr>
    </w:div>
    <w:div w:id="2088385244">
      <w:bodyDiv w:val="1"/>
      <w:marLeft w:val="0"/>
      <w:marRight w:val="0"/>
      <w:marTop w:val="0"/>
      <w:marBottom w:val="0"/>
      <w:divBdr>
        <w:top w:val="none" w:sz="0" w:space="0" w:color="auto"/>
        <w:left w:val="none" w:sz="0" w:space="0" w:color="auto"/>
        <w:bottom w:val="none" w:sz="0" w:space="0" w:color="auto"/>
        <w:right w:val="none" w:sz="0" w:space="0" w:color="auto"/>
      </w:divBdr>
    </w:div>
    <w:div w:id="213189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vfMCNAgNAnfxQ0UcLmnoyuHMWA==">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go:docsCustomData>
</go:gDocsCustomXmlDataStorage>
</file>

<file path=customXml/itemProps1.xml><?xml version="1.0" encoding="utf-8"?>
<ds:datastoreItem xmlns:ds="http://schemas.openxmlformats.org/officeDocument/2006/customXml" ds:itemID="{2CD22624-F0C6-4282-9AC5-CC7359B021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24</Pages>
  <Words>5743</Words>
  <Characters>32736</Characters>
  <Application>Microsoft Office Word</Application>
  <DocSecurity>0</DocSecurity>
  <Lines>272</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Анжелика Деркач</dc:creator>
  <cp:lastModifiedBy>Жека Лукьянов</cp:lastModifiedBy>
  <cp:revision>8</cp:revision>
  <cp:lastPrinted>2025-01-26T23:59:00Z</cp:lastPrinted>
  <dcterms:created xsi:type="dcterms:W3CDTF">2025-02-22T19:11:00Z</dcterms:created>
  <dcterms:modified xsi:type="dcterms:W3CDTF">2025-02-27T22:45:00Z</dcterms:modified>
</cp:coreProperties>
</file>