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john-doe"/>
    <w:p>
      <w:pPr>
        <w:pStyle w:val="Heading1"/>
      </w:pPr>
      <w:r>
        <w:t xml:space="preserve">John Doe</w:t>
      </w:r>
    </w:p>
    <w:bookmarkStart w:id="20" w:name="summary"/>
    <w:p>
      <w:pPr>
        <w:pStyle w:val="Heading 2"/>
      </w:pPr>
      <w:r>
        <w:t xml:space="preserve">Summary</w:t>
      </w:r>
    </w:p>
    <w:p>
      <w:pPr>
        <w:pStyle w:val="FirstParagraph"/>
      </w:pPr>
      <w:r>
        <w:t xml:space="preserve">Experienced software engineer specializing in distributed systems…</w:t>
      </w:r>
    </w:p>
    <w:bookmarkEnd w:id="20"/>
    <w:bookmarkStart w:id="22" w:name="experience"/>
    <w:p>
      <w:pPr>
        <w:pStyle w:val="Heading 2"/>
      </w:pPr>
      <w:r>
        <w:t xml:space="preserve">Experience</w:t>
      </w:r>
    </w:p>
    <w:bookmarkStart w:id="21" w:name="senior-developer-acme-corp"/>
    <w:p>
      <w:pPr>
        <w:pStyle w:val="Heading 3"/>
      </w:pPr>
      <w:r>
        <w:t xml:space="preserve">Senior Developer – ACME Corp</w:t>
      </w:r>
    </w:p>
    <w:p>
      <w:pPr>
        <w:numPr>
          <w:ilvl w:val="0"/>
          <w:numId w:val="1001"/>
        </w:numPr>
        <w:pStyle w:val="Compact"/>
      </w:pPr>
      <w:r>
        <w:t xml:space="preserve">Bullet 1</w:t>
      </w:r>
    </w:p>
    <w:p>
      <w:pPr>
        <w:numPr>
          <w:ilvl w:val="0"/>
          <w:numId w:val="1001"/>
        </w:numPr>
        <w:pStyle w:val="Compact"/>
      </w:pPr>
      <w:r>
        <w:t xml:space="preserve">Bullet 2</w:t>
      </w:r>
    </w:p>
    <w:p>
      <w:pPr>
        <w:pStyle w:val="FirstParagraph"/>
      </w:pPr>
      <w:r>
        <w:t xml:space="preserve">lang: en</w:t>
      </w:r>
      <w:r>
        <w:t xml:space="preserve"> </w:t>
      </w:r>
      <w:r>
        <w:t xml:space="preserve">name:</w:t>
      </w:r>
      <w:r>
        <w:t xml:space="preserve"> </w:t>
      </w:r>
      <w:r>
        <w:t xml:space="preserve">“</w:t>
      </w:r>
      <w:r>
        <w:t xml:space="preserve">John Doe</w:t>
      </w:r>
      <w:r>
        <w:t xml:space="preserve">”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Software Engineer</w:t>
      </w:r>
      <w:r>
        <w:t xml:space="preserve">”</w:t>
      </w:r>
      <w:r>
        <w:t xml:space="preserve"> </w:t>
      </w:r>
      <w:r>
        <w:t xml:space="preserve">email:</w:t>
      </w:r>
      <w:r>
        <w:t xml:space="preserve"> </w:t>
      </w:r>
      <w:r>
        <w:t xml:space="preserve">“</w:t>
      </w:r>
      <w:r>
        <w:t xml:space="preserve">john@example.com</w:t>
      </w:r>
      <w:r>
        <w:t xml:space="preserve">”</w:t>
      </w:r>
    </w:p>
    <w:bookmarkEnd w:id="21"/>
    <w:bookmarkEnd w:id="22"/>
    <w:bookmarkEnd w:id="23"/>
    <w:sectPr>
      <w:headerReference r:id="rId9" w:type="default"/>
      <w:footerReference r:id="rId10" w:type="default"/>
      <w:pgSz w:h="15840" w:orient="portrait" w:w="12240"/>
      <w:pgMar w:bottom="1440" w:footer="864" w:header="720" w:left="1440" w:right="1440" w:top="1440"/>
      <w:bidi w:val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hanging="180" w:left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hanging="180" w:left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hanging="180" w:left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hanging="180" w:left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hanging="180" w:left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hanging="180" w:left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hanging="180" w:left="1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hanging="180" w:left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hanging="180" w:left="1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mirrorMargins w:val="0"/>
  <w:defaultTabStop w:val="720"/>
  <w:autoHyphenation w:val="0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color="auto" w:val="none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h="0" w:hRule="exact" w:hSpace="0" w:vAnchor="margin" w:vSpace="0" w:w="0" w:xAlign="left" w:y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color="auto" w:fill="auto" w:val="clear"/>
        <w:suppressAutoHyphens w:val="0"/>
        <w:spacing w:after="0" w:afterAutospacing="0" w:before="0" w:beforeAutospacing="0" w:line="240" w:lineRule="auto"/>
        <w:ind w:firstLine="0" w:left="0" w:right="0"/>
        <w:jc w:val="left"/>
        <w:outlineLvl w:val="9"/>
      </w:pPr>
    </w:pPrDefault>
  </w:docDefaults>
  <w:style w:default="1" w:styleId="Normal" w:type="paragraph">
    <w:name w:val="Normal"/>
    <w:next w:val="Normal"/>
    <w:pPr/>
    <w:rPr>
      <w:sz w:val="24"/>
      <w:szCs w:val="24"/>
      <w:lang w:bidi="ar-SA" w:eastAsia="en-US" w:val="en-US"/>
    </w:rPr>
  </w:style>
  <w:style w:default="1" w:styleId="Default Paragraph Font" w:type="character">
    <w:name w:val="Default Paragraph Font"/>
    <w:next w:val="Default Paragraph Font"/>
  </w:style>
  <w:style w:styleId="Hyperlink" w:type="character">
    <w:name w:val="Hyperlink"/>
    <w:rPr>
      <w:u w:val="single"/>
    </w:rPr>
  </w:style>
  <w:style w:default="1" w:styleId="Table Normal" w:type="table">
    <w:name w:val="Table Normal"/>
    <w:next w:val="Table Normal"/>
    <w:pPr/>
    <w:tblPr>
      <w:tblInd w:type="dxa" w:w="0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default="1" w:styleId="No List" w:type="numbering">
    <w:name w:val="No List"/>
    <w:next w:val="No List"/>
    <w:pPr/>
  </w:style>
  <w:style w:styleId="Heading" w:type="paragraph">
    <w:name w:val="Heading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0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Body" w:type="paragraph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Heading 2" w:type="paragraph">
    <w:name w:val="Heading 2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1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Heading 3" w:type="paragraph">
    <w:name w:val="Heading 3"/>
    <w:next w:val="Body"/>
    <w:pPr>
      <w:keepNext w:val="1"/>
      <w:keepLines w:val="0"/>
      <w:pageBreakBefore w:val="0"/>
      <w:widowControl w:val="1"/>
      <w:pBdr>
        <w:top w:color="515151" w:frame="0" w:shadow="0" w:space="3" w:sz="4" w:val="single"/>
        <w:left w:val="nil"/>
        <w:bottom w:val="nil"/>
        <w:right w:val="nil"/>
      </w:pBdr>
      <w:shd w:color="auto" w:fill="auto" w:val="clear"/>
      <w:suppressAutoHyphens w:val="0"/>
      <w:bidi w:val="0"/>
      <w:spacing w:after="40" w:before="360" w:line="288" w:lineRule="auto"/>
      <w:ind w:firstLine="0" w:left="0" w:right="0"/>
      <w:jc w:val="left"/>
      <w:outlineLvl w:val="0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Bullet" w:type="numbering">
    <w:name w:val="Bullet"/>
    <w:pPr>
      <w:numPr>
        <w:numId w:val="1"/>
      </w:numPr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2025-11-23T19:00:12Z</dcterms:created>
  <dcterms:modified xsi:type="dcterms:W3CDTF">2025-11-23T19:00:12Z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