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A3AA0DD"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5A3C49">
        <w:rPr>
          <w:rFonts w:ascii="Helvetica" w:hAnsi="Helvetica" w:cs="Futura"/>
          <w:b w:val="0"/>
          <w:sz w:val="24"/>
        </w:rPr>
        <w:t>Spring</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5A3C49">
        <w:rPr>
          <w:rFonts w:ascii="Helvetica" w:hAnsi="Helvetica" w:cs="Futura"/>
          <w:b w:val="0"/>
          <w:sz w:val="24"/>
        </w:rPr>
        <w:t>4</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5A3C49" w:rsidRDefault="002E12A3" w:rsidP="002E12A3">
      <w:pPr>
        <w:pStyle w:val="Heading2"/>
        <w:tabs>
          <w:tab w:val="left" w:pos="5760"/>
          <w:tab w:val="right" w:pos="10260"/>
        </w:tabs>
        <w:spacing w:before="0" w:after="0" w:line="276" w:lineRule="auto"/>
        <w:rPr>
          <w:rFonts w:ascii="Helvetica" w:hAnsi="Helvetica" w:cs="Futura"/>
          <w:b w:val="0"/>
          <w:sz w:val="22"/>
          <w:lang w:val="pt-BR"/>
        </w:rPr>
      </w:pPr>
      <w:r w:rsidRPr="00C471A6">
        <w:rPr>
          <w:rFonts w:ascii="Helvetica" w:hAnsi="Helvetica" w:cs="Futura"/>
          <w:b w:val="0"/>
          <w:sz w:val="22"/>
        </w:rPr>
        <w:tab/>
      </w:r>
      <w:r w:rsidRPr="005A3C49">
        <w:rPr>
          <w:rFonts w:ascii="Helvetica" w:hAnsi="Helvetica" w:cs="Futura"/>
          <w:b w:val="0"/>
          <w:sz w:val="22"/>
          <w:lang w:val="pt-BR"/>
        </w:rPr>
        <w:t>Professor Alan Moreira , alan.moreira@simon.rochester.edu</w:t>
      </w:r>
      <w:r w:rsidRPr="005A3C49">
        <w:rPr>
          <w:rFonts w:ascii="Helvetica" w:hAnsi="Helvetica" w:cs="Futura"/>
          <w:b w:val="0"/>
          <w:sz w:val="22"/>
          <w:lang w:val="pt-BR"/>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5A3C49">
        <w:rPr>
          <w:rFonts w:ascii="Helvetica" w:hAnsi="Helvetica" w:cs="Futura"/>
          <w:b w:val="0"/>
          <w:sz w:val="22"/>
          <w:lang w:val="pt-BR"/>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78BC1ADD" w14:textId="68D4B141" w:rsidR="000725C2" w:rsidRDefault="005A3C49"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See Blackbo</w:t>
      </w:r>
      <w:r w:rsidR="00073D81">
        <w:rPr>
          <w:rFonts w:ascii="Helvetica" w:hAnsi="Helvetica" w:cs="Futura"/>
          <w:b w:val="0"/>
          <w:sz w:val="22"/>
        </w:rPr>
        <w:t>a</w:t>
      </w:r>
      <w:r>
        <w:rPr>
          <w:rFonts w:ascii="Helvetica" w:hAnsi="Helvetica" w:cs="Futura"/>
          <w:b w:val="0"/>
          <w:sz w:val="22"/>
        </w:rPr>
        <w:t>rd</w:t>
      </w:r>
    </w:p>
    <w:p w14:paraId="7CD7828E" w14:textId="77777777" w:rsidR="000725C2" w:rsidRPr="000725C2" w:rsidRDefault="000725C2" w:rsidP="000725C2"/>
    <w:p w14:paraId="6CA8318A" w14:textId="14696626" w:rsidR="00D476CB" w:rsidRPr="004C226B" w:rsidRDefault="004C226B" w:rsidP="00D476CB">
      <w:pPr>
        <w:rPr>
          <w:color w:val="FF0000"/>
        </w:rPr>
      </w:pPr>
      <w:r w:rsidRPr="004C226B">
        <w:rPr>
          <w:color w:val="FF0000"/>
        </w:rPr>
        <w:t>Live Lectures</w:t>
      </w:r>
      <w:r w:rsidR="005A3C49">
        <w:rPr>
          <w:color w:val="FF0000"/>
        </w:rPr>
        <w:t xml:space="preserve"> attendance and</w:t>
      </w:r>
      <w:r w:rsidRPr="004C226B">
        <w:rPr>
          <w:color w:val="FF0000"/>
        </w:rPr>
        <w:t xml:space="preserve"> Asynchronous Lectures </w:t>
      </w:r>
      <w:r w:rsidR="005A3C49">
        <w:rPr>
          <w:color w:val="FF0000"/>
        </w:rPr>
        <w:t xml:space="preserve">watching </w:t>
      </w:r>
      <w:r w:rsidRPr="004C226B">
        <w:rPr>
          <w:color w:val="FF0000"/>
        </w:rPr>
        <w:t>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2D270CA7" w14:textId="46AB9DE5" w:rsidR="005A3C49" w:rsidRDefault="004C226B" w:rsidP="005A3C49">
      <w:pPr>
        <w:pStyle w:val="Heading2"/>
        <w:numPr>
          <w:ilvl w:val="0"/>
          <w:numId w:val="45"/>
        </w:numPr>
        <w:tabs>
          <w:tab w:val="left" w:pos="5760"/>
          <w:tab w:val="right" w:pos="10260"/>
        </w:tabs>
        <w:spacing w:before="0" w:after="0" w:line="276" w:lineRule="auto"/>
        <w:ind w:left="360"/>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sidR="00073D81" w:rsidRPr="004C226B">
        <w:rPr>
          <w:rFonts w:ascii="Helvetica" w:hAnsi="Helvetica" w:cs="Futura"/>
          <w:b w:val="0"/>
          <w:sz w:val="22"/>
        </w:rPr>
        <w:t>See Blackboard</w:t>
      </w:r>
    </w:p>
    <w:p w14:paraId="01D9C6AB" w14:textId="4E1D1BB0" w:rsidR="00A926C2" w:rsidRPr="005A16FD" w:rsidRDefault="00C57414" w:rsidP="005A3C49">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29B4B989" w14:textId="72AC1806"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w:t>
      </w:r>
      <w:r w:rsidR="00261A3B">
        <w:rPr>
          <w:rFonts w:ascii="Helvetica" w:hAnsi="Helvetica"/>
          <w:sz w:val="22"/>
          <w:szCs w:val="24"/>
        </w:rPr>
        <w:t xml:space="preserve">every </w:t>
      </w:r>
      <w:r w:rsidRPr="00724EBB">
        <w:rPr>
          <w:rFonts w:ascii="Helvetica" w:hAnsi="Helvetica"/>
          <w:sz w:val="22"/>
          <w:szCs w:val="24"/>
        </w:rPr>
        <w:t>week</w:t>
      </w:r>
      <w:r w:rsidR="00FE0577">
        <w:rPr>
          <w:rFonts w:ascii="Helvetica" w:hAnsi="Helvetica"/>
          <w:sz w:val="22"/>
          <w:szCs w:val="24"/>
        </w:rPr>
        <w:t>.</w:t>
      </w:r>
      <w:r w:rsidRPr="00724EBB">
        <w:rPr>
          <w:rFonts w:ascii="Helvetica" w:hAnsi="Helvetica"/>
          <w:sz w:val="22"/>
          <w:szCs w:val="24"/>
        </w:rPr>
        <w:t>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r w:rsidR="00261A3B">
        <w:rPr>
          <w:rFonts w:ascii="Helvetica" w:hAnsi="Helvetica"/>
          <w:sz w:val="22"/>
          <w:szCs w:val="24"/>
        </w:rPr>
        <w:t>.</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0879B467" w:rsidR="00DD5D05" w:rsidRPr="009110B1" w:rsidRDefault="00DD5D05" w:rsidP="00DD5D05">
      <w:pPr>
        <w:keepNext/>
        <w:keepLines/>
        <w:spacing w:line="276" w:lineRule="auto"/>
        <w:ind w:left="720"/>
        <w:rPr>
          <w:rFonts w:ascii="Helvetica" w:hAnsi="Helvetica"/>
          <w:color w:val="FF0000"/>
          <w:sz w:val="20"/>
          <w:szCs w:val="24"/>
        </w:rPr>
      </w:pPr>
      <w:r w:rsidRPr="009110B1">
        <w:rPr>
          <w:rFonts w:ascii="Helvetica" w:hAnsi="Helvetica"/>
          <w:color w:val="FF0000"/>
          <w:sz w:val="20"/>
          <w:szCs w:val="24"/>
        </w:rPr>
        <w:t>The course grade is based on the following</w:t>
      </w:r>
      <w:r w:rsidR="00636993" w:rsidRPr="009110B1">
        <w:rPr>
          <w:rFonts w:ascii="Helvetica" w:hAnsi="Helvetica"/>
          <w:color w:val="FF0000"/>
          <w:sz w:val="20"/>
          <w:szCs w:val="24"/>
        </w:rPr>
        <w:t xml:space="preserve"> </w:t>
      </w:r>
    </w:p>
    <w:p w14:paraId="405B7A23" w14:textId="77777777" w:rsidR="00DD5D05" w:rsidRPr="009110B1" w:rsidRDefault="00DD5D05" w:rsidP="00DD5D05">
      <w:pPr>
        <w:keepNext/>
        <w:keepLines/>
        <w:spacing w:line="276" w:lineRule="auto"/>
        <w:ind w:left="720"/>
        <w:rPr>
          <w:rFonts w:ascii="Helvetica" w:hAnsi="Helvetica"/>
          <w:color w:val="FF0000"/>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9110B1" w:rsidRPr="009110B1" w14:paraId="369CAA9E" w14:textId="77777777" w:rsidTr="00261A3B">
        <w:trPr>
          <w:trHeight w:val="227"/>
          <w:jc w:val="center"/>
        </w:trPr>
        <w:tc>
          <w:tcPr>
            <w:tcW w:w="4633" w:type="dxa"/>
            <w:shd w:val="clear" w:color="auto" w:fill="auto"/>
          </w:tcPr>
          <w:p w14:paraId="10696BC2" w14:textId="7936F576" w:rsidR="00DD5D05" w:rsidRPr="009110B1" w:rsidRDefault="00FE0577" w:rsidP="00901781">
            <w:pPr>
              <w:keepNext/>
              <w:keepLines/>
              <w:spacing w:line="276" w:lineRule="auto"/>
              <w:rPr>
                <w:rFonts w:ascii="Helvetica" w:hAnsi="Helvetica"/>
                <w:color w:val="FF0000"/>
                <w:sz w:val="20"/>
                <w:szCs w:val="24"/>
              </w:rPr>
            </w:pPr>
            <w:r w:rsidRPr="009110B1">
              <w:rPr>
                <w:rFonts w:ascii="Helvetica" w:hAnsi="Helvetica"/>
                <w:color w:val="FF0000"/>
                <w:sz w:val="20"/>
                <w:szCs w:val="24"/>
              </w:rPr>
              <w:t>(A)</w:t>
            </w:r>
            <w:r w:rsidR="00DD5D05" w:rsidRPr="009110B1">
              <w:rPr>
                <w:rFonts w:ascii="Helvetica" w:hAnsi="Helvetica"/>
                <w:color w:val="FF0000"/>
                <w:sz w:val="20"/>
                <w:szCs w:val="24"/>
              </w:rPr>
              <w:t xml:space="preserve"> </w:t>
            </w:r>
            <w:r w:rsidR="005A3C49" w:rsidRPr="009110B1">
              <w:rPr>
                <w:rFonts w:ascii="Helvetica" w:hAnsi="Helvetica"/>
                <w:color w:val="FF0000"/>
                <w:sz w:val="20"/>
                <w:szCs w:val="24"/>
              </w:rPr>
              <w:t>Individual Assignments</w:t>
            </w:r>
            <w:r w:rsidR="00F06E10" w:rsidRPr="009110B1">
              <w:rPr>
                <w:rFonts w:ascii="Helvetica" w:hAnsi="Helvetica"/>
                <w:color w:val="FF0000"/>
                <w:sz w:val="20"/>
                <w:szCs w:val="24"/>
              </w:rPr>
              <w:t xml:space="preserve"> </w:t>
            </w:r>
          </w:p>
        </w:tc>
        <w:tc>
          <w:tcPr>
            <w:tcW w:w="2238" w:type="dxa"/>
            <w:shd w:val="clear" w:color="auto" w:fill="auto"/>
          </w:tcPr>
          <w:p w14:paraId="37579930" w14:textId="6C459D71" w:rsidR="00DD5D05" w:rsidRPr="009110B1" w:rsidRDefault="00FE0577" w:rsidP="00DD5D05">
            <w:pPr>
              <w:keepNext/>
              <w:keepLines/>
              <w:spacing w:line="276" w:lineRule="auto"/>
              <w:ind w:left="720"/>
              <w:jc w:val="center"/>
              <w:rPr>
                <w:rFonts w:ascii="Helvetica" w:hAnsi="Helvetica"/>
                <w:color w:val="FF0000"/>
                <w:sz w:val="20"/>
                <w:szCs w:val="24"/>
              </w:rPr>
            </w:pPr>
            <w:r w:rsidRPr="009110B1">
              <w:rPr>
                <w:rFonts w:ascii="Helvetica" w:hAnsi="Helvetica"/>
                <w:color w:val="FF0000"/>
                <w:sz w:val="20"/>
                <w:szCs w:val="24"/>
              </w:rPr>
              <w:t>2</w:t>
            </w:r>
            <w:r w:rsidR="00EB7744">
              <w:rPr>
                <w:rFonts w:ascii="Helvetica" w:hAnsi="Helvetica"/>
                <w:color w:val="FF0000"/>
                <w:sz w:val="20"/>
                <w:szCs w:val="24"/>
              </w:rPr>
              <w:t>0</w:t>
            </w:r>
          </w:p>
        </w:tc>
      </w:tr>
      <w:tr w:rsidR="009110B1" w:rsidRPr="009110B1" w14:paraId="574C8E0D" w14:textId="77777777" w:rsidTr="00261A3B">
        <w:trPr>
          <w:trHeight w:val="223"/>
          <w:jc w:val="center"/>
        </w:trPr>
        <w:tc>
          <w:tcPr>
            <w:tcW w:w="4633" w:type="dxa"/>
            <w:shd w:val="clear" w:color="auto" w:fill="auto"/>
          </w:tcPr>
          <w:p w14:paraId="29DF00F6" w14:textId="31277811" w:rsidR="001735DD" w:rsidRPr="009110B1" w:rsidRDefault="00FE0577" w:rsidP="00901781">
            <w:pPr>
              <w:keepNext/>
              <w:keepLines/>
              <w:spacing w:line="276" w:lineRule="auto"/>
              <w:rPr>
                <w:rFonts w:ascii="Helvetica" w:hAnsi="Helvetica"/>
                <w:color w:val="FF0000"/>
                <w:sz w:val="20"/>
                <w:szCs w:val="24"/>
              </w:rPr>
            </w:pPr>
            <w:r w:rsidRPr="009110B1">
              <w:rPr>
                <w:rFonts w:ascii="Helvetica" w:hAnsi="Helvetica"/>
                <w:color w:val="FF0000"/>
                <w:sz w:val="20"/>
                <w:szCs w:val="24"/>
              </w:rPr>
              <w:t>(B) Final Project</w:t>
            </w:r>
          </w:p>
          <w:p w14:paraId="0034CB56" w14:textId="68302EF9" w:rsidR="00593641" w:rsidRPr="009110B1" w:rsidRDefault="00FE0577" w:rsidP="00901781">
            <w:pPr>
              <w:keepNext/>
              <w:keepLines/>
              <w:spacing w:line="276" w:lineRule="auto"/>
              <w:rPr>
                <w:rFonts w:ascii="Helvetica" w:hAnsi="Helvetica"/>
                <w:color w:val="FF0000"/>
                <w:sz w:val="20"/>
                <w:szCs w:val="24"/>
              </w:rPr>
            </w:pPr>
            <w:r w:rsidRPr="009110B1">
              <w:rPr>
                <w:rFonts w:ascii="Helvetica" w:hAnsi="Helvetica"/>
                <w:color w:val="FF0000"/>
                <w:sz w:val="20"/>
                <w:szCs w:val="24"/>
              </w:rPr>
              <w:t>(C) Midterm</w:t>
            </w:r>
          </w:p>
        </w:tc>
        <w:tc>
          <w:tcPr>
            <w:tcW w:w="2238" w:type="dxa"/>
            <w:shd w:val="clear" w:color="auto" w:fill="auto"/>
          </w:tcPr>
          <w:p w14:paraId="31E1A8F0" w14:textId="0E210152" w:rsidR="001735DD" w:rsidRPr="009110B1" w:rsidRDefault="001735DD" w:rsidP="00DD5D05">
            <w:pPr>
              <w:keepNext/>
              <w:keepLines/>
              <w:spacing w:line="276" w:lineRule="auto"/>
              <w:ind w:left="720"/>
              <w:jc w:val="center"/>
              <w:rPr>
                <w:rFonts w:ascii="Helvetica" w:hAnsi="Helvetica"/>
                <w:color w:val="FF0000"/>
                <w:sz w:val="20"/>
                <w:szCs w:val="24"/>
              </w:rPr>
            </w:pPr>
            <w:r w:rsidRPr="009110B1">
              <w:rPr>
                <w:rFonts w:ascii="Helvetica" w:hAnsi="Helvetica"/>
                <w:color w:val="FF0000"/>
                <w:sz w:val="20"/>
                <w:szCs w:val="24"/>
              </w:rPr>
              <w:t>10</w:t>
            </w:r>
          </w:p>
          <w:p w14:paraId="046950C7" w14:textId="1D1D9ED8" w:rsidR="00593641" w:rsidRPr="009110B1" w:rsidRDefault="00FE0577" w:rsidP="00DD5D05">
            <w:pPr>
              <w:keepNext/>
              <w:keepLines/>
              <w:spacing w:line="276" w:lineRule="auto"/>
              <w:ind w:left="720"/>
              <w:jc w:val="center"/>
              <w:rPr>
                <w:rFonts w:ascii="Helvetica" w:hAnsi="Helvetica"/>
                <w:color w:val="FF0000"/>
                <w:sz w:val="20"/>
                <w:szCs w:val="24"/>
              </w:rPr>
            </w:pPr>
            <w:r w:rsidRPr="009110B1">
              <w:rPr>
                <w:rFonts w:ascii="Helvetica" w:hAnsi="Helvetica"/>
                <w:color w:val="FF0000"/>
                <w:sz w:val="20"/>
                <w:szCs w:val="24"/>
              </w:rPr>
              <w:t>25</w:t>
            </w:r>
          </w:p>
        </w:tc>
      </w:tr>
      <w:tr w:rsidR="009110B1" w:rsidRPr="009110B1" w14:paraId="7A1C10F7" w14:textId="77777777" w:rsidTr="00261A3B">
        <w:trPr>
          <w:trHeight w:val="227"/>
          <w:jc w:val="center"/>
        </w:trPr>
        <w:tc>
          <w:tcPr>
            <w:tcW w:w="4633" w:type="dxa"/>
            <w:shd w:val="clear" w:color="auto" w:fill="auto"/>
          </w:tcPr>
          <w:p w14:paraId="334A439E" w14:textId="60DD9EF1" w:rsidR="00901781" w:rsidRPr="009110B1" w:rsidRDefault="00FE0577" w:rsidP="00901781">
            <w:pPr>
              <w:keepNext/>
              <w:keepLines/>
              <w:spacing w:line="276" w:lineRule="auto"/>
              <w:rPr>
                <w:rFonts w:ascii="Helvetica" w:hAnsi="Helvetica"/>
                <w:color w:val="FF0000"/>
                <w:sz w:val="20"/>
                <w:szCs w:val="24"/>
              </w:rPr>
            </w:pPr>
            <w:r w:rsidRPr="009110B1">
              <w:rPr>
                <w:rFonts w:ascii="Helvetica" w:hAnsi="Helvetica"/>
                <w:color w:val="FF0000"/>
                <w:sz w:val="20"/>
                <w:szCs w:val="24"/>
              </w:rPr>
              <w:t xml:space="preserve">(D) </w:t>
            </w:r>
            <w:r w:rsidR="00901781" w:rsidRPr="009110B1">
              <w:rPr>
                <w:rFonts w:ascii="Helvetica" w:hAnsi="Helvetica"/>
                <w:color w:val="FF0000"/>
                <w:sz w:val="20"/>
                <w:szCs w:val="24"/>
              </w:rPr>
              <w:t>Final Exam</w:t>
            </w:r>
          </w:p>
        </w:tc>
        <w:tc>
          <w:tcPr>
            <w:tcW w:w="2238" w:type="dxa"/>
            <w:shd w:val="clear" w:color="auto" w:fill="auto"/>
          </w:tcPr>
          <w:p w14:paraId="4310E488" w14:textId="55B675FB" w:rsidR="00901781" w:rsidRPr="009110B1" w:rsidRDefault="00FE0577" w:rsidP="00DD5D05">
            <w:pPr>
              <w:keepNext/>
              <w:keepLines/>
              <w:spacing w:line="276" w:lineRule="auto"/>
              <w:ind w:left="720"/>
              <w:jc w:val="center"/>
              <w:rPr>
                <w:rFonts w:ascii="Helvetica" w:hAnsi="Helvetica"/>
                <w:color w:val="FF0000"/>
                <w:sz w:val="20"/>
                <w:szCs w:val="24"/>
              </w:rPr>
            </w:pPr>
            <w:r w:rsidRPr="009110B1">
              <w:rPr>
                <w:rFonts w:ascii="Helvetica" w:hAnsi="Helvetica"/>
                <w:color w:val="FF0000"/>
                <w:sz w:val="20"/>
                <w:szCs w:val="24"/>
              </w:rPr>
              <w:t>35</w:t>
            </w:r>
          </w:p>
        </w:tc>
      </w:tr>
      <w:tr w:rsidR="009110B1" w:rsidRPr="009110B1" w14:paraId="1A2FB031" w14:textId="77777777" w:rsidTr="00261A3B">
        <w:trPr>
          <w:trHeight w:val="454"/>
          <w:jc w:val="center"/>
        </w:trPr>
        <w:tc>
          <w:tcPr>
            <w:tcW w:w="4633" w:type="dxa"/>
            <w:shd w:val="clear" w:color="auto" w:fill="auto"/>
          </w:tcPr>
          <w:p w14:paraId="1178DD83" w14:textId="445FD19F" w:rsidR="00901781" w:rsidRPr="009110B1" w:rsidRDefault="00FE0577" w:rsidP="00901781">
            <w:pPr>
              <w:keepNext/>
              <w:keepLines/>
              <w:spacing w:line="276" w:lineRule="auto"/>
              <w:rPr>
                <w:rFonts w:ascii="Helvetica" w:hAnsi="Helvetica"/>
                <w:color w:val="FF0000"/>
                <w:sz w:val="20"/>
                <w:szCs w:val="24"/>
              </w:rPr>
            </w:pPr>
            <w:r w:rsidRPr="009110B1">
              <w:rPr>
                <w:rFonts w:ascii="Helvetica" w:hAnsi="Helvetica"/>
                <w:color w:val="FF0000"/>
                <w:sz w:val="20"/>
                <w:szCs w:val="24"/>
              </w:rPr>
              <w:t xml:space="preserve">(E) </w:t>
            </w:r>
            <w:r w:rsidR="00901781" w:rsidRPr="009110B1">
              <w:rPr>
                <w:rFonts w:ascii="Helvetica" w:hAnsi="Helvetica"/>
                <w:color w:val="FF0000"/>
                <w:sz w:val="20"/>
                <w:szCs w:val="24"/>
              </w:rPr>
              <w:t>Professionalism*</w:t>
            </w:r>
            <w:r w:rsidRPr="009110B1">
              <w:rPr>
                <w:rFonts w:ascii="Helvetica" w:hAnsi="Helvetica"/>
                <w:color w:val="FF0000"/>
                <w:sz w:val="20"/>
                <w:szCs w:val="24"/>
              </w:rPr>
              <w:t>,</w:t>
            </w:r>
            <w:r w:rsidR="00901781" w:rsidRPr="009110B1">
              <w:rPr>
                <w:rFonts w:ascii="Helvetica" w:hAnsi="Helvetica"/>
                <w:color w:val="FF0000"/>
                <w:sz w:val="20"/>
                <w:szCs w:val="24"/>
              </w:rPr>
              <w:t xml:space="preserve"> Participation</w:t>
            </w:r>
            <w:r w:rsidRPr="009110B1">
              <w:rPr>
                <w:rFonts w:ascii="Helvetica" w:hAnsi="Helvetica"/>
                <w:color w:val="FF0000"/>
                <w:sz w:val="20"/>
                <w:szCs w:val="24"/>
              </w:rPr>
              <w:t>, Attendance to live lectures</w:t>
            </w:r>
            <w:r w:rsidR="005F6303" w:rsidRPr="009110B1">
              <w:rPr>
                <w:rFonts w:ascii="Helvetica" w:hAnsi="Helvetica"/>
                <w:color w:val="FF0000"/>
                <w:sz w:val="20"/>
                <w:szCs w:val="24"/>
              </w:rPr>
              <w:t>,</w:t>
            </w:r>
            <w:r w:rsidRPr="009110B1">
              <w:rPr>
                <w:rFonts w:ascii="Helvetica" w:hAnsi="Helvetica"/>
                <w:color w:val="FF0000"/>
                <w:sz w:val="20"/>
                <w:szCs w:val="24"/>
              </w:rPr>
              <w:t xml:space="preserve"> and watching of mandatory async content</w:t>
            </w:r>
          </w:p>
        </w:tc>
        <w:tc>
          <w:tcPr>
            <w:tcW w:w="2238" w:type="dxa"/>
            <w:shd w:val="clear" w:color="auto" w:fill="auto"/>
          </w:tcPr>
          <w:p w14:paraId="242B9F16" w14:textId="70E6FDD3" w:rsidR="00901781" w:rsidRPr="009110B1" w:rsidRDefault="00901781" w:rsidP="00DD5D05">
            <w:pPr>
              <w:keepNext/>
              <w:keepLines/>
              <w:spacing w:line="276" w:lineRule="auto"/>
              <w:ind w:left="720"/>
              <w:jc w:val="center"/>
              <w:rPr>
                <w:rFonts w:ascii="Helvetica" w:hAnsi="Helvetica"/>
                <w:color w:val="FF0000"/>
                <w:sz w:val="20"/>
                <w:szCs w:val="24"/>
              </w:rPr>
            </w:pPr>
            <w:r w:rsidRPr="009110B1">
              <w:rPr>
                <w:rFonts w:ascii="Helvetica" w:hAnsi="Helvetica"/>
                <w:color w:val="FF0000"/>
                <w:sz w:val="20"/>
                <w:szCs w:val="24"/>
              </w:rPr>
              <w:t>1</w:t>
            </w:r>
            <w:r w:rsidR="005F6303" w:rsidRPr="009110B1">
              <w:rPr>
                <w:rFonts w:ascii="Helvetica" w:hAnsi="Helvetica"/>
                <w:color w:val="FF0000"/>
                <w:sz w:val="20"/>
                <w:szCs w:val="24"/>
              </w:rPr>
              <w:t>0</w:t>
            </w:r>
          </w:p>
          <w:p w14:paraId="64D6A974" w14:textId="07A01AAA" w:rsidR="00901781" w:rsidRPr="009110B1" w:rsidRDefault="00901781" w:rsidP="00DD5D05">
            <w:pPr>
              <w:keepNext/>
              <w:keepLines/>
              <w:spacing w:line="276" w:lineRule="auto"/>
              <w:ind w:left="720"/>
              <w:jc w:val="center"/>
              <w:rPr>
                <w:rFonts w:ascii="Helvetica" w:hAnsi="Helvetica"/>
                <w:color w:val="FF0000"/>
                <w:sz w:val="20"/>
                <w:szCs w:val="24"/>
              </w:rPr>
            </w:pPr>
          </w:p>
        </w:tc>
      </w:tr>
      <w:tr w:rsidR="009110B1" w:rsidRPr="009110B1" w14:paraId="1F4411AB" w14:textId="77777777" w:rsidTr="00261A3B">
        <w:trPr>
          <w:trHeight w:val="223"/>
          <w:jc w:val="center"/>
        </w:trPr>
        <w:tc>
          <w:tcPr>
            <w:tcW w:w="4633" w:type="dxa"/>
            <w:shd w:val="clear" w:color="auto" w:fill="788E9C"/>
          </w:tcPr>
          <w:p w14:paraId="3287149A" w14:textId="0DDB0B35" w:rsidR="00901781" w:rsidRPr="009110B1" w:rsidRDefault="00901781" w:rsidP="00973FE8">
            <w:pPr>
              <w:keepNext/>
              <w:keepLines/>
              <w:spacing w:line="276" w:lineRule="auto"/>
              <w:ind w:left="720"/>
              <w:rPr>
                <w:rFonts w:ascii="Helvetica" w:hAnsi="Helvetica"/>
                <w:color w:val="FF0000"/>
                <w:sz w:val="20"/>
                <w:szCs w:val="24"/>
              </w:rPr>
            </w:pPr>
            <w:r w:rsidRPr="009110B1">
              <w:rPr>
                <w:rFonts w:ascii="Helvetica" w:hAnsi="Helvetica"/>
                <w:color w:val="FF0000"/>
                <w:sz w:val="20"/>
                <w:szCs w:val="24"/>
              </w:rPr>
              <w:t>Total</w:t>
            </w:r>
          </w:p>
        </w:tc>
        <w:tc>
          <w:tcPr>
            <w:tcW w:w="2238" w:type="dxa"/>
            <w:shd w:val="clear" w:color="auto" w:fill="788E9C"/>
          </w:tcPr>
          <w:p w14:paraId="032E38C2" w14:textId="6F724526" w:rsidR="00901781" w:rsidRPr="009110B1" w:rsidRDefault="00EB7744" w:rsidP="00DD5D05">
            <w:pPr>
              <w:keepNext/>
              <w:keepLines/>
              <w:spacing w:line="276" w:lineRule="auto"/>
              <w:ind w:left="720"/>
              <w:jc w:val="center"/>
              <w:rPr>
                <w:rFonts w:ascii="Helvetica" w:hAnsi="Helvetica"/>
                <w:color w:val="FF0000"/>
                <w:sz w:val="20"/>
                <w:szCs w:val="24"/>
              </w:rPr>
            </w:pPr>
            <w:r>
              <w:rPr>
                <w:rFonts w:ascii="Helvetica" w:hAnsi="Helvetica"/>
                <w:color w:val="FF0000"/>
                <w:sz w:val="20"/>
                <w:szCs w:val="24"/>
              </w:rPr>
              <w:t>100</w:t>
            </w:r>
          </w:p>
        </w:tc>
      </w:tr>
      <w:tr w:rsidR="009110B1" w:rsidRPr="009110B1" w14:paraId="30938869" w14:textId="77777777" w:rsidTr="00261A3B">
        <w:trPr>
          <w:trHeight w:val="227"/>
          <w:jc w:val="center"/>
        </w:trPr>
        <w:tc>
          <w:tcPr>
            <w:tcW w:w="4633" w:type="dxa"/>
            <w:shd w:val="clear" w:color="auto" w:fill="788E9C"/>
          </w:tcPr>
          <w:p w14:paraId="11668087" w14:textId="1329BBA8" w:rsidR="00901781" w:rsidRPr="009110B1" w:rsidRDefault="00901781" w:rsidP="00261A3B">
            <w:pPr>
              <w:keepNext/>
              <w:keepLines/>
              <w:spacing w:line="276" w:lineRule="auto"/>
              <w:rPr>
                <w:rFonts w:ascii="Helvetica" w:hAnsi="Helvetica"/>
                <w:color w:val="FF0000"/>
                <w:sz w:val="20"/>
                <w:szCs w:val="24"/>
              </w:rPr>
            </w:pPr>
          </w:p>
        </w:tc>
        <w:tc>
          <w:tcPr>
            <w:tcW w:w="2238" w:type="dxa"/>
            <w:shd w:val="clear" w:color="auto" w:fill="788E9C"/>
          </w:tcPr>
          <w:p w14:paraId="245D7663" w14:textId="74845124" w:rsidR="00901781" w:rsidRPr="009110B1" w:rsidRDefault="00901781" w:rsidP="00DD5D05">
            <w:pPr>
              <w:keepNext/>
              <w:keepLines/>
              <w:spacing w:line="276" w:lineRule="auto"/>
              <w:ind w:left="720"/>
              <w:jc w:val="center"/>
              <w:rPr>
                <w:rFonts w:ascii="Helvetica" w:hAnsi="Helvetica"/>
                <w:color w:val="FF0000"/>
                <w:sz w:val="20"/>
                <w:szCs w:val="24"/>
              </w:rPr>
            </w:pPr>
          </w:p>
        </w:tc>
      </w:tr>
      <w:tr w:rsidR="009110B1" w:rsidRPr="009110B1" w14:paraId="0B8C8699" w14:textId="77777777" w:rsidTr="00261A3B">
        <w:trPr>
          <w:trHeight w:val="30"/>
          <w:jc w:val="center"/>
        </w:trPr>
        <w:tc>
          <w:tcPr>
            <w:tcW w:w="4633" w:type="dxa"/>
            <w:shd w:val="clear" w:color="auto" w:fill="788E9C"/>
          </w:tcPr>
          <w:p w14:paraId="79051F22" w14:textId="04A65824" w:rsidR="00901781" w:rsidRPr="009110B1" w:rsidRDefault="00901781" w:rsidP="001735DD">
            <w:pPr>
              <w:keepNext/>
              <w:keepLines/>
              <w:spacing w:line="276" w:lineRule="auto"/>
              <w:rPr>
                <w:rFonts w:ascii="Helvetica" w:hAnsi="Helvetica"/>
                <w:color w:val="FF0000"/>
                <w:sz w:val="20"/>
                <w:szCs w:val="24"/>
              </w:rPr>
            </w:pPr>
          </w:p>
        </w:tc>
        <w:tc>
          <w:tcPr>
            <w:tcW w:w="2238" w:type="dxa"/>
            <w:shd w:val="clear" w:color="auto" w:fill="788E9C"/>
          </w:tcPr>
          <w:p w14:paraId="54884A05" w14:textId="5F957B41" w:rsidR="00901781" w:rsidRPr="009110B1" w:rsidRDefault="00901781" w:rsidP="00261A3B">
            <w:pPr>
              <w:keepNext/>
              <w:keepLines/>
              <w:spacing w:line="276" w:lineRule="auto"/>
              <w:rPr>
                <w:rFonts w:ascii="Helvetica" w:hAnsi="Helvetica"/>
                <w:color w:val="FF0000"/>
                <w:sz w:val="20"/>
                <w:szCs w:val="24"/>
              </w:rPr>
            </w:pPr>
          </w:p>
        </w:tc>
      </w:tr>
    </w:tbl>
    <w:p w14:paraId="26E4F2D2" w14:textId="77777777" w:rsidR="00DD5D05" w:rsidRPr="009110B1" w:rsidRDefault="00DD5D05" w:rsidP="00DD5D05">
      <w:pPr>
        <w:spacing w:line="276" w:lineRule="auto"/>
        <w:ind w:left="720"/>
        <w:rPr>
          <w:rFonts w:ascii="Helvetica" w:hAnsi="Helvetica"/>
          <w:color w:val="FF0000"/>
          <w:sz w:val="20"/>
          <w:szCs w:val="24"/>
        </w:rPr>
      </w:pPr>
    </w:p>
    <w:p w14:paraId="4110FDAF" w14:textId="43E10B40" w:rsidR="00420698" w:rsidRPr="009110B1" w:rsidRDefault="00420698" w:rsidP="00EA40A9">
      <w:pPr>
        <w:spacing w:line="276" w:lineRule="auto"/>
        <w:rPr>
          <w:rFonts w:ascii="Helvetica" w:hAnsi="Helvetica"/>
          <w:color w:val="FF0000"/>
          <w:sz w:val="20"/>
        </w:rPr>
      </w:pPr>
    </w:p>
    <w:p w14:paraId="531E67C5" w14:textId="39255E37" w:rsidR="005F6303" w:rsidRPr="009110B1" w:rsidRDefault="005F6303" w:rsidP="00DD5D05">
      <w:pPr>
        <w:spacing w:line="276" w:lineRule="auto"/>
        <w:ind w:left="720"/>
        <w:rPr>
          <w:rFonts w:ascii="Helvetica" w:hAnsi="Helvetica"/>
          <w:color w:val="FF0000"/>
          <w:sz w:val="20"/>
        </w:rPr>
      </w:pPr>
      <w:r w:rsidRPr="009110B1">
        <w:rPr>
          <w:rFonts w:ascii="Helvetica" w:hAnsi="Helvetica"/>
          <w:color w:val="FF0000"/>
          <w:sz w:val="20"/>
        </w:rPr>
        <w:t xml:space="preserve">The idea of the final project is to give people that for any reason don’t do well in exams to catch up by producing some nice project. </w:t>
      </w:r>
    </w:p>
    <w:p w14:paraId="14E09AFC" w14:textId="4C1EC2A7" w:rsidR="00221754" w:rsidRPr="009110B1" w:rsidRDefault="00420698" w:rsidP="00DD5D05">
      <w:pPr>
        <w:spacing w:line="276" w:lineRule="auto"/>
        <w:ind w:left="720"/>
        <w:rPr>
          <w:rFonts w:ascii="Helvetica" w:hAnsi="Helvetica"/>
          <w:color w:val="FF0000"/>
          <w:sz w:val="20"/>
        </w:rPr>
      </w:pPr>
      <w:r w:rsidRPr="009110B1">
        <w:rPr>
          <w:rFonts w:ascii="Helvetica" w:hAnsi="Helvetica"/>
          <w:color w:val="FF0000"/>
          <w:sz w:val="20"/>
        </w:rPr>
        <w:t xml:space="preserve">Letter Grade: </w:t>
      </w:r>
    </w:p>
    <w:p w14:paraId="083FFBB8" w14:textId="43CA8A0C" w:rsidR="00DD5D05" w:rsidRPr="009110B1" w:rsidRDefault="00221754" w:rsidP="0031620D">
      <w:pPr>
        <w:spacing w:line="276" w:lineRule="auto"/>
        <w:ind w:left="720"/>
        <w:rPr>
          <w:rFonts w:ascii="Helvetica" w:hAnsi="Helvetica"/>
          <w:color w:val="FF0000"/>
          <w:sz w:val="20"/>
        </w:rPr>
      </w:pPr>
      <w:r w:rsidRPr="009110B1">
        <w:rPr>
          <w:rFonts w:ascii="Helvetica" w:hAnsi="Helvetica"/>
          <w:color w:val="FF0000"/>
          <w:sz w:val="20"/>
        </w:rPr>
        <w:t>I typically spread the grades b</w:t>
      </w:r>
      <w:r w:rsidR="00EA40A9" w:rsidRPr="009110B1">
        <w:rPr>
          <w:rFonts w:ascii="Helvetica" w:hAnsi="Helvetica"/>
          <w:color w:val="FF0000"/>
          <w:sz w:val="20"/>
        </w:rPr>
        <w:t xml:space="preserve">etween </w:t>
      </w:r>
      <w:r w:rsidR="005F6303" w:rsidRPr="009110B1">
        <w:rPr>
          <w:rFonts w:ascii="Helvetica" w:hAnsi="Helvetica"/>
          <w:color w:val="FF0000"/>
          <w:sz w:val="20"/>
        </w:rPr>
        <w:t>B-</w:t>
      </w:r>
      <w:r w:rsidR="0031620D" w:rsidRPr="009110B1">
        <w:rPr>
          <w:rFonts w:ascii="Helvetica" w:hAnsi="Helvetica"/>
          <w:color w:val="FF0000"/>
          <w:sz w:val="20"/>
        </w:rPr>
        <w:t xml:space="preserve"> </w:t>
      </w:r>
      <w:r w:rsidR="00EA40A9" w:rsidRPr="009110B1">
        <w:rPr>
          <w:rFonts w:ascii="Helvetica" w:hAnsi="Helvetica"/>
          <w:color w:val="FF0000"/>
          <w:sz w:val="20"/>
        </w:rPr>
        <w:t xml:space="preserve"> and A to get to something </w:t>
      </w:r>
      <w:r w:rsidR="00F06E10" w:rsidRPr="009110B1">
        <w:rPr>
          <w:rFonts w:ascii="Helvetica" w:hAnsi="Helvetica"/>
          <w:color w:val="FF0000"/>
          <w:sz w:val="20"/>
        </w:rPr>
        <w:t>slightly below</w:t>
      </w:r>
      <w:r w:rsidR="00EA40A9" w:rsidRPr="009110B1">
        <w:rPr>
          <w:rFonts w:ascii="Helvetica" w:hAnsi="Helvetica"/>
          <w:color w:val="FF0000"/>
          <w:sz w:val="20"/>
        </w:rPr>
        <w:t xml:space="preserve"> the 3.</w:t>
      </w:r>
      <w:r w:rsidR="006A1B73" w:rsidRPr="009110B1">
        <w:rPr>
          <w:rFonts w:ascii="Helvetica" w:hAnsi="Helvetica"/>
          <w:color w:val="FF0000"/>
          <w:sz w:val="20"/>
        </w:rPr>
        <w:t>5</w:t>
      </w:r>
      <w:r w:rsidRPr="009110B1">
        <w:rPr>
          <w:rFonts w:ascii="Helvetica" w:hAnsi="Helvetica"/>
          <w:color w:val="FF0000"/>
          <w:sz w:val="20"/>
        </w:rPr>
        <w:t xml:space="preserve"> average.</w:t>
      </w:r>
    </w:p>
    <w:p w14:paraId="56E0E8E9" w14:textId="5BE18B21" w:rsidR="00394BD8" w:rsidRPr="009110B1" w:rsidRDefault="00394BD8" w:rsidP="00394BD8">
      <w:pPr>
        <w:spacing w:line="276" w:lineRule="auto"/>
        <w:ind w:left="720"/>
        <w:rPr>
          <w:rFonts w:ascii="Helvetica" w:hAnsi="Helvetica"/>
          <w:color w:val="FF0000"/>
          <w:sz w:val="20"/>
        </w:rPr>
      </w:pPr>
    </w:p>
    <w:p w14:paraId="76A34D12" w14:textId="708E73C9" w:rsidR="000F1941" w:rsidRPr="009110B1" w:rsidRDefault="000F1941" w:rsidP="00394BD8">
      <w:pPr>
        <w:spacing w:line="276" w:lineRule="auto"/>
        <w:ind w:left="720"/>
        <w:rPr>
          <w:rFonts w:ascii="Helvetica" w:hAnsi="Helvetica"/>
          <w:color w:val="FF0000"/>
          <w:sz w:val="20"/>
        </w:rPr>
      </w:pPr>
      <w:r w:rsidRPr="009110B1">
        <w:rPr>
          <w:rFonts w:ascii="Helvetica" w:hAnsi="Helvetica"/>
          <w:color w:val="FF0000"/>
          <w:sz w:val="20"/>
        </w:rPr>
        <w:t>NOTE: Everyone is curved so don’t freak out if you don’t think you are doing great. This is a hard class and I define success as learning 60% of the content we present in class.</w:t>
      </w:r>
      <w:r w:rsidR="0031620D" w:rsidRPr="009110B1">
        <w:rPr>
          <w:rFonts w:ascii="Helvetica" w:hAnsi="Helvetica"/>
          <w:color w:val="FF0000"/>
          <w:sz w:val="20"/>
        </w:rPr>
        <w:t xml:space="preserve"> Learning means being confuse first. DO NOT FREAK OUT. PUT THE TIME AND </w:t>
      </w:r>
      <w:r w:rsidR="005A3C49" w:rsidRPr="009110B1">
        <w:rPr>
          <w:rFonts w:ascii="Helvetica" w:hAnsi="Helvetica"/>
          <w:color w:val="FF0000"/>
          <w:sz w:val="20"/>
        </w:rPr>
        <w:t>most likely you</w:t>
      </w:r>
      <w:r w:rsidR="0031620D" w:rsidRPr="009110B1">
        <w:rPr>
          <w:rFonts w:ascii="Helvetica" w:hAnsi="Helvetica"/>
          <w:color w:val="FF0000"/>
          <w:sz w:val="20"/>
        </w:rPr>
        <w:t xml:space="preserve"> WILL BE FINE.</w:t>
      </w:r>
    </w:p>
    <w:p w14:paraId="3F62D8F0" w14:textId="4E2943A2" w:rsidR="00973FE8" w:rsidRPr="009110B1" w:rsidRDefault="00973FE8" w:rsidP="00394BD8">
      <w:pPr>
        <w:spacing w:line="276" w:lineRule="auto"/>
        <w:ind w:left="720"/>
        <w:rPr>
          <w:rFonts w:ascii="Helvetica" w:hAnsi="Helvetica"/>
          <w:color w:val="FF0000"/>
          <w:sz w:val="20"/>
        </w:rPr>
      </w:pPr>
    </w:p>
    <w:p w14:paraId="20146C87" w14:textId="6DF17D25" w:rsidR="00973FE8" w:rsidRPr="00EB7744" w:rsidRDefault="00973FE8" w:rsidP="00394BD8">
      <w:pPr>
        <w:spacing w:line="276" w:lineRule="auto"/>
        <w:ind w:left="720"/>
        <w:rPr>
          <w:rFonts w:ascii="Helvetica" w:hAnsi="Helvetica"/>
          <w:color w:val="000000" w:themeColor="text1"/>
          <w:sz w:val="20"/>
        </w:rPr>
      </w:pPr>
      <w:r w:rsidRPr="00EB7744">
        <w:rPr>
          <w:rFonts w:ascii="Helvetica" w:hAnsi="Helvetica"/>
          <w:color w:val="000000" w:themeColor="text1"/>
          <w:sz w:val="20"/>
        </w:rPr>
        <w:t xml:space="preserve">What do I expect from you in terms of participation? </w:t>
      </w:r>
    </w:p>
    <w:p w14:paraId="7B21FA66" w14:textId="1A9FE0E3" w:rsidR="00973FE8" w:rsidRPr="00EB7744" w:rsidRDefault="00973FE8" w:rsidP="009110B1">
      <w:pPr>
        <w:spacing w:line="276" w:lineRule="auto"/>
        <w:rPr>
          <w:rFonts w:ascii="Helvetica" w:hAnsi="Helvetica"/>
          <w:color w:val="000000" w:themeColor="text1"/>
          <w:sz w:val="20"/>
        </w:rPr>
      </w:pPr>
    </w:p>
    <w:p w14:paraId="102AB79E" w14:textId="3E07F57D" w:rsidR="00973FE8" w:rsidRPr="00EB7744" w:rsidRDefault="00973FE8" w:rsidP="00973FE8">
      <w:pPr>
        <w:pStyle w:val="ListParagraph"/>
        <w:numPr>
          <w:ilvl w:val="0"/>
          <w:numId w:val="42"/>
        </w:numPr>
        <w:spacing w:line="276" w:lineRule="auto"/>
        <w:rPr>
          <w:rFonts w:ascii="Helvetica" w:hAnsi="Helvetica"/>
          <w:color w:val="000000" w:themeColor="text1"/>
          <w:sz w:val="20"/>
        </w:rPr>
      </w:pPr>
      <w:r w:rsidRPr="00EB7744">
        <w:rPr>
          <w:rFonts w:ascii="Helvetica" w:hAnsi="Helvetica"/>
          <w:color w:val="000000" w:themeColor="text1"/>
          <w:sz w:val="20"/>
        </w:rPr>
        <w:lastRenderedPageBreak/>
        <w:t>Engagement in class</w:t>
      </w:r>
    </w:p>
    <w:p w14:paraId="6BF1613E" w14:textId="5F730D58" w:rsidR="009110B1" w:rsidRPr="009110B1" w:rsidRDefault="009110B1" w:rsidP="009110B1">
      <w:pPr>
        <w:pStyle w:val="ListParagraph"/>
        <w:spacing w:line="276" w:lineRule="auto"/>
        <w:ind w:left="1440"/>
        <w:rPr>
          <w:rFonts w:ascii="Helvetica" w:hAnsi="Helvetica"/>
          <w:color w:val="FF0000"/>
          <w:sz w:val="20"/>
        </w:rPr>
      </w:pP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5F255B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w:t>
      </w:r>
      <w:r w:rsidR="005A3C49">
        <w:rPr>
          <w:rFonts w:ascii="Helvetica" w:hAnsi="Helvetica"/>
          <w:sz w:val="20"/>
        </w:rPr>
        <w:t>coming to the office hours</w:t>
      </w:r>
    </w:p>
    <w:p w14:paraId="32B56B9B" w14:textId="497CCD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The Problem sets will be graded by the TA’s. The grading will be very coarse and the feed</w:t>
      </w:r>
      <w:r w:rsidR="005A3C49">
        <w:rPr>
          <w:rFonts w:ascii="Helvetica" w:hAnsi="Helvetica"/>
          <w:sz w:val="20"/>
        </w:rPr>
        <w:t>back</w:t>
      </w:r>
      <w:r>
        <w:rPr>
          <w:rFonts w:ascii="Helvetica" w:hAnsi="Helvetica"/>
          <w:sz w:val="20"/>
        </w:rPr>
        <w:t xml:space="preserve">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9"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 xml:space="preserve">Finally, to help prevent other students from violating academic integrity, do not pass on notes or give </w:t>
      </w:r>
      <w:r w:rsidRPr="00C471A6">
        <w:rPr>
          <w:rFonts w:ascii="Helvetica" w:hAnsi="Helvetica" w:cs="Arial"/>
          <w:sz w:val="20"/>
        </w:rPr>
        <w:lastRenderedPageBreak/>
        <w:t>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0"/>
          <w:footerReference w:type="even" r:id="rId11"/>
          <w:footerReference w:type="default" r:id="rId12"/>
          <w:headerReference w:type="first" r:id="rId13"/>
          <w:footerReference w:type="first" r:id="rId14"/>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exemptions )</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lastRenderedPageBreak/>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5088312E" w:rsidR="00EA40A9" w:rsidRPr="005A3C49" w:rsidRDefault="00EA40A9" w:rsidP="00EA40A9">
      <w:pPr>
        <w:numPr>
          <w:ilvl w:val="0"/>
          <w:numId w:val="3"/>
        </w:numPr>
        <w:spacing w:after="160" w:line="276" w:lineRule="auto"/>
        <w:ind w:left="360"/>
        <w:rPr>
          <w:rFonts w:ascii="Helvetica" w:hAnsi="Helvetica"/>
          <w:color w:val="FF0000"/>
          <w:sz w:val="22"/>
          <w:szCs w:val="24"/>
        </w:rPr>
      </w:pPr>
      <w:r w:rsidRPr="005A3C49">
        <w:rPr>
          <w:rFonts w:ascii="Helvetica" w:hAnsi="Helvetica"/>
          <w:color w:val="FF0000"/>
          <w:sz w:val="22"/>
          <w:szCs w:val="24"/>
        </w:rPr>
        <w:t>Groups</w:t>
      </w:r>
    </w:p>
    <w:p w14:paraId="34CEA0EB" w14:textId="52B274BC" w:rsidR="005A4428" w:rsidRPr="005A3C49" w:rsidRDefault="00EB7744" w:rsidP="00892835">
      <w:pPr>
        <w:pStyle w:val="ListParagraph"/>
        <w:numPr>
          <w:ilvl w:val="0"/>
          <w:numId w:val="37"/>
        </w:numPr>
        <w:spacing w:line="276" w:lineRule="auto"/>
        <w:rPr>
          <w:rFonts w:ascii="Helvetica" w:hAnsi="Helvetica"/>
          <w:color w:val="FF0000"/>
          <w:sz w:val="22"/>
          <w:szCs w:val="22"/>
        </w:rPr>
      </w:pPr>
      <w:r>
        <w:rPr>
          <w:rFonts w:ascii="Helvetica" w:hAnsi="Helvetica"/>
          <w:color w:val="FF0000"/>
          <w:sz w:val="22"/>
          <w:szCs w:val="22"/>
        </w:rPr>
        <w:t>See Blackboard</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Pr="005A3C49" w:rsidRDefault="00544D51" w:rsidP="005E4B55">
      <w:pPr>
        <w:keepNext/>
        <w:keepLines/>
        <w:spacing w:after="120" w:line="276" w:lineRule="auto"/>
        <w:rPr>
          <w:rFonts w:ascii="Helvetica" w:hAnsi="Helvetica"/>
          <w:b/>
          <w:color w:val="FF0000"/>
          <w:sz w:val="20"/>
          <w:szCs w:val="24"/>
        </w:rPr>
      </w:pPr>
      <w:r w:rsidRPr="005A3C49">
        <w:rPr>
          <w:rFonts w:ascii="Helvetica" w:hAnsi="Helvetica"/>
          <w:b/>
          <w:color w:val="FF0000"/>
          <w:sz w:val="20"/>
          <w:szCs w:val="24"/>
        </w:rPr>
        <w:t>Assignments will be done individually unless otherwise stated</w:t>
      </w:r>
      <w:r w:rsidR="00D57199" w:rsidRPr="005A3C49">
        <w:rPr>
          <w:rFonts w:ascii="Helvetica" w:hAnsi="Helvetica"/>
          <w:b/>
          <w:color w:val="FF0000"/>
          <w:sz w:val="20"/>
          <w:szCs w:val="24"/>
        </w:rPr>
        <w:t>.</w:t>
      </w:r>
    </w:p>
    <w:p w14:paraId="6BF7493A" w14:textId="02B3D64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2"/>
          <w:szCs w:val="24"/>
        </w:rPr>
        <w:t>See blackboard</w:t>
      </w:r>
      <w:r w:rsidR="00D57199">
        <w:rPr>
          <w:rFonts w:ascii="Helvetica" w:hAnsi="Helvetica"/>
          <w:b/>
          <w:sz w:val="22"/>
          <w:szCs w:val="24"/>
        </w:rPr>
        <w:t>/</w:t>
      </w:r>
      <w:r w:rsidR="00F20070">
        <w:rPr>
          <w:rFonts w:ascii="Helvetica" w:hAnsi="Helvetica"/>
          <w:b/>
          <w:sz w:val="22"/>
          <w:szCs w:val="24"/>
        </w:rPr>
        <w:t>Discussion forum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76256F1A"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2320E46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w:t>
      </w:r>
      <w:r w:rsidR="005A3C49">
        <w:rPr>
          <w:rFonts w:ascii="Helvetica" w:hAnsi="Helvetica"/>
          <w:sz w:val="20"/>
          <w:szCs w:val="24"/>
        </w:rPr>
        <w:t>in the github repository</w:t>
      </w:r>
    </w:p>
    <w:p w14:paraId="0048D79C" w14:textId="00DB9755"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w:t>
      </w:r>
      <w:r w:rsidR="005A3C49">
        <w:rPr>
          <w:rFonts w:ascii="Helvetica" w:hAnsi="Helvetica"/>
          <w:sz w:val="20"/>
          <w:szCs w:val="24"/>
        </w:rPr>
        <w:t>shared in the Learning Modules</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tbl>
      <w:tblPr>
        <w:tblW w:w="8655" w:type="dxa"/>
        <w:tblCellMar>
          <w:left w:w="0" w:type="dxa"/>
          <w:right w:w="0" w:type="dxa"/>
        </w:tblCellMar>
        <w:tblLook w:val="04A0" w:firstRow="1" w:lastRow="0" w:firstColumn="1" w:lastColumn="0" w:noHBand="0" w:noVBand="1"/>
      </w:tblPr>
      <w:tblGrid>
        <w:gridCol w:w="751"/>
        <w:gridCol w:w="894"/>
        <w:gridCol w:w="9135"/>
      </w:tblGrid>
      <w:tr w:rsidR="0041352A" w:rsidRPr="0041352A" w14:paraId="3ABC9EC7" w14:textId="77777777" w:rsidTr="0041352A">
        <w:trPr>
          <w:trHeight w:val="694"/>
        </w:trPr>
        <w:tc>
          <w:tcPr>
            <w:tcW w:w="1124" w:type="dxa"/>
            <w:tcBorders>
              <w:top w:val="single" w:sz="8" w:space="0" w:color="auto"/>
              <w:left w:val="single" w:sz="8" w:space="0" w:color="auto"/>
              <w:bottom w:val="nil"/>
              <w:right w:val="single" w:sz="4" w:space="0" w:color="auto"/>
            </w:tcBorders>
            <w:noWrap/>
            <w:tcMar>
              <w:top w:w="15" w:type="dxa"/>
              <w:left w:w="15" w:type="dxa"/>
              <w:bottom w:w="0" w:type="dxa"/>
              <w:right w:w="15" w:type="dxa"/>
            </w:tcMar>
            <w:vAlign w:val="center"/>
            <w:hideMark/>
          </w:tcPr>
          <w:p w14:paraId="7CE514EB"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Week</w:t>
            </w:r>
          </w:p>
        </w:tc>
        <w:tc>
          <w:tcPr>
            <w:tcW w:w="1343" w:type="dxa"/>
            <w:tcBorders>
              <w:top w:val="single" w:sz="8" w:space="0" w:color="auto"/>
              <w:left w:val="nil"/>
              <w:bottom w:val="nil"/>
              <w:right w:val="single" w:sz="4" w:space="0" w:color="auto"/>
            </w:tcBorders>
            <w:noWrap/>
            <w:tcMar>
              <w:top w:w="15" w:type="dxa"/>
              <w:left w:w="15" w:type="dxa"/>
              <w:bottom w:w="0" w:type="dxa"/>
              <w:right w:w="15" w:type="dxa"/>
            </w:tcMar>
            <w:vAlign w:val="center"/>
            <w:hideMark/>
          </w:tcPr>
          <w:p w14:paraId="7B607700" w14:textId="77777777" w:rsidR="0041352A" w:rsidRPr="0041352A" w:rsidRDefault="0041352A" w:rsidP="0041352A">
            <w:pPr>
              <w:jc w:val="center"/>
              <w:rPr>
                <w:rFonts w:ascii="Segoe UI" w:hAnsi="Segoe UI" w:cs="Segoe UI"/>
                <w:sz w:val="21"/>
                <w:szCs w:val="21"/>
              </w:rPr>
            </w:pPr>
            <w:r w:rsidRPr="0041352A">
              <w:rPr>
                <w:rFonts w:ascii="Segoe UI" w:hAnsi="Segoe UI" w:cs="Segoe UI"/>
                <w:b/>
                <w:bCs/>
                <w:sz w:val="21"/>
                <w:szCs w:val="21"/>
              </w:rPr>
              <w:t>Date</w:t>
            </w:r>
          </w:p>
        </w:tc>
        <w:tc>
          <w:tcPr>
            <w:tcW w:w="3790" w:type="dxa"/>
            <w:tcBorders>
              <w:top w:val="single" w:sz="8" w:space="0" w:color="auto"/>
              <w:left w:val="nil"/>
              <w:bottom w:val="nil"/>
              <w:right w:val="single" w:sz="8" w:space="0" w:color="auto"/>
            </w:tcBorders>
            <w:noWrap/>
            <w:tcMar>
              <w:top w:w="15" w:type="dxa"/>
              <w:left w:w="15" w:type="dxa"/>
              <w:bottom w:w="0" w:type="dxa"/>
              <w:right w:w="15" w:type="dxa"/>
            </w:tcMar>
            <w:vAlign w:val="center"/>
            <w:hideMark/>
          </w:tcPr>
          <w:p w14:paraId="3EC2301D" w14:textId="77777777" w:rsidR="0041352A" w:rsidRPr="0041352A" w:rsidRDefault="0041352A" w:rsidP="0041352A">
            <w:pPr>
              <w:jc w:val="center"/>
              <w:rPr>
                <w:rFonts w:ascii="Segoe UI" w:hAnsi="Segoe UI" w:cs="Segoe UI"/>
                <w:sz w:val="21"/>
                <w:szCs w:val="21"/>
              </w:rPr>
            </w:pPr>
            <w:r w:rsidRPr="0041352A">
              <w:rPr>
                <w:rFonts w:ascii="Segoe UI" w:hAnsi="Segoe UI" w:cs="Segoe UI"/>
                <w:sz w:val="21"/>
                <w:szCs w:val="21"/>
              </w:rPr>
              <w:t> </w:t>
            </w:r>
          </w:p>
        </w:tc>
      </w:tr>
      <w:tr w:rsidR="0041352A" w:rsidRPr="0041352A" w14:paraId="3783FD3C" w14:textId="77777777" w:rsidTr="0041352A">
        <w:trPr>
          <w:trHeight w:val="375"/>
        </w:trPr>
        <w:tc>
          <w:tcPr>
            <w:tcW w:w="1124" w:type="dxa"/>
            <w:tcBorders>
              <w:top w:val="single" w:sz="8" w:space="0" w:color="auto"/>
              <w:left w:val="single" w:sz="8" w:space="0" w:color="auto"/>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12414C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 </w:t>
            </w:r>
          </w:p>
        </w:tc>
        <w:tc>
          <w:tcPr>
            <w:tcW w:w="1343" w:type="dxa"/>
            <w:tcBorders>
              <w:top w:val="single" w:sz="8" w:space="0" w:color="auto"/>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103D0F8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3/18</w:t>
            </w:r>
          </w:p>
        </w:tc>
        <w:tc>
          <w:tcPr>
            <w:tcW w:w="3790" w:type="dxa"/>
            <w:tcBorders>
              <w:top w:val="single" w:sz="8" w:space="0" w:color="auto"/>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11885DD2"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0</w:t>
            </w:r>
          </w:p>
        </w:tc>
      </w:tr>
      <w:tr w:rsidR="0041352A" w:rsidRPr="0041352A" w14:paraId="52090F7C"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0" w:type="dxa"/>
              <w:bottom w:w="0" w:type="dxa"/>
              <w:right w:w="15" w:type="dxa"/>
            </w:tcMar>
            <w:vAlign w:val="center"/>
            <w:hideMark/>
          </w:tcPr>
          <w:p w14:paraId="5D96A64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1</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7752C6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3/19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65358A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 : Introduction</w:t>
            </w:r>
          </w:p>
        </w:tc>
      </w:tr>
      <w:tr w:rsidR="0041352A" w:rsidRPr="0041352A" w14:paraId="7ABE7CB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0A3E6C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AD86ABA"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3/21</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hideMark/>
          </w:tcPr>
          <w:p w14:paraId="0B836200"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Lecture 2: Asset Returns</w:t>
            </w:r>
          </w:p>
          <w:p w14:paraId="4A535A5D"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0F4A849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8C498DB" w14:textId="77777777" w:rsidR="0041352A" w:rsidRPr="0041352A" w:rsidRDefault="0041352A" w:rsidP="0041352A">
            <w:pPr>
              <w:rPr>
                <w:rFonts w:ascii="Calibri" w:hAnsi="Calibri" w:cs="Calibri"/>
                <w:sz w:val="22"/>
                <w:szCs w:val="22"/>
              </w:rPr>
            </w:pPr>
          </w:p>
        </w:tc>
        <w:tc>
          <w:tcPr>
            <w:tcW w:w="1343" w:type="dxa"/>
            <w:tcBorders>
              <w:top w:val="nil"/>
              <w:left w:val="nil"/>
              <w:bottom w:val="nil"/>
              <w:right w:val="single" w:sz="4" w:space="0" w:color="auto"/>
            </w:tcBorders>
            <w:shd w:val="clear" w:color="auto" w:fill="C6EFCE"/>
            <w:noWrap/>
            <w:tcMar>
              <w:top w:w="15" w:type="dxa"/>
              <w:left w:w="15" w:type="dxa"/>
              <w:bottom w:w="0" w:type="dxa"/>
              <w:right w:w="15" w:type="dxa"/>
            </w:tcMar>
            <w:vAlign w:val="center"/>
            <w:hideMark/>
          </w:tcPr>
          <w:p w14:paraId="2928F1E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3/22</w:t>
            </w:r>
          </w:p>
        </w:tc>
        <w:tc>
          <w:tcPr>
            <w:tcW w:w="3790" w:type="dxa"/>
            <w:tcBorders>
              <w:top w:val="nil"/>
              <w:left w:val="nil"/>
              <w:bottom w:val="nil"/>
              <w:right w:val="single" w:sz="8" w:space="0" w:color="auto"/>
            </w:tcBorders>
            <w:shd w:val="clear" w:color="auto" w:fill="C6EFCE"/>
            <w:noWrap/>
            <w:tcMar>
              <w:top w:w="15" w:type="dxa"/>
              <w:left w:w="15" w:type="dxa"/>
              <w:bottom w:w="0" w:type="dxa"/>
              <w:right w:w="15" w:type="dxa"/>
            </w:tcMar>
            <w:vAlign w:val="center"/>
            <w:hideMark/>
          </w:tcPr>
          <w:p w14:paraId="22D638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1</w:t>
            </w:r>
          </w:p>
        </w:tc>
      </w:tr>
      <w:tr w:rsidR="0041352A" w:rsidRPr="0041352A" w14:paraId="63B1FE13" w14:textId="77777777" w:rsidTr="0041352A">
        <w:trPr>
          <w:trHeight w:val="375"/>
        </w:trPr>
        <w:tc>
          <w:tcPr>
            <w:tcW w:w="1124" w:type="dxa"/>
            <w:vMerge w:val="restart"/>
            <w:tcBorders>
              <w:top w:val="single" w:sz="8" w:space="0" w:color="auto"/>
              <w:left w:val="single" w:sz="8" w:space="0" w:color="auto"/>
              <w:bottom w:val="single" w:sz="8" w:space="0" w:color="000000"/>
              <w:right w:val="single" w:sz="4" w:space="0" w:color="auto"/>
            </w:tcBorders>
            <w:shd w:val="clear" w:color="auto" w:fill="FFEB9C"/>
            <w:noWrap/>
            <w:tcMar>
              <w:top w:w="15" w:type="dxa"/>
              <w:left w:w="15" w:type="dxa"/>
              <w:bottom w:w="0" w:type="dxa"/>
              <w:right w:w="15" w:type="dxa"/>
            </w:tcMar>
            <w:vAlign w:val="center"/>
            <w:hideMark/>
          </w:tcPr>
          <w:p w14:paraId="38CE8DD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2</w:t>
            </w:r>
          </w:p>
        </w:tc>
        <w:tc>
          <w:tcPr>
            <w:tcW w:w="1343" w:type="dxa"/>
            <w:tcBorders>
              <w:top w:val="single" w:sz="8" w:space="0" w:color="auto"/>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72384C2"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3/26</w:t>
            </w:r>
          </w:p>
        </w:tc>
        <w:tc>
          <w:tcPr>
            <w:tcW w:w="3790" w:type="dxa"/>
            <w:tcBorders>
              <w:top w:val="single" w:sz="8" w:space="0" w:color="auto"/>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8A8EDA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3 :Portfolios</w:t>
            </w:r>
          </w:p>
        </w:tc>
      </w:tr>
      <w:tr w:rsidR="0041352A" w:rsidRPr="0041352A" w14:paraId="5597A16A"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E6D1A03"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A8BA945"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3/28</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5AE9C782"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4: Mean-Variance Investing</w:t>
            </w:r>
          </w:p>
        </w:tc>
      </w:tr>
      <w:tr w:rsidR="0041352A" w:rsidRPr="0041352A" w14:paraId="1C73F85F" w14:textId="77777777" w:rsidTr="0041352A">
        <w:trPr>
          <w:trHeight w:val="375"/>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35183B85" w14:textId="77777777" w:rsidR="0041352A" w:rsidRPr="0041352A" w:rsidRDefault="0041352A" w:rsidP="0041352A">
            <w:pPr>
              <w:rPr>
                <w:rFonts w:ascii="Calibri" w:hAnsi="Calibri" w:cs="Calibri"/>
                <w:sz w:val="22"/>
                <w:szCs w:val="22"/>
              </w:rPr>
            </w:pPr>
          </w:p>
        </w:tc>
        <w:tc>
          <w:tcPr>
            <w:tcW w:w="1343" w:type="dxa"/>
            <w:tcBorders>
              <w:top w:val="nil"/>
              <w:left w:val="nil"/>
              <w:bottom w:val="single" w:sz="8" w:space="0" w:color="auto"/>
              <w:right w:val="single" w:sz="4" w:space="0" w:color="auto"/>
            </w:tcBorders>
            <w:shd w:val="clear" w:color="auto" w:fill="FFEB9C"/>
            <w:noWrap/>
            <w:tcMar>
              <w:top w:w="15" w:type="dxa"/>
              <w:left w:w="15" w:type="dxa"/>
              <w:bottom w:w="0" w:type="dxa"/>
              <w:right w:w="15" w:type="dxa"/>
            </w:tcMar>
            <w:vAlign w:val="center"/>
            <w:hideMark/>
          </w:tcPr>
          <w:p w14:paraId="7DB0394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3/29</w:t>
            </w:r>
          </w:p>
        </w:tc>
        <w:tc>
          <w:tcPr>
            <w:tcW w:w="3790" w:type="dxa"/>
            <w:tcBorders>
              <w:top w:val="nil"/>
              <w:left w:val="nil"/>
              <w:bottom w:val="single" w:sz="8" w:space="0" w:color="auto"/>
              <w:right w:val="single" w:sz="8" w:space="0" w:color="auto"/>
            </w:tcBorders>
            <w:shd w:val="clear" w:color="auto" w:fill="FFEB9C"/>
            <w:noWrap/>
            <w:tcMar>
              <w:top w:w="15" w:type="dxa"/>
              <w:left w:w="15" w:type="dxa"/>
              <w:bottom w:w="0" w:type="dxa"/>
              <w:right w:w="15" w:type="dxa"/>
            </w:tcMar>
            <w:vAlign w:val="center"/>
            <w:hideMark/>
          </w:tcPr>
          <w:p w14:paraId="6C914794"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2</w:t>
            </w:r>
          </w:p>
        </w:tc>
      </w:tr>
      <w:tr w:rsidR="0041352A" w:rsidRPr="0041352A" w14:paraId="2D73EE7E" w14:textId="77777777" w:rsidTr="0041352A">
        <w:trPr>
          <w:trHeight w:val="375"/>
        </w:trPr>
        <w:tc>
          <w:tcPr>
            <w:tcW w:w="1124" w:type="dxa"/>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80C14E0"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3</w:t>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7289B056"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4/2</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73EC0B7"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 Lecture 5: Trading Strategies</w:t>
            </w:r>
          </w:p>
        </w:tc>
      </w:tr>
      <w:tr w:rsidR="0041352A" w:rsidRPr="0041352A" w14:paraId="520CEE4D"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3913296"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044E8408"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4/4</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532BCAB9"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6:  Factor Models</w:t>
            </w:r>
          </w:p>
        </w:tc>
      </w:tr>
      <w:tr w:rsidR="0041352A" w:rsidRPr="0041352A" w14:paraId="46747A49"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51EEAA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1D952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4/5</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6FEF3295" w14:textId="77777777" w:rsidR="0041352A" w:rsidRPr="0041352A" w:rsidRDefault="0041352A" w:rsidP="0041352A">
            <w:pPr>
              <w:rPr>
                <w:rFonts w:ascii="Calibri" w:hAnsi="Calibri" w:cs="Calibri"/>
                <w:sz w:val="22"/>
                <w:szCs w:val="22"/>
              </w:rPr>
            </w:pPr>
            <w:r w:rsidRPr="0041352A">
              <w:rPr>
                <w:rFonts w:ascii="Calibri" w:hAnsi="Calibri" w:cs="Calibri"/>
                <w:color w:val="000000"/>
                <w:sz w:val="22"/>
                <w:szCs w:val="22"/>
              </w:rPr>
              <w:t>Assignment 3</w:t>
            </w:r>
          </w:p>
        </w:tc>
      </w:tr>
      <w:tr w:rsidR="0041352A" w:rsidRPr="0041352A" w14:paraId="0EC2875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D841B9B"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50240863"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 4/9</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11629A34"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7: Factor Models</w:t>
            </w:r>
          </w:p>
        </w:tc>
      </w:tr>
      <w:tr w:rsidR="0041352A" w:rsidRPr="0041352A" w14:paraId="54CF3ECE"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57D0101E"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407291C"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4/10</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01C10BB1"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Midterm</w:t>
            </w:r>
          </w:p>
          <w:p w14:paraId="65EA23B8"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Room: G318</w:t>
            </w:r>
          </w:p>
          <w:p w14:paraId="6269404E"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Time: 1:15PM-3:15 PM</w:t>
            </w:r>
          </w:p>
          <w:p w14:paraId="7AD4E7D8" w14:textId="77777777" w:rsidR="0041352A" w:rsidRPr="0041352A" w:rsidRDefault="0041352A" w:rsidP="0041352A">
            <w:pPr>
              <w:spacing w:before="100" w:beforeAutospacing="1" w:after="100" w:afterAutospacing="1"/>
              <w:rPr>
                <w:rFonts w:ascii="Calibri" w:hAnsi="Calibri" w:cs="Calibri"/>
                <w:sz w:val="22"/>
                <w:szCs w:val="22"/>
              </w:rPr>
            </w:pPr>
            <w:r w:rsidRPr="0041352A">
              <w:rPr>
                <w:rFonts w:ascii="Calibri" w:hAnsi="Calibri" w:cs="Calibri"/>
                <w:color w:val="000000"/>
                <w:sz w:val="22"/>
                <w:szCs w:val="22"/>
              </w:rPr>
              <w:t> </w:t>
            </w:r>
          </w:p>
        </w:tc>
      </w:tr>
      <w:tr w:rsidR="0041352A" w:rsidRPr="0041352A" w14:paraId="35324C06"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DA9500F"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5</w:t>
            </w:r>
            <w:r w:rsidRPr="0041352A">
              <w:rPr>
                <w:rFonts w:ascii="Calibri" w:hAnsi="Calibri" w:cs="Calibri"/>
                <w:sz w:val="22"/>
                <w:szCs w:val="22"/>
              </w:rPr>
              <w:br/>
            </w:r>
            <w:r w:rsidRPr="0041352A">
              <w:rPr>
                <w:rFonts w:ascii="Calibri" w:hAnsi="Calibri" w:cs="Calibri"/>
                <w:color w:val="000000"/>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53712684" w14:textId="77777777" w:rsidR="0041352A" w:rsidRPr="0041352A" w:rsidRDefault="0041352A" w:rsidP="0041352A">
            <w:pPr>
              <w:jc w:val="center"/>
              <w:rPr>
                <w:rFonts w:ascii="Calibri" w:hAnsi="Calibri" w:cs="Calibri"/>
                <w:sz w:val="22"/>
                <w:szCs w:val="22"/>
              </w:rPr>
            </w:pPr>
            <w:r w:rsidRPr="0041352A">
              <w:rPr>
                <w:rFonts w:ascii="Calibri" w:hAnsi="Calibri" w:cs="Calibri"/>
                <w:color w:val="000000"/>
                <w:sz w:val="22"/>
                <w:szCs w:val="22"/>
              </w:rPr>
              <w:t>4/16</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36DF7257"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8:Cross-Sectional Equity Strategies</w:t>
            </w:r>
          </w:p>
        </w:tc>
      </w:tr>
      <w:tr w:rsidR="0041352A" w:rsidRPr="0041352A" w14:paraId="64DE6AC1"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659B428B"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054A976"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1AF5DAFA"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 Lecture 9: Robustness of Quantitative Strategies</w:t>
            </w:r>
          </w:p>
        </w:tc>
      </w:tr>
      <w:tr w:rsidR="0041352A" w:rsidRPr="0041352A" w14:paraId="3FC29AF6"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43B26852"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2E58F57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4/19</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5CCE038"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4</w:t>
            </w:r>
          </w:p>
        </w:tc>
      </w:tr>
      <w:tr w:rsidR="0041352A" w:rsidRPr="0041352A" w14:paraId="24382F47"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7BFA84F"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6</w:t>
            </w: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7EA8A979"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4/23</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77A91CD"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10: Factor Timing</w:t>
            </w:r>
          </w:p>
        </w:tc>
      </w:tr>
      <w:tr w:rsidR="0041352A" w:rsidRPr="0041352A" w14:paraId="5B45260B"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1A7A8D6A"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6A8FCE15"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4/25</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29E1ECC6"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11: Risk Management and Capital Allocation </w:t>
            </w:r>
          </w:p>
        </w:tc>
      </w:tr>
      <w:tr w:rsidR="0041352A" w:rsidRPr="0041352A" w14:paraId="7FFDFCFF"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6D1641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FFEB9C"/>
            <w:noWrap/>
            <w:tcMar>
              <w:top w:w="15" w:type="dxa"/>
              <w:left w:w="15" w:type="dxa"/>
              <w:bottom w:w="0" w:type="dxa"/>
              <w:right w:w="15" w:type="dxa"/>
            </w:tcMar>
            <w:vAlign w:val="center"/>
            <w:hideMark/>
          </w:tcPr>
          <w:p w14:paraId="29F9960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4/26</w:t>
            </w:r>
          </w:p>
        </w:tc>
        <w:tc>
          <w:tcPr>
            <w:tcW w:w="3790" w:type="dxa"/>
            <w:tcBorders>
              <w:top w:val="nil"/>
              <w:left w:val="nil"/>
              <w:bottom w:val="single" w:sz="4" w:space="0" w:color="auto"/>
              <w:right w:val="single" w:sz="8" w:space="0" w:color="auto"/>
            </w:tcBorders>
            <w:shd w:val="clear" w:color="auto" w:fill="FFEB9C"/>
            <w:noWrap/>
            <w:tcMar>
              <w:top w:w="15" w:type="dxa"/>
              <w:left w:w="15" w:type="dxa"/>
              <w:bottom w:w="0" w:type="dxa"/>
              <w:right w:w="15" w:type="dxa"/>
            </w:tcMar>
            <w:vAlign w:val="center"/>
            <w:hideMark/>
          </w:tcPr>
          <w:p w14:paraId="66FC816C"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Assignment 5</w:t>
            </w:r>
          </w:p>
        </w:tc>
      </w:tr>
      <w:tr w:rsidR="0041352A" w:rsidRPr="0041352A" w14:paraId="4650381F" w14:textId="77777777" w:rsidTr="0041352A">
        <w:trPr>
          <w:trHeight w:val="375"/>
        </w:trPr>
        <w:tc>
          <w:tcPr>
            <w:tcW w:w="0" w:type="auto"/>
            <w:vMerge w:val="restart"/>
            <w:tcBorders>
              <w:top w:val="nil"/>
              <w:left w:val="single" w:sz="8" w:space="0" w:color="auto"/>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DDFD100"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7</w:t>
            </w:r>
            <w:r w:rsidRPr="0041352A">
              <w:rPr>
                <w:rFonts w:ascii="Calibri" w:hAnsi="Calibri" w:cs="Calibri"/>
                <w:sz w:val="22"/>
                <w:szCs w:val="22"/>
              </w:rPr>
              <w:br/>
            </w:r>
            <w:r w:rsidRPr="0041352A">
              <w:rPr>
                <w:rFonts w:ascii="Calibri" w:hAnsi="Calibri" w:cs="Calibri"/>
                <w:sz w:val="22"/>
                <w:szCs w:val="22"/>
              </w:rPr>
              <w:br/>
            </w: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1E61CB56"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28C27005"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Final Project due</w:t>
            </w:r>
          </w:p>
        </w:tc>
      </w:tr>
      <w:tr w:rsidR="0041352A" w:rsidRPr="0041352A" w14:paraId="0F7E2C83"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0E85E1F8"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413A9F5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4/30</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1009C70"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12: Liquidity</w:t>
            </w:r>
          </w:p>
        </w:tc>
      </w:tr>
      <w:tr w:rsidR="0041352A" w:rsidRPr="0041352A" w14:paraId="3269986A" w14:textId="77777777" w:rsidTr="0041352A">
        <w:trPr>
          <w:trHeight w:val="375"/>
        </w:trPr>
        <w:tc>
          <w:tcPr>
            <w:tcW w:w="0" w:type="auto"/>
            <w:vMerge/>
            <w:tcBorders>
              <w:top w:val="nil"/>
              <w:left w:val="single" w:sz="8" w:space="0" w:color="auto"/>
              <w:bottom w:val="single" w:sz="4" w:space="0" w:color="auto"/>
              <w:right w:val="single" w:sz="4" w:space="0" w:color="auto"/>
            </w:tcBorders>
            <w:vAlign w:val="center"/>
            <w:hideMark/>
          </w:tcPr>
          <w:p w14:paraId="767E5D6D" w14:textId="77777777" w:rsidR="0041352A" w:rsidRPr="0041352A" w:rsidRDefault="0041352A" w:rsidP="0041352A">
            <w:pPr>
              <w:rPr>
                <w:rFonts w:ascii="Calibri" w:hAnsi="Calibri" w:cs="Calibri"/>
                <w:sz w:val="22"/>
                <w:szCs w:val="22"/>
              </w:rPr>
            </w:pPr>
          </w:p>
        </w:tc>
        <w:tc>
          <w:tcPr>
            <w:tcW w:w="1343" w:type="dxa"/>
            <w:tcBorders>
              <w:top w:val="nil"/>
              <w:left w:val="nil"/>
              <w:bottom w:val="single" w:sz="4" w:space="0" w:color="auto"/>
              <w:right w:val="single" w:sz="4" w:space="0" w:color="auto"/>
            </w:tcBorders>
            <w:shd w:val="clear" w:color="auto" w:fill="C6EFCE"/>
            <w:noWrap/>
            <w:tcMar>
              <w:top w:w="15" w:type="dxa"/>
              <w:left w:w="15" w:type="dxa"/>
              <w:bottom w:w="0" w:type="dxa"/>
              <w:right w:w="15" w:type="dxa"/>
            </w:tcMar>
            <w:vAlign w:val="center"/>
            <w:hideMark/>
          </w:tcPr>
          <w:p w14:paraId="68D32102"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4/28</w:t>
            </w:r>
          </w:p>
        </w:tc>
        <w:tc>
          <w:tcPr>
            <w:tcW w:w="3790" w:type="dxa"/>
            <w:tcBorders>
              <w:top w:val="nil"/>
              <w:left w:val="nil"/>
              <w:bottom w:val="single" w:sz="4" w:space="0" w:color="auto"/>
              <w:right w:val="single" w:sz="8" w:space="0" w:color="auto"/>
            </w:tcBorders>
            <w:shd w:val="clear" w:color="auto" w:fill="C6EFCE"/>
            <w:noWrap/>
            <w:tcMar>
              <w:top w:w="15" w:type="dxa"/>
              <w:left w:w="15" w:type="dxa"/>
              <w:bottom w:w="0" w:type="dxa"/>
              <w:right w:w="15" w:type="dxa"/>
            </w:tcMar>
            <w:vAlign w:val="center"/>
            <w:hideMark/>
          </w:tcPr>
          <w:p w14:paraId="06A63C72" w14:textId="77777777" w:rsidR="0041352A" w:rsidRPr="0041352A" w:rsidRDefault="0041352A" w:rsidP="0041352A">
            <w:pPr>
              <w:rPr>
                <w:rFonts w:ascii="Calibri" w:hAnsi="Calibri" w:cs="Calibri"/>
                <w:sz w:val="22"/>
                <w:szCs w:val="22"/>
              </w:rPr>
            </w:pPr>
            <w:r w:rsidRPr="0041352A">
              <w:rPr>
                <w:rFonts w:ascii="Calibri" w:hAnsi="Calibri" w:cs="Calibri"/>
                <w:sz w:val="22"/>
                <w:szCs w:val="22"/>
              </w:rPr>
              <w:t>Lecture 13: Machine Learning and AI</w:t>
            </w:r>
          </w:p>
        </w:tc>
      </w:tr>
      <w:tr w:rsidR="0041352A" w:rsidRPr="0041352A" w14:paraId="26B038C1" w14:textId="77777777" w:rsidTr="0041352A">
        <w:trPr>
          <w:trHeight w:val="889"/>
        </w:trPr>
        <w:tc>
          <w:tcPr>
            <w:tcW w:w="16329" w:type="dxa"/>
            <w:gridSpan w:val="3"/>
            <w:tcBorders>
              <w:top w:val="single" w:sz="4" w:space="0" w:color="auto"/>
              <w:left w:val="single" w:sz="8" w:space="0" w:color="auto"/>
              <w:bottom w:val="single" w:sz="8" w:space="0" w:color="auto"/>
              <w:right w:val="single" w:sz="8" w:space="0" w:color="000000"/>
            </w:tcBorders>
            <w:shd w:val="clear" w:color="auto" w:fill="FFC7CE"/>
            <w:noWrap/>
            <w:tcMar>
              <w:top w:w="15" w:type="dxa"/>
              <w:left w:w="15" w:type="dxa"/>
              <w:bottom w:w="0" w:type="dxa"/>
              <w:right w:w="15" w:type="dxa"/>
            </w:tcMar>
            <w:vAlign w:val="center"/>
            <w:hideMark/>
          </w:tcPr>
          <w:p w14:paraId="1808DA6D" w14:textId="77777777" w:rsidR="0041352A" w:rsidRPr="0041352A" w:rsidRDefault="0041352A" w:rsidP="0041352A">
            <w:pPr>
              <w:jc w:val="center"/>
              <w:rPr>
                <w:rFonts w:ascii="Calibri" w:hAnsi="Calibri" w:cs="Calibri"/>
                <w:sz w:val="22"/>
                <w:szCs w:val="22"/>
              </w:rPr>
            </w:pPr>
            <w:r w:rsidRPr="0041352A">
              <w:rPr>
                <w:rFonts w:ascii="Calibri" w:hAnsi="Calibri" w:cs="Calibri"/>
                <w:sz w:val="22"/>
                <w:szCs w:val="22"/>
              </w:rPr>
              <w:t>Final Information - TBA</w:t>
            </w:r>
          </w:p>
        </w:tc>
      </w:tr>
    </w:tbl>
    <w:p w14:paraId="3B523E8C" w14:textId="29E56E0F"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C606" w14:textId="77777777" w:rsidR="00872425" w:rsidRDefault="00872425">
      <w:r>
        <w:separator/>
      </w:r>
    </w:p>
  </w:endnote>
  <w:endnote w:type="continuationSeparator" w:id="0">
    <w:p w14:paraId="19F83334" w14:textId="77777777" w:rsidR="00872425" w:rsidRDefault="0087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9C1F" w14:textId="77777777" w:rsidR="00872425" w:rsidRDefault="00872425">
      <w:r>
        <w:separator/>
      </w:r>
    </w:p>
  </w:footnote>
  <w:footnote w:type="continuationSeparator" w:id="0">
    <w:p w14:paraId="2655EB71" w14:textId="77777777" w:rsidR="00872425" w:rsidRDefault="00872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3D81"/>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95BD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35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3C49"/>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5F6303"/>
    <w:rsid w:val="00600D4A"/>
    <w:rsid w:val="00601468"/>
    <w:rsid w:val="0060585A"/>
    <w:rsid w:val="00611267"/>
    <w:rsid w:val="00614D19"/>
    <w:rsid w:val="00615BA0"/>
    <w:rsid w:val="00621439"/>
    <w:rsid w:val="00621B4F"/>
    <w:rsid w:val="00622B7F"/>
    <w:rsid w:val="006337FA"/>
    <w:rsid w:val="00634F19"/>
    <w:rsid w:val="00636163"/>
    <w:rsid w:val="0063699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2425"/>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110B1"/>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0076"/>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1C95"/>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B7744"/>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0070"/>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0577"/>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81058462">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rad.rosenbaum@simon.rochester.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7</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13180</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20</cp:revision>
  <cp:lastPrinted>2022-10-24T14:53:00Z</cp:lastPrinted>
  <dcterms:created xsi:type="dcterms:W3CDTF">2021-05-24T19:06:00Z</dcterms:created>
  <dcterms:modified xsi:type="dcterms:W3CDTF">2024-03-01T14:25:00Z</dcterms:modified>
</cp:coreProperties>
</file>