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4E8A" w14:textId="77777777" w:rsidR="00FD17A8" w:rsidRDefault="00000000">
      <w:pPr>
        <w:spacing w:after="80"/>
        <w:jc w:val="center"/>
      </w:pPr>
      <w:r>
        <w:rPr>
          <w:b/>
          <w:bCs/>
          <w:sz w:val="36"/>
          <w:szCs w:val="36"/>
        </w:rPr>
        <w:t>Final Exam — UG54</w:t>
      </w:r>
    </w:p>
    <w:p w14:paraId="694801A3" w14:textId="77777777" w:rsidR="00FD17A8" w:rsidRDefault="00000000">
      <w:pPr>
        <w:spacing w:after="80"/>
        <w:jc w:val="center"/>
      </w:pPr>
      <w:r>
        <w:rPr>
          <w:sz w:val="26"/>
          <w:szCs w:val="26"/>
        </w:rPr>
        <w:t>Quantitative Finance with Python</w:t>
      </w:r>
    </w:p>
    <w:p w14:paraId="0A73ADA6" w14:textId="77777777" w:rsidR="00FD17A8" w:rsidRDefault="00000000">
      <w:pPr>
        <w:spacing w:after="280"/>
        <w:jc w:val="center"/>
      </w:pPr>
      <w:r>
        <w:rPr>
          <w:color w:val="555555"/>
        </w:rPr>
        <w:t xml:space="preserve">Prof. Alan </w:t>
      </w:r>
      <w:proofErr w:type="gramStart"/>
      <w:r>
        <w:rPr>
          <w:color w:val="555555"/>
        </w:rPr>
        <w:t>Moreira  ·</w:t>
      </w:r>
      <w:proofErr w:type="gramEnd"/>
      <w:r>
        <w:rPr>
          <w:color w:val="555555"/>
        </w:rPr>
        <w:t xml:space="preserve">  Spring 2026</w:t>
      </w:r>
    </w:p>
    <w:p w14:paraId="12D96E35" w14:textId="77777777" w:rsidR="00FD17A8" w:rsidRDefault="00000000">
      <w:pPr>
        <w:pBdr>
          <w:bottom w:val="single" w:sz="6" w:space="1" w:color="888888"/>
        </w:pBdr>
        <w:spacing w:after="120"/>
      </w:pPr>
      <w:r>
        <w:t xml:space="preserve"> </w:t>
      </w:r>
    </w:p>
    <w:p w14:paraId="3A65A3DF" w14:textId="77777777" w:rsidR="00FD17A8" w:rsidRDefault="00000000">
      <w:pPr>
        <w:spacing w:after="120" w:line="280" w:lineRule="auto"/>
      </w:pPr>
      <w:r>
        <w:t>Instructions</w:t>
      </w:r>
    </w:p>
    <w:p w14:paraId="684C79D3" w14:textId="77777777" w:rsidR="00FD17A8" w:rsidRDefault="00000000">
      <w:pPr>
        <w:pStyle w:val="ListParagraph"/>
        <w:numPr>
          <w:ilvl w:val="0"/>
          <w:numId w:val="2"/>
        </w:numPr>
        <w:spacing w:after="80"/>
      </w:pPr>
      <w:r>
        <w:t>DON'T FORGET TO WRITE YOUR NAME.</w:t>
      </w:r>
    </w:p>
    <w:p w14:paraId="58EA8F5C" w14:textId="77777777" w:rsidR="00FD17A8" w:rsidRDefault="00000000">
      <w:pPr>
        <w:pStyle w:val="ListParagraph"/>
        <w:numPr>
          <w:ilvl w:val="0"/>
          <w:numId w:val="2"/>
        </w:numPr>
        <w:spacing w:after="80"/>
      </w:pPr>
      <w:r>
        <w:t>If you use a pencil, you automatically give up your re-grading rights.</w:t>
      </w:r>
    </w:p>
    <w:p w14:paraId="398A91FE" w14:textId="77777777" w:rsidR="00FD17A8" w:rsidRDefault="00000000">
      <w:pPr>
        <w:pStyle w:val="ListParagraph"/>
        <w:numPr>
          <w:ilvl w:val="0"/>
          <w:numId w:val="2"/>
        </w:numPr>
        <w:spacing w:after="80"/>
      </w:pPr>
      <w:r>
        <w:t>You can only use the space designed under each question to answer. No extra papers will be graded.</w:t>
      </w:r>
    </w:p>
    <w:p w14:paraId="140F8163" w14:textId="77777777" w:rsidR="00FD17A8" w:rsidRDefault="00000000">
      <w:pPr>
        <w:pStyle w:val="ListParagraph"/>
        <w:numPr>
          <w:ilvl w:val="0"/>
          <w:numId w:val="2"/>
        </w:numPr>
        <w:spacing w:after="80"/>
      </w:pPr>
      <w:r>
        <w:t>Keep answers short and to the point.</w:t>
      </w:r>
    </w:p>
    <w:p w14:paraId="31E36AB6" w14:textId="77777777" w:rsidR="00FD17A8" w:rsidRDefault="00000000">
      <w:pPr>
        <w:pStyle w:val="ListParagraph"/>
        <w:numPr>
          <w:ilvl w:val="0"/>
          <w:numId w:val="2"/>
        </w:numPr>
        <w:spacing w:after="80"/>
      </w:pPr>
      <w:r>
        <w:t>If you don't know the answer, skip and return to it later.</w:t>
      </w:r>
    </w:p>
    <w:p w14:paraId="7C81A759" w14:textId="77777777" w:rsidR="00FD17A8" w:rsidRDefault="00000000">
      <w:pPr>
        <w:pStyle w:val="ListParagraph"/>
        <w:numPr>
          <w:ilvl w:val="0"/>
          <w:numId w:val="2"/>
        </w:numPr>
        <w:spacing w:after="80"/>
      </w:pPr>
      <w:r>
        <w:t>Partial credit will be given when warranted — show your thinking.</w:t>
      </w:r>
    </w:p>
    <w:p w14:paraId="14FDFC5E" w14:textId="77777777" w:rsidR="00FD17A8" w:rsidRDefault="00000000">
      <w:pPr>
        <w:pStyle w:val="ListParagraph"/>
        <w:numPr>
          <w:ilvl w:val="0"/>
          <w:numId w:val="2"/>
        </w:numPr>
        <w:spacing w:after="80"/>
      </w:pPr>
      <w:r>
        <w:t>Do the easier questions first; the last two are harder.</w:t>
      </w:r>
    </w:p>
    <w:p w14:paraId="6EC75F5D" w14:textId="41D873E2" w:rsidR="00FD17A8" w:rsidRDefault="00000000">
      <w:pPr>
        <w:pStyle w:val="ListParagraph"/>
        <w:numPr>
          <w:ilvl w:val="0"/>
          <w:numId w:val="2"/>
        </w:numPr>
        <w:spacing w:after="80"/>
      </w:pPr>
      <w:r>
        <w:t>9 questions; 1</w:t>
      </w:r>
      <w:r w:rsidR="005F4686">
        <w:t>2</w:t>
      </w:r>
      <w:r>
        <w:t>0 points total.</w:t>
      </w:r>
    </w:p>
    <w:p w14:paraId="71A25BFB" w14:textId="77777777" w:rsidR="00FD17A8" w:rsidRDefault="00FD17A8">
      <w:pPr>
        <w:spacing w:after="120" w:line="280" w:lineRule="auto"/>
      </w:pPr>
    </w:p>
    <w:p w14:paraId="7CAFAD48" w14:textId="77777777" w:rsidR="00FD17A8" w:rsidRDefault="00000000">
      <w:pPr>
        <w:spacing w:after="120" w:line="280" w:lineRule="auto"/>
      </w:pPr>
      <w:r>
        <w:rPr>
          <w:b/>
          <w:bCs/>
        </w:rPr>
        <w:t xml:space="preserve">NAME: </w:t>
      </w:r>
      <w:r>
        <w:t>__________________________________________________</w:t>
      </w:r>
    </w:p>
    <w:p w14:paraId="7A97A228" w14:textId="77777777" w:rsidR="00FD17A8" w:rsidRDefault="00FD17A8">
      <w:pPr>
        <w:spacing w:after="120" w:line="280" w:lineRule="auto"/>
      </w:pPr>
    </w:p>
    <w:p w14:paraId="2634D43D" w14:textId="77777777" w:rsidR="00FD17A8" w:rsidRDefault="00000000">
      <w:pPr>
        <w:spacing w:after="120" w:line="280" w:lineRule="auto"/>
      </w:pPr>
      <w:r>
        <w:t>I pledge on my honor that I have not received or given any unauthorized information when completing this exam.</w:t>
      </w:r>
    </w:p>
    <w:p w14:paraId="53BEFDCD" w14:textId="77777777" w:rsidR="00FD17A8" w:rsidRDefault="00FD17A8">
      <w:pPr>
        <w:spacing w:after="120" w:line="280" w:lineRule="auto"/>
      </w:pPr>
    </w:p>
    <w:p w14:paraId="611B92EA" w14:textId="77777777" w:rsidR="00FD17A8" w:rsidRDefault="00000000">
      <w:pPr>
        <w:spacing w:after="120" w:line="280" w:lineRule="auto"/>
      </w:pPr>
      <w:r>
        <w:rPr>
          <w:b/>
          <w:bCs/>
        </w:rPr>
        <w:t xml:space="preserve">Signature: </w:t>
      </w:r>
      <w:r>
        <w:t>__________________________________________________</w:t>
      </w:r>
    </w:p>
    <w:p w14:paraId="79DFF4FE" w14:textId="77777777" w:rsidR="00FD17A8" w:rsidRDefault="00000000">
      <w:r>
        <w:br w:type="page"/>
      </w:r>
    </w:p>
    <w:p w14:paraId="1FC6BA3F" w14:textId="0A5FAE22" w:rsidR="00FD17A8" w:rsidRDefault="00000000">
      <w:pPr>
        <w:pStyle w:val="Heading1"/>
      </w:pPr>
      <w:r>
        <w:lastRenderedPageBreak/>
        <w:t xml:space="preserve">Question 1 — Multiple </w:t>
      </w:r>
      <w:proofErr w:type="gramStart"/>
      <w:r>
        <w:t>choice  (</w:t>
      </w:r>
      <w:proofErr w:type="gramEnd"/>
      <w:r w:rsidR="00674363">
        <w:t>2</w:t>
      </w:r>
      <w:r>
        <w:t>0 pts)</w:t>
      </w:r>
    </w:p>
    <w:p w14:paraId="25E3D409" w14:textId="77777777" w:rsidR="00FD17A8" w:rsidRDefault="00000000">
      <w:pPr>
        <w:spacing w:after="120" w:line="280" w:lineRule="auto"/>
      </w:pPr>
      <w:r>
        <w:t>For each item below, circle one option AND provide a one- or two-sentence explanation. The explanation is required for full credit.</w:t>
      </w:r>
    </w:p>
    <w:p w14:paraId="304A2C3F" w14:textId="77777777" w:rsidR="00FD17A8" w:rsidRDefault="00FD17A8">
      <w:pPr>
        <w:spacing w:after="120" w:line="280" w:lineRule="auto"/>
      </w:pPr>
    </w:p>
    <w:p w14:paraId="28903199" w14:textId="77777777" w:rsidR="00FD17A8" w:rsidRDefault="00000000">
      <w:pPr>
        <w:pStyle w:val="Heading2"/>
      </w:pPr>
      <w:proofErr w:type="gramStart"/>
      <w:r>
        <w:t>1.1  (</w:t>
      </w:r>
      <w:proofErr w:type="gramEnd"/>
      <w:r>
        <w:t>TRUE / FALSE / Depends)</w:t>
      </w:r>
    </w:p>
    <w:p w14:paraId="3ECB83B6" w14:textId="77777777" w:rsidR="00FD17A8" w:rsidRDefault="00000000">
      <w:pPr>
        <w:spacing w:after="120" w:line="280" w:lineRule="auto"/>
      </w:pPr>
      <w:r>
        <w:t>The fact that portfolios constructed by ranking firms according to their last 24-month market betas have statistically significantly different average returns implies that the CAPM is rejected as you can beat the market.</w:t>
      </w:r>
    </w:p>
    <w:p w14:paraId="2088C1C0" w14:textId="77777777" w:rsidR="00FD17A8" w:rsidRDefault="00000000">
      <w:pPr>
        <w:spacing w:after="120" w:line="280" w:lineRule="auto"/>
      </w:pPr>
      <w:r>
        <w:t xml:space="preserve">(A) True </w:t>
      </w:r>
      <w:proofErr w:type="gramStart"/>
      <w:r>
        <w:t xml:space="preserve">   (</w:t>
      </w:r>
      <w:proofErr w:type="gramEnd"/>
      <w:r>
        <w:t xml:space="preserve">B) False </w:t>
      </w:r>
      <w:proofErr w:type="gramStart"/>
      <w:r>
        <w:t xml:space="preserve">   (</w:t>
      </w:r>
      <w:proofErr w:type="gramEnd"/>
      <w:r>
        <w:t>C) Depends</w:t>
      </w:r>
    </w:p>
    <w:p w14:paraId="397D940E" w14:textId="77777777" w:rsidR="00FD17A8" w:rsidRDefault="00000000">
      <w:pPr>
        <w:spacing w:line="320" w:lineRule="auto"/>
      </w:pPr>
      <w:r>
        <w:t xml:space="preserve"> </w:t>
      </w:r>
    </w:p>
    <w:p w14:paraId="21A5A47F" w14:textId="77777777" w:rsidR="00FD17A8" w:rsidRDefault="00000000">
      <w:pPr>
        <w:spacing w:line="320" w:lineRule="auto"/>
      </w:pPr>
      <w:r>
        <w:t xml:space="preserve"> </w:t>
      </w:r>
    </w:p>
    <w:p w14:paraId="6AA45395" w14:textId="77777777" w:rsidR="00FD17A8" w:rsidRDefault="00000000">
      <w:pPr>
        <w:spacing w:line="320" w:lineRule="auto"/>
      </w:pPr>
      <w:r>
        <w:t xml:space="preserve"> </w:t>
      </w:r>
    </w:p>
    <w:p w14:paraId="3D2764DA" w14:textId="77777777" w:rsidR="00FD17A8" w:rsidRDefault="00000000">
      <w:pPr>
        <w:spacing w:line="320" w:lineRule="auto"/>
      </w:pPr>
      <w:r>
        <w:t xml:space="preserve"> </w:t>
      </w:r>
    </w:p>
    <w:p w14:paraId="2B54E45A" w14:textId="77777777" w:rsidR="00FD17A8" w:rsidRDefault="00000000">
      <w:pPr>
        <w:spacing w:line="320" w:lineRule="auto"/>
      </w:pPr>
      <w:r>
        <w:t xml:space="preserve"> </w:t>
      </w:r>
    </w:p>
    <w:p w14:paraId="72C90C69" w14:textId="77777777" w:rsidR="00FD17A8" w:rsidRDefault="00000000">
      <w:pPr>
        <w:pStyle w:val="Heading2"/>
      </w:pPr>
      <w:proofErr w:type="gramStart"/>
      <w:r>
        <w:t>1.2  (</w:t>
      </w:r>
      <w:proofErr w:type="gramEnd"/>
      <w:r>
        <w:t>TRUE / FALSE / Depends)</w:t>
      </w:r>
    </w:p>
    <w:p w14:paraId="41489B17" w14:textId="6EAB31A1" w:rsidR="009C79C1" w:rsidRDefault="009C79C1" w:rsidP="009C79C1">
      <w:pPr>
        <w:pStyle w:val="font-claude-response-body"/>
      </w:pPr>
      <w:r>
        <w:t xml:space="preserve">Moreira and Muir (2017) document that </w:t>
      </w:r>
      <w:r>
        <w:rPr>
          <w:rStyle w:val="Emphasis"/>
        </w:rPr>
        <w:t>volatility-managed</w:t>
      </w:r>
      <w:r>
        <w:t xml:space="preserve"> portfolios — which scale exposure to the market inversely to recent realized volatility, levering up when vol is low and de-levering when vol is high — earn a substantially higher Sharpe ratio than the buy-and-hold market portfolio. The mechanism is debated: one camp argues that this happens because tail risk is relatively high when vol is low, another camp argues it reflects leverage constraints and behavioral biases that prevent most investors from implementing the strategy.</w:t>
      </w:r>
    </w:p>
    <w:p w14:paraId="197293A1" w14:textId="77777777" w:rsidR="009C79C1" w:rsidRDefault="009C79C1" w:rsidP="009C79C1">
      <w:pPr>
        <w:pStyle w:val="font-claude-response-body"/>
      </w:pPr>
      <w:r>
        <w:t>Tobias Moskowitz argues that no matter what is the right explanation, the average investor should adopt vol-managing, since everyone agrees it earns a higher Sharpe ratio than the buy-and-hold market. Toby is correct.</w:t>
      </w:r>
    </w:p>
    <w:p w14:paraId="5B964BE5" w14:textId="77777777" w:rsidR="009C79C1" w:rsidRDefault="009C79C1" w:rsidP="009C79C1">
      <w:pPr>
        <w:pStyle w:val="font-claude-response-body"/>
      </w:pPr>
      <w:r>
        <w:t>(A) True (B) False (C) Depends</w:t>
      </w:r>
    </w:p>
    <w:p w14:paraId="38D2CF65" w14:textId="389BD796" w:rsidR="00FD17A8" w:rsidRDefault="00FD17A8">
      <w:pPr>
        <w:spacing w:after="120" w:line="280" w:lineRule="auto"/>
      </w:pPr>
    </w:p>
    <w:p w14:paraId="0A6B26C4" w14:textId="77777777" w:rsidR="00FD17A8" w:rsidRDefault="00000000">
      <w:pPr>
        <w:spacing w:line="320" w:lineRule="auto"/>
      </w:pPr>
      <w:r>
        <w:t xml:space="preserve"> </w:t>
      </w:r>
    </w:p>
    <w:p w14:paraId="4BBAF535" w14:textId="77777777" w:rsidR="00FD17A8" w:rsidRDefault="00000000">
      <w:pPr>
        <w:spacing w:line="320" w:lineRule="auto"/>
      </w:pPr>
      <w:r>
        <w:t xml:space="preserve"> </w:t>
      </w:r>
    </w:p>
    <w:p w14:paraId="2F73668F" w14:textId="085A5D7C" w:rsidR="00FD17A8" w:rsidRDefault="00000000">
      <w:pPr>
        <w:spacing w:line="320" w:lineRule="auto"/>
      </w:pPr>
      <w:r>
        <w:t xml:space="preserve"> </w:t>
      </w:r>
    </w:p>
    <w:p w14:paraId="793241DB" w14:textId="77777777" w:rsidR="00FD17A8" w:rsidRDefault="00000000">
      <w:pPr>
        <w:pStyle w:val="Heading2"/>
      </w:pPr>
      <w:proofErr w:type="gramStart"/>
      <w:r>
        <w:t>1.3  (</w:t>
      </w:r>
      <w:proofErr w:type="gramEnd"/>
      <w:r>
        <w:t>TRUE / FALSE / Depends)</w:t>
      </w:r>
    </w:p>
    <w:p w14:paraId="18155A75" w14:textId="77777777" w:rsidR="00FD17A8" w:rsidRDefault="00000000">
      <w:pPr>
        <w:spacing w:after="120" w:line="280" w:lineRule="auto"/>
      </w:pPr>
      <w:r>
        <w:t>You own a financial advisory firm. You run an analysis of Fund Opportunity Partners and find that they have an annual net alpha of -0.3% with a market beta of 0.5 and momentum beta of 1, estimated using factors as in the standard academic papers. You should never recommend someone to invest in such a fund.</w:t>
      </w:r>
    </w:p>
    <w:p w14:paraId="063C0390" w14:textId="77777777" w:rsidR="00FD17A8" w:rsidRDefault="00000000">
      <w:pPr>
        <w:spacing w:after="120" w:line="280" w:lineRule="auto"/>
      </w:pPr>
      <w:r>
        <w:t xml:space="preserve">(A) True </w:t>
      </w:r>
      <w:proofErr w:type="gramStart"/>
      <w:r>
        <w:t xml:space="preserve">   (</w:t>
      </w:r>
      <w:proofErr w:type="gramEnd"/>
      <w:r>
        <w:t xml:space="preserve">B) False </w:t>
      </w:r>
      <w:proofErr w:type="gramStart"/>
      <w:r>
        <w:t xml:space="preserve">   (</w:t>
      </w:r>
      <w:proofErr w:type="gramEnd"/>
      <w:r>
        <w:t>C) Depends</w:t>
      </w:r>
    </w:p>
    <w:p w14:paraId="4761629C" w14:textId="77777777" w:rsidR="00FD17A8" w:rsidRDefault="00000000">
      <w:pPr>
        <w:spacing w:line="320" w:lineRule="auto"/>
      </w:pPr>
      <w:r>
        <w:t xml:space="preserve"> </w:t>
      </w:r>
    </w:p>
    <w:p w14:paraId="1440DF6F" w14:textId="100EC131" w:rsidR="00FD17A8" w:rsidRDefault="00FD17A8">
      <w:pPr>
        <w:spacing w:line="320" w:lineRule="auto"/>
      </w:pPr>
    </w:p>
    <w:p w14:paraId="17C8623E" w14:textId="77777777" w:rsidR="00FD17A8" w:rsidRDefault="00000000">
      <w:pPr>
        <w:pStyle w:val="Heading2"/>
      </w:pPr>
      <w:r>
        <w:lastRenderedPageBreak/>
        <w:t>1.4</w:t>
      </w:r>
    </w:p>
    <w:p w14:paraId="7D6DB1D9" w14:textId="77777777" w:rsidR="00FD17A8" w:rsidRDefault="00000000">
      <w:pPr>
        <w:spacing w:after="120" w:line="280" w:lineRule="auto"/>
      </w:pPr>
      <w:r>
        <w:t>Out of a class of 50 students, you compute each student's track-record alpha and t-statistic. You hire the 10 candidates whose alpha t-stat passes the 5% significance level. What is the expected quality of these 10 hires?</w:t>
      </w:r>
    </w:p>
    <w:p w14:paraId="744CBD0D" w14:textId="77777777" w:rsidR="00FD17A8" w:rsidRDefault="00000000">
      <w:pPr>
        <w:spacing w:after="120" w:line="280" w:lineRule="auto"/>
      </w:pPr>
      <w:r>
        <w:t>(A) All 10 have positive expected alpha — each one independently cleared a 5% statistical threshold, so the probability of any of them being noise is small.</w:t>
      </w:r>
    </w:p>
    <w:p w14:paraId="3EFD993A" w14:textId="77777777" w:rsidR="00FD17A8" w:rsidRDefault="00000000">
      <w:pPr>
        <w:spacing w:after="120" w:line="280" w:lineRule="auto"/>
      </w:pPr>
      <w:r>
        <w:t>(B) None of the 10 are reliably skilled — the winner's curse and multiple-testing inflation mean we cannot distinguish them from luck.</w:t>
      </w:r>
    </w:p>
    <w:p w14:paraId="21EC2981" w14:textId="77777777" w:rsidR="00FD17A8" w:rsidRDefault="00000000">
      <w:pPr>
        <w:spacing w:after="120" w:line="280" w:lineRule="auto"/>
      </w:pPr>
      <w:r>
        <w:t>(C) Roughly 2–3 of the 10 are likely pure noise; the other 7–8 have genuine skill, but the reported alphas of the skilled ones overstate their true skill.</w:t>
      </w:r>
    </w:p>
    <w:p w14:paraId="7C00EEC2" w14:textId="77777777" w:rsidR="00FD17A8" w:rsidRDefault="00000000">
      <w:pPr>
        <w:spacing w:after="120" w:line="280" w:lineRule="auto"/>
      </w:pPr>
      <w:r>
        <w:t>(D) Each of the 10 has a true alpha approximately equal to their realized in-sample alpha — passing the test validates the point estimate.</w:t>
      </w:r>
    </w:p>
    <w:p w14:paraId="4AD491D2" w14:textId="77777777" w:rsidR="00FD17A8" w:rsidRDefault="00000000">
      <w:pPr>
        <w:spacing w:line="320" w:lineRule="auto"/>
      </w:pPr>
      <w:r>
        <w:t xml:space="preserve"> </w:t>
      </w:r>
    </w:p>
    <w:p w14:paraId="57EAFD2E" w14:textId="77777777" w:rsidR="00FD17A8" w:rsidRDefault="00000000">
      <w:pPr>
        <w:spacing w:line="320" w:lineRule="auto"/>
      </w:pPr>
      <w:r>
        <w:t xml:space="preserve"> </w:t>
      </w:r>
    </w:p>
    <w:p w14:paraId="6CFFAA05" w14:textId="77777777" w:rsidR="00FD17A8" w:rsidRDefault="00000000">
      <w:pPr>
        <w:spacing w:line="320" w:lineRule="auto"/>
      </w:pPr>
      <w:r>
        <w:t xml:space="preserve"> </w:t>
      </w:r>
    </w:p>
    <w:p w14:paraId="272A79A1" w14:textId="77777777" w:rsidR="00FD17A8" w:rsidRDefault="00000000">
      <w:pPr>
        <w:spacing w:line="320" w:lineRule="auto"/>
      </w:pPr>
      <w:r>
        <w:t xml:space="preserve"> </w:t>
      </w:r>
    </w:p>
    <w:p w14:paraId="2388DA0D" w14:textId="77777777" w:rsidR="00FD17A8" w:rsidRDefault="00000000">
      <w:pPr>
        <w:spacing w:line="320" w:lineRule="auto"/>
      </w:pPr>
      <w:r>
        <w:t xml:space="preserve"> </w:t>
      </w:r>
    </w:p>
    <w:p w14:paraId="5421DFEA" w14:textId="77777777" w:rsidR="00FD17A8" w:rsidRDefault="00000000">
      <w:pPr>
        <w:spacing w:line="320" w:lineRule="auto"/>
      </w:pPr>
      <w:r>
        <w:t xml:space="preserve"> </w:t>
      </w:r>
    </w:p>
    <w:p w14:paraId="329800E1" w14:textId="77777777" w:rsidR="00FD17A8" w:rsidRDefault="00000000">
      <w:pPr>
        <w:spacing w:line="320" w:lineRule="auto"/>
      </w:pPr>
      <w:r>
        <w:t xml:space="preserve"> </w:t>
      </w:r>
    </w:p>
    <w:p w14:paraId="0C668EA9" w14:textId="77777777" w:rsidR="00FD17A8" w:rsidRDefault="00000000">
      <w:pPr>
        <w:spacing w:line="320" w:lineRule="auto"/>
      </w:pPr>
      <w:r>
        <w:t xml:space="preserve"> </w:t>
      </w:r>
    </w:p>
    <w:p w14:paraId="557B917B" w14:textId="77777777" w:rsidR="00FD17A8" w:rsidRDefault="00000000">
      <w:r>
        <w:br w:type="page"/>
      </w:r>
    </w:p>
    <w:p w14:paraId="0088FC58" w14:textId="77777777" w:rsidR="00FD17A8" w:rsidRDefault="00000000">
      <w:pPr>
        <w:pStyle w:val="Heading1"/>
      </w:pPr>
      <w:r>
        <w:lastRenderedPageBreak/>
        <w:t xml:space="preserve">Question 2 — Intriguing investment </w:t>
      </w:r>
      <w:proofErr w:type="gramStart"/>
      <w:r>
        <w:t>opportunity  (</w:t>
      </w:r>
      <w:proofErr w:type="gramEnd"/>
      <w:r>
        <w:t>10 pts)</w:t>
      </w:r>
    </w:p>
    <w:p w14:paraId="22457B96" w14:textId="77777777" w:rsidR="00FD17A8" w:rsidRDefault="00000000">
      <w:pPr>
        <w:spacing w:after="120" w:line="280" w:lineRule="auto"/>
      </w:pPr>
      <w:r>
        <w:t>You are presented with a strategy that has the following track record:</w:t>
      </w:r>
    </w:p>
    <w:p w14:paraId="5EA2E522" w14:textId="77777777" w:rsidR="00FD17A8" w:rsidRDefault="00000000">
      <w:pPr>
        <w:pStyle w:val="ListParagraph"/>
        <w:numPr>
          <w:ilvl w:val="0"/>
          <w:numId w:val="2"/>
        </w:numPr>
        <w:spacing w:after="80"/>
      </w:pPr>
      <w:r>
        <w:t>Annualized return: 6%</w:t>
      </w:r>
    </w:p>
    <w:p w14:paraId="2A3D452C" w14:textId="77777777" w:rsidR="00FD17A8" w:rsidRDefault="00000000">
      <w:pPr>
        <w:pStyle w:val="ListParagraph"/>
        <w:numPr>
          <w:ilvl w:val="0"/>
          <w:numId w:val="2"/>
        </w:numPr>
        <w:spacing w:after="80"/>
      </w:pPr>
      <w:r>
        <w:t>Annualized volatility: 3%</w:t>
      </w:r>
    </w:p>
    <w:p w14:paraId="0B9375DD" w14:textId="77777777" w:rsidR="00FD17A8" w:rsidRDefault="00000000">
      <w:pPr>
        <w:pStyle w:val="ListParagraph"/>
        <w:numPr>
          <w:ilvl w:val="0"/>
          <w:numId w:val="2"/>
        </w:numPr>
        <w:spacing w:after="80"/>
      </w:pPr>
      <w:r>
        <w:t>Annualized Sharpe ratio: 2</w:t>
      </w:r>
    </w:p>
    <w:p w14:paraId="331D60B3" w14:textId="77777777" w:rsidR="00FD17A8" w:rsidRDefault="00000000">
      <w:pPr>
        <w:pStyle w:val="ListParagraph"/>
        <w:numPr>
          <w:ilvl w:val="0"/>
          <w:numId w:val="2"/>
        </w:numPr>
        <w:spacing w:after="80"/>
      </w:pPr>
      <w:r>
        <w:t>Sample length: 2 years</w:t>
      </w:r>
    </w:p>
    <w:p w14:paraId="09137C76" w14:textId="77777777" w:rsidR="00FD17A8" w:rsidRDefault="00000000">
      <w:pPr>
        <w:pStyle w:val="ListParagraph"/>
        <w:numPr>
          <w:ilvl w:val="0"/>
          <w:numId w:val="2"/>
        </w:numPr>
        <w:spacing w:after="80"/>
      </w:pPr>
      <w:r>
        <w:t>Maximum drawdown: -15%</w:t>
      </w:r>
    </w:p>
    <w:p w14:paraId="4B9A6EA4" w14:textId="77777777" w:rsidR="00FD17A8" w:rsidRDefault="00000000">
      <w:pPr>
        <w:pStyle w:val="ListParagraph"/>
        <w:numPr>
          <w:ilvl w:val="0"/>
          <w:numId w:val="2"/>
        </w:numPr>
        <w:spacing w:after="80"/>
      </w:pPr>
      <w:r>
        <w:t>The strategy trades illiquid securities</w:t>
      </w:r>
    </w:p>
    <w:p w14:paraId="7E93771F" w14:textId="77777777" w:rsidR="00FD17A8" w:rsidRDefault="00FD17A8">
      <w:pPr>
        <w:spacing w:after="120" w:line="280" w:lineRule="auto"/>
      </w:pPr>
    </w:p>
    <w:p w14:paraId="7A4DCF87" w14:textId="5F769404" w:rsidR="00FD17A8" w:rsidRDefault="00000000">
      <w:pPr>
        <w:spacing w:after="120" w:line="280" w:lineRule="auto"/>
      </w:pPr>
      <w:r>
        <w:t xml:space="preserve">Write a paragraph explaining why this could be either a spectacular opportunity or a misleading performance record. </w:t>
      </w:r>
    </w:p>
    <w:p w14:paraId="161F6435" w14:textId="77777777" w:rsidR="00FD17A8" w:rsidRDefault="00000000">
      <w:pPr>
        <w:spacing w:line="320" w:lineRule="auto"/>
      </w:pPr>
      <w:r>
        <w:t xml:space="preserve"> </w:t>
      </w:r>
    </w:p>
    <w:p w14:paraId="4D5409F6" w14:textId="77777777" w:rsidR="00FD17A8" w:rsidRDefault="00000000">
      <w:pPr>
        <w:spacing w:line="320" w:lineRule="auto"/>
      </w:pPr>
      <w:r>
        <w:t xml:space="preserve"> </w:t>
      </w:r>
    </w:p>
    <w:p w14:paraId="2C0F11DD" w14:textId="77777777" w:rsidR="00FD17A8" w:rsidRDefault="00000000">
      <w:pPr>
        <w:spacing w:line="320" w:lineRule="auto"/>
      </w:pPr>
      <w:r>
        <w:t xml:space="preserve"> </w:t>
      </w:r>
    </w:p>
    <w:p w14:paraId="592D098D" w14:textId="77777777" w:rsidR="00FD17A8" w:rsidRDefault="00000000">
      <w:pPr>
        <w:spacing w:line="320" w:lineRule="auto"/>
      </w:pPr>
      <w:r>
        <w:t xml:space="preserve"> </w:t>
      </w:r>
    </w:p>
    <w:p w14:paraId="2FD43DE4" w14:textId="77777777" w:rsidR="00FD17A8" w:rsidRDefault="00000000">
      <w:pPr>
        <w:spacing w:line="320" w:lineRule="auto"/>
      </w:pPr>
      <w:r>
        <w:t xml:space="preserve"> </w:t>
      </w:r>
    </w:p>
    <w:p w14:paraId="7C571B3B" w14:textId="77777777" w:rsidR="00FD17A8" w:rsidRDefault="00000000">
      <w:pPr>
        <w:spacing w:line="320" w:lineRule="auto"/>
      </w:pPr>
      <w:r>
        <w:t xml:space="preserve"> </w:t>
      </w:r>
    </w:p>
    <w:p w14:paraId="34BCAA9C" w14:textId="77777777" w:rsidR="00FD17A8" w:rsidRDefault="00000000">
      <w:pPr>
        <w:spacing w:line="320" w:lineRule="auto"/>
      </w:pPr>
      <w:r>
        <w:t xml:space="preserve"> </w:t>
      </w:r>
    </w:p>
    <w:p w14:paraId="44E9E608" w14:textId="77777777" w:rsidR="00FD17A8" w:rsidRDefault="00000000">
      <w:pPr>
        <w:spacing w:line="320" w:lineRule="auto"/>
      </w:pPr>
      <w:r>
        <w:t xml:space="preserve"> </w:t>
      </w:r>
    </w:p>
    <w:p w14:paraId="5C2AA60F" w14:textId="77777777" w:rsidR="00FD17A8" w:rsidRDefault="00000000">
      <w:pPr>
        <w:spacing w:line="320" w:lineRule="auto"/>
      </w:pPr>
      <w:r>
        <w:t xml:space="preserve"> </w:t>
      </w:r>
    </w:p>
    <w:p w14:paraId="6B316F87" w14:textId="77777777" w:rsidR="00FD17A8" w:rsidRDefault="00000000">
      <w:pPr>
        <w:spacing w:line="320" w:lineRule="auto"/>
      </w:pPr>
      <w:r>
        <w:t xml:space="preserve"> </w:t>
      </w:r>
    </w:p>
    <w:p w14:paraId="62908554" w14:textId="77777777" w:rsidR="00FD17A8" w:rsidRDefault="00000000">
      <w:pPr>
        <w:spacing w:line="320" w:lineRule="auto"/>
      </w:pPr>
      <w:r>
        <w:t xml:space="preserve"> </w:t>
      </w:r>
    </w:p>
    <w:p w14:paraId="5D57C7F2" w14:textId="77777777" w:rsidR="00FD17A8" w:rsidRDefault="00000000">
      <w:pPr>
        <w:spacing w:line="320" w:lineRule="auto"/>
      </w:pPr>
      <w:r>
        <w:t xml:space="preserve"> </w:t>
      </w:r>
    </w:p>
    <w:p w14:paraId="0B9E865A" w14:textId="77777777" w:rsidR="00FD17A8" w:rsidRDefault="00000000">
      <w:pPr>
        <w:spacing w:line="320" w:lineRule="auto"/>
      </w:pPr>
      <w:r>
        <w:t xml:space="preserve"> </w:t>
      </w:r>
    </w:p>
    <w:p w14:paraId="5B94F2B3" w14:textId="77777777" w:rsidR="00FD17A8" w:rsidRDefault="00000000">
      <w:pPr>
        <w:spacing w:line="320" w:lineRule="auto"/>
      </w:pPr>
      <w:r>
        <w:t xml:space="preserve"> </w:t>
      </w:r>
    </w:p>
    <w:p w14:paraId="7C2FAC38" w14:textId="77777777" w:rsidR="00FD17A8" w:rsidRDefault="00000000">
      <w:r>
        <w:br w:type="page"/>
      </w:r>
    </w:p>
    <w:p w14:paraId="4BEECF76" w14:textId="77777777" w:rsidR="00FD17A8" w:rsidRDefault="00000000">
      <w:pPr>
        <w:pStyle w:val="Heading1"/>
      </w:pPr>
      <w:r>
        <w:lastRenderedPageBreak/>
        <w:t>Question 3 — Allocation rules: in-sample vs. out-of-</w:t>
      </w:r>
      <w:proofErr w:type="gramStart"/>
      <w:r>
        <w:t>sample  (</w:t>
      </w:r>
      <w:proofErr w:type="gramEnd"/>
      <w:r>
        <w:t>10 pts)</w:t>
      </w:r>
    </w:p>
    <w:p w14:paraId="2399CA18" w14:textId="77777777" w:rsidR="00FD17A8" w:rsidRDefault="00000000">
      <w:pPr>
        <w:spacing w:after="120" w:line="280" w:lineRule="auto"/>
      </w:pPr>
      <w:r>
        <w:t>In Assignment 4 you computed five strategies and compared their performance: MVE (tangency), Equal-Weight (EW), Inverse-Volatility (diagonal RP), Minimum-Variance, plus the market benchmark.</w:t>
      </w:r>
    </w:p>
    <w:p w14:paraId="5DEAC798" w14:textId="77777777" w:rsidR="00FD17A8" w:rsidRDefault="00FD17A8">
      <w:pPr>
        <w:spacing w:after="120" w:line="280" w:lineRule="auto"/>
      </w:pPr>
    </w:p>
    <w:p w14:paraId="12F7F9FF" w14:textId="77777777" w:rsidR="00FD17A8" w:rsidRDefault="00000000">
      <w:pPr>
        <w:spacing w:after="120" w:line="280" w:lineRule="auto"/>
      </w:pPr>
      <w:r>
        <w:rPr>
          <w:b/>
          <w:bCs/>
        </w:rPr>
        <w:t xml:space="preserve">(a) </w:t>
      </w:r>
      <w:r>
        <w:t>Order the FOUR rules (excluding the market) by their in-sample Sharpe ratio (highest first). Briefly justify the ranking in one or two sentences. (No actual data needed.)</w:t>
      </w:r>
    </w:p>
    <w:p w14:paraId="4E3E7511" w14:textId="77777777" w:rsidR="00FD17A8" w:rsidRDefault="00000000">
      <w:pPr>
        <w:spacing w:line="320" w:lineRule="auto"/>
      </w:pPr>
      <w:r>
        <w:t xml:space="preserve"> </w:t>
      </w:r>
    </w:p>
    <w:p w14:paraId="4D1DE750" w14:textId="77777777" w:rsidR="00FD17A8" w:rsidRDefault="00000000">
      <w:pPr>
        <w:spacing w:line="320" w:lineRule="auto"/>
      </w:pPr>
      <w:r>
        <w:t xml:space="preserve"> </w:t>
      </w:r>
    </w:p>
    <w:p w14:paraId="0F3FD59C" w14:textId="77777777" w:rsidR="00FD17A8" w:rsidRDefault="00000000">
      <w:pPr>
        <w:spacing w:line="320" w:lineRule="auto"/>
      </w:pPr>
      <w:r>
        <w:t xml:space="preserve"> </w:t>
      </w:r>
    </w:p>
    <w:p w14:paraId="1EF28A94" w14:textId="77777777" w:rsidR="00FD17A8" w:rsidRDefault="00000000">
      <w:pPr>
        <w:spacing w:line="320" w:lineRule="auto"/>
      </w:pPr>
      <w:r>
        <w:t xml:space="preserve"> </w:t>
      </w:r>
    </w:p>
    <w:p w14:paraId="59BB1F7D" w14:textId="77777777" w:rsidR="00FD17A8" w:rsidRDefault="00000000">
      <w:pPr>
        <w:spacing w:line="320" w:lineRule="auto"/>
      </w:pPr>
      <w:r>
        <w:t xml:space="preserve"> </w:t>
      </w:r>
    </w:p>
    <w:p w14:paraId="7AB3E270" w14:textId="77777777" w:rsidR="00FD17A8" w:rsidRDefault="00000000">
      <w:pPr>
        <w:spacing w:after="120" w:line="280" w:lineRule="auto"/>
      </w:pPr>
      <w:r>
        <w:rPr>
          <w:b/>
          <w:bCs/>
        </w:rPr>
        <w:t xml:space="preserve">(b) </w:t>
      </w:r>
      <w:r>
        <w:t>What do you expect to happen with the out-of-sample ranking? Explain.</w:t>
      </w:r>
    </w:p>
    <w:p w14:paraId="6202CF55" w14:textId="77777777" w:rsidR="00FD17A8" w:rsidRDefault="00000000">
      <w:pPr>
        <w:spacing w:line="320" w:lineRule="auto"/>
      </w:pPr>
      <w:r>
        <w:t xml:space="preserve"> </w:t>
      </w:r>
    </w:p>
    <w:p w14:paraId="20D8D842" w14:textId="77777777" w:rsidR="00FD17A8" w:rsidRDefault="00000000">
      <w:pPr>
        <w:spacing w:line="320" w:lineRule="auto"/>
      </w:pPr>
      <w:r>
        <w:t xml:space="preserve"> </w:t>
      </w:r>
    </w:p>
    <w:p w14:paraId="39ED106D" w14:textId="77777777" w:rsidR="00FD17A8" w:rsidRDefault="00000000">
      <w:pPr>
        <w:spacing w:line="320" w:lineRule="auto"/>
      </w:pPr>
      <w:r>
        <w:t xml:space="preserve"> </w:t>
      </w:r>
    </w:p>
    <w:p w14:paraId="569C0521" w14:textId="77777777" w:rsidR="00FD17A8" w:rsidRDefault="00000000">
      <w:pPr>
        <w:spacing w:line="320" w:lineRule="auto"/>
      </w:pPr>
      <w:r>
        <w:t xml:space="preserve"> </w:t>
      </w:r>
    </w:p>
    <w:p w14:paraId="3A7DB388" w14:textId="77777777" w:rsidR="00FD17A8" w:rsidRDefault="00000000">
      <w:pPr>
        <w:spacing w:line="320" w:lineRule="auto"/>
      </w:pPr>
      <w:r>
        <w:t xml:space="preserve"> </w:t>
      </w:r>
    </w:p>
    <w:p w14:paraId="035D3B81" w14:textId="77777777" w:rsidR="00FD17A8" w:rsidRDefault="00000000">
      <w:pPr>
        <w:spacing w:after="120" w:line="280" w:lineRule="auto"/>
      </w:pPr>
      <w:r>
        <w:rPr>
          <w:b/>
          <w:bCs/>
        </w:rPr>
        <w:t xml:space="preserve">(c) </w:t>
      </w:r>
      <w:r>
        <w:t>Of the four rules, which two are most robust to estimation error in the covariance matrix? Why?</w:t>
      </w:r>
    </w:p>
    <w:p w14:paraId="2AC08833" w14:textId="77777777" w:rsidR="00FD17A8" w:rsidRDefault="00000000">
      <w:pPr>
        <w:spacing w:line="320" w:lineRule="auto"/>
      </w:pPr>
      <w:r>
        <w:t xml:space="preserve"> </w:t>
      </w:r>
    </w:p>
    <w:p w14:paraId="3735D92E" w14:textId="77777777" w:rsidR="00FD17A8" w:rsidRDefault="00000000">
      <w:pPr>
        <w:spacing w:line="320" w:lineRule="auto"/>
      </w:pPr>
      <w:r>
        <w:t xml:space="preserve"> </w:t>
      </w:r>
    </w:p>
    <w:p w14:paraId="27D98C95" w14:textId="77777777" w:rsidR="00FD17A8" w:rsidRDefault="00000000">
      <w:pPr>
        <w:spacing w:line="320" w:lineRule="auto"/>
      </w:pPr>
      <w:r>
        <w:t xml:space="preserve"> </w:t>
      </w:r>
    </w:p>
    <w:p w14:paraId="5FF305EC" w14:textId="77777777" w:rsidR="00FD17A8" w:rsidRDefault="00000000">
      <w:pPr>
        <w:spacing w:line="320" w:lineRule="auto"/>
      </w:pPr>
      <w:r>
        <w:t xml:space="preserve"> </w:t>
      </w:r>
    </w:p>
    <w:p w14:paraId="093707C1" w14:textId="77777777" w:rsidR="00FD17A8" w:rsidRDefault="00000000">
      <w:pPr>
        <w:spacing w:line="320" w:lineRule="auto"/>
      </w:pPr>
      <w:r>
        <w:t xml:space="preserve"> </w:t>
      </w:r>
    </w:p>
    <w:p w14:paraId="1F312280" w14:textId="77777777" w:rsidR="00FD17A8" w:rsidRDefault="00000000">
      <w:r>
        <w:br w:type="page"/>
      </w:r>
    </w:p>
    <w:p w14:paraId="3B05427F" w14:textId="77777777" w:rsidR="00FD17A8" w:rsidRDefault="00000000">
      <w:pPr>
        <w:pStyle w:val="Heading1"/>
      </w:pPr>
      <w:r>
        <w:lastRenderedPageBreak/>
        <w:t xml:space="preserve">Question 4 — Combining strategies under estimation </w:t>
      </w:r>
      <w:proofErr w:type="gramStart"/>
      <w:r>
        <w:t>uncertainty  (</w:t>
      </w:r>
      <w:proofErr w:type="gramEnd"/>
      <w:r>
        <w:t>10 pts)</w:t>
      </w:r>
    </w:p>
    <w:p w14:paraId="53D4CC3D" w14:textId="77777777" w:rsidR="00FD17A8" w:rsidRDefault="00000000">
      <w:pPr>
        <w:spacing w:after="120" w:line="280" w:lineRule="auto"/>
      </w:pPr>
      <w:r>
        <w:t>You have access to two return streams:</w:t>
      </w:r>
    </w:p>
    <w:p w14:paraId="25AC32A7" w14:textId="77777777" w:rsidR="00FD17A8" w:rsidRDefault="00000000">
      <w:pPr>
        <w:pStyle w:val="ListParagraph"/>
        <w:numPr>
          <w:ilvl w:val="0"/>
          <w:numId w:val="2"/>
        </w:numPr>
        <w:spacing w:after="80"/>
      </w:pPr>
      <w:r>
        <w:t>The market has annualized Sharpe ratio 0.6, estimated over 25 years.</w:t>
      </w:r>
    </w:p>
    <w:p w14:paraId="5A1FF91F" w14:textId="77777777" w:rsidR="00FD17A8" w:rsidRDefault="00000000">
      <w:pPr>
        <w:pStyle w:val="ListParagraph"/>
        <w:numPr>
          <w:ilvl w:val="0"/>
          <w:numId w:val="2"/>
        </w:numPr>
        <w:spacing w:after="80"/>
      </w:pPr>
      <w:r>
        <w:t>A market-neutral alpha sleeve H has Sharpe ratio 0.8, estimated over 4 years. H is uncorrelated with the market.</w:t>
      </w:r>
    </w:p>
    <w:p w14:paraId="17A50CE8" w14:textId="77777777" w:rsidR="00FD17A8" w:rsidRDefault="00FD17A8">
      <w:pPr>
        <w:spacing w:after="120" w:line="280" w:lineRule="auto"/>
      </w:pPr>
    </w:p>
    <w:p w14:paraId="31ECD050" w14:textId="77777777" w:rsidR="00FD17A8" w:rsidRDefault="00000000">
      <w:pPr>
        <w:spacing w:after="120" w:line="280" w:lineRule="auto"/>
      </w:pPr>
      <w:r>
        <w:rPr>
          <w:b/>
          <w:bCs/>
        </w:rPr>
        <w:t xml:space="preserve">(a) </w:t>
      </w:r>
      <w:r>
        <w:t>What is the Sharpe ratio of the optimal combination of market and H?</w:t>
      </w:r>
    </w:p>
    <w:p w14:paraId="65005118" w14:textId="77777777" w:rsidR="00FD17A8" w:rsidRDefault="00000000">
      <w:pPr>
        <w:spacing w:line="320" w:lineRule="auto"/>
      </w:pPr>
      <w:r>
        <w:t xml:space="preserve"> </w:t>
      </w:r>
    </w:p>
    <w:p w14:paraId="58340339" w14:textId="77777777" w:rsidR="00FD17A8" w:rsidRDefault="00000000">
      <w:pPr>
        <w:spacing w:line="320" w:lineRule="auto"/>
      </w:pPr>
      <w:r>
        <w:t xml:space="preserve"> </w:t>
      </w:r>
    </w:p>
    <w:p w14:paraId="5E6C850F" w14:textId="77777777" w:rsidR="00FD17A8" w:rsidRDefault="00000000">
      <w:pPr>
        <w:spacing w:line="320" w:lineRule="auto"/>
      </w:pPr>
      <w:r>
        <w:t xml:space="preserve"> </w:t>
      </w:r>
    </w:p>
    <w:p w14:paraId="04398B1C" w14:textId="77777777" w:rsidR="00FD17A8" w:rsidRDefault="00000000">
      <w:pPr>
        <w:spacing w:line="320" w:lineRule="auto"/>
      </w:pPr>
      <w:r>
        <w:t xml:space="preserve"> </w:t>
      </w:r>
    </w:p>
    <w:p w14:paraId="2E9A71E9" w14:textId="77777777" w:rsidR="00FD17A8" w:rsidRDefault="00000000">
      <w:pPr>
        <w:spacing w:after="120" w:line="280" w:lineRule="auto"/>
      </w:pPr>
      <w:r>
        <w:rPr>
          <w:b/>
          <w:bCs/>
        </w:rPr>
        <w:t xml:space="preserve">(b) </w:t>
      </w:r>
      <w:r>
        <w:t xml:space="preserve">Compute the standard error (annualized) for each input Sharpe ratio. Use SE(SR̂) ≈ </w:t>
      </w:r>
      <w:proofErr w:type="gramStart"/>
      <w:r>
        <w:t>√(</w:t>
      </w:r>
      <w:proofErr w:type="gramEnd"/>
      <w:r>
        <w:t>(1 + SR̂²/2)/T) where T is in years.</w:t>
      </w:r>
    </w:p>
    <w:p w14:paraId="7610CF15" w14:textId="77777777" w:rsidR="00FD17A8" w:rsidRDefault="00000000">
      <w:pPr>
        <w:spacing w:line="320" w:lineRule="auto"/>
      </w:pPr>
      <w:r>
        <w:t xml:space="preserve"> </w:t>
      </w:r>
    </w:p>
    <w:p w14:paraId="7DE557DB" w14:textId="77777777" w:rsidR="00FD17A8" w:rsidRDefault="00000000">
      <w:pPr>
        <w:spacing w:line="320" w:lineRule="auto"/>
      </w:pPr>
      <w:r>
        <w:t xml:space="preserve"> </w:t>
      </w:r>
    </w:p>
    <w:p w14:paraId="626856BB" w14:textId="77777777" w:rsidR="00FD17A8" w:rsidRDefault="00000000">
      <w:pPr>
        <w:spacing w:line="320" w:lineRule="auto"/>
      </w:pPr>
      <w:r>
        <w:t xml:space="preserve"> </w:t>
      </w:r>
    </w:p>
    <w:p w14:paraId="57D42C9B" w14:textId="77777777" w:rsidR="00FD17A8" w:rsidRDefault="00000000">
      <w:pPr>
        <w:spacing w:line="320" w:lineRule="auto"/>
      </w:pPr>
      <w:r>
        <w:t xml:space="preserve"> </w:t>
      </w:r>
    </w:p>
    <w:p w14:paraId="01C02D00" w14:textId="77777777" w:rsidR="00FD17A8" w:rsidRDefault="00000000">
      <w:pPr>
        <w:spacing w:line="320" w:lineRule="auto"/>
      </w:pPr>
      <w:r>
        <w:t xml:space="preserve"> </w:t>
      </w:r>
    </w:p>
    <w:p w14:paraId="448B01B0" w14:textId="77777777" w:rsidR="00FD17A8" w:rsidRDefault="00000000">
      <w:pPr>
        <w:spacing w:after="120" w:line="280" w:lineRule="auto"/>
      </w:pPr>
      <w:r>
        <w:rPr>
          <w:b/>
          <w:bCs/>
        </w:rPr>
        <w:t xml:space="preserve">(c) </w:t>
      </w:r>
      <w:r>
        <w:t xml:space="preserve">Suppose H's true Sharpe ratio is overstated by 0.3 — </w:t>
      </w:r>
      <w:proofErr w:type="spellStart"/>
      <w:r>
        <w:t>its</w:t>
      </w:r>
      <w:proofErr w:type="spellEnd"/>
      <w:r>
        <w:t xml:space="preserve"> true SR is actually 0.5, well within the 95% CI you computed in (b). Recompute the optimal combined SR. By how much did the headline 1.0 fall?</w:t>
      </w:r>
    </w:p>
    <w:p w14:paraId="23CC889F" w14:textId="77777777" w:rsidR="00FD17A8" w:rsidRDefault="00000000">
      <w:pPr>
        <w:spacing w:line="320" w:lineRule="auto"/>
      </w:pPr>
      <w:r>
        <w:t xml:space="preserve"> </w:t>
      </w:r>
    </w:p>
    <w:p w14:paraId="78A1F168" w14:textId="77777777" w:rsidR="00FD17A8" w:rsidRDefault="00000000">
      <w:pPr>
        <w:spacing w:line="320" w:lineRule="auto"/>
      </w:pPr>
      <w:r>
        <w:t xml:space="preserve"> </w:t>
      </w:r>
    </w:p>
    <w:p w14:paraId="77B72514" w14:textId="77777777" w:rsidR="00FD17A8" w:rsidRDefault="00000000">
      <w:pPr>
        <w:spacing w:line="320" w:lineRule="auto"/>
      </w:pPr>
      <w:r>
        <w:t xml:space="preserve"> </w:t>
      </w:r>
    </w:p>
    <w:p w14:paraId="48166BAC" w14:textId="77777777" w:rsidR="00FD17A8" w:rsidRDefault="00000000">
      <w:pPr>
        <w:spacing w:line="320" w:lineRule="auto"/>
      </w:pPr>
      <w:r>
        <w:t xml:space="preserve"> </w:t>
      </w:r>
    </w:p>
    <w:p w14:paraId="1F2D859F" w14:textId="77777777" w:rsidR="00FD17A8" w:rsidRDefault="00000000">
      <w:pPr>
        <w:spacing w:line="320" w:lineRule="auto"/>
      </w:pPr>
      <w:r>
        <w:t xml:space="preserve"> </w:t>
      </w:r>
    </w:p>
    <w:p w14:paraId="306BD9F6" w14:textId="77777777" w:rsidR="00FD17A8" w:rsidRDefault="00000000">
      <w:pPr>
        <w:spacing w:after="120" w:line="280" w:lineRule="auto"/>
      </w:pPr>
      <w:r>
        <w:rPr>
          <w:b/>
          <w:bCs/>
        </w:rPr>
        <w:t xml:space="preserve">(d) </w:t>
      </w:r>
      <w:r>
        <w:t>What does this suggest about how to optimally combine strategies in situations like this? Should you always follow the formula to maximize SR? What is missing? What kind of adjustment would you want to make? (No math — looking for intuition.)</w:t>
      </w:r>
    </w:p>
    <w:p w14:paraId="34958ADC" w14:textId="77777777" w:rsidR="00FD17A8" w:rsidRDefault="00000000">
      <w:pPr>
        <w:spacing w:line="320" w:lineRule="auto"/>
      </w:pPr>
      <w:r>
        <w:t xml:space="preserve"> </w:t>
      </w:r>
    </w:p>
    <w:p w14:paraId="67FCE140" w14:textId="77777777" w:rsidR="00FD17A8" w:rsidRDefault="00000000">
      <w:pPr>
        <w:spacing w:line="320" w:lineRule="auto"/>
      </w:pPr>
      <w:r>
        <w:t xml:space="preserve"> </w:t>
      </w:r>
    </w:p>
    <w:p w14:paraId="6B5A5174" w14:textId="77777777" w:rsidR="00FD17A8" w:rsidRDefault="00000000">
      <w:pPr>
        <w:spacing w:line="320" w:lineRule="auto"/>
      </w:pPr>
      <w:r>
        <w:t xml:space="preserve"> </w:t>
      </w:r>
    </w:p>
    <w:p w14:paraId="02F3BCFD" w14:textId="77777777" w:rsidR="00FD17A8" w:rsidRDefault="00000000">
      <w:pPr>
        <w:spacing w:line="320" w:lineRule="auto"/>
      </w:pPr>
      <w:r>
        <w:t xml:space="preserve"> </w:t>
      </w:r>
    </w:p>
    <w:p w14:paraId="5BA5F453" w14:textId="77777777" w:rsidR="00FD17A8" w:rsidRDefault="00000000">
      <w:pPr>
        <w:spacing w:line="320" w:lineRule="auto"/>
      </w:pPr>
      <w:r>
        <w:t xml:space="preserve"> </w:t>
      </w:r>
    </w:p>
    <w:p w14:paraId="089AF9C3" w14:textId="77777777" w:rsidR="00FD17A8" w:rsidRDefault="00000000">
      <w:pPr>
        <w:spacing w:line="320" w:lineRule="auto"/>
      </w:pPr>
      <w:r>
        <w:t xml:space="preserve"> </w:t>
      </w:r>
    </w:p>
    <w:p w14:paraId="3C6C5DA5" w14:textId="77777777" w:rsidR="00FD17A8" w:rsidRDefault="00000000">
      <w:pPr>
        <w:spacing w:line="320" w:lineRule="auto"/>
      </w:pPr>
      <w:r>
        <w:t xml:space="preserve"> </w:t>
      </w:r>
    </w:p>
    <w:p w14:paraId="24515870" w14:textId="77777777" w:rsidR="00FD17A8" w:rsidRDefault="00000000">
      <w:pPr>
        <w:spacing w:line="320" w:lineRule="auto"/>
      </w:pPr>
      <w:r>
        <w:t xml:space="preserve"> </w:t>
      </w:r>
    </w:p>
    <w:p w14:paraId="5FBA7DD4" w14:textId="77777777" w:rsidR="00FD17A8" w:rsidRDefault="00000000">
      <w:r>
        <w:br w:type="page"/>
      </w:r>
    </w:p>
    <w:p w14:paraId="107A1040" w14:textId="77777777" w:rsidR="00FD17A8" w:rsidRDefault="00000000">
      <w:pPr>
        <w:pStyle w:val="Heading1"/>
      </w:pPr>
      <w:r>
        <w:lastRenderedPageBreak/>
        <w:t xml:space="preserve">Question 5 — Tangency portfolio and </w:t>
      </w:r>
      <w:proofErr w:type="gramStart"/>
      <w:r>
        <w:t>leverage  (</w:t>
      </w:r>
      <w:proofErr w:type="gramEnd"/>
      <w:r>
        <w:t>10 pts)</w:t>
      </w:r>
    </w:p>
    <w:p w14:paraId="35CE1FBF" w14:textId="77777777" w:rsidR="00FD17A8" w:rsidRDefault="00000000">
      <w:pPr>
        <w:spacing w:after="120" w:line="280" w:lineRule="auto"/>
      </w:pPr>
      <w:r>
        <w:t>You have two risky assets with the following annualized moments: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FD17A8" w14:paraId="5AB15445" w14:textId="77777777">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3FA4BA94" w14:textId="77777777" w:rsidR="00FD17A8" w:rsidRDefault="00000000">
            <w:r>
              <w:rPr>
                <w:b/>
                <w:bCs/>
              </w:rPr>
              <w:t>Asset</w:t>
            </w:r>
          </w:p>
        </w:tc>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2D969197" w14:textId="77777777" w:rsidR="00FD17A8" w:rsidRDefault="00000000">
            <w:r>
              <w:rPr>
                <w:b/>
                <w:bCs/>
              </w:rPr>
              <w:t>μ (excess)</w:t>
            </w:r>
          </w:p>
        </w:tc>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045C0ED3" w14:textId="77777777" w:rsidR="00FD17A8" w:rsidRDefault="00000000">
            <w:r>
              <w:rPr>
                <w:b/>
                <w:bCs/>
              </w:rPr>
              <w:t>σ</w:t>
            </w:r>
          </w:p>
        </w:tc>
      </w:tr>
      <w:tr w:rsidR="00FD17A8" w14:paraId="5C30A7DB"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FACDEE" w14:textId="77777777" w:rsidR="00FD17A8" w:rsidRDefault="00000000">
            <w:r>
              <w:t>A</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BB0EC2" w14:textId="77777777" w:rsidR="00FD17A8" w:rsidRDefault="00000000">
            <w:r>
              <w:t>6%</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20683" w14:textId="77777777" w:rsidR="00FD17A8" w:rsidRDefault="00000000">
            <w:r>
              <w:t>12%</w:t>
            </w:r>
          </w:p>
        </w:tc>
      </w:tr>
      <w:tr w:rsidR="00FD17A8" w14:paraId="21C838C1"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A45559" w14:textId="77777777" w:rsidR="00FD17A8" w:rsidRDefault="00000000">
            <w:r>
              <w:t>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6B1A8A" w14:textId="77777777" w:rsidR="00FD17A8" w:rsidRDefault="00000000">
            <w:r>
              <w:t>4%</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E5E67E" w14:textId="77777777" w:rsidR="00FD17A8" w:rsidRDefault="00000000">
            <w:r>
              <w:t>8%</w:t>
            </w:r>
          </w:p>
        </w:tc>
      </w:tr>
    </w:tbl>
    <w:p w14:paraId="19361ACF" w14:textId="77777777" w:rsidR="00FD17A8" w:rsidRDefault="00FD17A8">
      <w:pPr>
        <w:spacing w:after="120" w:line="280" w:lineRule="auto"/>
      </w:pPr>
    </w:p>
    <w:p w14:paraId="4BAF30BE" w14:textId="77777777" w:rsidR="00FD17A8" w:rsidRDefault="00000000">
      <w:pPr>
        <w:spacing w:after="120" w:line="280" w:lineRule="auto"/>
      </w:pPr>
      <w:r>
        <w:t>The correlation between A and B is ρ = 0.</w:t>
      </w:r>
    </w:p>
    <w:p w14:paraId="1AEDD60C" w14:textId="77777777" w:rsidR="00FD17A8" w:rsidRDefault="00FD17A8">
      <w:pPr>
        <w:spacing w:after="120" w:line="280" w:lineRule="auto"/>
      </w:pPr>
    </w:p>
    <w:p w14:paraId="313948DA" w14:textId="77777777" w:rsidR="00FD17A8" w:rsidRDefault="00000000">
      <w:pPr>
        <w:spacing w:after="120" w:line="280" w:lineRule="auto"/>
      </w:pPr>
      <w:r>
        <w:rPr>
          <w:b/>
          <w:bCs/>
        </w:rPr>
        <w:t xml:space="preserve">(a) </w:t>
      </w:r>
      <w:r>
        <w:t>Compute the (un-normalized) raw tangency direction Σ⁻¹μ.</w:t>
      </w:r>
    </w:p>
    <w:p w14:paraId="7DAC9966" w14:textId="77777777" w:rsidR="00FD17A8" w:rsidRDefault="00000000">
      <w:pPr>
        <w:spacing w:line="320" w:lineRule="auto"/>
      </w:pPr>
      <w:r>
        <w:t xml:space="preserve"> </w:t>
      </w:r>
    </w:p>
    <w:p w14:paraId="6185E5D3" w14:textId="77777777" w:rsidR="00FD17A8" w:rsidRDefault="00000000">
      <w:pPr>
        <w:spacing w:line="320" w:lineRule="auto"/>
      </w:pPr>
      <w:r>
        <w:t xml:space="preserve"> </w:t>
      </w:r>
    </w:p>
    <w:p w14:paraId="58B795A8" w14:textId="33077CF5" w:rsidR="00FD17A8" w:rsidRDefault="00FD17A8">
      <w:pPr>
        <w:spacing w:line="320" w:lineRule="auto"/>
      </w:pPr>
    </w:p>
    <w:p w14:paraId="15F52C4B" w14:textId="77777777" w:rsidR="00FD17A8" w:rsidRDefault="00000000">
      <w:pPr>
        <w:spacing w:line="320" w:lineRule="auto"/>
      </w:pPr>
      <w:r>
        <w:t xml:space="preserve"> </w:t>
      </w:r>
    </w:p>
    <w:p w14:paraId="79B1000D" w14:textId="77777777" w:rsidR="00FD17A8" w:rsidRDefault="00000000">
      <w:pPr>
        <w:spacing w:line="320" w:lineRule="auto"/>
      </w:pPr>
      <w:r>
        <w:t xml:space="preserve"> </w:t>
      </w:r>
    </w:p>
    <w:p w14:paraId="165BE584" w14:textId="77777777" w:rsidR="00FD17A8" w:rsidRDefault="00000000">
      <w:pPr>
        <w:spacing w:line="320" w:lineRule="auto"/>
      </w:pPr>
      <w:r>
        <w:t xml:space="preserve"> </w:t>
      </w:r>
    </w:p>
    <w:p w14:paraId="5E80B6EB" w14:textId="77777777" w:rsidR="00FD17A8" w:rsidRDefault="00000000">
      <w:pPr>
        <w:spacing w:line="320" w:lineRule="auto"/>
      </w:pPr>
      <w:r>
        <w:t xml:space="preserve"> </w:t>
      </w:r>
    </w:p>
    <w:p w14:paraId="0AF63788" w14:textId="73CF9291" w:rsidR="00FD17A8" w:rsidRDefault="00000000">
      <w:pPr>
        <w:spacing w:after="120" w:line="280" w:lineRule="auto"/>
      </w:pPr>
      <w:r>
        <w:rPr>
          <w:b/>
          <w:bCs/>
        </w:rPr>
        <w:t>(</w:t>
      </w:r>
      <w:r w:rsidR="00674363">
        <w:rPr>
          <w:b/>
          <w:bCs/>
        </w:rPr>
        <w:t>b</w:t>
      </w:r>
      <w:r>
        <w:rPr>
          <w:b/>
          <w:bCs/>
        </w:rPr>
        <w:t xml:space="preserve">) </w:t>
      </w:r>
      <w:r>
        <w:t>Scale the weights so the portfolio has annualized volatility of 10%.</w:t>
      </w:r>
    </w:p>
    <w:p w14:paraId="22BD0DF0" w14:textId="77777777" w:rsidR="00FD17A8" w:rsidRDefault="00000000">
      <w:pPr>
        <w:spacing w:line="320" w:lineRule="auto"/>
      </w:pPr>
      <w:r>
        <w:t xml:space="preserve"> </w:t>
      </w:r>
    </w:p>
    <w:p w14:paraId="49CC6623" w14:textId="77777777" w:rsidR="00FD17A8" w:rsidRDefault="00000000">
      <w:pPr>
        <w:spacing w:line="320" w:lineRule="auto"/>
      </w:pPr>
      <w:r>
        <w:t xml:space="preserve"> </w:t>
      </w:r>
    </w:p>
    <w:p w14:paraId="41771E2A" w14:textId="77777777" w:rsidR="00FD17A8" w:rsidRDefault="00000000">
      <w:pPr>
        <w:spacing w:line="320" w:lineRule="auto"/>
      </w:pPr>
      <w:r>
        <w:t xml:space="preserve"> </w:t>
      </w:r>
    </w:p>
    <w:p w14:paraId="11CCF5BF" w14:textId="77777777" w:rsidR="00FD17A8" w:rsidRDefault="00000000">
      <w:pPr>
        <w:spacing w:line="320" w:lineRule="auto"/>
      </w:pPr>
      <w:r>
        <w:t xml:space="preserve"> </w:t>
      </w:r>
    </w:p>
    <w:p w14:paraId="7EFC549C" w14:textId="77777777" w:rsidR="00FD17A8" w:rsidRDefault="00000000">
      <w:pPr>
        <w:spacing w:line="320" w:lineRule="auto"/>
      </w:pPr>
      <w:r>
        <w:t xml:space="preserve"> </w:t>
      </w:r>
    </w:p>
    <w:p w14:paraId="257DD702" w14:textId="77777777" w:rsidR="00674363" w:rsidRDefault="00000000">
      <w:pPr>
        <w:spacing w:after="120" w:line="280" w:lineRule="auto"/>
      </w:pPr>
      <w:r>
        <w:rPr>
          <w:b/>
          <w:bCs/>
        </w:rPr>
        <w:t>(</w:t>
      </w:r>
      <w:r w:rsidR="00674363">
        <w:rPr>
          <w:b/>
          <w:bCs/>
        </w:rPr>
        <w:t>c</w:t>
      </w:r>
      <w:r>
        <w:rPr>
          <w:b/>
          <w:bCs/>
        </w:rPr>
        <w:t xml:space="preserve">) </w:t>
      </w:r>
      <w:r>
        <w:t>Now scale the weights so the portfolio has annualized expected excess return of 10% instead.</w:t>
      </w:r>
    </w:p>
    <w:p w14:paraId="20644863" w14:textId="77777777" w:rsidR="00674363" w:rsidRDefault="00674363">
      <w:pPr>
        <w:spacing w:after="120" w:line="280" w:lineRule="auto"/>
      </w:pPr>
    </w:p>
    <w:p w14:paraId="3EC59AC5" w14:textId="77777777" w:rsidR="00674363" w:rsidRDefault="00674363">
      <w:pPr>
        <w:spacing w:after="120" w:line="280" w:lineRule="auto"/>
      </w:pPr>
    </w:p>
    <w:p w14:paraId="53846AB2" w14:textId="77777777" w:rsidR="00674363" w:rsidRDefault="00674363">
      <w:pPr>
        <w:spacing w:after="120" w:line="280" w:lineRule="auto"/>
      </w:pPr>
    </w:p>
    <w:p w14:paraId="3146D5AA" w14:textId="40DD317A" w:rsidR="00FD17A8" w:rsidRDefault="00674363">
      <w:pPr>
        <w:spacing w:after="120" w:line="280" w:lineRule="auto"/>
      </w:pPr>
      <w:r>
        <w:t>(d)</w:t>
      </w:r>
      <w:r w:rsidR="00000000">
        <w:t xml:space="preserve"> The dollar weights are different in (</w:t>
      </w:r>
      <w:r>
        <w:t>b</w:t>
      </w:r>
      <w:r w:rsidR="00000000">
        <w:t>) and (</w:t>
      </w:r>
      <w:r>
        <w:t>c</w:t>
      </w:r>
      <w:r w:rsidR="00000000">
        <w:t>) — but you should find the SAME Sharpe ratio. Explain in one sentence why this must be the case.</w:t>
      </w:r>
    </w:p>
    <w:p w14:paraId="057FB14E" w14:textId="77777777" w:rsidR="00FD17A8" w:rsidRDefault="00000000">
      <w:pPr>
        <w:spacing w:line="320" w:lineRule="auto"/>
      </w:pPr>
      <w:r>
        <w:t xml:space="preserve"> </w:t>
      </w:r>
    </w:p>
    <w:p w14:paraId="0EC1A8F3" w14:textId="77777777" w:rsidR="00FD17A8" w:rsidRDefault="00000000">
      <w:pPr>
        <w:spacing w:line="320" w:lineRule="auto"/>
      </w:pPr>
      <w:r>
        <w:t xml:space="preserve"> </w:t>
      </w:r>
    </w:p>
    <w:p w14:paraId="367B1AD1" w14:textId="77777777" w:rsidR="00FD17A8" w:rsidRDefault="00000000">
      <w:pPr>
        <w:spacing w:line="320" w:lineRule="auto"/>
      </w:pPr>
      <w:r>
        <w:t xml:space="preserve"> </w:t>
      </w:r>
    </w:p>
    <w:p w14:paraId="2BC081AB" w14:textId="77777777" w:rsidR="00FD17A8" w:rsidRDefault="00000000">
      <w:pPr>
        <w:spacing w:line="320" w:lineRule="auto"/>
      </w:pPr>
      <w:r>
        <w:t xml:space="preserve"> </w:t>
      </w:r>
    </w:p>
    <w:p w14:paraId="133B4A60" w14:textId="77777777" w:rsidR="00FD17A8" w:rsidRDefault="00000000">
      <w:pPr>
        <w:spacing w:line="320" w:lineRule="auto"/>
      </w:pPr>
      <w:r>
        <w:t xml:space="preserve"> </w:t>
      </w:r>
    </w:p>
    <w:p w14:paraId="64A102C4" w14:textId="77777777" w:rsidR="00FD17A8" w:rsidRDefault="00000000">
      <w:r>
        <w:br w:type="page"/>
      </w:r>
    </w:p>
    <w:p w14:paraId="0FF3F465" w14:textId="377771DC" w:rsidR="00FD17A8" w:rsidRDefault="00000000">
      <w:pPr>
        <w:pStyle w:val="Heading1"/>
      </w:pPr>
      <w:r>
        <w:lastRenderedPageBreak/>
        <w:t xml:space="preserve">Question 6 — Estimation uncertainty in the tangency </w:t>
      </w:r>
      <w:proofErr w:type="gramStart"/>
      <w:r>
        <w:t>portfolio  (</w:t>
      </w:r>
      <w:proofErr w:type="gramEnd"/>
      <w:r>
        <w:t>1</w:t>
      </w:r>
      <w:r w:rsidR="005F4686">
        <w:t>5</w:t>
      </w:r>
      <w:r>
        <w:t xml:space="preserve"> pts)</w:t>
      </w:r>
    </w:p>
    <w:p w14:paraId="1CF37C58" w14:textId="77777777" w:rsidR="00FD17A8" w:rsidRDefault="00000000">
      <w:pPr>
        <w:spacing w:after="120" w:line="280" w:lineRule="auto"/>
      </w:pPr>
      <w:r>
        <w:t>Two assets with risk-free borrowing. The covariance matrix is diagonal with unit variances:</w:t>
      </w:r>
    </w:p>
    <w:p w14:paraId="43F5F18B" w14:textId="77777777" w:rsidR="00FD17A8" w:rsidRDefault="00000000">
      <w:pPr>
        <w:spacing w:before="80" w:after="80"/>
        <w:jc w:val="center"/>
      </w:pPr>
      <w:r>
        <w:rPr>
          <w:i/>
          <w:iCs/>
        </w:rPr>
        <w:t>Σ = [[1, 0], [0, 1]]</w:t>
      </w:r>
    </w:p>
    <w:p w14:paraId="4D403677" w14:textId="77777777" w:rsidR="00FD17A8" w:rsidRDefault="00000000">
      <w:pPr>
        <w:spacing w:after="120" w:line="280" w:lineRule="auto"/>
      </w:pPr>
      <w:proofErr w:type="gramStart"/>
      <w:r>
        <w:t>so</w:t>
      </w:r>
      <w:proofErr w:type="gramEnd"/>
      <w:r>
        <w:t xml:space="preserve"> both assets have unit variance and are uncorrelated. Estimated excess returns are μ̂ = (5, 5.5). The standard error on μ̂₂ is 1.</w:t>
      </w:r>
    </w:p>
    <w:p w14:paraId="33764C52" w14:textId="77777777" w:rsidR="00FD17A8" w:rsidRDefault="00FD17A8">
      <w:pPr>
        <w:spacing w:after="120" w:line="280" w:lineRule="auto"/>
      </w:pPr>
    </w:p>
    <w:p w14:paraId="5C5ABE81" w14:textId="77777777" w:rsidR="00FD17A8" w:rsidRDefault="00000000">
      <w:pPr>
        <w:spacing w:after="120" w:line="280" w:lineRule="auto"/>
      </w:pPr>
      <w:r>
        <w:rPr>
          <w:b/>
          <w:bCs/>
        </w:rPr>
        <w:t xml:space="preserve">(a) </w:t>
      </w:r>
      <w:r>
        <w:t>Write the formula for the un-normalized tangency weights and compute the ratio w₂/w₁ at the point estimates.  (3 pts)</w:t>
      </w:r>
    </w:p>
    <w:p w14:paraId="204B371A" w14:textId="77777777" w:rsidR="00FD17A8" w:rsidRDefault="00000000">
      <w:pPr>
        <w:spacing w:line="320" w:lineRule="auto"/>
      </w:pPr>
      <w:r>
        <w:t xml:space="preserve"> </w:t>
      </w:r>
    </w:p>
    <w:p w14:paraId="008DAAEE" w14:textId="77777777" w:rsidR="00FD17A8" w:rsidRDefault="00000000">
      <w:pPr>
        <w:spacing w:line="320" w:lineRule="auto"/>
      </w:pPr>
      <w:r>
        <w:t xml:space="preserve"> </w:t>
      </w:r>
    </w:p>
    <w:p w14:paraId="55E30EB4" w14:textId="77777777" w:rsidR="00FD17A8" w:rsidRDefault="00000000">
      <w:pPr>
        <w:spacing w:line="320" w:lineRule="auto"/>
      </w:pPr>
      <w:r>
        <w:t xml:space="preserve"> </w:t>
      </w:r>
    </w:p>
    <w:p w14:paraId="02B7E99C" w14:textId="77777777" w:rsidR="00FD17A8" w:rsidRDefault="00000000">
      <w:pPr>
        <w:spacing w:line="320" w:lineRule="auto"/>
      </w:pPr>
      <w:r>
        <w:t xml:space="preserve"> </w:t>
      </w:r>
    </w:p>
    <w:p w14:paraId="6489B8EC" w14:textId="173B3857" w:rsidR="00FD17A8" w:rsidRDefault="00000000">
      <w:pPr>
        <w:spacing w:after="120" w:line="280" w:lineRule="auto"/>
      </w:pPr>
      <w:r>
        <w:rPr>
          <w:b/>
          <w:bCs/>
        </w:rPr>
        <w:t xml:space="preserve">(b) </w:t>
      </w:r>
      <w:r>
        <w:t>Recompute the ratio w₂/w₁ when μ̂₂ is perturbed by +</w:t>
      </w:r>
      <w:r w:rsidR="008F6C15">
        <w:t>1.96</w:t>
      </w:r>
      <w:r>
        <w:t xml:space="preserve"> SE (just </w:t>
      </w:r>
      <w:r w:rsidR="008F6C15">
        <w:t xml:space="preserve">inside its </w:t>
      </w:r>
      <w:r>
        <w:t>95% CI). Would you describe these weights as stable or unstable under input uncertainty? One sentence.  (3 pts)</w:t>
      </w:r>
    </w:p>
    <w:p w14:paraId="128818DF" w14:textId="77777777" w:rsidR="00FD17A8" w:rsidRDefault="00000000">
      <w:pPr>
        <w:spacing w:line="320" w:lineRule="auto"/>
      </w:pPr>
      <w:r>
        <w:t xml:space="preserve"> </w:t>
      </w:r>
    </w:p>
    <w:p w14:paraId="0A2ED30B" w14:textId="77777777" w:rsidR="00FD17A8" w:rsidRDefault="00000000">
      <w:pPr>
        <w:spacing w:line="320" w:lineRule="auto"/>
      </w:pPr>
      <w:r>
        <w:t xml:space="preserve"> </w:t>
      </w:r>
    </w:p>
    <w:p w14:paraId="41631108" w14:textId="77777777" w:rsidR="00FD17A8" w:rsidRDefault="00000000">
      <w:pPr>
        <w:spacing w:line="320" w:lineRule="auto"/>
      </w:pPr>
      <w:r>
        <w:t xml:space="preserve"> </w:t>
      </w:r>
    </w:p>
    <w:p w14:paraId="1091370D" w14:textId="77777777" w:rsidR="00FD17A8" w:rsidRDefault="00000000">
      <w:pPr>
        <w:spacing w:line="320" w:lineRule="auto"/>
      </w:pPr>
      <w:r>
        <w:t xml:space="preserve"> </w:t>
      </w:r>
    </w:p>
    <w:p w14:paraId="2DF9AAB7" w14:textId="77777777" w:rsidR="00FD17A8" w:rsidRDefault="00000000">
      <w:pPr>
        <w:spacing w:line="320" w:lineRule="auto"/>
      </w:pPr>
      <w:r>
        <w:t xml:space="preserve"> </w:t>
      </w:r>
    </w:p>
    <w:p w14:paraId="5E1702C6" w14:textId="77777777" w:rsidR="00FD17A8" w:rsidRDefault="00000000">
      <w:pPr>
        <w:spacing w:after="120" w:line="280" w:lineRule="auto"/>
      </w:pPr>
      <w:r>
        <w:rPr>
          <w:b/>
          <w:bCs/>
        </w:rPr>
        <w:t xml:space="preserve">(c) </w:t>
      </w:r>
      <w:r>
        <w:t>Now suppose the off-diagonal of Σ were 0.95 instead of 0 — i.e. the two assets are strongly correlated. WITHOUT computing the new weights, explain in 2–3 sentences what would qualitatively change between (a) and (b), and why. Be precise about what Σ⁻¹ is doing.  (4 pts)</w:t>
      </w:r>
    </w:p>
    <w:p w14:paraId="33D24D08" w14:textId="77777777" w:rsidR="00FD17A8" w:rsidRDefault="00000000">
      <w:pPr>
        <w:spacing w:line="320" w:lineRule="auto"/>
      </w:pPr>
      <w:r>
        <w:t xml:space="preserve"> </w:t>
      </w:r>
    </w:p>
    <w:p w14:paraId="25E20359" w14:textId="77777777" w:rsidR="00FD17A8" w:rsidRDefault="00000000">
      <w:pPr>
        <w:spacing w:line="320" w:lineRule="auto"/>
      </w:pPr>
      <w:r>
        <w:t xml:space="preserve"> </w:t>
      </w:r>
    </w:p>
    <w:p w14:paraId="6AA74632" w14:textId="77777777" w:rsidR="00FD17A8" w:rsidRDefault="00000000">
      <w:pPr>
        <w:spacing w:line="320" w:lineRule="auto"/>
      </w:pPr>
      <w:r>
        <w:t xml:space="preserve"> </w:t>
      </w:r>
    </w:p>
    <w:p w14:paraId="2E3CD657" w14:textId="77777777" w:rsidR="00FD17A8" w:rsidRDefault="00000000">
      <w:pPr>
        <w:spacing w:line="320" w:lineRule="auto"/>
      </w:pPr>
      <w:r>
        <w:t xml:space="preserve"> </w:t>
      </w:r>
    </w:p>
    <w:p w14:paraId="6EF789D7" w14:textId="77777777" w:rsidR="00FD17A8" w:rsidRDefault="00000000">
      <w:pPr>
        <w:spacing w:line="320" w:lineRule="auto"/>
      </w:pPr>
      <w:r>
        <w:t xml:space="preserve"> </w:t>
      </w:r>
    </w:p>
    <w:p w14:paraId="296FECD3" w14:textId="77777777" w:rsidR="00FD17A8" w:rsidRDefault="00000000">
      <w:pPr>
        <w:spacing w:line="320" w:lineRule="auto"/>
      </w:pPr>
      <w:r>
        <w:t xml:space="preserve"> </w:t>
      </w:r>
    </w:p>
    <w:p w14:paraId="45DD2DE6" w14:textId="77777777" w:rsidR="00FD17A8" w:rsidRDefault="00000000">
      <w:pPr>
        <w:spacing w:line="320" w:lineRule="auto"/>
      </w:pPr>
      <w:r>
        <w:t xml:space="preserve"> </w:t>
      </w:r>
    </w:p>
    <w:p w14:paraId="5136A2D3" w14:textId="77777777" w:rsidR="00FD17A8" w:rsidRDefault="00000000">
      <w:r>
        <w:br w:type="page"/>
      </w:r>
    </w:p>
    <w:p w14:paraId="3811636D" w14:textId="77777777" w:rsidR="00FD17A8" w:rsidRDefault="00000000">
      <w:pPr>
        <w:pStyle w:val="Heading1"/>
      </w:pPr>
      <w:r>
        <w:lastRenderedPageBreak/>
        <w:t xml:space="preserve">Question 7 — Performance </w:t>
      </w:r>
      <w:proofErr w:type="gramStart"/>
      <w:r>
        <w:t>evaluation  (</w:t>
      </w:r>
      <w:proofErr w:type="gramEnd"/>
      <w:r>
        <w:t>10 pts)</w:t>
      </w:r>
    </w:p>
    <w:p w14:paraId="0E202039" w14:textId="77777777" w:rsidR="00FD17A8" w:rsidRDefault="00000000">
      <w:pPr>
        <w:spacing w:after="120" w:line="280" w:lineRule="auto"/>
      </w:pPr>
      <w:r>
        <w:t>You are evaluating a long-short strategy that has run for 5 years (60 months). Annualized SR = 1.4; annualized return = 14%; vol = 10%. Maximum drawdown = -40%. "Fraction-to-half" = 1/60: a single month accounts for half of the cumulative excess return.</w:t>
      </w:r>
    </w:p>
    <w:p w14:paraId="0180D319" w14:textId="77777777" w:rsidR="00FD17A8" w:rsidRDefault="00FD17A8">
      <w:pPr>
        <w:spacing w:after="120" w:line="280" w:lineRule="auto"/>
      </w:pPr>
    </w:p>
    <w:p w14:paraId="462F15E3" w14:textId="77777777" w:rsidR="00FD17A8" w:rsidRDefault="00000000">
      <w:pPr>
        <w:spacing w:after="120" w:line="280" w:lineRule="auto"/>
      </w:pPr>
      <w:r>
        <w:rPr>
          <w:b/>
          <w:bCs/>
        </w:rPr>
        <w:t xml:space="preserve">(a) </w:t>
      </w:r>
      <w:r>
        <w:t>Compute the t-statistic for the SR.</w:t>
      </w:r>
    </w:p>
    <w:p w14:paraId="17677AF6" w14:textId="77777777" w:rsidR="00FD17A8" w:rsidRDefault="00000000">
      <w:pPr>
        <w:spacing w:line="320" w:lineRule="auto"/>
      </w:pPr>
      <w:r>
        <w:t xml:space="preserve"> </w:t>
      </w:r>
    </w:p>
    <w:p w14:paraId="77E4F7F8" w14:textId="77777777" w:rsidR="00FD17A8" w:rsidRDefault="00000000">
      <w:pPr>
        <w:spacing w:line="320" w:lineRule="auto"/>
      </w:pPr>
      <w:r>
        <w:t xml:space="preserve"> </w:t>
      </w:r>
    </w:p>
    <w:p w14:paraId="2609E5AC" w14:textId="77777777" w:rsidR="00FD17A8" w:rsidRDefault="00000000">
      <w:pPr>
        <w:spacing w:line="320" w:lineRule="auto"/>
      </w:pPr>
      <w:r>
        <w:t xml:space="preserve"> </w:t>
      </w:r>
    </w:p>
    <w:p w14:paraId="64BCC5A2" w14:textId="77777777" w:rsidR="00FD17A8" w:rsidRDefault="00000000">
      <w:pPr>
        <w:spacing w:line="320" w:lineRule="auto"/>
      </w:pPr>
      <w:r>
        <w:t xml:space="preserve"> </w:t>
      </w:r>
    </w:p>
    <w:p w14:paraId="38F6C300" w14:textId="77777777" w:rsidR="00FD17A8" w:rsidRDefault="00000000">
      <w:pPr>
        <w:spacing w:line="320" w:lineRule="auto"/>
      </w:pPr>
      <w:r>
        <w:t xml:space="preserve"> </w:t>
      </w:r>
    </w:p>
    <w:p w14:paraId="6DA3A719" w14:textId="77777777" w:rsidR="00FD17A8" w:rsidRDefault="00000000">
      <w:pPr>
        <w:spacing w:after="120" w:line="280" w:lineRule="auto"/>
      </w:pPr>
      <w:r>
        <w:rPr>
          <w:b/>
          <w:bCs/>
        </w:rPr>
        <w:t xml:space="preserve">(b) </w:t>
      </w:r>
      <w:r>
        <w:t>Given that one of the 60 months drives half the SR, what would you research further before allocating?</w:t>
      </w:r>
    </w:p>
    <w:p w14:paraId="3A4E4A97" w14:textId="77777777" w:rsidR="00FD17A8" w:rsidRDefault="00000000">
      <w:pPr>
        <w:spacing w:line="320" w:lineRule="auto"/>
      </w:pPr>
      <w:r>
        <w:t xml:space="preserve"> </w:t>
      </w:r>
    </w:p>
    <w:p w14:paraId="68905AE5" w14:textId="77777777" w:rsidR="00FD17A8" w:rsidRDefault="00000000">
      <w:pPr>
        <w:spacing w:line="320" w:lineRule="auto"/>
      </w:pPr>
      <w:r>
        <w:t xml:space="preserve"> </w:t>
      </w:r>
    </w:p>
    <w:p w14:paraId="04FBED72" w14:textId="77777777" w:rsidR="00FD17A8" w:rsidRDefault="00000000">
      <w:pPr>
        <w:spacing w:line="320" w:lineRule="auto"/>
      </w:pPr>
      <w:r>
        <w:t xml:space="preserve"> </w:t>
      </w:r>
    </w:p>
    <w:p w14:paraId="4FD0D141" w14:textId="77777777" w:rsidR="00FD17A8" w:rsidRDefault="00000000">
      <w:pPr>
        <w:spacing w:line="320" w:lineRule="auto"/>
      </w:pPr>
      <w:r>
        <w:t xml:space="preserve"> </w:t>
      </w:r>
    </w:p>
    <w:p w14:paraId="18F89637" w14:textId="77777777" w:rsidR="00FD17A8" w:rsidRDefault="00000000">
      <w:pPr>
        <w:spacing w:line="320" w:lineRule="auto"/>
      </w:pPr>
      <w:r>
        <w:t xml:space="preserve"> </w:t>
      </w:r>
    </w:p>
    <w:p w14:paraId="13A7692A" w14:textId="77777777" w:rsidR="00FD17A8" w:rsidRDefault="00000000">
      <w:pPr>
        <w:spacing w:line="320" w:lineRule="auto"/>
      </w:pPr>
      <w:r>
        <w:t xml:space="preserve"> </w:t>
      </w:r>
    </w:p>
    <w:p w14:paraId="187A380B" w14:textId="77777777" w:rsidR="00FD17A8" w:rsidRDefault="00000000">
      <w:pPr>
        <w:spacing w:line="320" w:lineRule="auto"/>
      </w:pPr>
      <w:r>
        <w:t xml:space="preserve"> </w:t>
      </w:r>
    </w:p>
    <w:p w14:paraId="23C4B1EC" w14:textId="77777777" w:rsidR="00FD17A8" w:rsidRDefault="00000000">
      <w:pPr>
        <w:spacing w:line="320" w:lineRule="auto"/>
      </w:pPr>
      <w:r>
        <w:t xml:space="preserve"> </w:t>
      </w:r>
    </w:p>
    <w:p w14:paraId="4BEA7FDA" w14:textId="5191FE96" w:rsidR="00FD17A8" w:rsidRDefault="00000000">
      <w:pPr>
        <w:spacing w:after="120" w:line="280" w:lineRule="auto"/>
      </w:pPr>
      <w:r>
        <w:rPr>
          <w:b/>
          <w:bCs/>
        </w:rPr>
        <w:t xml:space="preserve">(c) </w:t>
      </w:r>
      <w:r>
        <w:t>Someone shows you a competing strategy with SR = 1, drawdown only -20%, and vol = 5%. They argue: "This strategy has a much better risk profile, so the choice between the two is a matter of risk preferences.</w:t>
      </w:r>
      <w:r w:rsidR="00674363">
        <w:t xml:space="preserve"> I think reducing the drawdown from -40% to -20% is a </w:t>
      </w:r>
      <w:proofErr w:type="gramStart"/>
      <w:r w:rsidR="00674363">
        <w:t>good  trade</w:t>
      </w:r>
      <w:proofErr w:type="gramEnd"/>
      <w:r w:rsidR="00674363">
        <w:t xml:space="preserve"> for a reduction in SR of only 0.4. </w:t>
      </w:r>
      <w:r>
        <w:t xml:space="preserve">" </w:t>
      </w:r>
      <w:r w:rsidR="008F6C15">
        <w:t>Do you agree? Explain.</w:t>
      </w:r>
    </w:p>
    <w:p w14:paraId="7E37B538" w14:textId="77777777" w:rsidR="00FD17A8" w:rsidRDefault="00000000">
      <w:pPr>
        <w:spacing w:line="320" w:lineRule="auto"/>
      </w:pPr>
      <w:r>
        <w:t xml:space="preserve"> </w:t>
      </w:r>
    </w:p>
    <w:p w14:paraId="3A301C2E" w14:textId="77777777" w:rsidR="00FD17A8" w:rsidRDefault="00000000">
      <w:pPr>
        <w:spacing w:line="320" w:lineRule="auto"/>
      </w:pPr>
      <w:r>
        <w:t xml:space="preserve"> </w:t>
      </w:r>
    </w:p>
    <w:p w14:paraId="62B5EDB2" w14:textId="77777777" w:rsidR="00FD17A8" w:rsidRDefault="00000000">
      <w:pPr>
        <w:spacing w:line="320" w:lineRule="auto"/>
      </w:pPr>
      <w:r>
        <w:t xml:space="preserve"> </w:t>
      </w:r>
    </w:p>
    <w:p w14:paraId="786CAF76" w14:textId="77777777" w:rsidR="00FD17A8" w:rsidRDefault="00000000">
      <w:pPr>
        <w:spacing w:line="320" w:lineRule="auto"/>
      </w:pPr>
      <w:r>
        <w:t xml:space="preserve"> </w:t>
      </w:r>
    </w:p>
    <w:p w14:paraId="7C942DFC" w14:textId="77777777" w:rsidR="00FD17A8" w:rsidRDefault="00000000">
      <w:pPr>
        <w:spacing w:line="320" w:lineRule="auto"/>
      </w:pPr>
      <w:r>
        <w:t xml:space="preserve"> </w:t>
      </w:r>
    </w:p>
    <w:p w14:paraId="5BB520F2" w14:textId="77777777" w:rsidR="00FD17A8" w:rsidRDefault="00000000">
      <w:pPr>
        <w:spacing w:line="320" w:lineRule="auto"/>
      </w:pPr>
      <w:r>
        <w:t xml:space="preserve"> </w:t>
      </w:r>
    </w:p>
    <w:p w14:paraId="4EBDBC41" w14:textId="77777777" w:rsidR="00FD17A8" w:rsidRDefault="00000000">
      <w:pPr>
        <w:spacing w:line="320" w:lineRule="auto"/>
      </w:pPr>
      <w:r>
        <w:t xml:space="preserve"> </w:t>
      </w:r>
    </w:p>
    <w:p w14:paraId="5FEBE95F" w14:textId="77777777" w:rsidR="00FD17A8" w:rsidRDefault="00000000">
      <w:pPr>
        <w:spacing w:line="320" w:lineRule="auto"/>
      </w:pPr>
      <w:r>
        <w:t xml:space="preserve"> </w:t>
      </w:r>
    </w:p>
    <w:p w14:paraId="7864C098" w14:textId="77777777" w:rsidR="00FD17A8" w:rsidRDefault="00000000">
      <w:r>
        <w:br w:type="page"/>
      </w:r>
    </w:p>
    <w:p w14:paraId="4C3D7450" w14:textId="53292394" w:rsidR="00FD17A8" w:rsidRDefault="00000000">
      <w:pPr>
        <w:pStyle w:val="Heading1"/>
      </w:pPr>
      <w:r>
        <w:lastRenderedPageBreak/>
        <w:t>Question 8 — Cross-sectional strategy: building a long-short portfolio  (1</w:t>
      </w:r>
      <w:r w:rsidR="005F4686">
        <w:t>5</w:t>
      </w:r>
      <w:r>
        <w:t xml:space="preserve"> pts)</w:t>
      </w:r>
    </w:p>
    <w:p w14:paraId="6CA40CE2" w14:textId="77777777" w:rsidR="00FD17A8" w:rsidRDefault="00000000">
      <w:pPr>
        <w:spacing w:after="120" w:line="280" w:lineRule="auto"/>
      </w:pPr>
      <w:r>
        <w:t>You want to build a value strategy using book-to-market (B/M).</w:t>
      </w:r>
    </w:p>
    <w:p w14:paraId="6C8F228D" w14:textId="77777777" w:rsidR="00FD17A8" w:rsidRDefault="00FD17A8">
      <w:pPr>
        <w:spacing w:after="120" w:line="280" w:lineRule="auto"/>
      </w:pPr>
    </w:p>
    <w:p w14:paraId="4A2D5D01" w14:textId="77777777" w:rsidR="00FD17A8" w:rsidRDefault="00000000">
      <w:pPr>
        <w:spacing w:after="120" w:line="280" w:lineRule="auto"/>
      </w:pPr>
      <w:r>
        <w:rPr>
          <w:b/>
          <w:bCs/>
        </w:rPr>
        <w:t xml:space="preserve">(a) </w:t>
      </w:r>
      <w:r>
        <w:t>Write the step-by-step procedure to form a value-weighted long-short decile portfolio at the end of each month t. Be specific enough that an automated system could execute it.</w:t>
      </w:r>
    </w:p>
    <w:p w14:paraId="4955CADA" w14:textId="77777777" w:rsidR="00FD17A8" w:rsidRDefault="00000000">
      <w:pPr>
        <w:spacing w:line="320" w:lineRule="auto"/>
      </w:pPr>
      <w:r>
        <w:t xml:space="preserve"> </w:t>
      </w:r>
    </w:p>
    <w:p w14:paraId="7B53DEB7" w14:textId="77777777" w:rsidR="00FD17A8" w:rsidRDefault="00000000">
      <w:pPr>
        <w:spacing w:line="320" w:lineRule="auto"/>
      </w:pPr>
      <w:r>
        <w:t xml:space="preserve"> </w:t>
      </w:r>
    </w:p>
    <w:p w14:paraId="5B94044C" w14:textId="77777777" w:rsidR="00FD17A8" w:rsidRDefault="00000000">
      <w:pPr>
        <w:spacing w:line="320" w:lineRule="auto"/>
      </w:pPr>
      <w:r>
        <w:t xml:space="preserve"> </w:t>
      </w:r>
    </w:p>
    <w:p w14:paraId="5875AE26" w14:textId="77777777" w:rsidR="00FD17A8" w:rsidRDefault="00000000">
      <w:pPr>
        <w:spacing w:line="320" w:lineRule="auto"/>
      </w:pPr>
      <w:r>
        <w:t xml:space="preserve"> </w:t>
      </w:r>
    </w:p>
    <w:p w14:paraId="35A6E024" w14:textId="77777777" w:rsidR="00FD17A8" w:rsidRDefault="00000000">
      <w:pPr>
        <w:spacing w:line="320" w:lineRule="auto"/>
      </w:pPr>
      <w:r>
        <w:t xml:space="preserve"> </w:t>
      </w:r>
    </w:p>
    <w:p w14:paraId="5DF193FA" w14:textId="77777777" w:rsidR="00FD17A8" w:rsidRDefault="00000000">
      <w:pPr>
        <w:spacing w:line="320" w:lineRule="auto"/>
      </w:pPr>
      <w:r>
        <w:t xml:space="preserve"> </w:t>
      </w:r>
    </w:p>
    <w:p w14:paraId="17C6C1ED" w14:textId="77777777" w:rsidR="00FD17A8" w:rsidRDefault="00000000">
      <w:pPr>
        <w:spacing w:line="320" w:lineRule="auto"/>
      </w:pPr>
      <w:r>
        <w:t xml:space="preserve"> </w:t>
      </w:r>
    </w:p>
    <w:p w14:paraId="3F0A6E59" w14:textId="77777777" w:rsidR="00FD17A8" w:rsidRDefault="00000000">
      <w:pPr>
        <w:spacing w:line="320" w:lineRule="auto"/>
      </w:pPr>
      <w:r>
        <w:t xml:space="preserve"> </w:t>
      </w:r>
    </w:p>
    <w:p w14:paraId="0E383097" w14:textId="77777777" w:rsidR="00FD17A8" w:rsidRDefault="00000000">
      <w:pPr>
        <w:spacing w:line="320" w:lineRule="auto"/>
      </w:pPr>
      <w:r>
        <w:t xml:space="preserve"> </w:t>
      </w:r>
    </w:p>
    <w:p w14:paraId="1CACC5AF" w14:textId="77777777" w:rsidR="00FD17A8" w:rsidRDefault="00000000">
      <w:pPr>
        <w:spacing w:line="320" w:lineRule="auto"/>
      </w:pPr>
      <w:r>
        <w:t xml:space="preserve"> </w:t>
      </w:r>
    </w:p>
    <w:p w14:paraId="2B288039" w14:textId="77777777" w:rsidR="00FD17A8" w:rsidRDefault="00000000">
      <w:pPr>
        <w:spacing w:after="120" w:line="280" w:lineRule="auto"/>
      </w:pPr>
      <w:r>
        <w:rPr>
          <w:b/>
          <w:bCs/>
        </w:rPr>
        <w:t xml:space="preserve">(b) </w:t>
      </w:r>
      <w:r>
        <w:t>Below is a toy cross-section of 10 stocks. With only 10 stocks, use TERCILES (top 3 long, bottom 3 short) instead of deciles. Compute the value-weighted long-short return.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200"/>
        <w:gridCol w:w="2400"/>
      </w:tblGrid>
      <w:tr w:rsidR="00FD17A8" w14:paraId="3BD5C754" w14:textId="77777777">
        <w:tc>
          <w:tcPr>
            <w:tcW w:w="15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4BCBE6A5" w14:textId="77777777" w:rsidR="00FD17A8" w:rsidRDefault="00000000">
            <w:r>
              <w:rPr>
                <w:b/>
                <w:bCs/>
              </w:rPr>
              <w:t>Stock</w:t>
            </w:r>
          </w:p>
        </w:tc>
        <w:tc>
          <w:tcPr>
            <w:tcW w:w="15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685C1CE8" w14:textId="77777777" w:rsidR="00FD17A8" w:rsidRDefault="00000000">
            <w:r>
              <w:rPr>
                <w:b/>
                <w:bCs/>
              </w:rPr>
              <w:t>B/M</w:t>
            </w:r>
          </w:p>
        </w:tc>
        <w:tc>
          <w:tcPr>
            <w:tcW w:w="22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30CDEFBC" w14:textId="77777777" w:rsidR="00FD17A8" w:rsidRDefault="00000000">
            <w:proofErr w:type="spellStart"/>
            <w:r>
              <w:rPr>
                <w:b/>
                <w:bCs/>
              </w:rPr>
              <w:t>Mktcap</w:t>
            </w:r>
            <w:proofErr w:type="spellEnd"/>
            <w:r>
              <w:rPr>
                <w:b/>
                <w:bCs/>
              </w:rPr>
              <w:t xml:space="preserve"> ($B)</w:t>
            </w:r>
          </w:p>
        </w:tc>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6772D803" w14:textId="77777777" w:rsidR="00FD17A8" w:rsidRDefault="00000000">
            <w:r>
              <w:rPr>
                <w:b/>
                <w:bCs/>
              </w:rPr>
              <w:t>Return next month</w:t>
            </w:r>
          </w:p>
        </w:tc>
      </w:tr>
      <w:tr w:rsidR="00FD17A8" w14:paraId="136E6A5A"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4CABFF" w14:textId="77777777" w:rsidR="00FD17A8" w:rsidRDefault="00000000">
            <w:r>
              <w:t>A</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6F1E3D" w14:textId="77777777" w:rsidR="00FD17A8" w:rsidRDefault="00000000">
            <w:r>
              <w:t>0.3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E80ABC" w14:textId="77777777" w:rsidR="00FD17A8" w:rsidRDefault="00000000">
            <w:r>
              <w:t>100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F0C2D0" w14:textId="77777777" w:rsidR="00FD17A8" w:rsidRDefault="00000000">
            <w:r>
              <w:t>-2%</w:t>
            </w:r>
          </w:p>
        </w:tc>
      </w:tr>
      <w:tr w:rsidR="00FD17A8" w14:paraId="46FA1AA6"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F2A86F" w14:textId="77777777" w:rsidR="00FD17A8" w:rsidRDefault="00000000">
            <w:r>
              <w:t>B</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346478" w14:textId="77777777" w:rsidR="00FD17A8" w:rsidRDefault="00000000">
            <w:r>
              <w:t>0.4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FF27A2" w14:textId="77777777" w:rsidR="00FD17A8" w:rsidRDefault="00000000">
            <w:r>
              <w:t>80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A05C19" w14:textId="77777777" w:rsidR="00FD17A8" w:rsidRDefault="00000000">
            <w:r>
              <w:t>-1%</w:t>
            </w:r>
          </w:p>
        </w:tc>
      </w:tr>
      <w:tr w:rsidR="00FD17A8" w14:paraId="7D5075B9"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DD3DFB" w14:textId="77777777" w:rsidR="00FD17A8" w:rsidRDefault="00000000">
            <w:r>
              <w:t>C</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9F7A55" w14:textId="77777777" w:rsidR="00FD17A8" w:rsidRDefault="00000000">
            <w:r>
              <w:t>0.5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24F8E7" w14:textId="77777777" w:rsidR="00FD17A8" w:rsidRDefault="00000000">
            <w:r>
              <w:t>60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D9094" w14:textId="77777777" w:rsidR="00FD17A8" w:rsidRDefault="00000000">
            <w:r>
              <w:t>0%</w:t>
            </w:r>
          </w:p>
        </w:tc>
      </w:tr>
      <w:tr w:rsidR="00FD17A8" w14:paraId="7801F3E3"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C132FF" w14:textId="77777777" w:rsidR="00FD17A8" w:rsidRDefault="00000000">
            <w:r>
              <w:t>D</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CE0C9F" w14:textId="77777777" w:rsidR="00FD17A8" w:rsidRDefault="00000000">
            <w:r>
              <w:t>0.6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C6FB24" w14:textId="77777777" w:rsidR="00FD17A8" w:rsidRDefault="00000000">
            <w:r>
              <w:t>40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9D6393" w14:textId="77777777" w:rsidR="00FD17A8" w:rsidRDefault="00000000">
            <w:r>
              <w:t>+1%</w:t>
            </w:r>
          </w:p>
        </w:tc>
      </w:tr>
      <w:tr w:rsidR="00FD17A8" w14:paraId="56FEB8D8"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F64478" w14:textId="77777777" w:rsidR="00FD17A8" w:rsidRDefault="00000000">
            <w:r>
              <w:t>E</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ADBD48" w14:textId="77777777" w:rsidR="00FD17A8" w:rsidRDefault="00000000">
            <w:r>
              <w:t>0.8</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435F95" w14:textId="77777777" w:rsidR="00FD17A8" w:rsidRDefault="00000000">
            <w:r>
              <w:t>30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B6844F" w14:textId="77777777" w:rsidR="00FD17A8" w:rsidRDefault="00000000">
            <w:r>
              <w:t>+1%</w:t>
            </w:r>
          </w:p>
        </w:tc>
      </w:tr>
      <w:tr w:rsidR="00FD17A8" w14:paraId="5EDEBAB0"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0627C4" w14:textId="77777777" w:rsidR="00FD17A8" w:rsidRDefault="00000000">
            <w:r>
              <w:t>F</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02FE4" w14:textId="77777777" w:rsidR="00FD17A8" w:rsidRDefault="00000000">
            <w:r>
              <w:t>1.0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AA25AE" w14:textId="77777777" w:rsidR="00FD17A8" w:rsidRDefault="00000000">
            <w:r>
              <w:t>25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74549C" w14:textId="77777777" w:rsidR="00FD17A8" w:rsidRDefault="00000000">
            <w:r>
              <w:t>+2%</w:t>
            </w:r>
          </w:p>
        </w:tc>
      </w:tr>
      <w:tr w:rsidR="00FD17A8" w14:paraId="192541B1"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ACDFDC" w14:textId="77777777" w:rsidR="00FD17A8" w:rsidRDefault="00000000">
            <w:r>
              <w:t>G</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14C04F" w14:textId="77777777" w:rsidR="00FD17A8" w:rsidRDefault="00000000">
            <w:r>
              <w:t>1.3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2251D2" w14:textId="77777777" w:rsidR="00FD17A8" w:rsidRDefault="00000000">
            <w:r>
              <w:t>20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A9A4D5" w14:textId="77777777" w:rsidR="00FD17A8" w:rsidRDefault="00000000">
            <w:r>
              <w:t>+1%</w:t>
            </w:r>
          </w:p>
        </w:tc>
      </w:tr>
      <w:tr w:rsidR="00FD17A8" w14:paraId="21169D3A"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55F3A0" w14:textId="77777777" w:rsidR="00FD17A8" w:rsidRDefault="00000000">
            <w:r>
              <w:t>H</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70102E" w14:textId="77777777" w:rsidR="00FD17A8" w:rsidRDefault="00000000">
            <w:r>
              <w:t>1.6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295A07" w14:textId="77777777" w:rsidR="00FD17A8" w:rsidRDefault="00000000">
            <w:r>
              <w:t>15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6F838E" w14:textId="77777777" w:rsidR="00FD17A8" w:rsidRDefault="00000000">
            <w:r>
              <w:t>+3%</w:t>
            </w:r>
          </w:p>
        </w:tc>
      </w:tr>
      <w:tr w:rsidR="00FD17A8" w14:paraId="0CECBEC0"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9A8E36" w14:textId="77777777" w:rsidR="00FD17A8" w:rsidRDefault="00000000">
            <w:r>
              <w:t>I</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4EAD24" w14:textId="77777777" w:rsidR="00FD17A8" w:rsidRDefault="00000000">
            <w:r>
              <w:t>2.0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554420" w14:textId="77777777" w:rsidR="00FD17A8" w:rsidRDefault="00000000">
            <w:r>
              <w:t>10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2357D0" w14:textId="77777777" w:rsidR="00FD17A8" w:rsidRDefault="00000000">
            <w:r>
              <w:t>+4%</w:t>
            </w:r>
          </w:p>
        </w:tc>
      </w:tr>
      <w:tr w:rsidR="00FD17A8" w14:paraId="5101F178"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E8CB6" w14:textId="77777777" w:rsidR="00FD17A8" w:rsidRDefault="00000000">
            <w:r>
              <w:t>J</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490E76" w14:textId="77777777" w:rsidR="00FD17A8" w:rsidRDefault="00000000">
            <w:r>
              <w:t>2.5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BCB7BC" w14:textId="77777777" w:rsidR="00FD17A8" w:rsidRDefault="00000000">
            <w:r>
              <w:t>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16C3B" w14:textId="77777777" w:rsidR="00FD17A8" w:rsidRDefault="00000000">
            <w:r>
              <w:t>+5%</w:t>
            </w:r>
          </w:p>
        </w:tc>
      </w:tr>
    </w:tbl>
    <w:p w14:paraId="529960DC" w14:textId="77777777" w:rsidR="00FD17A8" w:rsidRDefault="00000000">
      <w:pPr>
        <w:spacing w:line="320" w:lineRule="auto"/>
      </w:pPr>
      <w:r>
        <w:t xml:space="preserve"> </w:t>
      </w:r>
    </w:p>
    <w:p w14:paraId="6125B0B6" w14:textId="77777777" w:rsidR="00FD17A8" w:rsidRDefault="00000000">
      <w:pPr>
        <w:spacing w:line="320" w:lineRule="auto"/>
      </w:pPr>
      <w:r>
        <w:t xml:space="preserve"> </w:t>
      </w:r>
    </w:p>
    <w:p w14:paraId="7DF91952" w14:textId="77777777" w:rsidR="00FD17A8" w:rsidRDefault="00000000">
      <w:pPr>
        <w:spacing w:line="320" w:lineRule="auto"/>
      </w:pPr>
      <w:r>
        <w:t xml:space="preserve"> </w:t>
      </w:r>
    </w:p>
    <w:p w14:paraId="584D4B82" w14:textId="77777777" w:rsidR="00FD17A8" w:rsidRDefault="00000000">
      <w:pPr>
        <w:spacing w:line="320" w:lineRule="auto"/>
      </w:pPr>
      <w:r>
        <w:t xml:space="preserve"> </w:t>
      </w:r>
    </w:p>
    <w:p w14:paraId="2856A9A6" w14:textId="77777777" w:rsidR="00FD17A8" w:rsidRDefault="00000000">
      <w:pPr>
        <w:spacing w:line="320" w:lineRule="auto"/>
      </w:pPr>
      <w:r>
        <w:t xml:space="preserve"> </w:t>
      </w:r>
    </w:p>
    <w:p w14:paraId="1FB6FC9B" w14:textId="77777777" w:rsidR="00FD17A8" w:rsidRDefault="00000000">
      <w:pPr>
        <w:spacing w:line="320" w:lineRule="auto"/>
      </w:pPr>
      <w:r>
        <w:t xml:space="preserve"> </w:t>
      </w:r>
    </w:p>
    <w:p w14:paraId="4A057BBB" w14:textId="77777777" w:rsidR="00FD17A8" w:rsidRDefault="00000000">
      <w:pPr>
        <w:spacing w:line="320" w:lineRule="auto"/>
      </w:pPr>
      <w:r>
        <w:t xml:space="preserve"> </w:t>
      </w:r>
    </w:p>
    <w:p w14:paraId="4F68A254" w14:textId="77777777" w:rsidR="00FD17A8" w:rsidRDefault="00000000">
      <w:pPr>
        <w:spacing w:line="320" w:lineRule="auto"/>
      </w:pPr>
      <w:r>
        <w:t xml:space="preserve"> </w:t>
      </w:r>
    </w:p>
    <w:p w14:paraId="7C2851D8" w14:textId="77777777" w:rsidR="00FD17A8" w:rsidRDefault="00000000">
      <w:pPr>
        <w:spacing w:after="120" w:line="280" w:lineRule="auto"/>
      </w:pPr>
      <w:r>
        <w:rPr>
          <w:b/>
          <w:bCs/>
        </w:rPr>
        <w:lastRenderedPageBreak/>
        <w:t xml:space="preserve">(c) </w:t>
      </w:r>
      <w:r>
        <w:t>Notice that in your tercile portfolio, the long leg's value weights are dominated by the smallest stocks (because high-B/M stocks here are also small caps). How would you adjust the procedure if you wanted to isolate the value premium within LARGE stocks only?</w:t>
      </w:r>
    </w:p>
    <w:p w14:paraId="31D8C9CD" w14:textId="77777777" w:rsidR="00FD17A8" w:rsidRDefault="00000000">
      <w:pPr>
        <w:spacing w:line="320" w:lineRule="auto"/>
      </w:pPr>
      <w:r>
        <w:t xml:space="preserve"> </w:t>
      </w:r>
    </w:p>
    <w:p w14:paraId="64C27A63" w14:textId="77777777" w:rsidR="00FD17A8" w:rsidRDefault="00000000">
      <w:pPr>
        <w:spacing w:line="320" w:lineRule="auto"/>
      </w:pPr>
      <w:r>
        <w:t xml:space="preserve"> </w:t>
      </w:r>
    </w:p>
    <w:p w14:paraId="13DE1BA8" w14:textId="77777777" w:rsidR="00FD17A8" w:rsidRDefault="00000000">
      <w:pPr>
        <w:spacing w:line="320" w:lineRule="auto"/>
      </w:pPr>
      <w:r>
        <w:t xml:space="preserve"> </w:t>
      </w:r>
    </w:p>
    <w:p w14:paraId="4AD7C0E4" w14:textId="77777777" w:rsidR="00FD17A8" w:rsidRDefault="00000000">
      <w:pPr>
        <w:spacing w:line="320" w:lineRule="auto"/>
      </w:pPr>
      <w:r>
        <w:t xml:space="preserve"> </w:t>
      </w:r>
    </w:p>
    <w:p w14:paraId="520FC1E5" w14:textId="77777777" w:rsidR="00FD17A8" w:rsidRDefault="00000000">
      <w:pPr>
        <w:spacing w:line="320" w:lineRule="auto"/>
      </w:pPr>
      <w:r>
        <w:t xml:space="preserve"> </w:t>
      </w:r>
    </w:p>
    <w:p w14:paraId="418E4A94" w14:textId="77777777" w:rsidR="00FD17A8" w:rsidRDefault="00000000">
      <w:pPr>
        <w:spacing w:line="320" w:lineRule="auto"/>
      </w:pPr>
      <w:r>
        <w:t xml:space="preserve"> </w:t>
      </w:r>
    </w:p>
    <w:p w14:paraId="0ACFE82F" w14:textId="77777777" w:rsidR="00FD17A8" w:rsidRDefault="00000000">
      <w:pPr>
        <w:spacing w:after="120" w:line="280" w:lineRule="auto"/>
      </w:pPr>
      <w:r>
        <w:rPr>
          <w:b/>
          <w:bCs/>
        </w:rPr>
        <w:t xml:space="preserve">(d) </w:t>
      </w:r>
      <w:r>
        <w:t>Compute one key statistic that speaks to how much of a value play this strategy actually is. (Hint: think about what distinguishes the long leg from the short leg.)</w:t>
      </w:r>
    </w:p>
    <w:p w14:paraId="650B1370" w14:textId="77777777" w:rsidR="00FD17A8" w:rsidRDefault="00000000">
      <w:pPr>
        <w:spacing w:line="320" w:lineRule="auto"/>
      </w:pPr>
      <w:r>
        <w:t xml:space="preserve"> </w:t>
      </w:r>
    </w:p>
    <w:p w14:paraId="74F58AA6" w14:textId="77777777" w:rsidR="00FD17A8" w:rsidRDefault="00000000">
      <w:pPr>
        <w:spacing w:line="320" w:lineRule="auto"/>
      </w:pPr>
      <w:r>
        <w:t xml:space="preserve"> </w:t>
      </w:r>
    </w:p>
    <w:p w14:paraId="0AD4EFC7" w14:textId="77777777" w:rsidR="00FD17A8" w:rsidRDefault="00000000">
      <w:pPr>
        <w:spacing w:line="320" w:lineRule="auto"/>
      </w:pPr>
      <w:r>
        <w:t xml:space="preserve"> </w:t>
      </w:r>
    </w:p>
    <w:p w14:paraId="25FF674F" w14:textId="77777777" w:rsidR="00FD17A8" w:rsidRDefault="00000000">
      <w:pPr>
        <w:spacing w:line="320" w:lineRule="auto"/>
      </w:pPr>
      <w:r>
        <w:t xml:space="preserve"> </w:t>
      </w:r>
    </w:p>
    <w:p w14:paraId="522AF626" w14:textId="77777777" w:rsidR="00FD17A8" w:rsidRDefault="00000000">
      <w:pPr>
        <w:spacing w:line="320" w:lineRule="auto"/>
      </w:pPr>
      <w:r>
        <w:t xml:space="preserve"> </w:t>
      </w:r>
    </w:p>
    <w:p w14:paraId="5531EF56" w14:textId="77777777" w:rsidR="00FD17A8" w:rsidRDefault="00000000">
      <w:pPr>
        <w:spacing w:line="320" w:lineRule="auto"/>
      </w:pPr>
      <w:r>
        <w:t xml:space="preserve"> </w:t>
      </w:r>
    </w:p>
    <w:p w14:paraId="77B7A6C8" w14:textId="77777777" w:rsidR="00FD17A8" w:rsidRDefault="00000000">
      <w:pPr>
        <w:spacing w:after="120" w:line="280" w:lineRule="auto"/>
      </w:pPr>
      <w:r>
        <w:rPr>
          <w:b/>
          <w:bCs/>
        </w:rPr>
        <w:t xml:space="preserve">(e) </w:t>
      </w:r>
      <w:r>
        <w:t>What would this statistic say about the approach suggested in (c)?</w:t>
      </w:r>
    </w:p>
    <w:p w14:paraId="5B86401D" w14:textId="77777777" w:rsidR="00FD17A8" w:rsidRDefault="00000000">
      <w:pPr>
        <w:spacing w:line="320" w:lineRule="auto"/>
      </w:pPr>
      <w:r>
        <w:t xml:space="preserve"> </w:t>
      </w:r>
    </w:p>
    <w:p w14:paraId="4856834F" w14:textId="77777777" w:rsidR="00FD17A8" w:rsidRDefault="00000000">
      <w:pPr>
        <w:spacing w:line="320" w:lineRule="auto"/>
      </w:pPr>
      <w:r>
        <w:t xml:space="preserve"> </w:t>
      </w:r>
    </w:p>
    <w:p w14:paraId="39F84152" w14:textId="77777777" w:rsidR="00FD17A8" w:rsidRDefault="00000000">
      <w:pPr>
        <w:spacing w:line="320" w:lineRule="auto"/>
      </w:pPr>
      <w:r>
        <w:t xml:space="preserve"> </w:t>
      </w:r>
    </w:p>
    <w:p w14:paraId="03EEB58B" w14:textId="77777777" w:rsidR="00FD17A8" w:rsidRDefault="00000000">
      <w:pPr>
        <w:spacing w:line="320" w:lineRule="auto"/>
      </w:pPr>
      <w:r>
        <w:t xml:space="preserve"> </w:t>
      </w:r>
    </w:p>
    <w:p w14:paraId="77B7454C" w14:textId="77777777" w:rsidR="00FD17A8" w:rsidRDefault="00000000">
      <w:pPr>
        <w:spacing w:line="320" w:lineRule="auto"/>
      </w:pPr>
      <w:r>
        <w:t xml:space="preserve"> </w:t>
      </w:r>
    </w:p>
    <w:p w14:paraId="4CEA7077" w14:textId="77777777" w:rsidR="00FD17A8" w:rsidRDefault="00000000">
      <w:r>
        <w:br w:type="page"/>
      </w:r>
    </w:p>
    <w:p w14:paraId="58E968CF" w14:textId="77777777" w:rsidR="00FD17A8" w:rsidRDefault="00000000">
      <w:pPr>
        <w:pStyle w:val="Heading1"/>
      </w:pPr>
      <w:r>
        <w:lastRenderedPageBreak/>
        <w:t xml:space="preserve">Question 9 — Multifactor </w:t>
      </w:r>
      <w:proofErr w:type="gramStart"/>
      <w:r>
        <w:t>models  (</w:t>
      </w:r>
      <w:proofErr w:type="gramEnd"/>
      <w:r>
        <w:t>20 pts)</w:t>
      </w:r>
    </w:p>
    <w:p w14:paraId="0D66B667" w14:textId="77777777" w:rsidR="00FD17A8" w:rsidRDefault="00000000">
      <w:pPr>
        <w:spacing w:after="120" w:line="280" w:lineRule="auto"/>
      </w:pPr>
      <w:r>
        <w:t>A long-only equity fund is regressed on the time-series Fama–French 5 + Momentum model:</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FD17A8" w14:paraId="03642A83" w14:textId="77777777">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387041CB" w14:textId="77777777" w:rsidR="00FD17A8" w:rsidRDefault="00000000">
            <w:r>
              <w:rPr>
                <w:b/>
                <w:bCs/>
              </w:rPr>
              <w:t>Coefficient</w:t>
            </w:r>
          </w:p>
        </w:tc>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4598E150" w14:textId="77777777" w:rsidR="00FD17A8" w:rsidRDefault="00000000">
            <w:r>
              <w:rPr>
                <w:b/>
                <w:bCs/>
              </w:rPr>
              <w:t>Estimate</w:t>
            </w:r>
          </w:p>
        </w:tc>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80" w:type="dxa"/>
              <w:left w:w="120" w:type="dxa"/>
              <w:bottom w:w="80" w:type="dxa"/>
              <w:right w:w="120" w:type="dxa"/>
            </w:tcMar>
          </w:tcPr>
          <w:p w14:paraId="1508885E" w14:textId="77777777" w:rsidR="00FD17A8" w:rsidRDefault="00000000">
            <w:r>
              <w:rPr>
                <w:b/>
                <w:bCs/>
              </w:rPr>
              <w:t>t-stat</w:t>
            </w:r>
          </w:p>
        </w:tc>
      </w:tr>
      <w:tr w:rsidR="00FD17A8" w14:paraId="43684645"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BF8515" w14:textId="77777777" w:rsidR="00FD17A8" w:rsidRDefault="00000000">
            <w:r>
              <w:t>α (yearly)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6157E3" w14:textId="77777777" w:rsidR="00FD17A8" w:rsidRDefault="00000000">
            <w:r>
              <w:t>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757076" w14:textId="77777777" w:rsidR="00FD17A8" w:rsidRDefault="00000000">
            <w:r>
              <w:t>2.2</w:t>
            </w:r>
          </w:p>
        </w:tc>
      </w:tr>
      <w:tr w:rsidR="00FD17A8" w14:paraId="3013B342"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5C9205" w14:textId="77777777" w:rsidR="00FD17A8" w:rsidRDefault="00000000">
            <w:r>
              <w:t>β_MKT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5A9233" w14:textId="77777777" w:rsidR="00FD17A8" w:rsidRDefault="00000000">
            <w:r>
              <w:t>1.5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A773D7" w14:textId="77777777" w:rsidR="00FD17A8" w:rsidRDefault="00000000">
            <w:r>
              <w:t>30</w:t>
            </w:r>
          </w:p>
        </w:tc>
      </w:tr>
      <w:tr w:rsidR="00FD17A8" w14:paraId="1E0A9FAA"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D0AEA2" w14:textId="77777777" w:rsidR="00FD17A8" w:rsidRDefault="00000000">
            <w:r>
              <w:t>β_SMB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87DE1" w14:textId="77777777" w:rsidR="00FD17A8" w:rsidRDefault="00000000">
            <w:r>
              <w:t>0.35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91F255" w14:textId="77777777" w:rsidR="00FD17A8" w:rsidRDefault="00000000">
            <w:r>
              <w:t>7.0</w:t>
            </w:r>
          </w:p>
        </w:tc>
      </w:tr>
      <w:tr w:rsidR="00FD17A8" w14:paraId="452CE050"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9C0F1B" w14:textId="77777777" w:rsidR="00FD17A8" w:rsidRDefault="00000000">
            <w:r>
              <w:t>β_HML</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FC4A30" w14:textId="77777777" w:rsidR="00FD17A8" w:rsidRDefault="00000000">
            <w: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B6E2F0" w14:textId="77777777" w:rsidR="00FD17A8" w:rsidRDefault="00000000">
            <w:r>
              <w:t>-5.5</w:t>
            </w:r>
          </w:p>
        </w:tc>
      </w:tr>
      <w:tr w:rsidR="00FD17A8" w14:paraId="0517B2A6"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A62FB5" w14:textId="77777777" w:rsidR="00FD17A8" w:rsidRDefault="00000000">
            <w:r>
              <w:t>β_RMW</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11A02" w14:textId="77777777" w:rsidR="00FD17A8" w:rsidRDefault="00000000">
            <w:r>
              <w:t>-0.8</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CF7DBD" w14:textId="77777777" w:rsidR="00FD17A8" w:rsidRDefault="00000000">
            <w:r>
              <w:t>-3.0</w:t>
            </w:r>
          </w:p>
        </w:tc>
      </w:tr>
      <w:tr w:rsidR="00FD17A8" w14:paraId="48231EBD"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D4EDC" w14:textId="77777777" w:rsidR="00FD17A8" w:rsidRDefault="00000000">
            <w:r>
              <w:t>β_CMA</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3755D7" w14:textId="77777777" w:rsidR="00FD17A8" w:rsidRDefault="00000000">
            <w:r>
              <w:t>-0.5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E505FB" w14:textId="77777777" w:rsidR="00FD17A8" w:rsidRDefault="00000000">
            <w:r>
              <w:t>-2.5</w:t>
            </w:r>
          </w:p>
        </w:tc>
      </w:tr>
      <w:tr w:rsidR="00FD17A8" w14:paraId="06ACF949" w14:textId="77777777">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5F071D" w14:textId="77777777" w:rsidR="00FD17A8" w:rsidRDefault="00000000">
            <w:r>
              <w:t>β_MOM</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A09DD5" w14:textId="77777777" w:rsidR="00FD17A8" w:rsidRDefault="00000000">
            <w:r>
              <w:t>-0.10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D3B3FE" w14:textId="77777777" w:rsidR="00FD17A8" w:rsidRDefault="00000000">
            <w:r>
              <w:t>-0.1</w:t>
            </w:r>
          </w:p>
        </w:tc>
      </w:tr>
    </w:tbl>
    <w:p w14:paraId="34E4091D" w14:textId="77777777" w:rsidR="00FD17A8" w:rsidRDefault="00000000">
      <w:pPr>
        <w:spacing w:after="120" w:line="280" w:lineRule="auto"/>
      </w:pPr>
      <w:r>
        <w:t>R² = 0.92, σ(ε) = 5% yearly.</w:t>
      </w:r>
    </w:p>
    <w:p w14:paraId="2B3E5BBA" w14:textId="77777777" w:rsidR="00FD17A8" w:rsidRDefault="00000000">
      <w:pPr>
        <w:spacing w:after="120" w:line="280" w:lineRule="auto"/>
      </w:pPr>
      <w:r>
        <w:t>Annualized factor premia (assume given): MKT = 8%, SMB = 0%, HML = 3%, RMW = 3%, CMA = 2%, MOM = 4%.</w:t>
      </w:r>
    </w:p>
    <w:p w14:paraId="1251BF45" w14:textId="77777777" w:rsidR="00FD17A8" w:rsidRDefault="00FD17A8">
      <w:pPr>
        <w:spacing w:after="120" w:line="280" w:lineRule="auto"/>
      </w:pPr>
    </w:p>
    <w:p w14:paraId="65238598" w14:textId="77777777" w:rsidR="00FD17A8" w:rsidRDefault="00000000">
      <w:pPr>
        <w:spacing w:after="120" w:line="280" w:lineRule="auto"/>
      </w:pPr>
      <w:r>
        <w:rPr>
          <w:b/>
          <w:bCs/>
        </w:rPr>
        <w:t xml:space="preserve">(a) </w:t>
      </w:r>
      <w:r>
        <w:t>Decompose the fund's expected annual excess return into the contribution from each factor plus alpha. Which single factor explains the most return?  (4 pts)</w:t>
      </w:r>
    </w:p>
    <w:p w14:paraId="1EC8F5A8" w14:textId="77777777" w:rsidR="00FD17A8" w:rsidRDefault="00000000">
      <w:pPr>
        <w:spacing w:line="320" w:lineRule="auto"/>
      </w:pPr>
      <w:r>
        <w:t xml:space="preserve"> </w:t>
      </w:r>
    </w:p>
    <w:p w14:paraId="1E84F4EA" w14:textId="77777777" w:rsidR="00FD17A8" w:rsidRDefault="00000000">
      <w:pPr>
        <w:spacing w:line="320" w:lineRule="auto"/>
      </w:pPr>
      <w:r>
        <w:t xml:space="preserve"> </w:t>
      </w:r>
    </w:p>
    <w:p w14:paraId="6DB48867" w14:textId="77777777" w:rsidR="00FD17A8" w:rsidRDefault="00000000">
      <w:pPr>
        <w:spacing w:line="320" w:lineRule="auto"/>
      </w:pPr>
      <w:r>
        <w:t xml:space="preserve"> </w:t>
      </w:r>
    </w:p>
    <w:p w14:paraId="41E1B7A0" w14:textId="77777777" w:rsidR="00FD17A8" w:rsidRDefault="00000000">
      <w:pPr>
        <w:spacing w:line="320" w:lineRule="auto"/>
      </w:pPr>
      <w:r>
        <w:t xml:space="preserve"> </w:t>
      </w:r>
    </w:p>
    <w:p w14:paraId="0B4E57A9" w14:textId="77777777" w:rsidR="00FD17A8" w:rsidRDefault="00000000">
      <w:pPr>
        <w:spacing w:line="320" w:lineRule="auto"/>
      </w:pPr>
      <w:r>
        <w:t xml:space="preserve"> </w:t>
      </w:r>
    </w:p>
    <w:p w14:paraId="57859C66" w14:textId="77777777" w:rsidR="00FD17A8" w:rsidRDefault="00000000">
      <w:pPr>
        <w:spacing w:line="320" w:lineRule="auto"/>
      </w:pPr>
      <w:r>
        <w:t xml:space="preserve"> </w:t>
      </w:r>
    </w:p>
    <w:p w14:paraId="3BCDE320" w14:textId="77777777" w:rsidR="00FD17A8" w:rsidRDefault="00000000">
      <w:pPr>
        <w:spacing w:line="320" w:lineRule="auto"/>
      </w:pPr>
      <w:r>
        <w:t xml:space="preserve"> </w:t>
      </w:r>
    </w:p>
    <w:p w14:paraId="648F15F1" w14:textId="77777777" w:rsidR="00FD17A8" w:rsidRDefault="00000000">
      <w:pPr>
        <w:spacing w:line="320" w:lineRule="auto"/>
      </w:pPr>
      <w:r>
        <w:t xml:space="preserve"> </w:t>
      </w:r>
    </w:p>
    <w:p w14:paraId="6049BE27" w14:textId="77777777" w:rsidR="00FD17A8" w:rsidRDefault="00000000">
      <w:pPr>
        <w:spacing w:after="120" w:line="280" w:lineRule="auto"/>
      </w:pPr>
      <w:r>
        <w:rPr>
          <w:b/>
          <w:bCs/>
        </w:rPr>
        <w:t xml:space="preserve">(b) </w:t>
      </w:r>
      <w:r>
        <w:t>What is the fund's expected excess return?  (2 pts)</w:t>
      </w:r>
    </w:p>
    <w:p w14:paraId="0810C4D3" w14:textId="77777777" w:rsidR="00FD17A8" w:rsidRDefault="00000000">
      <w:pPr>
        <w:spacing w:line="320" w:lineRule="auto"/>
      </w:pPr>
      <w:r>
        <w:t xml:space="preserve"> </w:t>
      </w:r>
    </w:p>
    <w:p w14:paraId="065B804A" w14:textId="77777777" w:rsidR="00FD17A8" w:rsidRDefault="00000000">
      <w:pPr>
        <w:spacing w:line="320" w:lineRule="auto"/>
      </w:pPr>
      <w:r>
        <w:t xml:space="preserve"> </w:t>
      </w:r>
    </w:p>
    <w:p w14:paraId="7F553BBE" w14:textId="77777777" w:rsidR="00FD17A8" w:rsidRDefault="00000000">
      <w:pPr>
        <w:spacing w:line="320" w:lineRule="auto"/>
      </w:pPr>
      <w:r>
        <w:t xml:space="preserve"> </w:t>
      </w:r>
    </w:p>
    <w:p w14:paraId="03E1F651" w14:textId="77777777" w:rsidR="00FD17A8" w:rsidRDefault="00000000">
      <w:pPr>
        <w:spacing w:after="120" w:line="280" w:lineRule="auto"/>
      </w:pPr>
      <w:r>
        <w:rPr>
          <w:b/>
          <w:bCs/>
        </w:rPr>
        <w:t xml:space="preserve">(c) </w:t>
      </w:r>
      <w:r>
        <w:t>What additional information do you need to determine what share of the strategy's risk comes from each factor? Write down the calculation, assuming you have that information.  (4 pts)</w:t>
      </w:r>
    </w:p>
    <w:p w14:paraId="0EB33282" w14:textId="77777777" w:rsidR="00FD17A8" w:rsidRDefault="00000000">
      <w:pPr>
        <w:spacing w:line="320" w:lineRule="auto"/>
      </w:pPr>
      <w:r>
        <w:t xml:space="preserve"> </w:t>
      </w:r>
    </w:p>
    <w:p w14:paraId="0BA557BB" w14:textId="77777777" w:rsidR="00FD17A8" w:rsidRDefault="00000000">
      <w:pPr>
        <w:spacing w:line="320" w:lineRule="auto"/>
      </w:pPr>
      <w:r>
        <w:t xml:space="preserve"> </w:t>
      </w:r>
    </w:p>
    <w:p w14:paraId="612364BE" w14:textId="77777777" w:rsidR="00FD17A8" w:rsidRDefault="00000000">
      <w:pPr>
        <w:spacing w:line="320" w:lineRule="auto"/>
      </w:pPr>
      <w:r>
        <w:t xml:space="preserve"> </w:t>
      </w:r>
    </w:p>
    <w:p w14:paraId="25DCB5A0" w14:textId="77777777" w:rsidR="00FD17A8" w:rsidRDefault="00000000">
      <w:pPr>
        <w:spacing w:line="320" w:lineRule="auto"/>
      </w:pPr>
      <w:r>
        <w:t xml:space="preserve"> </w:t>
      </w:r>
    </w:p>
    <w:p w14:paraId="1F30847B" w14:textId="77777777" w:rsidR="00FD17A8" w:rsidRDefault="00000000">
      <w:pPr>
        <w:spacing w:line="320" w:lineRule="auto"/>
      </w:pPr>
      <w:r>
        <w:t xml:space="preserve"> </w:t>
      </w:r>
    </w:p>
    <w:p w14:paraId="235735DB" w14:textId="77777777" w:rsidR="00FD17A8" w:rsidRDefault="00000000">
      <w:pPr>
        <w:spacing w:line="320" w:lineRule="auto"/>
      </w:pPr>
      <w:r>
        <w:t xml:space="preserve"> </w:t>
      </w:r>
    </w:p>
    <w:p w14:paraId="63B9DDDC" w14:textId="77777777" w:rsidR="00FD17A8" w:rsidRDefault="00000000">
      <w:pPr>
        <w:spacing w:line="320" w:lineRule="auto"/>
      </w:pPr>
      <w:r>
        <w:lastRenderedPageBreak/>
        <w:t xml:space="preserve"> </w:t>
      </w:r>
    </w:p>
    <w:p w14:paraId="6C812FD0" w14:textId="77777777" w:rsidR="00FD17A8" w:rsidRDefault="00000000">
      <w:pPr>
        <w:spacing w:after="120" w:line="280" w:lineRule="auto"/>
      </w:pPr>
      <w:r>
        <w:rPr>
          <w:b/>
          <w:bCs/>
        </w:rPr>
        <w:t xml:space="preserve">(d) </w:t>
      </w:r>
      <w:r>
        <w:t>You are tasked with selling this equity fund to "CAPM investors" (investors who use the CAPM to evaluate performance). What is the problem you will face?  (5 pts)</w:t>
      </w:r>
    </w:p>
    <w:p w14:paraId="3314382C" w14:textId="77777777" w:rsidR="00FD17A8" w:rsidRDefault="00000000">
      <w:pPr>
        <w:spacing w:line="320" w:lineRule="auto"/>
      </w:pPr>
      <w:r>
        <w:t xml:space="preserve"> </w:t>
      </w:r>
    </w:p>
    <w:p w14:paraId="29BBC255" w14:textId="77777777" w:rsidR="00FD17A8" w:rsidRDefault="00000000">
      <w:pPr>
        <w:spacing w:line="320" w:lineRule="auto"/>
      </w:pPr>
      <w:r>
        <w:t xml:space="preserve"> </w:t>
      </w:r>
    </w:p>
    <w:p w14:paraId="231B0242" w14:textId="77777777" w:rsidR="00FD17A8" w:rsidRDefault="00000000">
      <w:pPr>
        <w:spacing w:line="320" w:lineRule="auto"/>
      </w:pPr>
      <w:r>
        <w:t xml:space="preserve"> </w:t>
      </w:r>
    </w:p>
    <w:p w14:paraId="5E326D79" w14:textId="77777777" w:rsidR="00FD17A8" w:rsidRDefault="00000000">
      <w:pPr>
        <w:spacing w:line="320" w:lineRule="auto"/>
      </w:pPr>
      <w:r>
        <w:t xml:space="preserve"> </w:t>
      </w:r>
    </w:p>
    <w:p w14:paraId="4F9EB072" w14:textId="77777777" w:rsidR="00FD17A8" w:rsidRDefault="00000000">
      <w:pPr>
        <w:spacing w:line="320" w:lineRule="auto"/>
      </w:pPr>
      <w:r>
        <w:t xml:space="preserve"> </w:t>
      </w:r>
    </w:p>
    <w:p w14:paraId="15E3D810" w14:textId="77777777" w:rsidR="00FD17A8" w:rsidRDefault="00000000">
      <w:pPr>
        <w:spacing w:line="320" w:lineRule="auto"/>
      </w:pPr>
      <w:r>
        <w:t xml:space="preserve"> </w:t>
      </w:r>
    </w:p>
    <w:p w14:paraId="60E49EB3" w14:textId="77777777" w:rsidR="00FD17A8" w:rsidRDefault="00000000">
      <w:pPr>
        <w:spacing w:line="320" w:lineRule="auto"/>
      </w:pPr>
      <w:r>
        <w:t xml:space="preserve"> </w:t>
      </w:r>
    </w:p>
    <w:p w14:paraId="3DA91E68" w14:textId="77777777" w:rsidR="00FD17A8" w:rsidRDefault="00000000">
      <w:pPr>
        <w:spacing w:line="320" w:lineRule="auto"/>
      </w:pPr>
      <w:r>
        <w:t xml:space="preserve"> </w:t>
      </w:r>
    </w:p>
    <w:p w14:paraId="1C004C68" w14:textId="77777777" w:rsidR="00FD17A8" w:rsidRDefault="00000000">
      <w:pPr>
        <w:spacing w:after="120" w:line="280" w:lineRule="auto"/>
      </w:pPr>
      <w:r>
        <w:rPr>
          <w:b/>
          <w:bCs/>
        </w:rPr>
        <w:t xml:space="preserve">(e) </w:t>
      </w:r>
      <w:r>
        <w:t>How could you "repackage" this fund into a basket that would be more appealing to those investors? Be precise — I am looking for a basket that holds this fund AND other things.  (5 pts)</w:t>
      </w:r>
    </w:p>
    <w:p w14:paraId="527FF657" w14:textId="77777777" w:rsidR="00FD17A8" w:rsidRDefault="00000000">
      <w:pPr>
        <w:spacing w:line="320" w:lineRule="auto"/>
      </w:pPr>
      <w:r>
        <w:t xml:space="preserve"> </w:t>
      </w:r>
    </w:p>
    <w:p w14:paraId="121A492A" w14:textId="77777777" w:rsidR="00FD17A8" w:rsidRDefault="00000000">
      <w:pPr>
        <w:spacing w:line="320" w:lineRule="auto"/>
      </w:pPr>
      <w:r>
        <w:t xml:space="preserve"> </w:t>
      </w:r>
    </w:p>
    <w:p w14:paraId="157596C5" w14:textId="77777777" w:rsidR="00FD17A8" w:rsidRDefault="00000000">
      <w:pPr>
        <w:spacing w:line="320" w:lineRule="auto"/>
      </w:pPr>
      <w:r>
        <w:t xml:space="preserve"> </w:t>
      </w:r>
    </w:p>
    <w:p w14:paraId="5B25B41E" w14:textId="77777777" w:rsidR="00FD17A8" w:rsidRDefault="00000000">
      <w:pPr>
        <w:spacing w:line="320" w:lineRule="auto"/>
      </w:pPr>
      <w:r>
        <w:t xml:space="preserve"> </w:t>
      </w:r>
    </w:p>
    <w:p w14:paraId="507BD7B6" w14:textId="77777777" w:rsidR="00FD17A8" w:rsidRDefault="00000000">
      <w:pPr>
        <w:spacing w:line="320" w:lineRule="auto"/>
      </w:pPr>
      <w:r>
        <w:t xml:space="preserve"> </w:t>
      </w:r>
    </w:p>
    <w:p w14:paraId="3A0F41C6" w14:textId="77777777" w:rsidR="00FD17A8" w:rsidRDefault="00000000">
      <w:pPr>
        <w:spacing w:line="320" w:lineRule="auto"/>
      </w:pPr>
      <w:r>
        <w:t xml:space="preserve"> </w:t>
      </w:r>
    </w:p>
    <w:p w14:paraId="765B2EE7" w14:textId="77777777" w:rsidR="00FD17A8" w:rsidRDefault="00000000">
      <w:pPr>
        <w:spacing w:line="320" w:lineRule="auto"/>
      </w:pPr>
      <w:r>
        <w:t xml:space="preserve"> </w:t>
      </w:r>
    </w:p>
    <w:p w14:paraId="23235C4A" w14:textId="77777777" w:rsidR="00FD17A8" w:rsidRDefault="00000000">
      <w:pPr>
        <w:spacing w:line="320" w:lineRule="auto"/>
      </w:pPr>
      <w:r>
        <w:t xml:space="preserve"> </w:t>
      </w:r>
    </w:p>
    <w:p w14:paraId="1E984CD7" w14:textId="77777777" w:rsidR="00FD17A8" w:rsidRDefault="00000000">
      <w:pPr>
        <w:spacing w:line="320" w:lineRule="auto"/>
      </w:pPr>
      <w:r>
        <w:t xml:space="preserve"> </w:t>
      </w:r>
    </w:p>
    <w:p w14:paraId="53C8924C" w14:textId="77777777" w:rsidR="00FD17A8" w:rsidRDefault="00000000">
      <w:pPr>
        <w:spacing w:line="320" w:lineRule="auto"/>
      </w:pPr>
      <w:r>
        <w:t xml:space="preserve"> </w:t>
      </w:r>
    </w:p>
    <w:sectPr w:rsidR="00FD17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3ACBB" w14:textId="77777777" w:rsidR="00F11120" w:rsidRDefault="00F11120">
      <w:r>
        <w:separator/>
      </w:r>
    </w:p>
  </w:endnote>
  <w:endnote w:type="continuationSeparator" w:id="0">
    <w:p w14:paraId="4D215098" w14:textId="77777777" w:rsidR="00F11120" w:rsidRDefault="00F1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3F57" w14:textId="77777777" w:rsidR="00FD17A8"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F6C1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F6C1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BA4A" w14:textId="77777777" w:rsidR="00F11120" w:rsidRDefault="00F11120">
      <w:r>
        <w:separator/>
      </w:r>
    </w:p>
  </w:footnote>
  <w:footnote w:type="continuationSeparator" w:id="0">
    <w:p w14:paraId="092571F2" w14:textId="77777777" w:rsidR="00F11120" w:rsidRDefault="00F11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0DD3" w14:textId="77777777" w:rsidR="00FD17A8" w:rsidRDefault="00000000">
    <w:pPr>
      <w:jc w:val="right"/>
    </w:pPr>
    <w:r>
      <w:rPr>
        <w:color w:val="888888"/>
        <w:sz w:val="18"/>
        <w:szCs w:val="18"/>
      </w:rPr>
      <w:t>UG54 Final Exam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B6DA9"/>
    <w:multiLevelType w:val="hybridMultilevel"/>
    <w:tmpl w:val="7004E0CA"/>
    <w:lvl w:ilvl="0" w:tplc="266A0854">
      <w:start w:val="1"/>
      <w:numFmt w:val="bullet"/>
      <w:lvlText w:val="•"/>
      <w:lvlJc w:val="left"/>
      <w:pPr>
        <w:ind w:left="720" w:hanging="360"/>
      </w:pPr>
    </w:lvl>
    <w:lvl w:ilvl="1" w:tplc="EAF2C856">
      <w:numFmt w:val="decimal"/>
      <w:lvlText w:val=""/>
      <w:lvlJc w:val="left"/>
    </w:lvl>
    <w:lvl w:ilvl="2" w:tplc="0A302E12">
      <w:numFmt w:val="decimal"/>
      <w:lvlText w:val=""/>
      <w:lvlJc w:val="left"/>
    </w:lvl>
    <w:lvl w:ilvl="3" w:tplc="E0AA6FA2">
      <w:numFmt w:val="decimal"/>
      <w:lvlText w:val=""/>
      <w:lvlJc w:val="left"/>
    </w:lvl>
    <w:lvl w:ilvl="4" w:tplc="2230E116">
      <w:numFmt w:val="decimal"/>
      <w:lvlText w:val=""/>
      <w:lvlJc w:val="left"/>
    </w:lvl>
    <w:lvl w:ilvl="5" w:tplc="CB34212E">
      <w:numFmt w:val="decimal"/>
      <w:lvlText w:val=""/>
      <w:lvlJc w:val="left"/>
    </w:lvl>
    <w:lvl w:ilvl="6" w:tplc="5EEA9D90">
      <w:numFmt w:val="decimal"/>
      <w:lvlText w:val=""/>
      <w:lvlJc w:val="left"/>
    </w:lvl>
    <w:lvl w:ilvl="7" w:tplc="15BC166C">
      <w:numFmt w:val="decimal"/>
      <w:lvlText w:val=""/>
      <w:lvlJc w:val="left"/>
    </w:lvl>
    <w:lvl w:ilvl="8" w:tplc="9042CE16">
      <w:numFmt w:val="decimal"/>
      <w:lvlText w:val=""/>
      <w:lvlJc w:val="left"/>
    </w:lvl>
  </w:abstractNum>
  <w:abstractNum w:abstractNumId="1" w15:restartNumberingAfterBreak="0">
    <w:nsid w:val="59280A86"/>
    <w:multiLevelType w:val="hybridMultilevel"/>
    <w:tmpl w:val="C31A5106"/>
    <w:lvl w:ilvl="0" w:tplc="BF7A3288">
      <w:start w:val="1"/>
      <w:numFmt w:val="bullet"/>
      <w:lvlText w:val="●"/>
      <w:lvlJc w:val="left"/>
      <w:pPr>
        <w:ind w:left="720" w:hanging="360"/>
      </w:pPr>
    </w:lvl>
    <w:lvl w:ilvl="1" w:tplc="FF8A1204">
      <w:start w:val="1"/>
      <w:numFmt w:val="bullet"/>
      <w:lvlText w:val="○"/>
      <w:lvlJc w:val="left"/>
      <w:pPr>
        <w:ind w:left="1440" w:hanging="360"/>
      </w:pPr>
    </w:lvl>
    <w:lvl w:ilvl="2" w:tplc="605039E8">
      <w:start w:val="1"/>
      <w:numFmt w:val="bullet"/>
      <w:lvlText w:val="■"/>
      <w:lvlJc w:val="left"/>
      <w:pPr>
        <w:ind w:left="2160" w:hanging="360"/>
      </w:pPr>
    </w:lvl>
    <w:lvl w:ilvl="3" w:tplc="D626EB54">
      <w:start w:val="1"/>
      <w:numFmt w:val="bullet"/>
      <w:lvlText w:val="●"/>
      <w:lvlJc w:val="left"/>
      <w:pPr>
        <w:ind w:left="2880" w:hanging="360"/>
      </w:pPr>
    </w:lvl>
    <w:lvl w:ilvl="4" w:tplc="84CA98B6">
      <w:start w:val="1"/>
      <w:numFmt w:val="bullet"/>
      <w:lvlText w:val="○"/>
      <w:lvlJc w:val="left"/>
      <w:pPr>
        <w:ind w:left="3600" w:hanging="360"/>
      </w:pPr>
    </w:lvl>
    <w:lvl w:ilvl="5" w:tplc="218C6D56">
      <w:start w:val="1"/>
      <w:numFmt w:val="bullet"/>
      <w:lvlText w:val="■"/>
      <w:lvlJc w:val="left"/>
      <w:pPr>
        <w:ind w:left="4320" w:hanging="360"/>
      </w:pPr>
    </w:lvl>
    <w:lvl w:ilvl="6" w:tplc="FDCE557E">
      <w:start w:val="1"/>
      <w:numFmt w:val="bullet"/>
      <w:lvlText w:val="●"/>
      <w:lvlJc w:val="left"/>
      <w:pPr>
        <w:ind w:left="5040" w:hanging="360"/>
      </w:pPr>
    </w:lvl>
    <w:lvl w:ilvl="7" w:tplc="15FCE5BA">
      <w:start w:val="1"/>
      <w:numFmt w:val="bullet"/>
      <w:lvlText w:val="●"/>
      <w:lvlJc w:val="left"/>
      <w:pPr>
        <w:ind w:left="5760" w:hanging="360"/>
      </w:pPr>
    </w:lvl>
    <w:lvl w:ilvl="8" w:tplc="C29694DE">
      <w:start w:val="1"/>
      <w:numFmt w:val="bullet"/>
      <w:lvlText w:val="●"/>
      <w:lvlJc w:val="left"/>
      <w:pPr>
        <w:ind w:left="6480" w:hanging="360"/>
      </w:pPr>
    </w:lvl>
  </w:abstractNum>
  <w:num w:numId="1" w16cid:durableId="952591153">
    <w:abstractNumId w:val="1"/>
    <w:lvlOverride w:ilvl="0">
      <w:startOverride w:val="1"/>
    </w:lvlOverride>
  </w:num>
  <w:num w:numId="2" w16cid:durableId="299725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7A8"/>
    <w:rsid w:val="005F4686"/>
    <w:rsid w:val="00674363"/>
    <w:rsid w:val="008C3987"/>
    <w:rsid w:val="008F6C15"/>
    <w:rsid w:val="009C79C1"/>
    <w:rsid w:val="00DD2DEA"/>
    <w:rsid w:val="00E800CF"/>
    <w:rsid w:val="00F11120"/>
    <w:rsid w:val="00FD1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64613"/>
  <w15:docId w15:val="{4D729D76-32F6-5E47-A2E3-A88EC165B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28"/>
      <w:szCs w:val="28"/>
    </w:rPr>
  </w:style>
  <w:style w:type="paragraph" w:styleId="Heading2">
    <w:name w:val="heading 2"/>
    <w:uiPriority w:val="9"/>
    <w:unhideWhenUsed/>
    <w:qFormat/>
    <w:pPr>
      <w:spacing w:before="240" w:after="140"/>
      <w:outlineLvl w:val="1"/>
    </w:pPr>
    <w:rPr>
      <w:b/>
      <w:bCs/>
      <w:sz w:val="24"/>
      <w:szCs w:val="24"/>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9C79C1"/>
    <w:pPr>
      <w:spacing w:before="100" w:beforeAutospacing="1" w:after="100" w:afterAutospacing="1"/>
    </w:pPr>
    <w:rPr>
      <w:sz w:val="24"/>
      <w:szCs w:val="24"/>
    </w:rPr>
  </w:style>
  <w:style w:type="character" w:styleId="Emphasis">
    <w:name w:val="Emphasis"/>
    <w:basedOn w:val="DefaultParagraphFont"/>
    <w:uiPriority w:val="20"/>
    <w:qFormat/>
    <w:rsid w:val="009C79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1529</Words>
  <Characters>8721</Characters>
  <Application>Microsoft Office Word</Application>
  <DocSecurity>0</DocSecurity>
  <Lines>72</Lines>
  <Paragraphs>20</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am16634</cp:lastModifiedBy>
  <cp:revision>5</cp:revision>
  <dcterms:created xsi:type="dcterms:W3CDTF">2026-05-06T19:24:00Z</dcterms:created>
  <dcterms:modified xsi:type="dcterms:W3CDTF">2026-05-07T12:10:00Z</dcterms:modified>
</cp:coreProperties>
</file>