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6B11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  <w:t xml:space="preserve">ATIVIDADE – ESTUDO DE CASO</w:t>
        <w:br/>
        <w:t xml:space="preserve">ALUNA: Náthaly Werner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47011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2. CONSTRUÇÃO DA VISÃO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18E48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2.1 – Proposta de VISÃO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4742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“Ser reconhecida em Minas Gerais pela qualidade e confiabilidade de seus alimentos congelados, mantendo relações próximas com os clientes e crescendo de forma sustentável.”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B4DB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 visão possui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24 palavras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, portanto está dentro do limite de 30 palavras.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0DAE9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2.2 – Evidências retiradas do caso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C5B5CDF">
      <w:pPr>
        <w:pStyle w:val="667"/>
        <w:numPr>
          <w:ilvl w:val="0"/>
          <w:numId w:val="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Evidência retirada do caso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1FEFFEAE">
      <w:pPr>
        <w:pStyle w:val="667"/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quero ver nossos produtos sendo comercializados em boa parte de Minas Gerais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69630675">
      <w:pPr>
        <w:pStyle w:val="667"/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Nosso diferencial sempre foi entregar um produto confiável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CBC6E38">
      <w:pPr>
        <w:pStyle w:val="667"/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manter uma relação próxima com os clientes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69CB6B5B">
      <w:pPr>
        <w:pStyle w:val="667"/>
        <w:pBdr/>
        <w:spacing/>
        <w:ind w:firstLine="0" w:left="709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0FD877C4">
      <w:pPr>
        <w:pStyle w:val="667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Como influenciou minha proposta de visão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highlight w:val="none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7A616911">
      <w:pPr>
        <w:pStyle w:val="667"/>
        <w:numPr>
          <w:ilvl w:val="0"/>
          <w:numId w:val="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Influenciou a inclusão da ideia de ampliar a presença da empresa em Minas Gerais</w:t>
      </w:r>
      <w:r/>
      <w:r>
        <w:rPr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3819FD4D">
      <w:pPr>
        <w:pStyle w:val="667"/>
        <w:numPr>
          <w:ilvl w:val="0"/>
          <w:numId w:val="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Influenciou a escolha da qualidade e confiabilidade como características importantes do futuro da empresa.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78FFD27F">
      <w:pPr>
        <w:pStyle w:val="667"/>
        <w:numPr>
          <w:ilvl w:val="0"/>
          <w:numId w:val="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Influenciou a inclusão da manutenção do relacionamento próximo com os clientes como parte da visão.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F3C1F93">
      <w:pPr>
        <w:pStyle w:val="667"/>
        <w:pBdr/>
        <w:spacing/>
        <w:ind w:firstLine="0" w:left="709"/>
        <w:rPr>
          <w:rFonts w:ascii="Arial" w:hAnsi="Arial" w:cs="Arial"/>
          <w:b w:val="0"/>
          <w:bCs w:val="0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53671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 w14:paraId="131AF4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2.3 – Ideia retirada da visão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F291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A) crescimento.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76F64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Eu retiraria a ideia de crescimento porque, embora a empresa demonstre interesse em expandir sua atuação, a qualidade e a confiabilidade dos produtos e a presença em Minas Gerais representam de forma mais específica o futuro desejado pela organização. Além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disso, o próprio caso apresenta uma preocupação dos proprietários de que o crescimento não faça a empresa perder seu diferencial e sua proximidade com os clientes.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D62FB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</w:p>
    <w:p w14:paraId="0E33C0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</w:p>
    <w:p w14:paraId="19F978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3. INVESTIGANDO OS VALORES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964"/>
        <w:gridCol w:w="3083"/>
        <w:gridCol w:w="251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8" w:type="dxa"/>
            <w:vAlign w:val="center"/>
          </w:tcPr>
          <w:p w14:paraId="12FD2C6C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Valor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" w:type="dxa"/>
            <w:vAlign w:val="center"/>
          </w:tcPr>
          <w:p w14:paraId="204F8ADC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Situação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6D08068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Evidência/Comportamento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8" w:type="dxa"/>
            <w:vAlign w:val="center"/>
          </w:tcPr>
          <w:p w14:paraId="2569EC6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Minha justificativa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8" w:type="dxa"/>
            <w:vAlign w:val="center"/>
          </w:tcPr>
          <w:p w14:paraId="072C5F5D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Qualidade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 w14:paraId="6F29E1F6">
            <w:pPr>
              <w:pBdr/>
              <w:spacing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41ACDFFD">
            <w:pPr>
              <w:pBdr/>
              <w:spacing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" w:type="dxa"/>
            <w:vAlign w:val="center"/>
          </w:tcPr>
          <w:p w14:paraId="7548CD1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Situação 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0040F4CC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empresa recusou uma matéria-prima 14% mais barata porque os testes mostraram alteração no sabor dos produtos.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8" w:type="dxa"/>
            <w:vAlign w:val="center"/>
          </w:tcPr>
          <w:p w14:paraId="0213D24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Demonstra que a empresa prefere preservar as características do produto a reduzir custos comprometendo sua qualidade.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8" w:type="dxa"/>
            <w:vAlign w:val="center"/>
          </w:tcPr>
          <w:p w14:paraId="576B074B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Compromisso com o cliente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" w:type="dxa"/>
            <w:vAlign w:val="center"/>
          </w:tcPr>
          <w:p w14:paraId="3C7BA336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Situação B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7784002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 gerente recolheu e substituiu todo o lote com embalagens danificadas, mesmo sem solicitação formal do supermercado.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8" w:type="dxa"/>
            <w:vAlign w:val="center"/>
          </w:tcPr>
          <w:p w14:paraId="24F2689C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Demonstra preocupação em resolver o problema do cliente e manter uma relação de confiança.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8" w:type="dxa"/>
            <w:vAlign w:val="center"/>
          </w:tcPr>
          <w:p w14:paraId="6898E439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Inovação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" w:type="dxa"/>
            <w:vAlign w:val="center"/>
          </w:tcPr>
          <w:p w14:paraId="0018FBC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Situação C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6695057D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sugestão de um funcionário foi testada e adotada após reduzir o tempo de preparação de um produto.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8" w:type="dxa"/>
            <w:vAlign w:val="center"/>
          </w:tcPr>
          <w:p w14:paraId="12558404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Demonstra abertura para novas ideias e para mudanças que podem melhorar os processos da empresa.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8" w:type="dxa"/>
            <w:vAlign w:val="center"/>
          </w:tcPr>
          <w:p w14:paraId="674953B6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Responsabilidade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4" w:type="dxa"/>
            <w:vAlign w:val="center"/>
          </w:tcPr>
          <w:p w14:paraId="2EE48EC0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Situação B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7DF74E0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empresa tomou a iniciativa de recolher os produtos afetados.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8" w:type="dxa"/>
            <w:vAlign w:val="center"/>
          </w:tcPr>
          <w:p w14:paraId="780703F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 comportamento demonstra responsabilidade diante de um problema, mesmo quando o cliente não havia solicitado formalmente a substituição.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</w:tbl>
    <w:p w14:paraId="1A9F68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4. VALOR DECLARADO × VALOR PRATICADO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3DC9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Situação escolhida: 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F9B16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a) Qual possível valor organizacional está sendo colocado em dúvida?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6E07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Sustentabilidade.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141D4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b) Qual comportamento apresentado no caso contradiz esse valor?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BA6A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 empresa divulga nas redes sociais que possui compromisso com a sustentabilidade, mas aproximadamente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25% das embalagens utilizadas possuem alternativas ambientalmente mais adequadas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e, mesmo assim, a substituição não foi realizada devido ao aumento dos custos.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9D601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c) Se você fosse gestor da empresa, qual decisão tomaria?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7931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Eu iniciaria a substituição gradual das embalagens atuais por alternativas ambientalmente mais adequadas, priorizando inicialmente os produtos em que essa mudança fosse mais viável.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7E6736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d) Sua decisão poderia gerar alguma consequência negativa para a organização? Qual?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240E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Sim. A mudança poderia aumentar os custos das embalagens e, consequentemente, reduzir ainda mais a margem de lucro da empresa.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3E667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e) Mesmo sabendo dessa consequência, você manteria sua decisão? Justifique.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AEC0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Sim. Manteria a decisão porque existe uma diferença entre o valor divulgado pela empresa e sua prática atual. A substituição gradual permitiria aproximar o comportamento da organização do compromisso com a sustentabilidade que ela divulga, ao mesmo tempo e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m que possibilitaria controlar o impacto financeiro.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7653D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5. O DIAGNÓSTICO NÃO É ÓBVIO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06"/>
        <w:gridCol w:w="471"/>
        <w:gridCol w:w="3475"/>
        <w:gridCol w:w="370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7B8896C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Situação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1D268E9B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Classificação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7FA3EE2A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Evidência utilizada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5B835FB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Justificativa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740CBF0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Crescimento do faturamento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3E14E74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48DD613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 faturamento cresceu aproximadamente 30% nos últimos três anos.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14C5FED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Representa uma capacidade da empresa de aumentar suas vendas e sua atuação no mercado.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962060D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Redução da margem de lucro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627BF05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FR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47693B9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Apesar do crescimento do faturamento, a margem de lucro diminuiu.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69073A01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Demonstra um problema interno de rentabilidade que precisa ser analisado.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49A09B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Funcionários experientes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78E6629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434C677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empresa possui trabalhadores com experiência, incluindo um funcionário com seis anos de empresa.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78BD183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experiência dos funcionários pode contribuir para a produtividade e o conhecimento dos processos.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6C25D4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Concentração das vendas em dois clientes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6E9E292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FR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57C197F1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Dois supermercados representam juntos aproximadamente 34% do faturamento.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30721A0A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dependência de poucos clientes aumenta a vulnerabilidade da empresa caso um deles reduza suas compras.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3C4D12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Crescimento da procura por alimentos práticos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57B7E2A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39B60F9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Pesquisas do setor indicam aumento da procura por alimentos práticos.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103DF36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empresa trabalha com alimentos congelados e pode aproveitar esse crescimento da procura.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3BCC2BF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Entrada de novos fabricantes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4DDF09DF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12293CFD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Três novos fabricantes começaram a comercializar produtos semelhantes na região.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4016B68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 aumento da concorrência pode fazer a empresa perder clientes e participação no mercado.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FE3DD8A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Capacidade produtiva próxima do limite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2BE61F7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FR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46DF2D4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fábrica está próxima do limite em determinados períodos.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1134F62C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Pode dificultar o atendimento de um aumento da demanda e limitar o crescimento da empresa.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E1BD5F2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Novas tecnologias de produção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41C0A30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03E13B5B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Uma nova máquina poderia aumentar a capacidade produtiva em aproximadamente 35%.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46666C8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tecnologia pode ampliar a produção e permitir que a empresa atenda uma demanda maior.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3EDD82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Oscilação dos preços dos ingredientes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4F50D89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1299BA2A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Os preços de ingredientes importantes sofreram fortes oscilações.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0CCE6F3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variação dos custos pode prejudicar a margem de lucro e dificultar o planejamento financeiro.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B31EA8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Relacionamento próximo com clientes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1" w:type="dxa"/>
            <w:vAlign w:val="center"/>
          </w:tcPr>
          <w:p w14:paraId="74178F8A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5" w:type="dxa"/>
            <w:vAlign w:val="center"/>
          </w:tcPr>
          <w:p w14:paraId="064429F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Um dos proprietários afirma que esse sempre foi um diferencial da empresa.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07373522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O relacionamento próximo pode ajudar na fidelização dos clientes e diferenciar a empresa dos concorrentes.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</w:tbl>
    <w:p w14:paraId="1B1768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5.1 – ESTABELEÇA PRIORIDADES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65"/>
        <w:gridCol w:w="2151"/>
        <w:gridCol w:w="613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</w:tcPr>
          <w:p w14:paraId="27877A2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Diagnóstico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1" w:type="dxa"/>
            <w:vAlign w:val="center"/>
          </w:tcPr>
          <w:p w14:paraId="0221BA7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Fator escolhido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8" w:type="dxa"/>
            <w:vAlign w:val="center"/>
          </w:tcPr>
          <w:p w14:paraId="16DEFFC0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Por que considero este o mais relevante?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</w:tcPr>
          <w:p w14:paraId="15DF666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Principal força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1" w:type="dxa"/>
            <w:vAlign w:val="center"/>
          </w:tcPr>
          <w:p w14:paraId="682D8716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Relacionamento próximo com clientes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8" w:type="dxa"/>
            <w:vAlign w:val="center"/>
          </w:tcPr>
          <w:p w14:paraId="58E3BB51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É um diferencial já reconhecido pela própria empresa e pode ajudar a manter a confiança dos clientes diante do aumento da concorrência.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</w:tcPr>
          <w:p w14:paraId="7048F11B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Principal fraqueza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1" w:type="dxa"/>
            <w:vAlign w:val="center"/>
          </w:tcPr>
          <w:p w14:paraId="35AC6C81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Concentração das vendas em dois clientes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8" w:type="dxa"/>
            <w:vAlign w:val="center"/>
          </w:tcPr>
          <w:p w14:paraId="06678C3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Dois supermercados representam cerca de 34% do faturamento, criando uma dependência significativa de poucos clientes.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</w:tcPr>
          <w:p w14:paraId="66DBBA7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Principal oportunidade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1" w:type="dxa"/>
            <w:vAlign w:val="center"/>
          </w:tcPr>
          <w:p w14:paraId="084C9738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Crescimento da procura por alimentos práticos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8" w:type="dxa"/>
            <w:vAlign w:val="center"/>
          </w:tcPr>
          <w:p w14:paraId="0FB8E8B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empresa já atua com alimentos congelados e pode aproveitar diretamente o aumento da procura por alimentos práticos.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</w:tcPr>
          <w:p w14:paraId="2876B7E9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Principal ameaça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1" w:type="dxa"/>
            <w:vAlign w:val="center"/>
          </w:tcPr>
          <w:p w14:paraId="27E84DD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Entrada de novos fabricantes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8" w:type="dxa"/>
            <w:vAlign w:val="center"/>
          </w:tcPr>
          <w:p w14:paraId="430A0F44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A entrada de três novos concorrentes aumenta a competição, principalmente porque um deles já pratica preços aproximadamente 10% menores.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</w:tbl>
    <w:p w14:paraId="17B0CB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</w:p>
    <w:p w14:paraId="564298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5.2 – CONCLUSÃO DO DIAGNÓSTICO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3A3F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(X) Predominantemente preocupante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D8AC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 situação da Serra Verde é predominantemente preocupante porque, apesar de possuir forças e oportunidades, existem fatores que podem comprometer seu desempenho. O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relacionamento próximo com os clientes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é uma força importante, enquanto a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concentração das vendas em dois clientes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representa uma fraqueza significativa. Como oportunidade, a empresa pode aproveitar o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crescimento da procura por alimentos práticos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, área relacionada diretamente aos seus produtos. Entretanto, a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entrada de novos fabricantes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, incluindo um concorrente com preços aproximadamente 10% menores, representa uma ameaça relevante. Além disso, a redução da margem de lucro e a proximidade do limite da capacidade produtiva aumentam a necessidade de planejamento estratégico.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bookmarkStart w:id="0" w:name="_GoBack"/>
      <w:r>
        <w:rPr>
          <w:rFonts w:ascii="Arial" w:hAnsi="Arial" w:eastAsia="Arial" w:cs="Arial"/>
          <w:b w:val="0"/>
          <w:bCs w:val="0"/>
          <w:sz w:val="24"/>
          <w:szCs w:val="24"/>
        </w:rPr>
      </w:r>
      <w:bookmarkEnd w:id="0"/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E057D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4F57D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5F8940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EC091A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A8DA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2026-09-08T13:11:10Z</dcterms:modified>
</cp:coreProperties>
</file>