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9" w:name="credits-automation---interview-questions"/>
    <w:p>
      <w:pPr>
        <w:pStyle w:val="Heading1"/>
      </w:pPr>
      <w:r>
        <w:t xml:space="preserve">Credits Automation - Interview Questions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Answer these questions so we can build the automation correctly.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PENDING YOUR ANSWERS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2025-01-08</w:t>
      </w:r>
    </w:p>
    <w:p>
      <w:r>
        <w:pict>
          <v:rect style="width:0;height:1.5pt" o:hralign="center" o:hrstd="t" o:hr="t"/>
        </w:pict>
      </w:r>
    </w:p>
    <w:bookmarkStart w:id="23" w:name="slack-setup"/>
    <w:p>
      <w:pPr>
        <w:pStyle w:val="Heading2"/>
      </w:pPr>
      <w:r>
        <w:t xml:space="preserve">🔍 Slack Setup</w:t>
      </w:r>
    </w:p>
    <w:bookmarkStart w:id="20" w:name="slack-bot-permissions"/>
    <w:p>
      <w:pPr>
        <w:pStyle w:val="Heading3"/>
      </w:pPr>
      <w:r>
        <w:t xml:space="preserve">1. Slack Bot Permissions</w:t>
      </w:r>
    </w:p>
    <w:p>
      <w:pPr>
        <w:pStyle w:val="FirstParagraph"/>
      </w:pPr>
      <w:r>
        <w:rPr>
          <w:b/>
          <w:bCs/>
        </w:rPr>
        <w:t xml:space="preserve">Question:</w:t>
      </w:r>
      <w:r>
        <w:t xml:space="preserve"> </w:t>
      </w:r>
      <w:r>
        <w:t xml:space="preserve">Do you have permissions to create Slack apps/bots for your workspace? Or do you need to request this from IT?</w:t>
      </w:r>
    </w:p>
    <w:p>
      <w:pPr>
        <w:pStyle w:val="BodyText"/>
      </w:pPr>
      <w:r>
        <w:rPr>
          <w:b/>
          <w:bCs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20"/>
    <w:bookmarkStart w:id="21" w:name="test-channel-setup"/>
    <w:p>
      <w:pPr>
        <w:pStyle w:val="Heading3"/>
      </w:pPr>
      <w:r>
        <w:t xml:space="preserve">2. Test Channel Setup</w:t>
      </w:r>
    </w:p>
    <w:p>
      <w:pPr>
        <w:pStyle w:val="FirstParagraph"/>
      </w:pPr>
      <w:r>
        <w:rPr>
          <w:b/>
          <w:bCs/>
        </w:rPr>
        <w:t xml:space="preserve">Question:</w:t>
      </w:r>
      <w:r>
        <w:t xml:space="preserve"> </w:t>
      </w:r>
      <w:r>
        <w:t xml:space="preserve">For the test channel - do you want me to help set it up, or will you create it and just give me the name?</w:t>
      </w:r>
    </w:p>
    <w:p>
      <w:pPr>
        <w:pStyle w:val="BodyText"/>
      </w:pPr>
      <w:r>
        <w:rPr>
          <w:b/>
          <w:bCs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21"/>
    <w:bookmarkStart w:id="22" w:name="bot-identity"/>
    <w:p>
      <w:pPr>
        <w:pStyle w:val="Heading3"/>
      </w:pPr>
      <w:r>
        <w:t xml:space="preserve">3. Bot Identity</w:t>
      </w:r>
    </w:p>
    <w:p>
      <w:pPr>
        <w:pStyle w:val="FirstParagraph"/>
      </w:pPr>
      <w:r>
        <w:rPr>
          <w:b/>
          <w:bCs/>
        </w:rPr>
        <w:t xml:space="preserve">Question:</w:t>
      </w:r>
      <w:r>
        <w:t xml:space="preserve"> </w:t>
      </w:r>
      <w:r>
        <w:t xml:space="preserve">Should the bot have a name/identity like</w:t>
      </w:r>
      <w:r>
        <w:t xml:space="preserve"> </w:t>
      </w:r>
      <w:r>
        <w:t xml:space="preserve">“Credit Bot”</w:t>
      </w:r>
      <w:r>
        <w:t xml:space="preserve"> </w:t>
      </w:r>
      <w:r>
        <w:t xml:space="preserve">or just post as you?</w:t>
      </w:r>
    </w:p>
    <w:p>
      <w:pPr>
        <w:pStyle w:val="BodyText"/>
      </w:pPr>
      <w:r>
        <w:rPr>
          <w:b/>
          <w:bCs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7" w:name="looker-access"/>
    <w:p>
      <w:pPr>
        <w:pStyle w:val="Heading2"/>
      </w:pPr>
      <w:r>
        <w:t xml:space="preserve">🔐 Looker Access</w:t>
      </w:r>
    </w:p>
    <w:bookmarkStart w:id="24" w:name="looker-api-access"/>
    <w:p>
      <w:pPr>
        <w:pStyle w:val="Heading3"/>
      </w:pPr>
      <w:r>
        <w:t xml:space="preserve">4. Looker API Access</w:t>
      </w:r>
    </w:p>
    <w:p>
      <w:pPr>
        <w:pStyle w:val="FirstParagraph"/>
      </w:pPr>
      <w:r>
        <w:rPr>
          <w:b/>
          <w:bCs/>
        </w:rPr>
        <w:t xml:space="preserve">Question:</w:t>
      </w:r>
      <w:r>
        <w:t xml:space="preserve"> </w:t>
      </w:r>
      <w:r>
        <w:t xml:space="preserve">Can you access Looker’s API settings? Go to Admin &gt; Users &gt; API3 Keys in Looker - do you see this option?</w:t>
      </w:r>
    </w:p>
    <w:p>
      <w:pPr>
        <w:pStyle w:val="BodyText"/>
      </w:pPr>
      <w:r>
        <w:rPr>
          <w:b/>
          <w:bCs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24"/>
    <w:bookmarkStart w:id="25" w:name="looker-authentication"/>
    <w:p>
      <w:pPr>
        <w:pStyle w:val="Heading3"/>
      </w:pPr>
      <w:r>
        <w:t xml:space="preserve">5. Looker Authentication</w:t>
      </w:r>
    </w:p>
    <w:p>
      <w:pPr>
        <w:pStyle w:val="FirstParagraph"/>
      </w:pPr>
      <w:r>
        <w:rPr>
          <w:b/>
          <w:bCs/>
        </w:rPr>
        <w:t xml:space="preserve">Question:</w:t>
      </w:r>
      <w:r>
        <w:t xml:space="preserve"> </w:t>
      </w:r>
      <w:r>
        <w:t xml:space="preserve">If you open a Looker link from Slack in your browser, are you already logged in (SSO), or do you have to authenticate?</w:t>
      </w:r>
    </w:p>
    <w:p>
      <w:pPr>
        <w:pStyle w:val="BodyText"/>
      </w:pPr>
      <w:r>
        <w:rPr>
          <w:b/>
          <w:bCs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25"/>
    <w:bookmarkStart w:id="26" w:name="sql-query-location"/>
    <w:p>
      <w:pPr>
        <w:pStyle w:val="Heading3"/>
      </w:pPr>
      <w:r>
        <w:t xml:space="preserve">6. SQL Query Location</w:t>
      </w:r>
    </w:p>
    <w:p>
      <w:pPr>
        <w:pStyle w:val="FirstParagraph"/>
      </w:pPr>
      <w:r>
        <w:rPr>
          <w:b/>
          <w:bCs/>
        </w:rPr>
        <w:t xml:space="preserve">Question:</w:t>
      </w:r>
      <w:r>
        <w:t xml:space="preserve"> </w:t>
      </w:r>
      <w:r>
        <w:t xml:space="preserve">When you open a Looker link, where exactly is the SQL query displayed? Is it in a specific tab/section, or do you have to click something to see it?</w:t>
      </w:r>
    </w:p>
    <w:p>
      <w:pPr>
        <w:pStyle w:val="BodyText"/>
      </w:pPr>
      <w:r>
        <w:rPr>
          <w:b/>
          <w:bCs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2" w:name="notebook-details"/>
    <w:p>
      <w:pPr>
        <w:pStyle w:val="Heading2"/>
      </w:pPr>
      <w:r>
        <w:t xml:space="preserve">📓 Notebook Details</w:t>
      </w:r>
    </w:p>
    <w:bookmarkStart w:id="28" w:name="sql-query-parameter-name"/>
    <w:p>
      <w:pPr>
        <w:pStyle w:val="Heading3"/>
      </w:pPr>
      <w:r>
        <w:t xml:space="preserve">7. SQL Query Parameter Name</w:t>
      </w:r>
    </w:p>
    <w:p>
      <w:pPr>
        <w:pStyle w:val="FirstParagraph"/>
      </w:pPr>
      <w:r>
        <w:rPr>
          <w:b/>
          <w:bCs/>
        </w:rPr>
        <w:t xml:space="preserve">Question:</w:t>
      </w:r>
      <w:r>
        <w:t xml:space="preserve"> </w:t>
      </w:r>
      <w:r>
        <w:t xml:space="preserve">In your notebook’s</w:t>
      </w:r>
      <w:r>
        <w:t xml:space="preserve"> </w:t>
      </w:r>
      <w:r>
        <w:t xml:space="preserve">“Set Parameters”</w:t>
      </w:r>
      <w:r>
        <w:t xml:space="preserve"> </w:t>
      </w:r>
      <w:r>
        <w:t xml:space="preserve">section - what’s the current variable name for the SQL query? Is it just</w:t>
      </w:r>
      <w:r>
        <w:t xml:space="preserve"> </w:t>
      </w:r>
      <w:r>
        <w:rPr>
          <w:rStyle w:val="VerbatimChar"/>
        </w:rPr>
        <w:t xml:space="preserve">sql_query</w:t>
      </w:r>
      <w:r>
        <w:t xml:space="preserve"> </w:t>
      </w:r>
      <w:r>
        <w:t xml:space="preserve">or something else?</w:t>
      </w:r>
    </w:p>
    <w:p>
      <w:pPr>
        <w:pStyle w:val="BodyText"/>
      </w:pPr>
      <w:r>
        <w:rPr>
          <w:b/>
          <w:bCs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28"/>
    <w:bookmarkStart w:id="29" w:name="verify-vs-psms-detection"/>
    <w:p>
      <w:pPr>
        <w:pStyle w:val="Heading3"/>
      </w:pPr>
      <w:r>
        <w:t xml:space="preserve">8. Verify vs PSMS Detection</w:t>
      </w:r>
    </w:p>
    <w:p>
      <w:pPr>
        <w:pStyle w:val="FirstParagraph"/>
      </w:pPr>
      <w:r>
        <w:rPr>
          <w:b/>
          <w:bCs/>
        </w:rPr>
        <w:t xml:space="preserve">Question:</w:t>
      </w:r>
      <w:r>
        <w:t xml:space="preserve"> </w:t>
      </w:r>
      <w:r>
        <w:t xml:space="preserve">How does the notebook currently identify if a request is for Verify vs PSMS? Does it check those column names (</w:t>
      </w:r>
      <w:r>
        <w:rPr>
          <w:rStyle w:val="VerbatimChar"/>
        </w:rPr>
        <w:t xml:space="preserve">billable_item_metadata_alex.product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billable_items.friendly_name</w:t>
      </w:r>
      <w:r>
        <w:t xml:space="preserve">) for</w:t>
      </w:r>
      <w:r>
        <w:t xml:space="preserve"> </w:t>
      </w:r>
      <w:r>
        <w:t xml:space="preserve">“Authy”</w:t>
      </w:r>
      <w:r>
        <w:t xml:space="preserve">?</w:t>
      </w:r>
    </w:p>
    <w:p>
      <w:pPr>
        <w:pStyle w:val="BodyText"/>
      </w:pPr>
      <w:r>
        <w:rPr>
          <w:b/>
          <w:bCs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29"/>
    <w:bookmarkStart w:id="30" w:name="wrong-product-handling"/>
    <w:p>
      <w:pPr>
        <w:pStyle w:val="Heading3"/>
      </w:pPr>
      <w:r>
        <w:t xml:space="preserve">9. Wrong Product Handling</w:t>
      </w:r>
    </w:p>
    <w:p>
      <w:pPr>
        <w:pStyle w:val="FirstParagraph"/>
      </w:pPr>
      <w:r>
        <w:rPr>
          <w:b/>
          <w:bCs/>
        </w:rPr>
        <w:t xml:space="preserve">Question:</w:t>
      </w:r>
      <w:r>
        <w:t xml:space="preserve"> </w:t>
      </w:r>
      <w:r>
        <w:t xml:space="preserve">What happens if the notebook runs on a PSMS query by mistake? Does it error out, or give wrong results?</w:t>
      </w:r>
    </w:p>
    <w:p>
      <w:pPr>
        <w:pStyle w:val="BodyText"/>
      </w:pPr>
      <w:r>
        <w:rPr>
          <w:b/>
          <w:bCs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30"/>
    <w:bookmarkStart w:id="31" w:name="result-variable-name"/>
    <w:p>
      <w:pPr>
        <w:pStyle w:val="Heading3"/>
      </w:pPr>
      <w:r>
        <w:t xml:space="preserve">10. Result Variable Name</w:t>
      </w:r>
    </w:p>
    <w:p>
      <w:pPr>
        <w:pStyle w:val="FirstParagraph"/>
      </w:pPr>
      <w:r>
        <w:rPr>
          <w:b/>
          <w:bCs/>
        </w:rPr>
        <w:t xml:space="preserve">Question:</w:t>
      </w:r>
      <w:r>
        <w:t xml:space="preserve"> </w:t>
      </w:r>
      <w:r>
        <w:t xml:space="preserve">What’s the exact variable name for the final result? You said</w:t>
      </w:r>
      <w:r>
        <w:t xml:space="preserve"> </w:t>
      </w:r>
      <w:r>
        <w:rPr>
          <w:rStyle w:val="VerbatimChar"/>
        </w:rPr>
        <w:t xml:space="preserve">credit_amount</w:t>
      </w:r>
      <w:r>
        <w:t xml:space="preserve"> </w:t>
      </w:r>
      <w:r>
        <w:t xml:space="preserve">- is that the exact variable name in the last cell?</w:t>
      </w:r>
    </w:p>
    <w:p>
      <w:pPr>
        <w:pStyle w:val="BodyText"/>
      </w:pPr>
      <w:r>
        <w:rPr>
          <w:b/>
          <w:bCs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slack-message-format"/>
    <w:p>
      <w:pPr>
        <w:pStyle w:val="Heading2"/>
      </w:pPr>
      <w:r>
        <w:t xml:space="preserve">💬 Slack Message Format</w:t>
      </w:r>
    </w:p>
    <w:bookmarkStart w:id="33" w:name="looker-link-location"/>
    <w:p>
      <w:pPr>
        <w:pStyle w:val="Heading3"/>
      </w:pPr>
      <w:r>
        <w:t xml:space="preserve">11. Looker Link Location</w:t>
      </w:r>
    </w:p>
    <w:p>
      <w:pPr>
        <w:pStyle w:val="FirstParagraph"/>
      </w:pPr>
      <w:r>
        <w:rPr>
          <w:b/>
          <w:bCs/>
        </w:rPr>
        <w:t xml:space="preserve">Question:</w:t>
      </w:r>
      <w:r>
        <w:t xml:space="preserve"> </w:t>
      </w:r>
      <w:r>
        <w:t xml:space="preserve">Looking at the example post - is the Looker link ALWAYS embedded in the</w:t>
      </w:r>
      <w:r>
        <w:t xml:space="preserve"> </w:t>
      </w:r>
      <w:r>
        <w:t xml:space="preserve">“Fraud spend”</w:t>
      </w:r>
      <w:r>
        <w:t xml:space="preserve"> </w:t>
      </w:r>
      <w:r>
        <w:t xml:space="preserve">line? Or could it appear elsewhere?</w:t>
      </w:r>
    </w:p>
    <w:p>
      <w:pPr>
        <w:pStyle w:val="BodyText"/>
      </w:pPr>
      <w:r>
        <w:rPr>
          <w:b/>
          <w:bCs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33"/>
    <w:bookmarkStart w:id="34" w:name="bot-reply-format"/>
    <w:p>
      <w:pPr>
        <w:pStyle w:val="Heading3"/>
      </w:pPr>
      <w:r>
        <w:t xml:space="preserve">12. Bot Reply Format</w:t>
      </w:r>
    </w:p>
    <w:p>
      <w:pPr>
        <w:pStyle w:val="FirstParagraph"/>
      </w:pPr>
      <w:r>
        <w:rPr>
          <w:b/>
          <w:bCs/>
        </w:rPr>
        <w:t xml:space="preserve">Question:</w:t>
      </w:r>
      <w:r>
        <w:t xml:space="preserve"> </w:t>
      </w:r>
      <w:r>
        <w:t xml:space="preserve">What should the bot’s reply look like?</w:t>
      </w:r>
    </w:p>
    <w:p>
      <w:pPr>
        <w:pStyle w:val="BodyText"/>
      </w:pPr>
      <w:r>
        <w:t xml:space="preserve">Options:</w:t>
      </w:r>
      <w:r>
        <w:t xml:space="preserve"> </w:t>
      </w:r>
      <w:r>
        <w:t xml:space="preserve">- Just the amount:</w:t>
      </w:r>
      <w:r>
        <w:t xml:space="preserve"> </w:t>
      </w:r>
      <w:r>
        <w:t xml:space="preserve">“$179.73”</w:t>
      </w:r>
      <w:r>
        <w:t xml:space="preserve"> </w:t>
      </w:r>
      <w:r>
        <w:t xml:space="preserve">- With context:</w:t>
      </w:r>
      <w:r>
        <w:t xml:space="preserve"> </w:t>
      </w:r>
      <w:r>
        <w:t xml:space="preserve">“Approved refund amount: $179.73”</w:t>
      </w:r>
      <w:r>
        <w:t xml:space="preserve"> </w:t>
      </w:r>
      <w:r>
        <w:t xml:space="preserve">- With details:</w:t>
      </w:r>
      <w:r>
        <w:t xml:space="preserve"> </w:t>
      </w:r>
      <w:r>
        <w:t xml:space="preserve">“🤖 Automated calculation: $179.73 (ASID: AC42ca…)”</w:t>
      </w:r>
      <w:r>
        <w:t xml:space="preserve"> </w:t>
      </w:r>
      <w:r>
        <w:t xml:space="preserve">- Something else?</w:t>
      </w:r>
    </w:p>
    <w:p>
      <w:pPr>
        <w:pStyle w:val="BodyText"/>
      </w:pPr>
      <w:r>
        <w:rPr>
          <w:b/>
          <w:bCs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34"/>
    <w:bookmarkStart w:id="35" w:name="psms-request-handling"/>
    <w:p>
      <w:pPr>
        <w:pStyle w:val="Heading3"/>
      </w:pPr>
      <w:r>
        <w:t xml:space="preserve">13. PSMS Request Handling</w:t>
      </w:r>
    </w:p>
    <w:p>
      <w:pPr>
        <w:pStyle w:val="FirstParagraph"/>
      </w:pPr>
      <w:r>
        <w:rPr>
          <w:b/>
          <w:bCs/>
        </w:rPr>
        <w:t xml:space="preserve">Question:</w:t>
      </w:r>
      <w:r>
        <w:t xml:space="preserve"> </w:t>
      </w:r>
      <w:r>
        <w:t xml:space="preserve">If it’s a PSMS request (not Verify), should the bot:</w:t>
      </w:r>
      <w:r>
        <w:t xml:space="preserve"> </w:t>
      </w:r>
      <w:r>
        <w:t xml:space="preserve">- Post</w:t>
      </w:r>
      <w:r>
        <w:t xml:space="preserve"> </w:t>
      </w:r>
      <w:r>
        <w:t xml:space="preserve">“This is a PSMS request - requires different processing”</w:t>
      </w:r>
      <w:r>
        <w:t xml:space="preserve"> </w:t>
      </w:r>
      <w:r>
        <w:t xml:space="preserve">- Just ignore it silently</w:t>
      </w:r>
      <w:r>
        <w:t xml:space="preserve"> </w:t>
      </w:r>
      <w:r>
        <w:t xml:space="preserve">- Something else?</w:t>
      </w:r>
    </w:p>
    <w:p>
      <w:pPr>
        <w:pStyle w:val="BodyText"/>
      </w:pPr>
      <w:r>
        <w:rPr>
          <w:b/>
          <w:bCs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9" w:name="error-scenarios"/>
    <w:p>
      <w:pPr>
        <w:pStyle w:val="Heading2"/>
      </w:pPr>
      <w:r>
        <w:t xml:space="preserve">⚠️ Error Scenarios</w:t>
      </w:r>
    </w:p>
    <w:bookmarkStart w:id="37" w:name="notebook-execution-failure"/>
    <w:p>
      <w:pPr>
        <w:pStyle w:val="Heading3"/>
      </w:pPr>
      <w:r>
        <w:t xml:space="preserve">14. Notebook Execution Failure</w:t>
      </w:r>
    </w:p>
    <w:p>
      <w:pPr>
        <w:pStyle w:val="FirstParagraph"/>
      </w:pPr>
      <w:r>
        <w:rPr>
          <w:b/>
          <w:bCs/>
        </w:rPr>
        <w:t xml:space="preserve">Question:</w:t>
      </w:r>
      <w:r>
        <w:t xml:space="preserve"> </w:t>
      </w:r>
      <w:r>
        <w:t xml:space="preserve">If the notebook fails to execute (query error, data issue, etc.), should the bot:</w:t>
      </w:r>
      <w:r>
        <w:t xml:space="preserve"> </w:t>
      </w:r>
      <w:r>
        <w:t xml:space="preserve">- Post to the Slack thread:</w:t>
      </w:r>
      <w:r>
        <w:t xml:space="preserve"> </w:t>
      </w:r>
      <w:r>
        <w:t xml:space="preserve">“⚠️ Automated processing failed - needs manual review”</w:t>
      </w:r>
      <w:r>
        <w:t xml:space="preserve"> </w:t>
      </w:r>
      <w:r>
        <w:t xml:space="preserve">- DM you privately about the failure</w:t>
      </w:r>
      <w:r>
        <w:t xml:space="preserve"> </w:t>
      </w:r>
      <w:r>
        <w:t xml:space="preserve">- Both?</w:t>
      </w:r>
      <w:r>
        <w:t xml:space="preserve"> </w:t>
      </w:r>
      <w:r>
        <w:t xml:space="preserve">- Just log it?</w:t>
      </w:r>
    </w:p>
    <w:p>
      <w:pPr>
        <w:pStyle w:val="BodyText"/>
      </w:pPr>
      <w:r>
        <w:rPr>
          <w:b/>
          <w:bCs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37"/>
    <w:bookmarkStart w:id="38" w:name="missing-looker-link"/>
    <w:p>
      <w:pPr>
        <w:pStyle w:val="Heading3"/>
      </w:pPr>
      <w:r>
        <w:t xml:space="preserve">15. Missing Looker Link</w:t>
      </w:r>
    </w:p>
    <w:p>
      <w:pPr>
        <w:pStyle w:val="FirstParagraph"/>
      </w:pPr>
      <w:r>
        <w:rPr>
          <w:b/>
          <w:bCs/>
        </w:rPr>
        <w:t xml:space="preserve">Question:</w:t>
      </w:r>
      <w:r>
        <w:t xml:space="preserve"> </w:t>
      </w:r>
      <w:r>
        <w:t xml:space="preserve">If there’s no Looker link found in the post, should the bot ignore it or post a message?</w:t>
      </w:r>
    </w:p>
    <w:p>
      <w:pPr>
        <w:pStyle w:val="BodyText"/>
      </w:pPr>
      <w:r>
        <w:rPr>
          <w:b/>
          <w:bCs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3" w:name="deployment"/>
    <w:p>
      <w:pPr>
        <w:pStyle w:val="Heading2"/>
      </w:pPr>
      <w:r>
        <w:t xml:space="preserve">🚀 Deployment</w:t>
      </w:r>
    </w:p>
    <w:bookmarkStart w:id="40" w:name="airflow-access"/>
    <w:p>
      <w:pPr>
        <w:pStyle w:val="Heading3"/>
      </w:pPr>
      <w:r>
        <w:t xml:space="preserve">16. Airflow Access</w:t>
      </w:r>
    </w:p>
    <w:p>
      <w:pPr>
        <w:pStyle w:val="FirstParagraph"/>
      </w:pPr>
      <w:r>
        <w:rPr>
          <w:b/>
          <w:bCs/>
        </w:rPr>
        <w:t xml:space="preserve">Question:</w:t>
      </w:r>
      <w:r>
        <w:t xml:space="preserve"> </w:t>
      </w:r>
      <w:r>
        <w:t xml:space="preserve">Do you have Airflow access? Can you create/deploy new DAGs yourself?</w:t>
      </w:r>
    </w:p>
    <w:p>
      <w:pPr>
        <w:pStyle w:val="BodyText"/>
      </w:pPr>
      <w:r>
        <w:rPr>
          <w:b/>
          <w:bCs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40"/>
    <w:bookmarkStart w:id="41" w:name="development-approach"/>
    <w:p>
      <w:pPr>
        <w:pStyle w:val="Heading3"/>
      </w:pPr>
      <w:r>
        <w:t xml:space="preserve">17. Development Approach</w:t>
      </w:r>
    </w:p>
    <w:p>
      <w:pPr>
        <w:pStyle w:val="FirstParagraph"/>
      </w:pPr>
      <w:r>
        <w:rPr>
          <w:b/>
          <w:bCs/>
        </w:rPr>
        <w:t xml:space="preserve">Question:</w:t>
      </w:r>
      <w:r>
        <w:t xml:space="preserve"> </w:t>
      </w:r>
      <w:r>
        <w:t xml:space="preserve">If Airflow is too complicated to set up quickly, would you be okay starting with a Python script you run manually first, then moving to Airflow once it’s working?</w:t>
      </w:r>
    </w:p>
    <w:p>
      <w:pPr>
        <w:pStyle w:val="BodyText"/>
      </w:pPr>
      <w:r>
        <w:rPr>
          <w:b/>
          <w:bCs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41"/>
    <w:bookmarkStart w:id="42" w:name="code-location"/>
    <w:p>
      <w:pPr>
        <w:pStyle w:val="Heading3"/>
      </w:pPr>
      <w:r>
        <w:t xml:space="preserve">18. Code Location</w:t>
      </w:r>
    </w:p>
    <w:p>
      <w:pPr>
        <w:pStyle w:val="FirstParagraph"/>
      </w:pPr>
      <w:r>
        <w:rPr>
          <w:b/>
          <w:bCs/>
        </w:rPr>
        <w:t xml:space="preserve">Question:</w:t>
      </w:r>
      <w:r>
        <w:t xml:space="preserve"> </w:t>
      </w:r>
      <w:r>
        <w:t xml:space="preserve">Where should this code live? Same directory as the notebook? A separate repo? In your existing airflow-dags repo?</w:t>
      </w:r>
    </w:p>
    <w:p>
      <w:pPr>
        <w:pStyle w:val="BodyText"/>
      </w:pPr>
      <w:r>
        <w:rPr>
          <w:b/>
          <w:bCs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6" w:name="testing-safety"/>
    <w:p>
      <w:pPr>
        <w:pStyle w:val="Heading2"/>
      </w:pPr>
      <w:r>
        <w:t xml:space="preserve">🧪 Testing &amp; Safety</w:t>
      </w:r>
    </w:p>
    <w:bookmarkStart w:id="44" w:name="test-data"/>
    <w:p>
      <w:pPr>
        <w:pStyle w:val="Heading3"/>
      </w:pPr>
      <w:r>
        <w:t xml:space="preserve">19. Test Data</w:t>
      </w:r>
    </w:p>
    <w:p>
      <w:pPr>
        <w:pStyle w:val="FirstParagraph"/>
      </w:pPr>
      <w:r>
        <w:rPr>
          <w:b/>
          <w:bCs/>
        </w:rPr>
        <w:t xml:space="preserve">Question:</w:t>
      </w:r>
      <w:r>
        <w:t xml:space="preserve"> </w:t>
      </w:r>
      <w:r>
        <w:t xml:space="preserve">For the test channel - should I create fake test posts with real-looking Looker links, or do you have some test data already?</w:t>
      </w:r>
    </w:p>
    <w:p>
      <w:pPr>
        <w:pStyle w:val="BodyText"/>
      </w:pPr>
      <w:r>
        <w:rPr>
          <w:b/>
          <w:bCs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44"/>
    <w:bookmarkStart w:id="45" w:name="dry-run-mode"/>
    <w:p>
      <w:pPr>
        <w:pStyle w:val="Heading3"/>
      </w:pPr>
      <w:r>
        <w:t xml:space="preserve">20. Dry Run Mode</w:t>
      </w:r>
    </w:p>
    <w:p>
      <w:pPr>
        <w:pStyle w:val="FirstParagraph"/>
      </w:pPr>
      <w:r>
        <w:rPr>
          <w:b/>
          <w:bCs/>
        </w:rPr>
        <w:t xml:space="preserve">Question:</w:t>
      </w:r>
      <w:r>
        <w:t xml:space="preserve"> </w:t>
      </w:r>
      <w:r>
        <w:t xml:space="preserve">Before going live on the real channel, do you want a</w:t>
      </w:r>
      <w:r>
        <w:t xml:space="preserve"> </w:t>
      </w:r>
      <w:r>
        <w:t xml:space="preserve">“dry run”</w:t>
      </w:r>
      <w:r>
        <w:t xml:space="preserve"> </w:t>
      </w:r>
      <w:r>
        <w:t xml:space="preserve">mode where it processes but doesn’t post results (just shows you what it WOULD post)?</w:t>
      </w:r>
    </w:p>
    <w:p>
      <w:pPr>
        <w:pStyle w:val="BodyText"/>
      </w:pPr>
      <w:r>
        <w:rPr>
          <w:b/>
          <w:bCs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7" w:name="additional-notes"/>
    <w:p>
      <w:pPr>
        <w:pStyle w:val="Heading2"/>
      </w:pPr>
      <w:r>
        <w:t xml:space="preserve">📝 Additional Notes</w:t>
      </w:r>
    </w:p>
    <w:p>
      <w:pPr>
        <w:pStyle w:val="FirstParagraph"/>
      </w:pPr>
      <w:r>
        <w:rPr>
          <w:b/>
          <w:bCs/>
        </w:rPr>
        <w:t xml:space="preserve">Any other requirements, concerns, or context you want to share:</w:t>
      </w:r>
    </w:p>
    <w:p>
      <w:r>
        <w:pict>
          <v:rect style="width:0;height:1.5pt" o:hralign="center" o:hrstd="t" o:hr="t"/>
        </w:pict>
      </w:r>
    </w:p>
    <w:bookmarkEnd w:id="47"/>
    <w:bookmarkStart w:id="48" w:name="next-steps-after-you-answer"/>
    <w:p>
      <w:pPr>
        <w:pStyle w:val="Heading2"/>
      </w:pPr>
      <w:r>
        <w:t xml:space="preserve">✅ Next Steps After You Answer</w:t>
      </w:r>
    </w:p>
    <w:p>
      <w:pPr>
        <w:pStyle w:val="FirstParagraph"/>
      </w:pPr>
      <w:r>
        <w:t xml:space="preserve">Once you complete this, I will:</w:t>
      </w:r>
      <w:r>
        <w:t xml:space="preserve"> </w:t>
      </w:r>
      <w:r>
        <w:t xml:space="preserve">1. Update the automation plan based on your answers</w:t>
      </w:r>
      <w:r>
        <w:t xml:space="preserve"> </w:t>
      </w:r>
      <w:r>
        <w:t xml:space="preserve">2. Build the initial prototype</w:t>
      </w:r>
      <w:r>
        <w:t xml:space="preserve"> </w:t>
      </w:r>
      <w:r>
        <w:t xml:space="preserve">3. Set up the test environment</w:t>
      </w:r>
      <w:r>
        <w:t xml:space="preserve"> </w:t>
      </w:r>
      <w:r>
        <w:t xml:space="preserve">4. Create documentation for running/deploying</w:t>
      </w:r>
    </w:p>
    <w:p>
      <w:pPr>
        <w:pStyle w:val="BodyText"/>
      </w:pPr>
      <w:r>
        <w:rPr>
          <w:b/>
          <w:bCs/>
        </w:rPr>
        <w:t xml:space="preserve">Estimated timeline:</w:t>
      </w:r>
      <w:r>
        <w:t xml:space="preserve"> </w:t>
      </w:r>
      <w:r>
        <w:t xml:space="preserve">1-2 days after receiving your answers</w:t>
      </w:r>
    </w:p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2026-01-08T16:06:31Z</dcterms:created>
  <dcterms:modified xsi:type="dcterms:W3CDTF">2026-01-08T16:06:31Z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