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350"/>
        <w:gridCol w:w="1530"/>
        <w:gridCol w:w="5310"/>
      </w:tblGrid>
      <w:tr w:rsidR="00201B91" w:rsidTr="002850DB">
        <w:trPr>
          <w:trHeight w:val="283"/>
        </w:trPr>
        <w:tc>
          <w:tcPr>
            <w:tcW w:w="805" w:type="dxa"/>
            <w:tcMar>
              <w:left w:w="0" w:type="dxa"/>
              <w:right w:w="0" w:type="dxa"/>
            </w:tcMar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S1 Table</w:t>
            </w:r>
          </w:p>
        </w:tc>
        <w:tc>
          <w:tcPr>
            <w:tcW w:w="8190" w:type="dxa"/>
            <w:gridSpan w:val="3"/>
            <w:tcMar>
              <w:left w:w="0" w:type="dxa"/>
              <w:right w:w="0" w:type="dxa"/>
            </w:tcMar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333333"/>
                <w:sz w:val="14"/>
                <w:szCs w:val="14"/>
              </w:rPr>
              <w:t xml:space="preserve">Marginal and conditional P-values from the PON1 GWAS for the </w:t>
            </w:r>
            <w:r>
              <w:rPr>
                <w:rFonts w:ascii="Arial" w:eastAsia="Arial" w:hAnsi="Arial" w:cs="Arial"/>
                <w:b/>
                <w:i/>
                <w:color w:val="333333"/>
                <w:sz w:val="14"/>
                <w:szCs w:val="14"/>
              </w:rPr>
              <w:t>cis</w:t>
            </w:r>
            <w:r>
              <w:rPr>
                <w:rFonts w:ascii="Arial" w:eastAsia="Arial" w:hAnsi="Arial" w:cs="Arial"/>
                <w:b/>
                <w:color w:val="333333"/>
                <w:sz w:val="14"/>
                <w:szCs w:val="14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color w:val="333333"/>
                <w:sz w:val="14"/>
                <w:szCs w:val="14"/>
              </w:rPr>
              <w:t>pQTL</w:t>
            </w:r>
            <w:proofErr w:type="spellEnd"/>
            <w:r>
              <w:rPr>
                <w:rFonts w:ascii="Arial" w:eastAsia="Arial" w:hAnsi="Arial" w:cs="Arial"/>
                <w:b/>
                <w:color w:val="333333"/>
                <w:sz w:val="14"/>
                <w:szCs w:val="14"/>
              </w:rPr>
              <w:t xml:space="preserve"> with 27,607 individuals from UKB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Iteration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Variant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Marginal P- value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P-value after conditioning on all variants from previous rounds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rs854560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5.8×10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-1466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rs7493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1.8×10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-920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-621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rs3917510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3.0×10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-35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-266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rs662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1.2×10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-1042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-229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rs3917478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-244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-172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rs2240026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5.4×10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6.9×10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-129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rs17883513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1.5×10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-423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2.0×10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-73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rs112854772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-6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5.2×10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-45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rs17886762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2.8×10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-271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4.7×10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-32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rs17305704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-202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-41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rs13226149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1.0×10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-941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-21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rs854548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2.5×10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-546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6.2×10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-22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rs854555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-424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2.5×10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-99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14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rs7797678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-3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-12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15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rs7802018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2.8×10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-271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7.5×10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-11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16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rs43053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-178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-15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17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rs2374993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-94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1.4×10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-14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rs7803148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3.0×10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-774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6.5×10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-14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rs112592935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3.1×10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-3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1.2×10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-15</w:t>
            </w:r>
          </w:p>
        </w:tc>
      </w:tr>
      <w:tr w:rsidR="00201B91" w:rsidTr="002850DB">
        <w:trPr>
          <w:trHeight w:val="284"/>
        </w:trPr>
        <w:tc>
          <w:tcPr>
            <w:tcW w:w="805" w:type="dxa"/>
            <w:vAlign w:val="center"/>
          </w:tcPr>
          <w:p w:rsidR="00201B91" w:rsidRDefault="00201B91" w:rsidP="002850DB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35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rs73235074</w:t>
            </w:r>
          </w:p>
        </w:tc>
        <w:tc>
          <w:tcPr>
            <w:tcW w:w="153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1.3×10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-28</w:t>
            </w:r>
          </w:p>
        </w:tc>
        <w:tc>
          <w:tcPr>
            <w:tcW w:w="5310" w:type="dxa"/>
            <w:vAlign w:val="center"/>
          </w:tcPr>
          <w:p w:rsidR="00201B91" w:rsidRDefault="00201B91" w:rsidP="002850DB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4.8×10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</w:rPr>
              <w:t>-10</w:t>
            </w:r>
          </w:p>
        </w:tc>
      </w:tr>
    </w:tbl>
    <w:p w:rsidR="00AF6DF7" w:rsidRDefault="00AF6DF7"/>
    <w:sectPr w:rsidR="00AF6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91"/>
    <w:rsid w:val="00201B91"/>
    <w:rsid w:val="00AF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559AFF1-90A8-984A-A801-600D4EAB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B9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Benner, Christian {GREG~SOUTH SAN FRANCISCO}</dc:creator>
  <cp:keywords/>
  <dc:description/>
  <cp:lastModifiedBy>Benner, Christian {GREG~SOUTH SAN FRANCISCO}</cp:lastModifiedBy>
  <cp:revision>1</cp:revision>
  <dcterms:created xsi:type="dcterms:W3CDTF">2024-12-10T17:10:00Z</dcterms:created>
  <dcterms:modified xsi:type="dcterms:W3CDTF">2024-12-10T17:10:00Z</dcterms:modified>
</cp:coreProperties>
</file>