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6FDA010A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8D0501">
        <w:rPr>
          <w:sz w:val="36"/>
          <w:szCs w:val="36"/>
        </w:rPr>
        <w:t>05: Magic 8 Ball</w:t>
      </w:r>
    </w:p>
    <w:p w14:paraId="69B9231A" w14:textId="77777777" w:rsidR="008D0501" w:rsidRDefault="008D0501" w:rsidP="008D0501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7E8499A6" w14:textId="77777777" w:rsidR="008D0501" w:rsidRDefault="008D0501" w:rsidP="008D0501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>This is a pair assignment</w:t>
      </w:r>
      <w:r>
        <w:rPr>
          <w:color w:val="C00000"/>
          <w:sz w:val="24"/>
          <w:szCs w:val="24"/>
        </w:rPr>
        <w:t xml:space="preserve">. You should complete it and submit it with a partner. </w:t>
      </w:r>
    </w:p>
    <w:p w14:paraId="40076326" w14:textId="77777777" w:rsidR="008D0501" w:rsidRDefault="008D0501" w:rsidP="008D0501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6738D95" w14:textId="409B3301" w:rsidR="008D0501" w:rsidRPr="008D0501" w:rsidRDefault="008D0501" w:rsidP="008D0501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Implement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loops</w:t>
      </w:r>
      <w:proofErr w:type="gramEnd"/>
    </w:p>
    <w:p w14:paraId="38D3E19D" w14:textId="2C2ACB3D" w:rsidR="008D0501" w:rsidRPr="00BD0E12" w:rsidRDefault="008D0501" w:rsidP="008D0501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Utilize RNG </w:t>
      </w:r>
    </w:p>
    <w:p w14:paraId="4A0B72BB" w14:textId="77777777" w:rsidR="008D0501" w:rsidRPr="00AD2F0F" w:rsidRDefault="008D0501" w:rsidP="008D0501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1 - coding</w:t>
      </w:r>
    </w:p>
    <w:p w14:paraId="343D5576" w14:textId="671B5D05" w:rsidR="008D0501" w:rsidRDefault="008D0501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submission will be auto graded for correctness and graded by hand for appropriate commenting, structure, etc. (see rubric below). </w:t>
      </w:r>
      <w:r w:rsidRPr="00BD0E12">
        <w:rPr>
          <w:b/>
          <w:bCs/>
          <w:i w:val="0"/>
          <w:iCs w:val="0"/>
          <w:sz w:val="24"/>
          <w:szCs w:val="24"/>
        </w:rPr>
        <w:t>For the auto grader, it’s important that your input goes in the prescribed order, and your output is formatted exactly like the examples below.</w:t>
      </w:r>
      <w:r>
        <w:rPr>
          <w:i w:val="0"/>
          <w:iCs w:val="0"/>
          <w:sz w:val="24"/>
          <w:szCs w:val="24"/>
        </w:rPr>
        <w:t xml:space="preserve"> Remember to check the results of the auto grader tests to help debug your program. </w:t>
      </w:r>
    </w:p>
    <w:p w14:paraId="7136AA67" w14:textId="021F141C" w:rsidR="008D0501" w:rsidRPr="008D0501" w:rsidRDefault="008D0501" w:rsidP="008D0501">
      <w:pPr>
        <w:rPr>
          <w:i w:val="0"/>
          <w:iCs w:val="0"/>
          <w:sz w:val="24"/>
          <w:szCs w:val="24"/>
        </w:rPr>
      </w:pPr>
      <w:r w:rsidRPr="008D0501">
        <w:rPr>
          <w:i w:val="0"/>
          <w:iCs w:val="0"/>
          <w:sz w:val="24"/>
          <w:szCs w:val="24"/>
        </w:rPr>
        <w:t>In this assignment, you will write a python program that simulates a Magic 8 Ball</w:t>
      </w:r>
      <w:r>
        <w:rPr>
          <w:i w:val="0"/>
          <w:iCs w:val="0"/>
          <w:sz w:val="24"/>
          <w:szCs w:val="24"/>
        </w:rPr>
        <w:t>.</w:t>
      </w:r>
      <w:r w:rsidRPr="008D0501">
        <w:rPr>
          <w:i w:val="0"/>
          <w:iCs w:val="0"/>
          <w:sz w:val="24"/>
          <w:szCs w:val="24"/>
        </w:rPr>
        <w:t xml:space="preserve"> Your program should:</w:t>
      </w:r>
    </w:p>
    <w:p w14:paraId="5934361D" w14:textId="650B068A" w:rsidR="008D0501" w:rsidRPr="008D0501" w:rsidRDefault="008D0501" w:rsidP="008D050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8D0501">
        <w:rPr>
          <w:i w:val="0"/>
          <w:iCs w:val="0"/>
          <w:sz w:val="24"/>
          <w:szCs w:val="24"/>
        </w:rPr>
        <w:t>Take in a question from the user</w:t>
      </w:r>
      <w:r w:rsidR="00F024A0">
        <w:rPr>
          <w:i w:val="0"/>
          <w:iCs w:val="0"/>
          <w:sz w:val="24"/>
          <w:szCs w:val="24"/>
        </w:rPr>
        <w:t xml:space="preserve"> with the prompt: “Type a question</w:t>
      </w:r>
      <w:proofErr w:type="gramStart"/>
      <w:r w:rsidR="00F024A0">
        <w:rPr>
          <w:i w:val="0"/>
          <w:iCs w:val="0"/>
          <w:sz w:val="24"/>
          <w:szCs w:val="24"/>
        </w:rPr>
        <w:t>: ”</w:t>
      </w:r>
      <w:proofErr w:type="gramEnd"/>
    </w:p>
    <w:p w14:paraId="3D4AC206" w14:textId="67796A9F" w:rsidR="008D0501" w:rsidRPr="008D0501" w:rsidRDefault="008D0501" w:rsidP="008D050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8D0501">
        <w:rPr>
          <w:i w:val="0"/>
          <w:iCs w:val="0"/>
          <w:sz w:val="24"/>
          <w:szCs w:val="24"/>
        </w:rPr>
        <w:t xml:space="preserve">Print a </w:t>
      </w:r>
      <w:r w:rsidR="0031005D" w:rsidRPr="008D0501">
        <w:rPr>
          <w:i w:val="0"/>
          <w:iCs w:val="0"/>
          <w:sz w:val="24"/>
          <w:szCs w:val="24"/>
        </w:rPr>
        <w:t>randomly selected</w:t>
      </w:r>
      <w:r w:rsidRPr="008D0501">
        <w:rPr>
          <w:i w:val="0"/>
          <w:iCs w:val="0"/>
          <w:sz w:val="24"/>
          <w:szCs w:val="24"/>
        </w:rPr>
        <w:t xml:space="preserve"> response</w:t>
      </w:r>
      <w:r>
        <w:rPr>
          <w:i w:val="0"/>
          <w:iCs w:val="0"/>
          <w:sz w:val="24"/>
          <w:szCs w:val="24"/>
        </w:rPr>
        <w:t xml:space="preserve"> from the options in the table </w:t>
      </w:r>
      <w:proofErr w:type="gramStart"/>
      <w:r>
        <w:rPr>
          <w:i w:val="0"/>
          <w:iCs w:val="0"/>
          <w:sz w:val="24"/>
          <w:szCs w:val="24"/>
        </w:rPr>
        <w:t>below</w:t>
      </w:r>
      <w:proofErr w:type="gramEnd"/>
    </w:p>
    <w:p w14:paraId="61969706" w14:textId="2F184A03" w:rsidR="008D0501" w:rsidRDefault="008D0501" w:rsidP="008D050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8D0501">
        <w:rPr>
          <w:i w:val="0"/>
          <w:iCs w:val="0"/>
          <w:sz w:val="24"/>
          <w:szCs w:val="24"/>
        </w:rPr>
        <w:t>Determine if the user wants to ask another question</w:t>
      </w:r>
      <w:r w:rsidR="00F024A0">
        <w:rPr>
          <w:i w:val="0"/>
          <w:iCs w:val="0"/>
          <w:sz w:val="24"/>
          <w:szCs w:val="24"/>
        </w:rPr>
        <w:t xml:space="preserve"> with the prompt: “Type another question </w:t>
      </w:r>
      <w:r w:rsidR="0031005D">
        <w:rPr>
          <w:i w:val="0"/>
          <w:iCs w:val="0"/>
          <w:sz w:val="24"/>
          <w:szCs w:val="24"/>
        </w:rPr>
        <w:t>(</w:t>
      </w:r>
      <w:r w:rsidR="00F024A0">
        <w:rPr>
          <w:i w:val="0"/>
          <w:iCs w:val="0"/>
          <w:sz w:val="24"/>
          <w:szCs w:val="24"/>
        </w:rPr>
        <w:t>EXIT to quit</w:t>
      </w:r>
      <w:r w:rsidR="0031005D">
        <w:rPr>
          <w:i w:val="0"/>
          <w:iCs w:val="0"/>
          <w:sz w:val="24"/>
          <w:szCs w:val="24"/>
        </w:rPr>
        <w:t>)</w:t>
      </w:r>
      <w:proofErr w:type="gramStart"/>
      <w:r w:rsidR="0031005D">
        <w:rPr>
          <w:i w:val="0"/>
          <w:iCs w:val="0"/>
          <w:sz w:val="24"/>
          <w:szCs w:val="24"/>
        </w:rPr>
        <w:t>:</w:t>
      </w:r>
      <w:r w:rsidR="00F024A0">
        <w:rPr>
          <w:i w:val="0"/>
          <w:iCs w:val="0"/>
          <w:sz w:val="24"/>
          <w:szCs w:val="24"/>
        </w:rPr>
        <w:t xml:space="preserve"> ”</w:t>
      </w:r>
      <w:proofErr w:type="gramEnd"/>
      <w:r w:rsidR="00F024A0">
        <w:rPr>
          <w:i w:val="0"/>
          <w:iCs w:val="0"/>
          <w:sz w:val="24"/>
          <w:szCs w:val="24"/>
        </w:rPr>
        <w:t xml:space="preserve"> </w:t>
      </w:r>
    </w:p>
    <w:p w14:paraId="67F078AD" w14:textId="5A03334D" w:rsidR="00F024A0" w:rsidRDefault="00F024A0" w:rsidP="005F53B3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If the user </w:t>
      </w:r>
      <w:proofErr w:type="gramStart"/>
      <w:r>
        <w:rPr>
          <w:i w:val="0"/>
          <w:iCs w:val="0"/>
          <w:sz w:val="24"/>
          <w:szCs w:val="24"/>
        </w:rPr>
        <w:t>types</w:t>
      </w:r>
      <w:proofErr w:type="gramEnd"/>
      <w:r>
        <w:rPr>
          <w:i w:val="0"/>
          <w:iCs w:val="0"/>
          <w:sz w:val="24"/>
          <w:szCs w:val="24"/>
        </w:rPr>
        <w:t xml:space="preserve"> </w:t>
      </w:r>
      <w:r w:rsidRPr="0031005D">
        <w:rPr>
          <w:b/>
          <w:bCs/>
          <w:sz w:val="24"/>
          <w:szCs w:val="24"/>
        </w:rPr>
        <w:t>any</w:t>
      </w:r>
      <w:r>
        <w:rPr>
          <w:i w:val="0"/>
          <w:iCs w:val="0"/>
          <w:sz w:val="24"/>
          <w:szCs w:val="24"/>
        </w:rPr>
        <w:t xml:space="preserve"> variation of exit</w:t>
      </w:r>
      <w:r w:rsidR="005F53B3">
        <w:rPr>
          <w:i w:val="0"/>
          <w:iCs w:val="0"/>
          <w:sz w:val="24"/>
          <w:szCs w:val="24"/>
        </w:rPr>
        <w:t xml:space="preserve">, at </w:t>
      </w:r>
      <w:r w:rsidR="005F53B3" w:rsidRPr="005F53B3">
        <w:rPr>
          <w:b/>
          <w:bCs/>
          <w:sz w:val="24"/>
          <w:szCs w:val="24"/>
        </w:rPr>
        <w:t>any</w:t>
      </w:r>
      <w:r w:rsidR="005F53B3">
        <w:rPr>
          <w:i w:val="0"/>
          <w:iCs w:val="0"/>
          <w:sz w:val="24"/>
          <w:szCs w:val="24"/>
        </w:rPr>
        <w:t xml:space="preserve"> time</w:t>
      </w:r>
      <w:r>
        <w:rPr>
          <w:i w:val="0"/>
          <w:iCs w:val="0"/>
          <w:sz w:val="24"/>
          <w:szCs w:val="24"/>
        </w:rPr>
        <w:t>, the program should quit with the message: “Thanks for playing!”</w:t>
      </w:r>
    </w:p>
    <w:p w14:paraId="18F1A503" w14:textId="358F6E5E" w:rsidR="00F024A0" w:rsidRPr="008D0501" w:rsidRDefault="00F024A0" w:rsidP="005F53B3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Otherwise, keep </w:t>
      </w:r>
      <w:proofErr w:type="gramStart"/>
      <w:r>
        <w:rPr>
          <w:i w:val="0"/>
          <w:iCs w:val="0"/>
          <w:sz w:val="24"/>
          <w:szCs w:val="24"/>
        </w:rPr>
        <w:t>playing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5D314C0C" w14:textId="77777777" w:rsidR="005F53B3" w:rsidRDefault="005F53B3" w:rsidP="008D0501">
      <w:pPr>
        <w:rPr>
          <w:i w:val="0"/>
          <w:iCs w:val="0"/>
          <w:sz w:val="24"/>
          <w:szCs w:val="24"/>
        </w:rPr>
      </w:pPr>
    </w:p>
    <w:p w14:paraId="63CC8E50" w14:textId="77777777" w:rsidR="005F53B3" w:rsidRDefault="005F53B3" w:rsidP="008D0501">
      <w:pPr>
        <w:rPr>
          <w:i w:val="0"/>
          <w:iCs w:val="0"/>
          <w:sz w:val="24"/>
          <w:szCs w:val="24"/>
        </w:rPr>
      </w:pPr>
    </w:p>
    <w:p w14:paraId="7A4473B8" w14:textId="77777777" w:rsidR="005F53B3" w:rsidRDefault="005F53B3" w:rsidP="008D0501">
      <w:pPr>
        <w:rPr>
          <w:i w:val="0"/>
          <w:iCs w:val="0"/>
          <w:sz w:val="24"/>
          <w:szCs w:val="24"/>
        </w:rPr>
      </w:pPr>
    </w:p>
    <w:p w14:paraId="3E913F97" w14:textId="397C8D45" w:rsidR="008D0501" w:rsidRDefault="008D0501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>Example</w:t>
      </w:r>
      <w:r w:rsidR="0031005D">
        <w:rPr>
          <w:i w:val="0"/>
          <w:iCs w:val="0"/>
          <w:sz w:val="24"/>
          <w:szCs w:val="24"/>
        </w:rPr>
        <w:t>s</w:t>
      </w:r>
      <w:r>
        <w:rPr>
          <w:i w:val="0"/>
          <w:iCs w:val="0"/>
          <w:sz w:val="24"/>
          <w:szCs w:val="24"/>
        </w:rPr>
        <w:t>:</w:t>
      </w:r>
    </w:p>
    <w:p w14:paraId="66D7EFF6" w14:textId="1068B864" w:rsidR="008D0501" w:rsidRPr="008D0501" w:rsidRDefault="0031005D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64570709" wp14:editId="67924B16">
            <wp:extent cx="3803737" cy="1439694"/>
            <wp:effectExtent l="0" t="0" r="0" b="0"/>
            <wp:docPr id="474593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368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989" cy="14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1C769525" wp14:editId="5A52CF8F">
            <wp:extent cx="5943600" cy="2449830"/>
            <wp:effectExtent l="0" t="0" r="0" b="1270"/>
            <wp:docPr id="114105987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59875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3C1D" w14:textId="67813EE4" w:rsidR="008D0501" w:rsidRPr="008D0501" w:rsidRDefault="008D0501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Magic 8 ball answers: </w:t>
      </w:r>
    </w:p>
    <w:tbl>
      <w:tblPr>
        <w:tblStyle w:val="GridTable4-Accent6"/>
        <w:tblW w:w="8100" w:type="dxa"/>
        <w:tblInd w:w="623" w:type="dxa"/>
        <w:tblLook w:val="04A0" w:firstRow="1" w:lastRow="0" w:firstColumn="1" w:lastColumn="0" w:noHBand="0" w:noVBand="1"/>
      </w:tblPr>
      <w:tblGrid>
        <w:gridCol w:w="2508"/>
        <w:gridCol w:w="3153"/>
        <w:gridCol w:w="2439"/>
      </w:tblGrid>
      <w:tr w:rsidR="008D0501" w:rsidRPr="008D0501" w14:paraId="1445429B" w14:textId="77777777" w:rsidTr="008D0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FE375" w14:textId="77777777" w:rsidR="008D0501" w:rsidRPr="008D0501" w:rsidRDefault="008D0501" w:rsidP="008D0501">
            <w:pPr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Affirmative Answers</w:t>
            </w:r>
          </w:p>
        </w:tc>
        <w:tc>
          <w:tcPr>
            <w:tcW w:w="0" w:type="auto"/>
            <w:hideMark/>
          </w:tcPr>
          <w:p w14:paraId="2E85F4EB" w14:textId="77777777" w:rsidR="008D0501" w:rsidRPr="008D0501" w:rsidRDefault="008D0501" w:rsidP="008D0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Non – Committal Answers</w:t>
            </w:r>
          </w:p>
        </w:tc>
        <w:tc>
          <w:tcPr>
            <w:tcW w:w="0" w:type="auto"/>
            <w:hideMark/>
          </w:tcPr>
          <w:p w14:paraId="6411A71F" w14:textId="77777777" w:rsidR="008D0501" w:rsidRPr="008D0501" w:rsidRDefault="008D0501" w:rsidP="008D0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Negative Answers</w:t>
            </w:r>
          </w:p>
        </w:tc>
      </w:tr>
      <w:tr w:rsidR="008D0501" w:rsidRPr="008D0501" w14:paraId="386F3D96" w14:textId="77777777" w:rsidTr="008D0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8EED4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It is certain</w:t>
            </w:r>
          </w:p>
        </w:tc>
        <w:tc>
          <w:tcPr>
            <w:tcW w:w="0" w:type="auto"/>
            <w:hideMark/>
          </w:tcPr>
          <w:p w14:paraId="178F0F8A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Reply hazy, try again</w:t>
            </w:r>
          </w:p>
        </w:tc>
        <w:tc>
          <w:tcPr>
            <w:tcW w:w="0" w:type="auto"/>
            <w:hideMark/>
          </w:tcPr>
          <w:p w14:paraId="6653D069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Don’t count on it</w:t>
            </w:r>
          </w:p>
        </w:tc>
      </w:tr>
      <w:tr w:rsidR="008D0501" w:rsidRPr="008D0501" w14:paraId="70C3B6AA" w14:textId="77777777" w:rsidTr="008D0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A7D7C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It is decidedly so</w:t>
            </w:r>
          </w:p>
        </w:tc>
        <w:tc>
          <w:tcPr>
            <w:tcW w:w="0" w:type="auto"/>
            <w:hideMark/>
          </w:tcPr>
          <w:p w14:paraId="27CCB74B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Ask again later</w:t>
            </w:r>
          </w:p>
        </w:tc>
        <w:tc>
          <w:tcPr>
            <w:tcW w:w="0" w:type="auto"/>
            <w:hideMark/>
          </w:tcPr>
          <w:p w14:paraId="73A08964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My reply is no</w:t>
            </w:r>
          </w:p>
        </w:tc>
      </w:tr>
      <w:tr w:rsidR="008D0501" w:rsidRPr="008D0501" w14:paraId="552F741D" w14:textId="77777777" w:rsidTr="008D0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4382D5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Without a doubt</w:t>
            </w:r>
          </w:p>
        </w:tc>
        <w:tc>
          <w:tcPr>
            <w:tcW w:w="0" w:type="auto"/>
            <w:hideMark/>
          </w:tcPr>
          <w:p w14:paraId="7BFEEE95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Better not tell you now</w:t>
            </w:r>
          </w:p>
        </w:tc>
        <w:tc>
          <w:tcPr>
            <w:tcW w:w="0" w:type="auto"/>
            <w:hideMark/>
          </w:tcPr>
          <w:p w14:paraId="7E13B5B9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My sources say no</w:t>
            </w:r>
          </w:p>
        </w:tc>
      </w:tr>
      <w:tr w:rsidR="008D0501" w:rsidRPr="008D0501" w14:paraId="767D22B3" w14:textId="77777777" w:rsidTr="008D0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66AC2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Yes definitely</w:t>
            </w:r>
          </w:p>
        </w:tc>
        <w:tc>
          <w:tcPr>
            <w:tcW w:w="0" w:type="auto"/>
            <w:hideMark/>
          </w:tcPr>
          <w:p w14:paraId="77BA4F5E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Cannot predict now</w:t>
            </w:r>
          </w:p>
        </w:tc>
        <w:tc>
          <w:tcPr>
            <w:tcW w:w="0" w:type="auto"/>
            <w:hideMark/>
          </w:tcPr>
          <w:p w14:paraId="4183C082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Outlook not so good</w:t>
            </w:r>
          </w:p>
        </w:tc>
      </w:tr>
      <w:tr w:rsidR="008D0501" w:rsidRPr="008D0501" w14:paraId="28E575BC" w14:textId="77777777" w:rsidTr="008D0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92750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You may rely on it</w:t>
            </w:r>
          </w:p>
        </w:tc>
        <w:tc>
          <w:tcPr>
            <w:tcW w:w="0" w:type="auto"/>
            <w:hideMark/>
          </w:tcPr>
          <w:p w14:paraId="2955EC53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Concentrate and ask again</w:t>
            </w:r>
          </w:p>
        </w:tc>
        <w:tc>
          <w:tcPr>
            <w:tcW w:w="0" w:type="auto"/>
            <w:hideMark/>
          </w:tcPr>
          <w:p w14:paraId="6057F1D6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  <w:r w:rsidRPr="008D0501"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  <w:t>Very doubtful</w:t>
            </w:r>
          </w:p>
        </w:tc>
      </w:tr>
      <w:tr w:rsidR="008D0501" w:rsidRPr="008D0501" w14:paraId="306FBB52" w14:textId="77777777" w:rsidTr="008D0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E282B8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As I see it, yes</w:t>
            </w:r>
          </w:p>
        </w:tc>
        <w:tc>
          <w:tcPr>
            <w:tcW w:w="0" w:type="auto"/>
            <w:hideMark/>
          </w:tcPr>
          <w:p w14:paraId="5DBD8304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A5816CE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</w:rPr>
            </w:pPr>
          </w:p>
        </w:tc>
      </w:tr>
      <w:tr w:rsidR="008D0501" w:rsidRPr="008D0501" w14:paraId="1D1C35D1" w14:textId="77777777" w:rsidTr="008D0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21480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Most likely</w:t>
            </w:r>
          </w:p>
        </w:tc>
        <w:tc>
          <w:tcPr>
            <w:tcW w:w="0" w:type="auto"/>
            <w:hideMark/>
          </w:tcPr>
          <w:p w14:paraId="388958EE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825618E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</w:rPr>
            </w:pPr>
          </w:p>
        </w:tc>
      </w:tr>
      <w:tr w:rsidR="008D0501" w:rsidRPr="008D0501" w14:paraId="021346B2" w14:textId="77777777" w:rsidTr="008D0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9535D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Outlook good</w:t>
            </w:r>
          </w:p>
        </w:tc>
        <w:tc>
          <w:tcPr>
            <w:tcW w:w="0" w:type="auto"/>
            <w:hideMark/>
          </w:tcPr>
          <w:p w14:paraId="3E0FF8B8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5C56DD5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</w:rPr>
            </w:pPr>
          </w:p>
        </w:tc>
      </w:tr>
      <w:tr w:rsidR="008D0501" w:rsidRPr="008D0501" w14:paraId="223710DA" w14:textId="77777777" w:rsidTr="008D0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BC4A0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14:paraId="6502FD2D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EB78A07" w14:textId="77777777" w:rsidR="008D0501" w:rsidRPr="008D0501" w:rsidRDefault="008D0501" w:rsidP="008D0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</w:rPr>
            </w:pPr>
          </w:p>
        </w:tc>
      </w:tr>
      <w:tr w:rsidR="008D0501" w:rsidRPr="008D0501" w14:paraId="0DE0A568" w14:textId="77777777" w:rsidTr="008D0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E3AA9" w14:textId="77777777" w:rsidR="008D0501" w:rsidRPr="00F024A0" w:rsidRDefault="008D0501" w:rsidP="008D0501">
            <w:pPr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F024A0">
              <w:rPr>
                <w:rFonts w:asciiTheme="majorHAnsi" w:eastAsia="Times New Roman" w:hAnsiTheme="majorHAnsi" w:cstheme="majorHAnsi"/>
                <w:b w:val="0"/>
                <w:bCs w:val="0"/>
                <w:i w:val="0"/>
                <w:iCs w:val="0"/>
                <w:sz w:val="24"/>
                <w:szCs w:val="24"/>
              </w:rPr>
              <w:t>Signs point to yes</w:t>
            </w:r>
          </w:p>
        </w:tc>
        <w:tc>
          <w:tcPr>
            <w:tcW w:w="0" w:type="auto"/>
            <w:hideMark/>
          </w:tcPr>
          <w:p w14:paraId="2C6D3977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5425C6D" w14:textId="77777777" w:rsidR="008D0501" w:rsidRPr="008D0501" w:rsidRDefault="008D0501" w:rsidP="008D0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i w:val="0"/>
                <w:iCs w:val="0"/>
              </w:rPr>
            </w:pPr>
          </w:p>
        </w:tc>
      </w:tr>
    </w:tbl>
    <w:p w14:paraId="2F14D603" w14:textId="77777777" w:rsidR="008D0501" w:rsidRDefault="008D0501" w:rsidP="008D0501">
      <w:pPr>
        <w:rPr>
          <w:i w:val="0"/>
          <w:iCs w:val="0"/>
          <w:sz w:val="24"/>
          <w:szCs w:val="24"/>
        </w:rPr>
      </w:pPr>
    </w:p>
    <w:p w14:paraId="7C3ECA07" w14:textId="77777777" w:rsidR="00B86242" w:rsidRDefault="00B86242" w:rsidP="008D0501">
      <w:pPr>
        <w:rPr>
          <w:i w:val="0"/>
          <w:iCs w:val="0"/>
          <w:sz w:val="24"/>
          <w:szCs w:val="24"/>
        </w:rPr>
      </w:pPr>
    </w:p>
    <w:p w14:paraId="2426DF60" w14:textId="77777777" w:rsidR="00B86242" w:rsidRDefault="00B86242" w:rsidP="008D0501">
      <w:pPr>
        <w:rPr>
          <w:i w:val="0"/>
          <w:iCs w:val="0"/>
          <w:sz w:val="24"/>
          <w:szCs w:val="24"/>
        </w:rPr>
      </w:pPr>
    </w:p>
    <w:p w14:paraId="7387D362" w14:textId="77777777" w:rsidR="00B86242" w:rsidRPr="008D0501" w:rsidRDefault="00B86242" w:rsidP="008D0501">
      <w:pPr>
        <w:rPr>
          <w:i w:val="0"/>
          <w:iCs w:val="0"/>
          <w:sz w:val="24"/>
          <w:szCs w:val="24"/>
        </w:rPr>
      </w:pPr>
    </w:p>
    <w:p w14:paraId="7E360038" w14:textId="77777777" w:rsidR="008D0501" w:rsidRPr="00AD2F0F" w:rsidRDefault="008D0501" w:rsidP="008D0501">
      <w:pPr>
        <w:pStyle w:val="Heading2"/>
        <w:rPr>
          <w:sz w:val="40"/>
          <w:szCs w:val="40"/>
        </w:rPr>
      </w:pPr>
      <w:r>
        <w:rPr>
          <w:sz w:val="32"/>
          <w:szCs w:val="32"/>
        </w:rPr>
        <w:lastRenderedPageBreak/>
        <w:t>Reflection</w:t>
      </w:r>
    </w:p>
    <w:p w14:paraId="78B367D7" w14:textId="77777777" w:rsidR="008D0501" w:rsidRDefault="008D0501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word document please answer the following questions with your partner:</w:t>
      </w:r>
    </w:p>
    <w:p w14:paraId="15A39AEB" w14:textId="77777777" w:rsidR="008D0501" w:rsidRDefault="008D0501" w:rsidP="008D050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part of this assignment was trickiest for you and your partner? </w:t>
      </w:r>
    </w:p>
    <w:p w14:paraId="407AEDEE" w14:textId="77777777" w:rsidR="008D0501" w:rsidRDefault="008D0501" w:rsidP="008D050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How did you tackle that tricky part? </w:t>
      </w:r>
    </w:p>
    <w:p w14:paraId="4706A504" w14:textId="77777777" w:rsidR="008D0501" w:rsidRPr="007350DD" w:rsidRDefault="008D0501" w:rsidP="008D050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did each partner contribute to the final product? </w:t>
      </w:r>
    </w:p>
    <w:p w14:paraId="64F57752" w14:textId="77777777" w:rsidR="008D0501" w:rsidRDefault="008D0501" w:rsidP="008D0501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37EF8212" w14:textId="77777777" w:rsidR="008D0501" w:rsidRDefault="008D0501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Submit your assignment on repl.it (as a group). In addition, save your reflection as a PDF and submit it on PLATO (as a group).</w:t>
      </w:r>
    </w:p>
    <w:p w14:paraId="7A5DBAFC" w14:textId="77777777" w:rsidR="008D0501" w:rsidRPr="00BD0E12" w:rsidRDefault="008D0501" w:rsidP="008D050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6153"/>
        <w:gridCol w:w="900"/>
      </w:tblGrid>
      <w:tr w:rsidR="008D0501" w14:paraId="66D74AAC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78DB5C91" w14:textId="77777777" w:rsidR="008D0501" w:rsidRPr="005665AE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Function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127B0CA8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15A144C1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D0501" w14:paraId="0A5D3111" w14:textId="77777777" w:rsidTr="00E41FE4">
        <w:tc>
          <w:tcPr>
            <w:tcW w:w="1497" w:type="dxa"/>
          </w:tcPr>
          <w:p w14:paraId="6C5888E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1B89707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Passes auto grader tests</w:t>
            </w:r>
          </w:p>
        </w:tc>
        <w:tc>
          <w:tcPr>
            <w:tcW w:w="900" w:type="dxa"/>
          </w:tcPr>
          <w:p w14:paraId="02AB8D6D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0 - 10</w:t>
            </w:r>
          </w:p>
        </w:tc>
      </w:tr>
      <w:tr w:rsidR="008D0501" w14:paraId="7FF677AA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343021EF" w14:textId="77777777" w:rsidR="008D0501" w:rsidRPr="005665AE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Commenting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3592A69B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560E5C44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D0501" w14:paraId="32D00B9B" w14:textId="77777777" w:rsidTr="00E41FE4">
        <w:tc>
          <w:tcPr>
            <w:tcW w:w="1497" w:type="dxa"/>
          </w:tcPr>
          <w:p w14:paraId="2D59A23B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62B1737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Appropriate header with names, date, program description </w:t>
            </w:r>
          </w:p>
        </w:tc>
        <w:tc>
          <w:tcPr>
            <w:tcW w:w="900" w:type="dxa"/>
          </w:tcPr>
          <w:p w14:paraId="4CA6B73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8D0501" w14:paraId="4FECB0D6" w14:textId="77777777" w:rsidTr="00E41FE4">
        <w:tc>
          <w:tcPr>
            <w:tcW w:w="1497" w:type="dxa"/>
          </w:tcPr>
          <w:p w14:paraId="725A037C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0244A58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Code is well documented, but not over documented </w:t>
            </w:r>
          </w:p>
        </w:tc>
        <w:tc>
          <w:tcPr>
            <w:tcW w:w="900" w:type="dxa"/>
          </w:tcPr>
          <w:p w14:paraId="1E8E30A3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8D0501" w14:paraId="255ABDC1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4648E77F" w14:textId="77777777" w:rsidR="008D0501" w:rsidRPr="005665AE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>Structure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75E5C03C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0A0CBA7B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D0501" w14:paraId="5FE99266" w14:textId="77777777" w:rsidTr="00E41FE4">
        <w:tc>
          <w:tcPr>
            <w:tcW w:w="1497" w:type="dxa"/>
          </w:tcPr>
          <w:p w14:paraId="252E4A04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BDA3811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Problem is broken into reasonable chunks</w:t>
            </w:r>
          </w:p>
        </w:tc>
        <w:tc>
          <w:tcPr>
            <w:tcW w:w="900" w:type="dxa"/>
          </w:tcPr>
          <w:p w14:paraId="7DA5E25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8D0501" w14:paraId="3F18E089" w14:textId="77777777" w:rsidTr="00E41FE4">
        <w:tc>
          <w:tcPr>
            <w:tcW w:w="1497" w:type="dxa"/>
          </w:tcPr>
          <w:p w14:paraId="1EA24F10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3BFE3E4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Variable names are descriptive </w:t>
            </w:r>
          </w:p>
        </w:tc>
        <w:tc>
          <w:tcPr>
            <w:tcW w:w="900" w:type="dxa"/>
          </w:tcPr>
          <w:p w14:paraId="03967BD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8D0501" w14:paraId="3C848C34" w14:textId="77777777" w:rsidTr="00E41FE4">
        <w:tc>
          <w:tcPr>
            <w:tcW w:w="1497" w:type="dxa"/>
          </w:tcPr>
          <w:p w14:paraId="386AB8EB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144DE58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Functions are used appropriately </w:t>
            </w:r>
          </w:p>
        </w:tc>
        <w:tc>
          <w:tcPr>
            <w:tcW w:w="900" w:type="dxa"/>
          </w:tcPr>
          <w:p w14:paraId="7A12C10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8D0501" w14:paraId="3D43FFB2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44036C33" w14:textId="77777777" w:rsidR="008D0501" w:rsidRPr="00830542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30542">
              <w:rPr>
                <w:b/>
                <w:bCs/>
                <w:i w:val="0"/>
                <w:iCs w:val="0"/>
                <w:sz w:val="24"/>
                <w:szCs w:val="24"/>
              </w:rPr>
              <w:t xml:space="preserve">Reflection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525ABB0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7DC658A7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D0501" w14:paraId="7CAC5CD0" w14:textId="77777777" w:rsidTr="00E41FE4">
        <w:tc>
          <w:tcPr>
            <w:tcW w:w="1497" w:type="dxa"/>
            <w:shd w:val="clear" w:color="auto" w:fill="auto"/>
          </w:tcPr>
          <w:p w14:paraId="74B52142" w14:textId="77777777" w:rsidR="008D0501" w:rsidRPr="00830542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  <w:shd w:val="clear" w:color="auto" w:fill="auto"/>
          </w:tcPr>
          <w:p w14:paraId="63C9D9C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All questions answered thoughtfully  </w:t>
            </w:r>
          </w:p>
        </w:tc>
        <w:tc>
          <w:tcPr>
            <w:tcW w:w="900" w:type="dxa"/>
            <w:shd w:val="clear" w:color="auto" w:fill="auto"/>
          </w:tcPr>
          <w:p w14:paraId="51B3E02F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0 - 5</w:t>
            </w:r>
          </w:p>
        </w:tc>
      </w:tr>
    </w:tbl>
    <w:p w14:paraId="7B718D6C" w14:textId="77777777" w:rsidR="008D0501" w:rsidRDefault="008D0501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</w:p>
    <w:p w14:paraId="7DD3A8AF" w14:textId="422B2666" w:rsidR="00071BE6" w:rsidRPr="00072BA1" w:rsidRDefault="00071BE6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21E0"/>
    <w:multiLevelType w:val="hybridMultilevel"/>
    <w:tmpl w:val="9378D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4C0C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1034581">
    <w:abstractNumId w:val="1"/>
  </w:num>
  <w:num w:numId="3" w16cid:durableId="122036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31005D"/>
    <w:rsid w:val="005B4EB1"/>
    <w:rsid w:val="005F53B3"/>
    <w:rsid w:val="00700ABA"/>
    <w:rsid w:val="0089679C"/>
    <w:rsid w:val="008D0501"/>
    <w:rsid w:val="00914CAD"/>
    <w:rsid w:val="00AD2F0F"/>
    <w:rsid w:val="00B86242"/>
    <w:rsid w:val="00BC5333"/>
    <w:rsid w:val="00F0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D0501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9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2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0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4</cp:revision>
  <dcterms:created xsi:type="dcterms:W3CDTF">2023-10-03T22:37:00Z</dcterms:created>
  <dcterms:modified xsi:type="dcterms:W3CDTF">2023-10-03T23:31:00Z</dcterms:modified>
</cp:coreProperties>
</file>