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5A815458" w:rsidR="008670D6" w:rsidRDefault="00F34B6F" w:rsidP="008670D6">
      <w:pPr>
        <w:pStyle w:val="Title"/>
      </w:pPr>
      <w:r>
        <w:t>ic-</w:t>
      </w:r>
      <w:r w:rsidR="00F063B6">
        <w:t>1</w:t>
      </w:r>
      <w:r w:rsidR="00323F0B">
        <w:t>1</w:t>
      </w:r>
      <w:r w:rsidR="00290AF8" w:rsidRPr="008670D6">
        <w:t xml:space="preserve">: </w:t>
      </w:r>
      <w:r w:rsidR="005B7D66">
        <w:t>Dealing with Big Data</w:t>
      </w:r>
    </w:p>
    <w:p w14:paraId="68C6775F" w14:textId="7905DC5A" w:rsidR="00290AF8" w:rsidRPr="008670D6" w:rsidRDefault="00290AF8" w:rsidP="00DB05F7">
      <w:pPr>
        <w:pStyle w:val="asn-type"/>
      </w:pPr>
      <w:r w:rsidRPr="008670D6">
        <w:t xml:space="preserve">This is </w:t>
      </w:r>
      <w:r w:rsidR="00683682">
        <w:t>a paired assignment</w:t>
      </w:r>
    </w:p>
    <w:p w14:paraId="5F68A0BB" w14:textId="2B854C86" w:rsidR="00273500" w:rsidRDefault="00273500" w:rsidP="00273500">
      <w:pPr>
        <w:pStyle w:val="Heading1"/>
      </w:pPr>
      <w:r>
        <w:t>Purpose:</w:t>
      </w:r>
    </w:p>
    <w:p w14:paraId="77C6544F" w14:textId="4DDC8ABA"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w:t>
      </w:r>
      <w:r w:rsidR="005B7D66">
        <w:rPr>
          <w:rFonts w:ascii="Arial" w:eastAsia="Times New Roman" w:hAnsi="Arial" w:cs="Arial"/>
          <w:color w:val="000000"/>
          <w:szCs w:val="22"/>
          <w:lang w:eastAsia="en-US"/>
        </w:rPr>
        <w:t>practice designing visualizations that can handle big data</w:t>
      </w:r>
      <w:r w:rsidRPr="00683682">
        <w:rPr>
          <w:rFonts w:ascii="Arial" w:eastAsia="Times New Roman" w:hAnsi="Arial" w:cs="Arial"/>
          <w:color w:val="000000"/>
          <w:szCs w:val="22"/>
          <w:lang w:eastAsia="en-US"/>
        </w:rPr>
        <w:t xml:space="preserve">.  </w:t>
      </w:r>
    </w:p>
    <w:p w14:paraId="6C95CCC4" w14:textId="0D23BE2E" w:rsidR="00273500" w:rsidRDefault="00273500" w:rsidP="00273500">
      <w:pPr>
        <w:pStyle w:val="Heading1"/>
      </w:pPr>
      <w:r>
        <w:t>Tasks:</w:t>
      </w:r>
    </w:p>
    <w:p w14:paraId="07722BE7" w14:textId="69F48273" w:rsidR="00C94FB8" w:rsidRDefault="00683682" w:rsidP="00683682">
      <w:r>
        <w:t>Form groups of 2</w:t>
      </w:r>
      <w:r w:rsidR="003F401B">
        <w:t>.</w:t>
      </w:r>
      <w:r w:rsidR="00C94FB8">
        <w:t xml:space="preserve"> </w:t>
      </w:r>
      <w:r w:rsidR="003F401B">
        <w:t xml:space="preserve"> </w:t>
      </w:r>
      <w:r w:rsidR="00C94FB8">
        <w:t xml:space="preserve">Together, </w:t>
      </w:r>
      <w:r w:rsidR="005B7D66">
        <w:t xml:space="preserve">find a large dataset that is of interest to you. </w:t>
      </w:r>
    </w:p>
    <w:p w14:paraId="6BAA9956" w14:textId="7C926AD0" w:rsidR="005B7D66" w:rsidRDefault="005B7D66" w:rsidP="00683682">
      <w:r>
        <w:t>Once you have a dataset, sketch a visualization that would allow someone completely unfamiliar with the dataset to become familiar with it and generate hypotheses about the data. Sketch your visualization. Be sure your visualization includes:</w:t>
      </w:r>
    </w:p>
    <w:p w14:paraId="1818A021" w14:textId="3F5D2D41" w:rsidR="005B7D66" w:rsidRDefault="005B7D66" w:rsidP="005B7D66">
      <w:pPr>
        <w:pStyle w:val="ListParagraph"/>
        <w:numPr>
          <w:ilvl w:val="0"/>
          <w:numId w:val="22"/>
        </w:numPr>
      </w:pPr>
      <w:r>
        <w:t xml:space="preserve">At least two visual encodings </w:t>
      </w:r>
    </w:p>
    <w:p w14:paraId="749DF4A5" w14:textId="11812A4E" w:rsidR="005B7D66" w:rsidRDefault="005B7D66" w:rsidP="005B7D66">
      <w:pPr>
        <w:pStyle w:val="ListParagraph"/>
        <w:numPr>
          <w:ilvl w:val="0"/>
          <w:numId w:val="22"/>
        </w:numPr>
      </w:pPr>
      <w:r>
        <w:t>Filtering</w:t>
      </w:r>
    </w:p>
    <w:p w14:paraId="23409C99" w14:textId="2F44EA7A" w:rsidR="005B7D66" w:rsidRDefault="005B7D66" w:rsidP="005B7D66">
      <w:pPr>
        <w:pStyle w:val="ListParagraph"/>
        <w:numPr>
          <w:ilvl w:val="0"/>
          <w:numId w:val="22"/>
        </w:numPr>
      </w:pPr>
      <w:r>
        <w:t xml:space="preserve">Aggregation </w:t>
      </w:r>
    </w:p>
    <w:p w14:paraId="01E42177" w14:textId="109CCD4B" w:rsidR="005B7D66" w:rsidRDefault="005B7D66" w:rsidP="005B7D66">
      <w:pPr>
        <w:pStyle w:val="ListParagraph"/>
        <w:numPr>
          <w:ilvl w:val="0"/>
          <w:numId w:val="22"/>
        </w:numPr>
      </w:pPr>
      <w:r>
        <w:t xml:space="preserve">And a </w:t>
      </w:r>
      <w:proofErr w:type="spellStart"/>
      <w:r>
        <w:t>Focus+Context</w:t>
      </w:r>
      <w:proofErr w:type="spellEnd"/>
      <w:r>
        <w:t xml:space="preserve"> Design</w:t>
      </w:r>
    </w:p>
    <w:p w14:paraId="1141C336" w14:textId="77777777" w:rsidR="005B7D66" w:rsidRDefault="005B7D66" w:rsidP="005B7D66">
      <w:r>
        <w:t xml:space="preserve">Label on your sketch where each of the above requirements are met. </w:t>
      </w:r>
    </w:p>
    <w:p w14:paraId="6A7C7E2D" w14:textId="4DF9A452" w:rsidR="005B7D66" w:rsidRDefault="005B7D66" w:rsidP="005B7D66">
      <w:r>
        <w:t xml:space="preserve">If you have time, pair with another group. Walk each other through your sketches and see if the other group can come up with any additional ideas for ways to design your visualization. Based on the other group’s feedback, re-design your sketch. </w:t>
      </w:r>
    </w:p>
    <w:p w14:paraId="38170B7A" w14:textId="10E175D7" w:rsidR="00C94FB8" w:rsidRDefault="00C94FB8" w:rsidP="00CE12FA">
      <w:r>
        <w:t xml:space="preserve">When you are done, create a PDF of your </w:t>
      </w:r>
      <w:r w:rsidR="005B7D66">
        <w:t>sketch</w:t>
      </w:r>
      <w:r>
        <w:t xml:space="preserve"> to submit on </w:t>
      </w:r>
      <w:proofErr w:type="spellStart"/>
      <w:r>
        <w:t>Gradescope</w:t>
      </w:r>
      <w:proofErr w:type="spellEnd"/>
      <w:r>
        <w:t xml:space="preserve">.  </w:t>
      </w:r>
    </w:p>
    <w:p w14:paraId="6C973713" w14:textId="32AE71A5" w:rsidR="00273500" w:rsidRPr="00273500" w:rsidRDefault="00273500" w:rsidP="00273500">
      <w:pPr>
        <w:pStyle w:val="Heading1"/>
      </w:pPr>
      <w:r>
        <w:t xml:space="preserve">Submission: </w:t>
      </w:r>
    </w:p>
    <w:p w14:paraId="4D1B8DA2" w14:textId="0BF58841"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w:t>
      </w:r>
      <w:r w:rsidR="005B7D66">
        <w:t>1</w:t>
      </w:r>
      <w:r w:rsidR="00323F0B">
        <w:t>1</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C4EC" w14:textId="77777777" w:rsidR="003F2DEA" w:rsidRDefault="003F2DEA">
      <w:pPr>
        <w:spacing w:after="0"/>
      </w:pPr>
      <w:r>
        <w:separator/>
      </w:r>
    </w:p>
  </w:endnote>
  <w:endnote w:type="continuationSeparator" w:id="0">
    <w:p w14:paraId="657B3CBA" w14:textId="77777777" w:rsidR="003F2DEA" w:rsidRDefault="003F2D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41DB9" w14:textId="77777777" w:rsidR="003F2DEA" w:rsidRDefault="003F2DEA">
      <w:pPr>
        <w:spacing w:after="0"/>
      </w:pPr>
      <w:r>
        <w:separator/>
      </w:r>
    </w:p>
  </w:footnote>
  <w:footnote w:type="continuationSeparator" w:id="0">
    <w:p w14:paraId="3ACD34B6" w14:textId="77777777" w:rsidR="003F2DEA" w:rsidRDefault="003F2D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14624"/>
    <w:multiLevelType w:val="hybridMultilevel"/>
    <w:tmpl w:val="498A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22136"/>
    <w:multiLevelType w:val="hybridMultilevel"/>
    <w:tmpl w:val="8674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D1D73"/>
    <w:multiLevelType w:val="hybridMultilevel"/>
    <w:tmpl w:val="161CA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7"/>
  </w:num>
  <w:num w:numId="17" w16cid:durableId="1902868490">
    <w:abstractNumId w:val="12"/>
  </w:num>
  <w:num w:numId="18" w16cid:durableId="1586375576">
    <w:abstractNumId w:val="13"/>
  </w:num>
  <w:num w:numId="19" w16cid:durableId="1840195209">
    <w:abstractNumId w:val="14"/>
  </w:num>
  <w:num w:numId="20" w16cid:durableId="444081115">
    <w:abstractNumId w:val="11"/>
  </w:num>
  <w:num w:numId="21" w16cid:durableId="2079553526">
    <w:abstractNumId w:val="16"/>
  </w:num>
  <w:num w:numId="22" w16cid:durableId="969165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71BEB"/>
    <w:rsid w:val="000A66FD"/>
    <w:rsid w:val="001365C0"/>
    <w:rsid w:val="001663BA"/>
    <w:rsid w:val="001925E9"/>
    <w:rsid w:val="00193420"/>
    <w:rsid w:val="00273500"/>
    <w:rsid w:val="00290AF8"/>
    <w:rsid w:val="002962A6"/>
    <w:rsid w:val="002C6AB6"/>
    <w:rsid w:val="00323F0B"/>
    <w:rsid w:val="00324210"/>
    <w:rsid w:val="00383625"/>
    <w:rsid w:val="003F2DEA"/>
    <w:rsid w:val="003F31CF"/>
    <w:rsid w:val="003F401B"/>
    <w:rsid w:val="00524388"/>
    <w:rsid w:val="005B7D66"/>
    <w:rsid w:val="005F25D0"/>
    <w:rsid w:val="00645FCA"/>
    <w:rsid w:val="00683682"/>
    <w:rsid w:val="006F11CD"/>
    <w:rsid w:val="006F7BF5"/>
    <w:rsid w:val="00782BC6"/>
    <w:rsid w:val="008670D6"/>
    <w:rsid w:val="0088633A"/>
    <w:rsid w:val="00914BA3"/>
    <w:rsid w:val="009D5712"/>
    <w:rsid w:val="00A26FA0"/>
    <w:rsid w:val="00A60D20"/>
    <w:rsid w:val="00AD3E67"/>
    <w:rsid w:val="00B02104"/>
    <w:rsid w:val="00B66A54"/>
    <w:rsid w:val="00BB58E9"/>
    <w:rsid w:val="00C4798F"/>
    <w:rsid w:val="00C87A87"/>
    <w:rsid w:val="00C94FB8"/>
    <w:rsid w:val="00CE12FA"/>
    <w:rsid w:val="00D8227D"/>
    <w:rsid w:val="00DB05F7"/>
    <w:rsid w:val="00E73AC0"/>
    <w:rsid w:val="00ED7E82"/>
    <w:rsid w:val="00EF29AD"/>
    <w:rsid w:val="00F063B6"/>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6F11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33">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244415346">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9</cp:revision>
  <dcterms:created xsi:type="dcterms:W3CDTF">2022-09-14T20:08:00Z</dcterms:created>
  <dcterms:modified xsi:type="dcterms:W3CDTF">2023-03-01T15:28:00Z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