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1017F52F"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176908">
        <w:rPr>
          <w:sz w:val="36"/>
          <w:szCs w:val="36"/>
        </w:rPr>
        <w:t>2</w:t>
      </w:r>
      <w:r w:rsidR="00F53B76">
        <w:rPr>
          <w:sz w:val="36"/>
          <w:szCs w:val="36"/>
        </w:rPr>
        <w:t>:</w:t>
      </w:r>
      <w:r w:rsidR="00861EB2">
        <w:rPr>
          <w:sz w:val="36"/>
          <w:szCs w:val="36"/>
        </w:rPr>
        <w:t xml:space="preserve"> </w:t>
      </w:r>
      <w:r w:rsidR="00176908">
        <w:rPr>
          <w:sz w:val="36"/>
          <w:szCs w:val="36"/>
        </w:rPr>
        <w:t>Multiple Views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26E4E2D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visualization</w:t>
      </w:r>
      <w:r w:rsidR="00FE408E">
        <w:rPr>
          <w:rStyle w:val="Strong"/>
          <w:b w:val="0"/>
          <w:bCs w:val="0"/>
          <w:i w:val="0"/>
          <w:iCs w:val="0"/>
          <w:sz w:val="24"/>
          <w:szCs w:val="24"/>
        </w:rPr>
        <w:t xml:space="preserve"> </w:t>
      </w:r>
    </w:p>
    <w:p w14:paraId="4CDA70CB" w14:textId="35AC3F82" w:rsidR="00FE408E" w:rsidRPr="00FE408E" w:rsidRDefault="00507EBC"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Create a</w:t>
      </w:r>
      <w:r w:rsidR="00831133">
        <w:rPr>
          <w:rStyle w:val="Strong"/>
          <w:b w:val="0"/>
          <w:bCs w:val="0"/>
          <w:i w:val="0"/>
          <w:iCs w:val="0"/>
          <w:sz w:val="24"/>
          <w:szCs w:val="24"/>
        </w:rPr>
        <w:t xml:space="preserve">n interactive, </w:t>
      </w:r>
      <w:r>
        <w:rPr>
          <w:rStyle w:val="Strong"/>
          <w:b w:val="0"/>
          <w:bCs w:val="0"/>
          <w:i w:val="0"/>
          <w:iCs w:val="0"/>
          <w:sz w:val="24"/>
          <w:szCs w:val="24"/>
        </w:rPr>
        <w:t>multiple view visualization</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43BDE5E9" w14:textId="1D524036" w:rsidR="007228C8" w:rsidRDefault="00176908" w:rsidP="007228C8">
      <w:pPr>
        <w:spacing w:after="0" w:line="240" w:lineRule="auto"/>
        <w:rPr>
          <w:rFonts w:eastAsiaTheme="majorEastAsia"/>
          <w:i w:val="0"/>
          <w:iCs w:val="0"/>
          <w:sz w:val="24"/>
          <w:szCs w:val="24"/>
        </w:rPr>
      </w:pPr>
      <w:r w:rsidRPr="00176908">
        <w:rPr>
          <w:rFonts w:eastAsiaTheme="majorEastAsia"/>
          <w:i w:val="0"/>
          <w:iCs w:val="0"/>
          <w:sz w:val="24"/>
          <w:szCs w:val="24"/>
        </w:rPr>
        <w:t xml:space="preserve">It is June 2014, and we're off to the amusement park! </w:t>
      </w:r>
      <w:proofErr w:type="spellStart"/>
      <w:r w:rsidRPr="00176908">
        <w:rPr>
          <w:rFonts w:eastAsiaTheme="majorEastAsia"/>
          <w:i w:val="0"/>
          <w:iCs w:val="0"/>
          <w:sz w:val="24"/>
          <w:szCs w:val="24"/>
        </w:rPr>
        <w:t>DinoFun</w:t>
      </w:r>
      <w:proofErr w:type="spellEnd"/>
      <w:r w:rsidRPr="00176908">
        <w:rPr>
          <w:rFonts w:eastAsiaTheme="majorEastAsia"/>
          <w:i w:val="0"/>
          <w:iCs w:val="0"/>
          <w:sz w:val="24"/>
          <w:szCs w:val="24"/>
        </w:rPr>
        <w:t xml:space="preserve"> World is a typical modest-sized amusement park, sitting on about 215 hectares and hosting thousands of visitors each day. It has a </w:t>
      </w:r>
      <w:proofErr w:type="gramStart"/>
      <w:r w:rsidRPr="00176908">
        <w:rPr>
          <w:rFonts w:eastAsiaTheme="majorEastAsia"/>
          <w:i w:val="0"/>
          <w:iCs w:val="0"/>
          <w:sz w:val="24"/>
          <w:szCs w:val="24"/>
        </w:rPr>
        <w:t>small town</w:t>
      </w:r>
      <w:proofErr w:type="gramEnd"/>
      <w:r w:rsidRPr="00176908">
        <w:rPr>
          <w:rFonts w:eastAsiaTheme="majorEastAsia"/>
          <w:i w:val="0"/>
          <w:iCs w:val="0"/>
          <w:sz w:val="24"/>
          <w:szCs w:val="24"/>
        </w:rPr>
        <w:t xml:space="preserve"> feel, but it is well known for its exciting rides and events.</w:t>
      </w:r>
    </w:p>
    <w:p w14:paraId="0AEF2335" w14:textId="77777777" w:rsidR="00176908" w:rsidRDefault="00176908" w:rsidP="007228C8">
      <w:pPr>
        <w:spacing w:after="0" w:line="240" w:lineRule="auto"/>
        <w:rPr>
          <w:rFonts w:eastAsiaTheme="majorEastAsia"/>
          <w:i w:val="0"/>
          <w:iCs w:val="0"/>
          <w:sz w:val="24"/>
          <w:szCs w:val="24"/>
        </w:rPr>
      </w:pPr>
    </w:p>
    <w:p w14:paraId="3541C4EF" w14:textId="6ED1FAE5" w:rsidR="00FE408E" w:rsidRDefault="00176908" w:rsidP="007228C8">
      <w:pPr>
        <w:spacing w:after="0" w:line="240" w:lineRule="auto"/>
        <w:jc w:val="center"/>
      </w:pPr>
      <w:r>
        <w:fldChar w:fldCharType="begin"/>
      </w:r>
      <w:r>
        <w:instrText xml:space="preserve"> INCLUDEPICTURE "https://jcrouser.github.io/CSC235/data/DC2/rollercoaster.jpeg" \* MERGEFORMATINET </w:instrText>
      </w:r>
      <w:r>
        <w:fldChar w:fldCharType="separate"/>
      </w:r>
      <w:r>
        <w:rPr>
          <w:noProof/>
        </w:rPr>
        <w:drawing>
          <wp:inline distT="0" distB="0" distL="0" distR="0" wp14:anchorId="7A95BE71" wp14:editId="3D201B65">
            <wp:extent cx="4274017" cy="2531533"/>
            <wp:effectExtent l="0" t="0" r="0" b="0"/>
            <wp:docPr id="1502198674" name="Picture 1" descr="A roller coaster with peop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98674" name="Picture 1" descr="A roller coaster with people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1589" cy="2583403"/>
                    </a:xfrm>
                    <a:prstGeom prst="rect">
                      <a:avLst/>
                    </a:prstGeom>
                    <a:noFill/>
                    <a:ln>
                      <a:noFill/>
                    </a:ln>
                  </pic:spPr>
                </pic:pic>
              </a:graphicData>
            </a:graphic>
          </wp:inline>
        </w:drawing>
      </w:r>
      <w:r>
        <w:fldChar w:fldCharType="end"/>
      </w:r>
    </w:p>
    <w:p w14:paraId="63411D71"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359B9E14" w14:textId="77777777" w:rsidR="00176908" w:rsidRPr="00176908" w:rsidRDefault="00176908" w:rsidP="00176908">
      <w:pPr>
        <w:spacing w:after="0" w:line="240" w:lineRule="auto"/>
        <w:rPr>
          <w:rFonts w:eastAsiaTheme="majorEastAsia" w:cstheme="minorHAnsi"/>
          <w:i w:val="0"/>
          <w:iCs w:val="0"/>
          <w:color w:val="000000" w:themeColor="text1"/>
          <w:sz w:val="24"/>
          <w:szCs w:val="24"/>
        </w:rPr>
      </w:pPr>
      <w:r w:rsidRPr="00176908">
        <w:rPr>
          <w:rFonts w:eastAsiaTheme="majorEastAsia" w:cstheme="minorHAnsi"/>
          <w:i w:val="0"/>
          <w:iCs w:val="0"/>
          <w:color w:val="000000" w:themeColor="text1"/>
          <w:sz w:val="24"/>
          <w:szCs w:val="24"/>
        </w:rPr>
        <w:lastRenderedPageBreak/>
        <w:t xml:space="preserve">One event last year was a weekend tribute to Scott Jones, internationally renowned football (“soccer” in US terminology) star. Scott Jones is from a town nearby </w:t>
      </w:r>
      <w:proofErr w:type="spellStart"/>
      <w:r w:rsidRPr="00176908">
        <w:rPr>
          <w:rFonts w:eastAsiaTheme="majorEastAsia" w:cstheme="minorHAnsi"/>
          <w:i w:val="0"/>
          <w:iCs w:val="0"/>
          <w:color w:val="000000" w:themeColor="text1"/>
          <w:sz w:val="24"/>
          <w:szCs w:val="24"/>
        </w:rPr>
        <w:t>DinoFun</w:t>
      </w:r>
      <w:proofErr w:type="spellEnd"/>
      <w:r w:rsidRPr="00176908">
        <w:rPr>
          <w:rFonts w:eastAsiaTheme="majorEastAsia" w:cstheme="minorHAnsi"/>
          <w:i w:val="0"/>
          <w:iCs w:val="0"/>
          <w:color w:val="000000" w:themeColor="text1"/>
          <w:sz w:val="24"/>
          <w:szCs w:val="24"/>
        </w:rPr>
        <w:t xml:space="preserve"> World. He was a classic hometown hero, with thousands of fans who cheered his success as if he were a beloved family member. To celebrate his years of stardom in international play, </w:t>
      </w:r>
      <w:proofErr w:type="spellStart"/>
      <w:r w:rsidRPr="00176908">
        <w:rPr>
          <w:rFonts w:eastAsiaTheme="majorEastAsia" w:cstheme="minorHAnsi"/>
          <w:i w:val="0"/>
          <w:iCs w:val="0"/>
          <w:color w:val="000000" w:themeColor="text1"/>
          <w:sz w:val="24"/>
          <w:szCs w:val="24"/>
        </w:rPr>
        <w:t>DinoFun</w:t>
      </w:r>
      <w:proofErr w:type="spellEnd"/>
      <w:r w:rsidRPr="00176908">
        <w:rPr>
          <w:rFonts w:eastAsiaTheme="majorEastAsia" w:cstheme="minorHAnsi"/>
          <w:i w:val="0"/>
          <w:iCs w:val="0"/>
          <w:color w:val="000000" w:themeColor="text1"/>
          <w:sz w:val="24"/>
          <w:szCs w:val="24"/>
        </w:rPr>
        <w:t xml:space="preserve"> World declared “Scott Jones Weekend”, where Scott was scheduled to appear in two stage shows each on Friday, Saturday, and Sunday to talk about his life and career. In addition, a show of memorabilia related to his illustrious career would be displayed in the park’s Pavilion.</w:t>
      </w:r>
    </w:p>
    <w:p w14:paraId="2E0C3690" w14:textId="77777777" w:rsidR="00176908" w:rsidRPr="00176908" w:rsidRDefault="00176908" w:rsidP="00176908">
      <w:pPr>
        <w:spacing w:after="0" w:line="240" w:lineRule="auto"/>
        <w:rPr>
          <w:rFonts w:eastAsiaTheme="majorEastAsia" w:cstheme="minorHAnsi"/>
          <w:i w:val="0"/>
          <w:iCs w:val="0"/>
          <w:color w:val="000000" w:themeColor="text1"/>
          <w:sz w:val="24"/>
          <w:szCs w:val="24"/>
        </w:rPr>
      </w:pPr>
    </w:p>
    <w:p w14:paraId="5A816B58" w14:textId="45CA7E14" w:rsidR="007228C8" w:rsidRDefault="00176908" w:rsidP="007228C8">
      <w:pPr>
        <w:spacing w:after="0" w:line="240" w:lineRule="auto"/>
        <w:rPr>
          <w:rStyle w:val="SubtleEmphasis"/>
          <w:rFonts w:asciiTheme="minorHAnsi" w:hAnsiTheme="minorHAnsi" w:cstheme="minorHAnsi"/>
          <w:color w:val="000000" w:themeColor="text1"/>
          <w:sz w:val="24"/>
          <w:szCs w:val="24"/>
        </w:rPr>
      </w:pPr>
      <w:r w:rsidRPr="00176908">
        <w:rPr>
          <w:rStyle w:val="SubtleEmphasis"/>
          <w:rFonts w:asciiTheme="minorHAnsi" w:hAnsiTheme="minorHAnsi" w:cstheme="minorHAnsi"/>
          <w:color w:val="000000" w:themeColor="text1"/>
          <w:sz w:val="24"/>
          <w:szCs w:val="24"/>
        </w:rPr>
        <w:t>However, the event did not go as planned. Scott’s weekend was marred by crime and mayhem perpetrated by a poor, misguided and disgruntled figure from Scott’s past.</w:t>
      </w:r>
    </w:p>
    <w:p w14:paraId="58D0A640" w14:textId="77777777" w:rsidR="00176908" w:rsidRDefault="00176908" w:rsidP="007228C8">
      <w:pPr>
        <w:spacing w:after="0" w:line="240" w:lineRule="auto"/>
        <w:rPr>
          <w:rStyle w:val="SubtleEmphasis"/>
          <w:rFonts w:asciiTheme="minorHAnsi" w:hAnsiTheme="minorHAnsi" w:cstheme="minorHAnsi"/>
          <w:color w:val="000000" w:themeColor="text1"/>
          <w:sz w:val="24"/>
          <w:szCs w:val="24"/>
        </w:rPr>
      </w:pPr>
    </w:p>
    <w:p w14:paraId="1223C520" w14:textId="5EC7C087" w:rsidR="00176908" w:rsidRPr="00176908" w:rsidRDefault="00176908" w:rsidP="00176908">
      <w:pPr>
        <w:spacing w:after="0" w:line="240" w:lineRule="auto"/>
        <w:rPr>
          <w:rFonts w:eastAsiaTheme="majorEastAsia" w:cstheme="minorHAnsi"/>
          <w:i w:val="0"/>
          <w:iCs w:val="0"/>
          <w:color w:val="000000" w:themeColor="text1"/>
          <w:sz w:val="24"/>
          <w:szCs w:val="24"/>
        </w:rPr>
      </w:pPr>
      <w:r w:rsidRPr="00176908">
        <w:rPr>
          <w:rFonts w:eastAsiaTheme="majorEastAsia" w:cstheme="minorHAnsi"/>
          <w:i w:val="0"/>
          <w:iCs w:val="0"/>
          <w:color w:val="000000" w:themeColor="text1"/>
          <w:sz w:val="24"/>
          <w:szCs w:val="24"/>
        </w:rPr>
        <w:t>While luckily no one was injured, park officials and law enforcement figures are interested in understanding exactly what happened during that weekend to better prepare themselves for future events. They are interested in understanding </w:t>
      </w:r>
      <w:r w:rsidRPr="00176908">
        <w:rPr>
          <w:rFonts w:eastAsiaTheme="majorEastAsia" w:cstheme="minorHAnsi"/>
          <w:b/>
          <w:bCs/>
          <w:i w:val="0"/>
          <w:iCs w:val="0"/>
          <w:color w:val="000000" w:themeColor="text1"/>
          <w:sz w:val="24"/>
          <w:szCs w:val="24"/>
        </w:rPr>
        <w:t>how people move and communicate in the park</w:t>
      </w:r>
      <w:r w:rsidRPr="00176908">
        <w:rPr>
          <w:rFonts w:eastAsiaTheme="majorEastAsia" w:cstheme="minorHAnsi"/>
          <w:i w:val="0"/>
          <w:iCs w:val="0"/>
          <w:color w:val="000000" w:themeColor="text1"/>
          <w:sz w:val="24"/>
          <w:szCs w:val="24"/>
        </w:rPr>
        <w:t>, as well as </w:t>
      </w:r>
      <w:r w:rsidRPr="00176908">
        <w:rPr>
          <w:rFonts w:eastAsiaTheme="majorEastAsia" w:cstheme="minorHAnsi"/>
          <w:b/>
          <w:bCs/>
          <w:i w:val="0"/>
          <w:iCs w:val="0"/>
          <w:color w:val="000000" w:themeColor="text1"/>
          <w:sz w:val="24"/>
          <w:szCs w:val="24"/>
        </w:rPr>
        <w:t>how patterns change and evolve over time</w:t>
      </w:r>
      <w:r w:rsidRPr="00176908">
        <w:rPr>
          <w:rFonts w:eastAsiaTheme="majorEastAsia" w:cstheme="minorHAnsi"/>
          <w:i w:val="0"/>
          <w:iCs w:val="0"/>
          <w:color w:val="000000" w:themeColor="text1"/>
          <w:sz w:val="24"/>
          <w:szCs w:val="24"/>
        </w:rPr>
        <w:t>, and what can be understood about </w:t>
      </w:r>
      <w:r w:rsidRPr="00176908">
        <w:rPr>
          <w:rFonts w:eastAsiaTheme="majorEastAsia" w:cstheme="minorHAnsi"/>
          <w:b/>
          <w:bCs/>
          <w:i w:val="0"/>
          <w:iCs w:val="0"/>
          <w:color w:val="000000" w:themeColor="text1"/>
          <w:sz w:val="24"/>
          <w:szCs w:val="24"/>
        </w:rPr>
        <w:t>motivations for changing patterns</w:t>
      </w:r>
      <w:r w:rsidRPr="00176908">
        <w:rPr>
          <w:rFonts w:eastAsiaTheme="majorEastAsia" w:cstheme="minorHAnsi"/>
          <w:i w:val="0"/>
          <w:iCs w:val="0"/>
          <w:color w:val="000000" w:themeColor="text1"/>
          <w:sz w:val="24"/>
          <w:szCs w:val="24"/>
        </w:rPr>
        <w:t>.</w:t>
      </w:r>
    </w:p>
    <w:p w14:paraId="1217858C" w14:textId="77777777" w:rsidR="007228C8" w:rsidRDefault="007228C8" w:rsidP="007228C8">
      <w:pPr>
        <w:spacing w:after="0" w:line="240" w:lineRule="auto"/>
        <w:rPr>
          <w:rStyle w:val="SubtleEmphasis"/>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2FACDD3F" w14:textId="19F70AD3" w:rsidR="007228C8" w:rsidRPr="007228C8" w:rsidRDefault="00E74C61" w:rsidP="007228C8">
      <w:p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To support your analysis, you have been granted access to two separate datasets documenting activity at the park over the three-day weekend</w:t>
      </w:r>
      <w:r w:rsidR="007228C8" w:rsidRPr="007228C8">
        <w:rPr>
          <w:rFonts w:eastAsiaTheme="majorEastAsia" w:cstheme="minorHAnsi"/>
          <w:i w:val="0"/>
          <w:iCs w:val="0"/>
          <w:color w:val="000000" w:themeColor="text1"/>
          <w:sz w:val="24"/>
          <w:szCs w:val="24"/>
        </w:rPr>
        <w:t>:</w:t>
      </w:r>
    </w:p>
    <w:p w14:paraId="4F356F4B" w14:textId="25FD969B"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Movement tracking data for all the paying park visitors over the three days of the Scott Jones celebration. This data contains many patterns that are useful for planning park operations.</w:t>
      </w:r>
    </w:p>
    <w:p w14:paraId="4FFB7194" w14:textId="6F625A86"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 xml:space="preserve">In-app communication data over the three days of the Scott Jones celebration. This includes communications between the paying park visitors, as well as communications between the visitors and park services. In addition, the data also contains records indicating if </w:t>
      </w:r>
      <w:r>
        <w:rPr>
          <w:rFonts w:eastAsiaTheme="majorEastAsia" w:cstheme="minorHAnsi"/>
          <w:i w:val="0"/>
          <w:iCs w:val="0"/>
          <w:color w:val="000000" w:themeColor="text1"/>
          <w:sz w:val="24"/>
          <w:szCs w:val="24"/>
        </w:rPr>
        <w:t>/</w:t>
      </w:r>
      <w:r w:rsidRPr="00E74C61">
        <w:rPr>
          <w:rFonts w:eastAsiaTheme="majorEastAsia" w:cstheme="minorHAnsi"/>
          <w:i w:val="0"/>
          <w:iCs w:val="0"/>
          <w:color w:val="000000" w:themeColor="text1"/>
          <w:sz w:val="24"/>
          <w:szCs w:val="24"/>
        </w:rPr>
        <w:t xml:space="preserve"> when the user sent a text to an external party.</w:t>
      </w:r>
    </w:p>
    <w:p w14:paraId="7C4112BA" w14:textId="1431F0BC"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A map of the park</w:t>
      </w:r>
      <w:r>
        <w:rPr>
          <w:rFonts w:eastAsiaTheme="majorEastAsia" w:cstheme="minorHAnsi"/>
          <w:i w:val="0"/>
          <w:iCs w:val="0"/>
          <w:color w:val="000000" w:themeColor="text1"/>
          <w:sz w:val="24"/>
          <w:szCs w:val="24"/>
        </w:rPr>
        <w:t xml:space="preserve">. </w:t>
      </w:r>
    </w:p>
    <w:p w14:paraId="67787336" w14:textId="52AB5A4D"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A short news report about the crime</w:t>
      </w:r>
      <w:r>
        <w:rPr>
          <w:rFonts w:eastAsiaTheme="majorEastAsia" w:cstheme="minorHAnsi"/>
          <w:i w:val="0"/>
          <w:iCs w:val="0"/>
          <w:color w:val="000000" w:themeColor="text1"/>
          <w:sz w:val="24"/>
          <w:szCs w:val="24"/>
        </w:rPr>
        <w:t xml:space="preserve">. </w:t>
      </w:r>
    </w:p>
    <w:p w14:paraId="12E8D262" w14:textId="77777777"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You may also want to check out the </w:t>
      </w:r>
      <w:hyperlink r:id="rId6" w:history="1">
        <w:r w:rsidRPr="00E74C61">
          <w:rPr>
            <w:rStyle w:val="Hyperlink"/>
            <w:rFonts w:eastAsiaTheme="majorEastAsia" w:cstheme="minorHAnsi"/>
            <w:i w:val="0"/>
            <w:iCs w:val="0"/>
            <w:sz w:val="24"/>
            <w:szCs w:val="24"/>
          </w:rPr>
          <w:t>park website</w:t>
        </w:r>
      </w:hyperlink>
      <w:r w:rsidRPr="00E74C61">
        <w:rPr>
          <w:rFonts w:eastAsiaTheme="majorEastAsia" w:cstheme="minorHAnsi"/>
          <w:i w:val="0"/>
          <w:iCs w:val="0"/>
          <w:color w:val="000000" w:themeColor="text1"/>
          <w:sz w:val="24"/>
          <w:szCs w:val="24"/>
        </w:rPr>
        <w:t> for additional information on the park, events, and more.</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55BC37FB"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xml:space="preserve"> availabl</w:t>
      </w:r>
      <w:r>
        <w:rPr>
          <w:rFonts w:eastAsiaTheme="majorEastAsia" w:cstheme="minorHAnsi"/>
          <w:i w:val="0"/>
          <w:iCs w:val="0"/>
          <w:color w:val="000000" w:themeColor="text1"/>
          <w:sz w:val="24"/>
          <w:szCs w:val="24"/>
        </w:rPr>
        <w:t xml:space="preserve">e via </w:t>
      </w:r>
      <w:r w:rsidR="00E74C61">
        <w:rPr>
          <w:rFonts w:eastAsiaTheme="majorEastAsia" w:cstheme="minorHAnsi"/>
          <w:i w:val="0"/>
          <w:iCs w:val="0"/>
          <w:color w:val="000000" w:themeColor="text1"/>
          <w:sz w:val="24"/>
          <w:szCs w:val="24"/>
        </w:rPr>
        <w:t>Moodle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74B5277D" w14:textId="30525E5E" w:rsidR="007228C8" w:rsidRDefault="00E74C61" w:rsidP="007228C8">
      <w:p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We've recently learned more about the role of interaction and how coordinated multiple views can be used to provide context for multidimensional data. Use this newfound knowledge to analyze the available data and develop responses to some of the questions below. If you like, you can record a brief video of your interactive visualization to help illustrate your findings (though this is not required).</w:t>
      </w:r>
    </w:p>
    <w:p w14:paraId="32D6FF06"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lastRenderedPageBreak/>
        <w:t>What happened during the weekend of the Scott Jones celebration?</w:t>
      </w:r>
    </w:p>
    <w:p w14:paraId="7D02506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When did the crime occur?</w:t>
      </w:r>
    </w:p>
    <w:p w14:paraId="5CD4A88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Where did the crime take place?</w:t>
      </w:r>
    </w:p>
    <w:p w14:paraId="655367EA"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Who are the most likely suspects in the crime?</w:t>
      </w:r>
    </w:p>
    <w:p w14:paraId="4BC66069"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Characterize different kinds of groups that visited the park on this weekend (family units, school groups, etc.)</w:t>
      </w:r>
    </w:p>
    <w:p w14:paraId="146D8546"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How big is the group type?</w:t>
      </w:r>
    </w:p>
    <w:p w14:paraId="489E7BD6"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Where does this type of group like to go in the park?</w:t>
      </w:r>
    </w:p>
    <w:p w14:paraId="03019D6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How common is this type of group?</w:t>
      </w:r>
    </w:p>
    <w:p w14:paraId="700152E2"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are your other observations about this type of group?</w:t>
      </w:r>
    </w:p>
    <w:p w14:paraId="7DD5A4B5"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can you infer about the group?</w:t>
      </w:r>
    </w:p>
    <w:p w14:paraId="081CA739"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If you were to make one improvement to the park to better meet this group’s needs, what would it be?</w:t>
      </w:r>
    </w:p>
    <w:p w14:paraId="4E47E5BC" w14:textId="21C7549A"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Are there notable differences in activit</w:t>
      </w:r>
      <w:r w:rsidR="00A20489">
        <w:rPr>
          <w:rFonts w:eastAsiaTheme="majorEastAsia" w:cstheme="minorHAnsi"/>
          <w:i w:val="0"/>
          <w:iCs w:val="0"/>
          <w:color w:val="000000" w:themeColor="text1"/>
          <w:sz w:val="24"/>
          <w:szCs w:val="24"/>
        </w:rPr>
        <w:t>y patterns</w:t>
      </w:r>
      <w:r w:rsidRPr="00E74C61">
        <w:rPr>
          <w:rFonts w:eastAsiaTheme="majorEastAsia" w:cstheme="minorHAnsi"/>
          <w:i w:val="0"/>
          <w:iCs w:val="0"/>
          <w:color w:val="000000" w:themeColor="text1"/>
          <w:sz w:val="24"/>
          <w:szCs w:val="24"/>
        </w:rPr>
        <w:t xml:space="preserve"> in the park across the three days?</w:t>
      </w:r>
    </w:p>
    <w:p w14:paraId="374547B2"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anomalies or unusual movement patterns do you see?</w:t>
      </w:r>
    </w:p>
    <w:p w14:paraId="77DC4ECD"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Who is communicating, with whom, when and where?</w:t>
      </w:r>
    </w:p>
    <w:p w14:paraId="59C81831"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Scott Jones is a VIP (not a paying customer) and therefore does not have an ID. Describe his activities in the park during the three-day weekend.</w:t>
      </w:r>
    </w:p>
    <w:p w14:paraId="7C2F1D4C" w14:textId="7BD8B120" w:rsidR="007228C8" w:rsidRPr="00E74C61" w:rsidRDefault="00E74C61" w:rsidP="007228C8">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Were there any issues with park operations during the three-day weekend?</w:t>
      </w:r>
    </w:p>
    <w:p w14:paraId="25769B2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40EA732" w14:textId="5DC57335"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Don't worry too much about getting the "right answer" - instead, focus on making sure that the evidence you present support</w:t>
      </w:r>
      <w:r>
        <w:rPr>
          <w:rFonts w:eastAsiaTheme="majorEastAsia" w:cstheme="minorHAnsi"/>
          <w:i w:val="0"/>
          <w:iCs w:val="0"/>
          <w:color w:val="000000" w:themeColor="text1"/>
          <w:sz w:val="24"/>
          <w:szCs w:val="24"/>
        </w:rPr>
        <w:t>s</w:t>
      </w:r>
      <w:r w:rsidRPr="007228C8">
        <w:rPr>
          <w:rFonts w:eastAsiaTheme="majorEastAsia" w:cstheme="minorHAnsi"/>
          <w:i w:val="0"/>
          <w:iCs w:val="0"/>
          <w:color w:val="000000" w:themeColor="text1"/>
          <w:sz w:val="24"/>
          <w:szCs w:val="24"/>
        </w:rPr>
        <w:t xml:space="preserve"> your hypotheses of what the roles and relationships </w:t>
      </w:r>
      <w:proofErr w:type="gramStart"/>
      <w:r w:rsidRPr="007228C8">
        <w:rPr>
          <w:rFonts w:eastAsiaTheme="majorEastAsia" w:cstheme="minorHAnsi"/>
          <w:i w:val="0"/>
          <w:iCs w:val="0"/>
          <w:color w:val="000000" w:themeColor="text1"/>
          <w:sz w:val="24"/>
          <w:szCs w:val="24"/>
        </w:rPr>
        <w:t>are</w:t>
      </w:r>
      <w:proofErr w:type="gramEnd"/>
      <w:r w:rsidRPr="007228C8">
        <w:rPr>
          <w:rFonts w:eastAsiaTheme="majorEastAsia" w:cstheme="minorHAnsi"/>
          <w:i w:val="0"/>
          <w:iCs w:val="0"/>
          <w:color w:val="000000" w:themeColor="text1"/>
          <w:sz w:val="24"/>
          <w:szCs w:val="24"/>
        </w:rPr>
        <w:t xml:space="preserve"> and the motivations of the person(s) involved.</w:t>
      </w:r>
    </w:p>
    <w:p w14:paraId="487600CE"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2F58F821"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 as part of the VAST Challenge 2015</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21537E19" w14:textId="3D7E9D05" w:rsidR="00A20489" w:rsidRDefault="00A20489" w:rsidP="007228C8">
      <w:pPr>
        <w:rPr>
          <w:i w:val="0"/>
          <w:iCs w:val="0"/>
          <w:sz w:val="24"/>
          <w:szCs w:val="24"/>
        </w:rPr>
      </w:pPr>
      <w:r>
        <w:rPr>
          <w:i w:val="0"/>
          <w:iCs w:val="0"/>
          <w:sz w:val="24"/>
          <w:szCs w:val="24"/>
        </w:rPr>
        <w:t xml:space="preserve">**Your visualization must include interaction and multiple views. </w:t>
      </w:r>
    </w:p>
    <w:p w14:paraId="47E5B2CC" w14:textId="77054C78"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lastRenderedPageBreak/>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05B1B1C4" w14:textId="68D0B6BE"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7EF4153D" w14:textId="77777777" w:rsidR="00A6723D" w:rsidRDefault="00A6723D" w:rsidP="00A6723D"/>
          <w:p w14:paraId="496C5DE5" w14:textId="77777777" w:rsidR="00E74C61" w:rsidRDefault="00E74C61" w:rsidP="00A6723D"/>
          <w:p w14:paraId="57A92984" w14:textId="77777777" w:rsidR="00E74C61" w:rsidRDefault="00E74C61" w:rsidP="00A6723D"/>
          <w:p w14:paraId="546EAFE6" w14:textId="77777777" w:rsidR="00A20489" w:rsidRPr="00A6723D" w:rsidRDefault="00A20489"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2"/>
  </w:num>
  <w:num w:numId="7" w16cid:durableId="1989746517">
    <w:abstractNumId w:val="4"/>
  </w:num>
  <w:num w:numId="8" w16cid:durableId="1834026189">
    <w:abstractNumId w:val="10"/>
  </w:num>
  <w:num w:numId="9" w16cid:durableId="1081098119">
    <w:abstractNumId w:val="3"/>
  </w:num>
  <w:num w:numId="10" w16cid:durableId="272858700">
    <w:abstractNumId w:val="11"/>
  </w:num>
  <w:num w:numId="11" w16cid:durableId="1282540474">
    <w:abstractNumId w:val="9"/>
  </w:num>
  <w:num w:numId="12" w16cid:durableId="1441873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176908"/>
    <w:rsid w:val="00232C0C"/>
    <w:rsid w:val="00233938"/>
    <w:rsid w:val="00271FDD"/>
    <w:rsid w:val="003F1412"/>
    <w:rsid w:val="003F74EF"/>
    <w:rsid w:val="00403C99"/>
    <w:rsid w:val="00415848"/>
    <w:rsid w:val="00431E13"/>
    <w:rsid w:val="004C3468"/>
    <w:rsid w:val="00507EBC"/>
    <w:rsid w:val="006201F4"/>
    <w:rsid w:val="00640275"/>
    <w:rsid w:val="00666F29"/>
    <w:rsid w:val="006A3B0C"/>
    <w:rsid w:val="00700ABA"/>
    <w:rsid w:val="007228C8"/>
    <w:rsid w:val="00746AC8"/>
    <w:rsid w:val="00747243"/>
    <w:rsid w:val="007562C2"/>
    <w:rsid w:val="0079765C"/>
    <w:rsid w:val="00831133"/>
    <w:rsid w:val="008439E2"/>
    <w:rsid w:val="00861EB2"/>
    <w:rsid w:val="00914CAD"/>
    <w:rsid w:val="009370CA"/>
    <w:rsid w:val="009B5ECF"/>
    <w:rsid w:val="00A20489"/>
    <w:rsid w:val="00A6723D"/>
    <w:rsid w:val="00AA6365"/>
    <w:rsid w:val="00AD2F0F"/>
    <w:rsid w:val="00B01D92"/>
    <w:rsid w:val="00C34297"/>
    <w:rsid w:val="00CA6190"/>
    <w:rsid w:val="00E1182D"/>
    <w:rsid w:val="00E51BCA"/>
    <w:rsid w:val="00E74C61"/>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moodle.smith.edu/mod/folder/view.php?id=1231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crouser.github.io/CSC235/dinofunworl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4</cp:revision>
  <cp:lastPrinted>2024-09-18T12:47:00Z</cp:lastPrinted>
  <dcterms:created xsi:type="dcterms:W3CDTF">2024-09-18T12:47:00Z</dcterms:created>
  <dcterms:modified xsi:type="dcterms:W3CDTF">2024-09-18T12:56:00Z</dcterms:modified>
</cp:coreProperties>
</file>