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9679" w14:textId="267EA49C" w:rsidR="00386F95" w:rsidRPr="00386F95" w:rsidRDefault="00386F95" w:rsidP="00386F95">
      <w:pPr>
        <w:rPr>
          <w:sz w:val="32"/>
          <w:szCs w:val="32"/>
          <w:lang w:val="en-US"/>
        </w:rPr>
      </w:pPr>
      <w:r w:rsidRPr="00386F95">
        <w:rPr>
          <w:b/>
          <w:bCs/>
          <w:sz w:val="44"/>
          <w:szCs w:val="44"/>
          <w:lang w:val="en-US"/>
        </w:rPr>
        <w:t>Title</w:t>
      </w:r>
      <w:r>
        <w:rPr>
          <w:b/>
          <w:bCs/>
          <w:sz w:val="44"/>
          <w:szCs w:val="44"/>
          <w:lang w:val="en-US"/>
        </w:rPr>
        <w:t>:</w:t>
      </w:r>
      <w:r w:rsidRPr="00386F95">
        <w:rPr>
          <w:sz w:val="32"/>
          <w:szCs w:val="32"/>
          <w:lang w:val="en-US"/>
        </w:rPr>
        <w:t xml:space="preserve"> </w:t>
      </w:r>
      <w:r w:rsidRPr="00386F95">
        <w:rPr>
          <w:sz w:val="32"/>
          <w:szCs w:val="32"/>
          <w:lang w:val="en-US"/>
        </w:rPr>
        <w:t>Home Network Topology Design and Explanation</w:t>
      </w:r>
      <w:r>
        <w:rPr>
          <w:sz w:val="32"/>
          <w:szCs w:val="32"/>
          <w:lang w:val="en-US"/>
        </w:rPr>
        <w:t>.</w:t>
      </w:r>
    </w:p>
    <w:p w14:paraId="57618CAA" w14:textId="604A47EB" w:rsidR="00386F95" w:rsidRDefault="00386F95" w:rsidP="00386F95">
      <w:pPr>
        <w:pStyle w:val="ListParagraph"/>
        <w:ind w:left="0"/>
        <w:rPr>
          <w:sz w:val="44"/>
          <w:szCs w:val="44"/>
          <w:lang w:val="en-US"/>
        </w:rPr>
      </w:pPr>
      <w:r w:rsidRPr="00386F95">
        <w:rPr>
          <w:sz w:val="44"/>
          <w:szCs w:val="44"/>
          <w:lang w:val="en-US"/>
        </w:rPr>
        <w:t xml:space="preserve">Introduction: </w:t>
      </w:r>
    </w:p>
    <w:p w14:paraId="077D58EA" w14:textId="3AF449E0" w:rsidR="00386F95" w:rsidRDefault="00386F95" w:rsidP="00386F95">
      <w:pPr>
        <w:pStyle w:val="ListParagraph"/>
        <w:ind w:left="0"/>
        <w:rPr>
          <w:sz w:val="32"/>
          <w:szCs w:val="32"/>
        </w:rPr>
      </w:pPr>
      <w:r w:rsidRPr="00386F95">
        <w:rPr>
          <w:sz w:val="32"/>
          <w:szCs w:val="32"/>
          <w:lang w:val="en-US"/>
        </w:rPr>
        <w:t xml:space="preserve">The Design of my home network topology </w:t>
      </w:r>
      <w:r w:rsidRPr="00386F95">
        <w:rPr>
          <w:sz w:val="32"/>
          <w:szCs w:val="32"/>
        </w:rPr>
        <w:t>where multiple devices are connected using both wired and wireless communication. The network follows a star topology with a central router.</w:t>
      </w:r>
      <w:r w:rsidR="002311B7">
        <w:rPr>
          <w:noProof/>
          <w:sz w:val="32"/>
          <w:szCs w:val="32"/>
          <w:lang w:val="en-US"/>
        </w:rPr>
        <w:drawing>
          <wp:inline distT="0" distB="0" distL="0" distR="0" wp14:anchorId="48C2DFCE" wp14:editId="58082D00">
            <wp:extent cx="5143500" cy="3667125"/>
            <wp:effectExtent l="0" t="0" r="0" b="0"/>
            <wp:docPr id="18835196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19625" name="Picture 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9A0C" w14:textId="0F03D4DC" w:rsidR="00CD0250" w:rsidRPr="00CD0250" w:rsidRDefault="00CD0250" w:rsidP="00CD0250">
      <w:pPr>
        <w:rPr>
          <w:sz w:val="32"/>
          <w:szCs w:val="32"/>
          <w:lang w:val="en-US"/>
        </w:rPr>
      </w:pPr>
      <w:r w:rsidRPr="00CD0250">
        <w:rPr>
          <w:b/>
          <w:bCs/>
          <w:sz w:val="32"/>
          <w:szCs w:val="32"/>
          <w:lang w:val="en-US"/>
        </w:rPr>
        <w:t>Network Connection</w:t>
      </w:r>
      <w:r>
        <w:rPr>
          <w:b/>
          <w:bCs/>
          <w:sz w:val="32"/>
          <w:szCs w:val="32"/>
          <w:lang w:val="en-US"/>
        </w:rPr>
        <w:t xml:space="preserve"> Types</w:t>
      </w:r>
      <w:r w:rsidRPr="00CD0250">
        <w:rPr>
          <w:sz w:val="32"/>
          <w:szCs w:val="32"/>
          <w:lang w:val="en-US"/>
        </w:rPr>
        <w:t>:</w:t>
      </w:r>
    </w:p>
    <w:p w14:paraId="28D0956E" w14:textId="77777777" w:rsidR="00CD0250" w:rsidRPr="00CD0250" w:rsidRDefault="00CD0250" w:rsidP="00CD0250">
      <w:pPr>
        <w:pStyle w:val="ListParagraph"/>
        <w:ind w:left="0"/>
        <w:rPr>
          <w:sz w:val="32"/>
          <w:szCs w:val="32"/>
          <w:lang w:val="en-US"/>
        </w:rPr>
      </w:pPr>
      <w:r w:rsidRPr="00CD0250">
        <w:rPr>
          <w:sz w:val="32"/>
          <w:szCs w:val="32"/>
          <w:lang w:val="en-US"/>
        </w:rPr>
        <w:t>The image clearly shows two distinct types of connections linking the end devices to the central router, differentiated by the type of line drawn:</w:t>
      </w:r>
    </w:p>
    <w:p w14:paraId="650152FB" w14:textId="77777777" w:rsidR="00CD0250" w:rsidRPr="00CD0250" w:rsidRDefault="00CD0250" w:rsidP="00CD0250">
      <w:pPr>
        <w:pStyle w:val="ListParagraph"/>
        <w:rPr>
          <w:sz w:val="32"/>
          <w:szCs w:val="32"/>
          <w:lang w:val="en-US"/>
        </w:rPr>
      </w:pPr>
    </w:p>
    <w:p w14:paraId="7ED965F5" w14:textId="77777777" w:rsidR="00CD0250" w:rsidRPr="00CD0250" w:rsidRDefault="00CD0250" w:rsidP="00CD0250">
      <w:pPr>
        <w:pStyle w:val="ListParagraph"/>
        <w:ind w:left="0"/>
        <w:rPr>
          <w:sz w:val="32"/>
          <w:szCs w:val="32"/>
          <w:lang w:val="en-US"/>
        </w:rPr>
      </w:pPr>
      <w:r w:rsidRPr="00CD0250">
        <w:rPr>
          <w:sz w:val="32"/>
          <w:szCs w:val="32"/>
          <w:lang w:val="en-US"/>
        </w:rPr>
        <w:t>Wireless Connections (Wi-Fi)</w:t>
      </w:r>
    </w:p>
    <w:p w14:paraId="75297517" w14:textId="77777777" w:rsidR="00CD0250" w:rsidRPr="00CD0250" w:rsidRDefault="00CD0250" w:rsidP="00CD0250">
      <w:pPr>
        <w:pStyle w:val="ListParagraph"/>
        <w:ind w:left="0"/>
        <w:rPr>
          <w:sz w:val="32"/>
          <w:szCs w:val="32"/>
          <w:lang w:val="en-US"/>
        </w:rPr>
      </w:pPr>
    </w:p>
    <w:p w14:paraId="527DF4C1" w14:textId="77777777" w:rsidR="00CD0250" w:rsidRPr="00CD0250" w:rsidRDefault="00CD0250" w:rsidP="00CD0250">
      <w:pPr>
        <w:pStyle w:val="ListParagraph"/>
        <w:ind w:left="0"/>
        <w:rPr>
          <w:sz w:val="32"/>
          <w:szCs w:val="32"/>
          <w:lang w:val="en-US"/>
        </w:rPr>
      </w:pPr>
      <w:r w:rsidRPr="00CD0250">
        <w:rPr>
          <w:sz w:val="32"/>
          <w:szCs w:val="32"/>
          <w:lang w:val="en-US"/>
        </w:rPr>
        <w:t>Visual Representation: Shown as dotted lines.</w:t>
      </w:r>
    </w:p>
    <w:p w14:paraId="452384A0" w14:textId="77777777" w:rsidR="00CD0250" w:rsidRPr="00CD0250" w:rsidRDefault="00CD0250" w:rsidP="00CD0250">
      <w:pPr>
        <w:pStyle w:val="ListParagraph"/>
        <w:ind w:left="0"/>
        <w:rPr>
          <w:sz w:val="32"/>
          <w:szCs w:val="32"/>
          <w:lang w:val="en-US"/>
        </w:rPr>
      </w:pPr>
    </w:p>
    <w:p w14:paraId="7EA3D945" w14:textId="52855E0D" w:rsidR="00CD0250" w:rsidRPr="00CD0250" w:rsidRDefault="00CD0250" w:rsidP="00CD0250">
      <w:pPr>
        <w:pStyle w:val="ListParagraph"/>
        <w:ind w:left="0"/>
        <w:rPr>
          <w:sz w:val="32"/>
          <w:szCs w:val="32"/>
          <w:lang w:val="en-US"/>
        </w:rPr>
      </w:pPr>
      <w:r w:rsidRPr="000B26C6">
        <w:rPr>
          <w:b/>
          <w:bCs/>
          <w:sz w:val="32"/>
          <w:szCs w:val="32"/>
          <w:lang w:val="en-US"/>
        </w:rPr>
        <w:t>Connected Devices</w:t>
      </w:r>
      <w:r w:rsidRPr="00CD0250">
        <w:rPr>
          <w:sz w:val="32"/>
          <w:szCs w:val="32"/>
          <w:lang w:val="en-US"/>
        </w:rPr>
        <w:t>: Phone 1, Phone 2</w:t>
      </w:r>
      <w:r w:rsidR="000B26C6">
        <w:rPr>
          <w:sz w:val="32"/>
          <w:szCs w:val="32"/>
          <w:lang w:val="en-US"/>
        </w:rPr>
        <w:t xml:space="preserve"> </w:t>
      </w:r>
      <w:r w:rsidRPr="00CD0250">
        <w:rPr>
          <w:sz w:val="32"/>
          <w:szCs w:val="32"/>
          <w:lang w:val="en-US"/>
        </w:rPr>
        <w:t xml:space="preserve">and the </w:t>
      </w:r>
      <w:proofErr w:type="gramStart"/>
      <w:r w:rsidRPr="00CD0250">
        <w:rPr>
          <w:sz w:val="32"/>
          <w:szCs w:val="32"/>
          <w:lang w:val="en-US"/>
        </w:rPr>
        <w:t>Laptop</w:t>
      </w:r>
      <w:proofErr w:type="gramEnd"/>
      <w:r w:rsidRPr="00CD0250">
        <w:rPr>
          <w:sz w:val="32"/>
          <w:szCs w:val="32"/>
          <w:lang w:val="en-US"/>
        </w:rPr>
        <w:t xml:space="preserve"> are connected to the router wirelessly. This means they are using radio waves (Wi-Fi) to communicate with the router.</w:t>
      </w:r>
    </w:p>
    <w:p w14:paraId="6ED32287" w14:textId="77777777" w:rsidR="00CD0250" w:rsidRPr="00CD0250" w:rsidRDefault="00CD0250" w:rsidP="00CD0250">
      <w:pPr>
        <w:pStyle w:val="ListParagraph"/>
        <w:rPr>
          <w:sz w:val="32"/>
          <w:szCs w:val="32"/>
          <w:lang w:val="en-US"/>
        </w:rPr>
      </w:pPr>
    </w:p>
    <w:p w14:paraId="34E075A0" w14:textId="77777777" w:rsidR="00CD0250" w:rsidRPr="00CD0250" w:rsidRDefault="00CD0250" w:rsidP="000B26C6">
      <w:pPr>
        <w:pStyle w:val="ListParagraph"/>
        <w:ind w:left="-142"/>
        <w:rPr>
          <w:sz w:val="32"/>
          <w:szCs w:val="32"/>
          <w:lang w:val="en-US"/>
        </w:rPr>
      </w:pPr>
      <w:r w:rsidRPr="00CD0250">
        <w:rPr>
          <w:sz w:val="32"/>
          <w:szCs w:val="32"/>
          <w:lang w:val="en-US"/>
        </w:rPr>
        <w:t>Wired Connection (LAN)</w:t>
      </w:r>
    </w:p>
    <w:p w14:paraId="220D5A36" w14:textId="77777777" w:rsidR="00CD0250" w:rsidRPr="00CD0250" w:rsidRDefault="00CD0250" w:rsidP="000B26C6">
      <w:pPr>
        <w:pStyle w:val="ListParagraph"/>
        <w:ind w:left="-142"/>
        <w:rPr>
          <w:sz w:val="32"/>
          <w:szCs w:val="32"/>
          <w:lang w:val="en-US"/>
        </w:rPr>
      </w:pPr>
    </w:p>
    <w:p w14:paraId="754A9059" w14:textId="77777777" w:rsidR="00CD0250" w:rsidRPr="00CD0250" w:rsidRDefault="00CD0250" w:rsidP="000B26C6">
      <w:pPr>
        <w:pStyle w:val="ListParagraph"/>
        <w:ind w:left="-142"/>
        <w:rPr>
          <w:sz w:val="32"/>
          <w:szCs w:val="32"/>
          <w:lang w:val="en-US"/>
        </w:rPr>
      </w:pPr>
      <w:r w:rsidRPr="00CD0250">
        <w:rPr>
          <w:sz w:val="32"/>
          <w:szCs w:val="32"/>
          <w:lang w:val="en-US"/>
        </w:rPr>
        <w:t>Visual Representation: Shown as a solid line.</w:t>
      </w:r>
    </w:p>
    <w:p w14:paraId="48909227" w14:textId="77777777" w:rsidR="00CD0250" w:rsidRPr="00CD0250" w:rsidRDefault="00CD0250" w:rsidP="000B26C6">
      <w:pPr>
        <w:pStyle w:val="ListParagraph"/>
        <w:ind w:left="-142"/>
        <w:rPr>
          <w:sz w:val="32"/>
          <w:szCs w:val="32"/>
          <w:lang w:val="en-US"/>
        </w:rPr>
      </w:pPr>
    </w:p>
    <w:p w14:paraId="20AE4BE0" w14:textId="6D43CAB1" w:rsidR="00CD0250" w:rsidRDefault="00CD0250" w:rsidP="000B26C6">
      <w:pPr>
        <w:pStyle w:val="ListParagraph"/>
        <w:ind w:left="-142"/>
        <w:rPr>
          <w:sz w:val="32"/>
          <w:szCs w:val="32"/>
          <w:lang w:val="en-US"/>
        </w:rPr>
      </w:pPr>
      <w:r w:rsidRPr="000B26C6">
        <w:rPr>
          <w:b/>
          <w:bCs/>
          <w:sz w:val="32"/>
          <w:szCs w:val="32"/>
          <w:lang w:val="en-US"/>
        </w:rPr>
        <w:t>Connected Devices</w:t>
      </w:r>
      <w:r w:rsidRPr="00CD0250">
        <w:rPr>
          <w:sz w:val="32"/>
          <w:szCs w:val="32"/>
          <w:lang w:val="en-US"/>
        </w:rPr>
        <w:t>: The PC (Personal Computer) is connected directly to the router using a physical, wired Local Area Network (LAN) connection. This typically represents an Ethernet cable plugged directly into both devices, providing a highly stable connection for a stationary device.</w:t>
      </w:r>
    </w:p>
    <w:p w14:paraId="0EE207F7" w14:textId="77777777" w:rsidR="00CD0250" w:rsidRDefault="00CD0250" w:rsidP="000B26C6">
      <w:pPr>
        <w:pStyle w:val="NoSpacing"/>
        <w:rPr>
          <w:lang w:val="en-US"/>
        </w:rPr>
      </w:pPr>
    </w:p>
    <w:p w14:paraId="2D8AA4A5" w14:textId="3E8EF6AA" w:rsidR="000B26C6" w:rsidRPr="000B26C6" w:rsidRDefault="000B26C6" w:rsidP="000B26C6">
      <w:pPr>
        <w:pStyle w:val="ListParagraph"/>
        <w:ind w:left="0" w:hanging="142"/>
        <w:rPr>
          <w:sz w:val="32"/>
          <w:szCs w:val="32"/>
          <w:lang w:val="en-US"/>
        </w:rPr>
      </w:pPr>
      <w:r w:rsidRPr="000B26C6">
        <w:rPr>
          <w:b/>
          <w:bCs/>
          <w:sz w:val="32"/>
          <w:szCs w:val="32"/>
          <w:lang w:val="en-US"/>
        </w:rPr>
        <w:t>Component Explanations</w:t>
      </w:r>
      <w:r w:rsidRPr="000B26C6">
        <w:rPr>
          <w:sz w:val="32"/>
          <w:szCs w:val="32"/>
          <w:lang w:val="en-US"/>
        </w:rPr>
        <w:t>:</w:t>
      </w:r>
    </w:p>
    <w:p w14:paraId="3ADB0B9C" w14:textId="77777777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</w:p>
    <w:p w14:paraId="005925F5" w14:textId="06460036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  <w:r w:rsidRPr="000B26C6">
        <w:rPr>
          <w:b/>
          <w:bCs/>
          <w:sz w:val="32"/>
          <w:szCs w:val="32"/>
          <w:lang w:val="en-US"/>
        </w:rPr>
        <w:t>Internet Service Provider (ISP</w:t>
      </w:r>
      <w:r w:rsidRPr="000B26C6">
        <w:rPr>
          <w:b/>
          <w:bCs/>
          <w:sz w:val="32"/>
          <w:szCs w:val="32"/>
          <w:lang w:val="en-US"/>
        </w:rPr>
        <w:t>)</w:t>
      </w:r>
      <w:r w:rsidRPr="000B26C6">
        <w:rPr>
          <w:b/>
          <w:bCs/>
          <w:sz w:val="32"/>
          <w:szCs w:val="32"/>
          <w:lang w:val="en-US"/>
        </w:rPr>
        <w:t>:</w:t>
      </w:r>
      <w:r w:rsidRPr="000B26C6">
        <w:rPr>
          <w:sz w:val="32"/>
          <w:szCs w:val="32"/>
          <w:lang w:val="en-US"/>
        </w:rPr>
        <w:t xml:space="preserve"> This is the external network (Wide Area Network or WAN) that provides global internet connectivity to the home.</w:t>
      </w:r>
    </w:p>
    <w:p w14:paraId="7711EA03" w14:textId="77777777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</w:p>
    <w:p w14:paraId="054B7646" w14:textId="77777777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  <w:r w:rsidRPr="000B26C6">
        <w:rPr>
          <w:b/>
          <w:bCs/>
          <w:sz w:val="32"/>
          <w:szCs w:val="32"/>
          <w:lang w:val="en-US"/>
        </w:rPr>
        <w:t>Modem</w:t>
      </w:r>
      <w:r w:rsidRPr="000B26C6">
        <w:rPr>
          <w:sz w:val="32"/>
          <w:szCs w:val="32"/>
          <w:lang w:val="en-US"/>
        </w:rPr>
        <w:t>: The modem acts as a translator. It converts the analog signal coming from the ISP (via cable, fiber, or phone lines) into a digital signal that the home network can understand, and vice versa.</w:t>
      </w:r>
    </w:p>
    <w:p w14:paraId="3B04FCA0" w14:textId="77777777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</w:p>
    <w:p w14:paraId="495C4B82" w14:textId="77777777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  <w:r w:rsidRPr="000B26C6">
        <w:rPr>
          <w:b/>
          <w:bCs/>
          <w:sz w:val="32"/>
          <w:szCs w:val="32"/>
          <w:lang w:val="en-US"/>
        </w:rPr>
        <w:t>Wireless Router</w:t>
      </w:r>
      <w:r w:rsidRPr="000B26C6">
        <w:rPr>
          <w:sz w:val="32"/>
          <w:szCs w:val="32"/>
          <w:lang w:val="en-US"/>
        </w:rPr>
        <w:t>: This is the central hub of the home network. In a typical home setup, this is a "3-in-1" device that acts as:</w:t>
      </w:r>
    </w:p>
    <w:p w14:paraId="74C99BB5" w14:textId="77777777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</w:p>
    <w:p w14:paraId="756754A7" w14:textId="5D56F32C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  <w:r w:rsidRPr="000B26C6">
        <w:rPr>
          <w:b/>
          <w:bCs/>
          <w:sz w:val="32"/>
          <w:szCs w:val="32"/>
          <w:lang w:val="en-US"/>
        </w:rPr>
        <w:t>Router</w:t>
      </w:r>
      <w:r w:rsidRPr="000B26C6">
        <w:rPr>
          <w:sz w:val="32"/>
          <w:szCs w:val="32"/>
          <w:lang w:val="en-US"/>
        </w:rPr>
        <w:t>: Routes traffic between the local home network and the public internet. It assigns private IP addresses to devices using DHCP.</w:t>
      </w:r>
    </w:p>
    <w:p w14:paraId="18278C12" w14:textId="77777777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</w:p>
    <w:p w14:paraId="40355CB1" w14:textId="1B46CCFC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  <w:r w:rsidRPr="000B26C6">
        <w:rPr>
          <w:b/>
          <w:bCs/>
          <w:sz w:val="32"/>
          <w:szCs w:val="32"/>
          <w:lang w:val="en-US"/>
        </w:rPr>
        <w:t>Switch</w:t>
      </w:r>
      <w:r w:rsidRPr="000B26C6">
        <w:rPr>
          <w:sz w:val="32"/>
          <w:szCs w:val="32"/>
          <w:lang w:val="en-US"/>
        </w:rPr>
        <w:t>: Provides physical ports for wired connections.</w:t>
      </w:r>
    </w:p>
    <w:p w14:paraId="5A31B715" w14:textId="77777777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</w:p>
    <w:p w14:paraId="40499717" w14:textId="1E827440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  <w:r w:rsidRPr="000B26C6">
        <w:rPr>
          <w:b/>
          <w:bCs/>
          <w:sz w:val="32"/>
          <w:szCs w:val="32"/>
          <w:lang w:val="en-US"/>
        </w:rPr>
        <w:t>Wireless Access Point (WAP):</w:t>
      </w:r>
      <w:r w:rsidRPr="000B26C6">
        <w:rPr>
          <w:sz w:val="32"/>
          <w:szCs w:val="32"/>
          <w:lang w:val="en-US"/>
        </w:rPr>
        <w:t xml:space="preserve"> Broadcasts the Wi-Fi signal so mobile devices can connect without cables.</w:t>
      </w:r>
    </w:p>
    <w:p w14:paraId="62362DDD" w14:textId="77777777" w:rsidR="000B26C6" w:rsidRPr="000B26C6" w:rsidRDefault="000B26C6" w:rsidP="000B26C6">
      <w:pPr>
        <w:pStyle w:val="ListParagraph"/>
        <w:rPr>
          <w:sz w:val="32"/>
          <w:szCs w:val="32"/>
          <w:lang w:val="en-US"/>
        </w:rPr>
      </w:pPr>
    </w:p>
    <w:p w14:paraId="538A4F53" w14:textId="77777777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  <w:r w:rsidRPr="000B26C6">
        <w:rPr>
          <w:b/>
          <w:bCs/>
          <w:sz w:val="32"/>
          <w:szCs w:val="32"/>
          <w:lang w:val="en-US"/>
        </w:rPr>
        <w:lastRenderedPageBreak/>
        <w:t>End Devices (Clients):</w:t>
      </w:r>
      <w:r w:rsidRPr="000B26C6">
        <w:rPr>
          <w:sz w:val="32"/>
          <w:szCs w:val="32"/>
          <w:lang w:val="en-US"/>
        </w:rPr>
        <w:t xml:space="preserve"> These are the devices consuming the network services.</w:t>
      </w:r>
    </w:p>
    <w:p w14:paraId="7C120D66" w14:textId="77777777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</w:p>
    <w:p w14:paraId="5B98F19F" w14:textId="77777777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  <w:r w:rsidRPr="000B26C6">
        <w:rPr>
          <w:b/>
          <w:bCs/>
          <w:sz w:val="32"/>
          <w:szCs w:val="32"/>
          <w:lang w:val="en-US"/>
        </w:rPr>
        <w:t>Desktop PC</w:t>
      </w:r>
      <w:r w:rsidRPr="000B26C6">
        <w:rPr>
          <w:sz w:val="32"/>
          <w:szCs w:val="32"/>
          <w:lang w:val="en-US"/>
        </w:rPr>
        <w:t>: Connected via a physical cable for maximum stability and speed.</w:t>
      </w:r>
    </w:p>
    <w:p w14:paraId="157A4C70" w14:textId="77777777" w:rsidR="000B26C6" w:rsidRP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</w:p>
    <w:p w14:paraId="2882D3CD" w14:textId="0FD318D7" w:rsidR="00CD0250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  <w:r w:rsidRPr="000B26C6">
        <w:rPr>
          <w:b/>
          <w:bCs/>
          <w:sz w:val="32"/>
          <w:szCs w:val="32"/>
          <w:lang w:val="en-US"/>
        </w:rPr>
        <w:t>Smartphones &amp; Laptops</w:t>
      </w:r>
      <w:r w:rsidRPr="000B26C6">
        <w:rPr>
          <w:sz w:val="32"/>
          <w:szCs w:val="32"/>
          <w:lang w:val="en-US"/>
        </w:rPr>
        <w:t>: Connected wirelessly for mobility and convenience.</w:t>
      </w:r>
    </w:p>
    <w:p w14:paraId="345BF05F" w14:textId="77777777" w:rsidR="000B26C6" w:rsidRDefault="000B26C6" w:rsidP="000B26C6">
      <w:pPr>
        <w:pStyle w:val="ListParagraph"/>
        <w:ind w:left="-142"/>
        <w:rPr>
          <w:sz w:val="32"/>
          <w:szCs w:val="32"/>
          <w:lang w:val="en-US"/>
        </w:rPr>
      </w:pPr>
    </w:p>
    <w:p w14:paraId="6C172261" w14:textId="0C6C6E37" w:rsidR="000B26C6" w:rsidRPr="000B26C6" w:rsidRDefault="000B26C6" w:rsidP="000B26C6">
      <w:pPr>
        <w:pStyle w:val="ListParagraph"/>
        <w:ind w:left="-142"/>
        <w:rPr>
          <w:b/>
          <w:bCs/>
          <w:sz w:val="36"/>
          <w:szCs w:val="36"/>
          <w:lang w:val="en-US"/>
        </w:rPr>
      </w:pPr>
      <w:r w:rsidRPr="000B26C6">
        <w:rPr>
          <w:b/>
          <w:bCs/>
          <w:sz w:val="36"/>
          <w:szCs w:val="36"/>
          <w:lang w:val="en-US"/>
        </w:rPr>
        <w:t>Advantages</w:t>
      </w:r>
      <w:r>
        <w:rPr>
          <w:b/>
          <w:bCs/>
          <w:sz w:val="36"/>
          <w:szCs w:val="36"/>
          <w:lang w:val="en-US"/>
        </w:rPr>
        <w:t>:</w:t>
      </w:r>
    </w:p>
    <w:p w14:paraId="4E8EC59E" w14:textId="77777777" w:rsidR="000B26C6" w:rsidRPr="000B26C6" w:rsidRDefault="000B26C6" w:rsidP="000B26C6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0B26C6">
        <w:rPr>
          <w:sz w:val="32"/>
          <w:szCs w:val="32"/>
          <w:lang w:val="en-US"/>
        </w:rPr>
        <w:t>Easy to install and manage</w:t>
      </w:r>
    </w:p>
    <w:p w14:paraId="56402B45" w14:textId="77777777" w:rsidR="000B26C6" w:rsidRPr="000B26C6" w:rsidRDefault="000B26C6" w:rsidP="000B26C6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0B26C6">
        <w:rPr>
          <w:sz w:val="32"/>
          <w:szCs w:val="32"/>
          <w:lang w:val="en-US"/>
        </w:rPr>
        <w:t>Failure of one device doesn’t affect others</w:t>
      </w:r>
    </w:p>
    <w:p w14:paraId="28F47B62" w14:textId="72D4806E" w:rsidR="000B26C6" w:rsidRDefault="000B26C6" w:rsidP="000B26C6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0B26C6">
        <w:rPr>
          <w:sz w:val="32"/>
          <w:szCs w:val="32"/>
          <w:lang w:val="en-US"/>
        </w:rPr>
        <w:t>High performance with dedicated connections</w:t>
      </w:r>
    </w:p>
    <w:p w14:paraId="11252397" w14:textId="0E860F92" w:rsidR="000B26C6" w:rsidRPr="000B26C6" w:rsidRDefault="000B26C6" w:rsidP="000B26C6">
      <w:pPr>
        <w:ind w:left="-142"/>
        <w:rPr>
          <w:b/>
          <w:bCs/>
          <w:sz w:val="36"/>
          <w:szCs w:val="36"/>
          <w:lang w:val="en-US"/>
        </w:rPr>
      </w:pPr>
      <w:r w:rsidRPr="000B26C6">
        <w:rPr>
          <w:b/>
          <w:bCs/>
          <w:sz w:val="36"/>
          <w:szCs w:val="36"/>
          <w:lang w:val="en-US"/>
        </w:rPr>
        <w:t>Disadvantages</w:t>
      </w:r>
      <w:r w:rsidRPr="000B26C6">
        <w:rPr>
          <w:b/>
          <w:bCs/>
          <w:sz w:val="36"/>
          <w:szCs w:val="36"/>
          <w:lang w:val="en-US"/>
        </w:rPr>
        <w:t>:</w:t>
      </w:r>
    </w:p>
    <w:p w14:paraId="58D30171" w14:textId="77777777" w:rsidR="000B26C6" w:rsidRPr="000B26C6" w:rsidRDefault="000B26C6" w:rsidP="000B26C6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0B26C6">
        <w:rPr>
          <w:sz w:val="32"/>
          <w:szCs w:val="32"/>
          <w:lang w:val="en-US"/>
        </w:rPr>
        <w:t>If router fails → entire network stops</w:t>
      </w:r>
    </w:p>
    <w:p w14:paraId="6072AA0A" w14:textId="31EB1E9F" w:rsidR="000B26C6" w:rsidRPr="000B26C6" w:rsidRDefault="000B26C6" w:rsidP="000B26C6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0B26C6">
        <w:rPr>
          <w:sz w:val="32"/>
          <w:szCs w:val="32"/>
          <w:lang w:val="en-US"/>
        </w:rPr>
        <w:t>More dependency on central device</w:t>
      </w:r>
    </w:p>
    <w:sectPr w:rsidR="000B26C6" w:rsidRPr="000B2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454"/>
    <w:multiLevelType w:val="hybridMultilevel"/>
    <w:tmpl w:val="AEBE6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80635"/>
    <w:multiLevelType w:val="hybridMultilevel"/>
    <w:tmpl w:val="8EE44C88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65135E65"/>
    <w:multiLevelType w:val="hybridMultilevel"/>
    <w:tmpl w:val="25687590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883755415">
    <w:abstractNumId w:val="0"/>
  </w:num>
  <w:num w:numId="2" w16cid:durableId="1451968755">
    <w:abstractNumId w:val="2"/>
  </w:num>
  <w:num w:numId="3" w16cid:durableId="873351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95"/>
    <w:rsid w:val="000B26C6"/>
    <w:rsid w:val="002266D9"/>
    <w:rsid w:val="002311B7"/>
    <w:rsid w:val="00313380"/>
    <w:rsid w:val="00386F95"/>
    <w:rsid w:val="003E27F0"/>
    <w:rsid w:val="00467232"/>
    <w:rsid w:val="005A5EDD"/>
    <w:rsid w:val="00672D75"/>
    <w:rsid w:val="006B1D6D"/>
    <w:rsid w:val="00830732"/>
    <w:rsid w:val="009D5EAC"/>
    <w:rsid w:val="00CD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98CF"/>
  <w15:chartTrackingRefBased/>
  <w15:docId w15:val="{C642062F-0163-4C8C-8C13-D265B40F5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232"/>
  </w:style>
  <w:style w:type="paragraph" w:styleId="Heading1">
    <w:name w:val="heading 1"/>
    <w:basedOn w:val="Normal"/>
    <w:next w:val="Normal"/>
    <w:link w:val="Heading1Char"/>
    <w:uiPriority w:val="9"/>
    <w:qFormat/>
    <w:rsid w:val="00386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F9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B26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261BB-7F1F-4FCE-843A-1F01CAB44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Amose Manda</dc:creator>
  <cp:keywords/>
  <dc:description/>
  <cp:lastModifiedBy>Amose Manda</cp:lastModifiedBy>
  <cp:revision>1</cp:revision>
  <dcterms:created xsi:type="dcterms:W3CDTF">2026-03-27T07:04:00Z</dcterms:created>
  <dcterms:modified xsi:type="dcterms:W3CDTF">2026-03-27T10:05:00Z</dcterms:modified>
</cp:coreProperties>
</file>