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BCE" w:rsidRDefault="007D0D40">
      <w:pPr>
        <w:rPr>
          <w:b/>
        </w:rPr>
      </w:pPr>
      <w:r>
        <w:rPr>
          <w:b/>
        </w:rPr>
        <w:t>Task 1</w:t>
      </w:r>
    </w:p>
    <w:p w:rsidR="007D0D40" w:rsidRDefault="007D0D40">
      <w:r>
        <w:t>Does basic tokenization (based only on whitespace) and uses cosine similarity to rank the most relevant documents.</w:t>
      </w:r>
    </w:p>
    <w:p w:rsidR="007D0D40" w:rsidRDefault="007D0D40"/>
    <w:p w:rsidR="007D0D40" w:rsidRDefault="007D0D40">
      <w:r>
        <w:rPr>
          <w:b/>
        </w:rPr>
        <w:t>Task 2</w:t>
      </w:r>
    </w:p>
    <w:p w:rsidR="007D0D40" w:rsidRDefault="007D0D40">
      <w:r>
        <w:t>Errors arise from word tokenization – words separated by dashes, for example, are treated as a single word. So I tried splitting tokens based on all non-word characters (instead of only whitespace) and the MRR score improved a lot.</w:t>
      </w:r>
    </w:p>
    <w:p w:rsidR="007D0D40" w:rsidRDefault="007D0D40"/>
    <w:p w:rsidR="007D0D40" w:rsidRDefault="007D0D40">
      <w:r>
        <w:t>Errors also arise from the same word capitalized in different ways not contributing to the cosine similarity. I made all words lowercase first before adding them to the vectors, which also improved the MRR score a lot.</w:t>
      </w:r>
    </w:p>
    <w:p w:rsidR="007D0D40" w:rsidRDefault="007D0D40"/>
    <w:p w:rsidR="007D0D40" w:rsidRDefault="007D0D40">
      <w:r>
        <w:t>Errors also arise from very common words that do not contribute to the meaning of the entire sentence in any meaningful way. These are called stop words. I removed them from the vectors and in doing so also improved the MRR score a lot.</w:t>
      </w:r>
    </w:p>
    <w:p w:rsidR="007D0D40" w:rsidRDefault="007D0D40"/>
    <w:p w:rsidR="007D0D40" w:rsidRDefault="007D0D40">
      <w:r>
        <w:t xml:space="preserve">The similarity function itself could be improved a lot. Instead of making the magnitude of vectors based on word frequency alone, we could make it based on </w:t>
      </w:r>
      <w:proofErr w:type="spellStart"/>
      <w:r>
        <w:t>tf-idf</w:t>
      </w:r>
      <w:proofErr w:type="spellEnd"/>
      <w:r>
        <w:t xml:space="preserve"> instead. Instead of cosine similarity, we could for example use BM25.</w:t>
      </w:r>
    </w:p>
    <w:p w:rsidR="007D0D40" w:rsidRDefault="007D0D40"/>
    <w:p w:rsidR="007D0D40" w:rsidRPr="007D0D40" w:rsidRDefault="007D0D40">
      <w:r>
        <w:t>All in all, the changes I made improved the MMR score from 0.5167 to 0.7125, a vast improvement.</w:t>
      </w:r>
      <w:bookmarkStart w:id="0" w:name="_GoBack"/>
      <w:bookmarkEnd w:id="0"/>
    </w:p>
    <w:sectPr w:rsidR="007D0D40" w:rsidRPr="007D0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C03"/>
    <w:rsid w:val="002A3C03"/>
    <w:rsid w:val="007D0D40"/>
    <w:rsid w:val="00B84551"/>
    <w:rsid w:val="00D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6BABF-5FF0-41AA-BA63-28C506414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Ng</dc:creator>
  <cp:keywords/>
  <dc:description/>
  <cp:lastModifiedBy>Amos Ng</cp:lastModifiedBy>
  <cp:revision>3</cp:revision>
  <cp:lastPrinted>2014-10-23T08:47:00Z</cp:lastPrinted>
  <dcterms:created xsi:type="dcterms:W3CDTF">2014-10-23T08:39:00Z</dcterms:created>
  <dcterms:modified xsi:type="dcterms:W3CDTF">2014-10-23T08:47:00Z</dcterms:modified>
</cp:coreProperties>
</file>