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4/2025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29.10.2025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присвоєння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планова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29.10.2025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Запоріжжя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Комісія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План БПР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