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8761d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38761d"/>
          <w:sz w:val="27"/>
          <w:szCs w:val="27"/>
          <w:rtl w:val="0"/>
        </w:rPr>
        <w:t xml:space="preserve">📋 CAHIER DES CHARGES COMPLET : “InfoSMS Burundi”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hd w:fill="ffffff" w:val="clear"/>
        <w:spacing w:after="200" w:before="22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PROJET</w:t>
        <w:br w:type="textWrapping"/>
        <w:t xml:space="preserve">1.1 Nom du Projet</w:t>
        <w:br w:type="textWrapping"/>
        <w:t xml:space="preserve">InfoSMS Burundi - Plateforme d’Information Locale par SMS</w:t>
      </w:r>
    </w:p>
    <w:p w:rsidR="00000000" w:rsidDel="00000000" w:rsidP="00000000" w:rsidRDefault="00000000" w:rsidRPr="00000000" w14:paraId="00000003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1.2 Contexte</w:t>
        <w:br w:type="textWrapping"/>
        <w:t xml:space="preserve">Au Burundi, l’accès à l’information fiable (emplois, prix marchés, opportunités) reste difficile malgré la pénétration mobile élevée. Les solutions existantes (réseaux sociaux) souffrent de désinformation, manque de ciblage et exigent une connexion internet coûteuse.</w:t>
      </w:r>
    </w:p>
    <w:p w:rsidR="00000000" w:rsidDel="00000000" w:rsidP="00000000" w:rsidRDefault="00000000" w:rsidRPr="00000000" w14:paraId="0000000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1.3 Objectifs</w:t>
        <w:br w:type="textWrapping"/>
        <w:t xml:space="preserve">Principal : Fournir une information locale vérifiée et ciblée via SMS.</w:t>
        <w:br w:type="textWrapping"/>
        <w:t xml:space="preserve">Secondaires</w:t>
      </w:r>
    </w:p>
    <w:p w:rsidR="00000000" w:rsidDel="00000000" w:rsidP="00000000" w:rsidRDefault="00000000" w:rsidRPr="00000000" w14:paraId="0000000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Faciliter l’accès à l’emploi</w:t>
      </w:r>
    </w:p>
    <w:p w:rsidR="00000000" w:rsidDel="00000000" w:rsidP="00000000" w:rsidRDefault="00000000" w:rsidRPr="00000000" w14:paraId="0000000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Réduire la fracture numérique</w:t>
      </w:r>
    </w:p>
    <w:p w:rsidR="00000000" w:rsidDel="00000000" w:rsidP="00000000" w:rsidRDefault="00000000" w:rsidRPr="00000000" w14:paraId="00000007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Générer des données locales fiables</w:t>
      </w:r>
    </w:p>
    <w:p w:rsidR="00000000" w:rsidDel="00000000" w:rsidP="00000000" w:rsidRDefault="00000000" w:rsidRPr="00000000" w14:paraId="00000008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1.4 Public Cible</w:t>
        <w:br w:type="textWrapping"/>
        <w:t xml:space="preserve">Phase 1 (Lancement) :</w:t>
        <w:br w:type="textWrapping"/>
        <w:t xml:space="preserve">Chercheurs d’emploi urbains (Bujumbura, Gitega)</w:t>
      </w:r>
    </w:p>
    <w:p w:rsidR="00000000" w:rsidDel="00000000" w:rsidP="00000000" w:rsidRDefault="00000000" w:rsidRPr="00000000" w14:paraId="00000009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Petites et moyennes entreprises locales</w:t>
      </w:r>
    </w:p>
    <w:p w:rsidR="00000000" w:rsidDel="00000000" w:rsidP="00000000" w:rsidRDefault="00000000" w:rsidRPr="00000000" w14:paraId="0000000A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18-45 ans, toutes éducations</w:t>
      </w:r>
    </w:p>
    <w:p w:rsidR="00000000" w:rsidDel="00000000" w:rsidP="00000000" w:rsidRDefault="00000000" w:rsidRPr="00000000" w14:paraId="0000000B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Phase 2 (Expansion) :</w:t>
        <w:br w:type="textWrapping"/>
        <w:t xml:space="preserve">Population rurale</w:t>
      </w:r>
    </w:p>
    <w:p w:rsidR="00000000" w:rsidDel="00000000" w:rsidP="00000000" w:rsidRDefault="00000000" w:rsidRPr="00000000" w14:paraId="0000000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Commerçants</w:t>
      </w:r>
    </w:p>
    <w:p w:rsidR="00000000" w:rsidDel="00000000" w:rsidP="00000000" w:rsidRDefault="00000000" w:rsidRPr="00000000" w14:paraId="0000000D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Institutions publiques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00" w:before="220" w:lineRule="auto"/>
        <w:ind w:left="720" w:hanging="360"/>
        <w:jc w:val="both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FONCTIONNALITÉS DÉTAILLÉES</w:t>
        <w:br w:type="textWrapping"/>
        <w:t xml:space="preserve">2.1 Pour les UTILISATEURS (Abonnés)</w:t>
        <w:br w:type="textWrapping"/>
        <w:t xml:space="preserve">2.1.1 Inscription/Abonnement</w:t>
        <w:br w:type="textWrapping"/>
        <w:t xml:space="preserve">text</w:t>
        <w:br w:type="textWrapping"/>
        <w:t xml:space="preserve">Code : INSCRIPTION</w:t>
        <w:br w:type="textWrapping"/>
        <w:t xml:space="preserve">→ Envoyer “ABO” au 5555</w:t>
        <w:br w:type="textWrapping"/>
        <w:t xml:space="preserve">→ Recevoir instructions paiement</w:t>
        <w:br w:type="textWrapping"/>
        <w:t xml:space="preserve">→ Confirmer paiement par “OK”</w:t>
        <w:br w:type="textWrapping"/>
        <w:t xml:space="preserve">→ Recevoir confirmation + aide</w:t>
        <w:br w:type="textWrapping"/>
        <w:t xml:space="preserve">2.1.2 Profil Utilisateur (Basique)</w:t>
        <w:br w:type="textWrapping"/>
        <w:t xml:space="preserve">Métier principal (max 3 mots)</w:t>
      </w:r>
    </w:p>
    <w:p w:rsidR="00000000" w:rsidDel="00000000" w:rsidP="00000000" w:rsidRDefault="00000000" w:rsidRPr="00000000" w14:paraId="0000000F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Zone géographique (quartier/ville)</w:t>
      </w:r>
    </w:p>
    <w:p w:rsidR="00000000" w:rsidDel="00000000" w:rsidP="00000000" w:rsidRDefault="00000000" w:rsidRPr="00000000" w14:paraId="0000001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Niveau d’éducation (optionnel)</w:t>
      </w:r>
    </w:p>
    <w:p w:rsidR="00000000" w:rsidDel="00000000" w:rsidP="00000000" w:rsidRDefault="00000000" w:rsidRPr="00000000" w14:paraId="0000001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Langue préférée (Kirundi/Français)</w:t>
      </w:r>
    </w:p>
    <w:p w:rsidR="00000000" w:rsidDel="00000000" w:rsidP="00000000" w:rsidRDefault="00000000" w:rsidRPr="00000000" w14:paraId="0000001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2.1.3 Réception d’Informations</w:t>
        <w:br w:type="textWrapping"/>
        <w:t xml:space="preserve">2-3 alertes emploi/jour (ciblées)</w:t>
      </w:r>
    </w:p>
    <w:p w:rsidR="00000000" w:rsidDel="00000000" w:rsidP="00000000" w:rsidRDefault="00000000" w:rsidRPr="00000000" w14:paraId="00000013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Format SMS optimisé (160 caractères max)</w:t>
      </w:r>
    </w:p>
    <w:p w:rsidR="00000000" w:rsidDel="00000000" w:rsidP="00000000" w:rsidRDefault="00000000" w:rsidRPr="00000000" w14:paraId="0000001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Heures fixes de diffusion (8h, 12h, 16h)</w:t>
      </w:r>
    </w:p>
    <w:p w:rsidR="00000000" w:rsidDel="00000000" w:rsidP="00000000" w:rsidRDefault="00000000" w:rsidRPr="00000000" w14:paraId="0000001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Option “stop” temporaire</w:t>
      </w:r>
    </w:p>
    <w:p w:rsidR="00000000" w:rsidDel="00000000" w:rsidP="00000000" w:rsidRDefault="00000000" w:rsidRPr="00000000" w14:paraId="0000001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2.1.4 Interactions</w:t>
        <w:br w:type="textWrapping"/>
        <w:t xml:space="preserve">text</w:t>
        <w:br w:type="textWrapping"/>
        <w:t xml:space="preserve">Commandes disponibles 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STOP : suspend abonnement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INFO : voir solde jours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METIER [nom] : changer métier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ZONE [nom] : changer zone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AIDE : voir toutes commandes</w:t>
        <w:br w:type="textWrapping"/>
        <w:t xml:space="preserve">2.2 Pour les ANNONCEURS (Entreprises)</w:t>
        <w:br w:type="textWrapping"/>
        <w:t xml:space="preserve">2.2.1 Publication d’Offres</w:t>
        <w:br w:type="textWrapping"/>
        <w:t xml:space="preserve">Interface web simplifiée</w:t>
      </w:r>
    </w:p>
    <w:p w:rsidR="00000000" w:rsidDel="00000000" w:rsidP="00000000" w:rsidRDefault="00000000" w:rsidRPr="00000000" w14:paraId="0000001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Formulaire structuré :</w:t>
      </w:r>
    </w:p>
    <w:p w:rsidR="00000000" w:rsidDel="00000000" w:rsidP="00000000" w:rsidRDefault="00000000" w:rsidRPr="00000000" w14:paraId="0000001D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Titre poste (30 caractères)</w:t>
      </w:r>
    </w:p>
    <w:p w:rsidR="00000000" w:rsidDel="00000000" w:rsidP="00000000" w:rsidRDefault="00000000" w:rsidRPr="00000000" w14:paraId="0000001E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Description courte (100 caractères)</w:t>
      </w:r>
    </w:p>
    <w:p w:rsidR="00000000" w:rsidDel="00000000" w:rsidP="00000000" w:rsidRDefault="00000000" w:rsidRPr="00000000" w14:paraId="0000001F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Salaire (fourchette)</w:t>
      </w:r>
    </w:p>
    <w:p w:rsidR="00000000" w:rsidDel="00000000" w:rsidP="00000000" w:rsidRDefault="00000000" w:rsidRPr="00000000" w14:paraId="0000002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Lieu</w:t>
      </w:r>
    </w:p>
    <w:p w:rsidR="00000000" w:rsidDel="00000000" w:rsidP="00000000" w:rsidRDefault="00000000" w:rsidRPr="00000000" w14:paraId="0000002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Contact (numéro)</w:t>
      </w:r>
    </w:p>
    <w:p w:rsidR="00000000" w:rsidDel="00000000" w:rsidP="00000000" w:rsidRDefault="00000000" w:rsidRPr="00000000" w14:paraId="0000002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Catégorie (prédéfinie)</w:t>
      </w:r>
    </w:p>
    <w:p w:rsidR="00000000" w:rsidDel="00000000" w:rsidP="00000000" w:rsidRDefault="00000000" w:rsidRPr="00000000" w14:paraId="00000023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2.2.2 Gestion des Offres</w:t>
        <w:br w:type="textWrapping"/>
        <w:t xml:space="preserve">Tableau de bord des offres actives</w:t>
      </w:r>
    </w:p>
    <w:p w:rsidR="00000000" w:rsidDel="00000000" w:rsidP="00000000" w:rsidRDefault="00000000" w:rsidRPr="00000000" w14:paraId="0000002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Statistiques basiques (vues estimées)</w:t>
      </w:r>
    </w:p>
    <w:p w:rsidR="00000000" w:rsidDel="00000000" w:rsidP="00000000" w:rsidRDefault="00000000" w:rsidRPr="00000000" w14:paraId="0000002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Historique des publications</w:t>
      </w:r>
    </w:p>
    <w:p w:rsidR="00000000" w:rsidDel="00000000" w:rsidP="00000000" w:rsidRDefault="00000000" w:rsidRPr="00000000" w14:paraId="0000002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Renouvellement d’offre</w:t>
      </w:r>
    </w:p>
    <w:p w:rsidR="00000000" w:rsidDel="00000000" w:rsidP="00000000" w:rsidRDefault="00000000" w:rsidRPr="00000000" w14:paraId="00000027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2.2.3 Profil Entreprise</w:t>
        <w:br w:type="textWrapping"/>
        <w:t xml:space="preserve">Nom entreprise</w:t>
      </w:r>
    </w:p>
    <w:p w:rsidR="00000000" w:rsidDel="00000000" w:rsidP="00000000" w:rsidRDefault="00000000" w:rsidRPr="00000000" w14:paraId="00000028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Secteur d’activité</w:t>
      </w:r>
    </w:p>
    <w:p w:rsidR="00000000" w:rsidDel="00000000" w:rsidP="00000000" w:rsidRDefault="00000000" w:rsidRPr="00000000" w14:paraId="00000029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Contacts</w:t>
      </w:r>
    </w:p>
    <w:p w:rsidR="00000000" w:rsidDel="00000000" w:rsidP="00000000" w:rsidRDefault="00000000" w:rsidRPr="00000000" w14:paraId="0000002A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Historique de publications</w:t>
      </w:r>
    </w:p>
    <w:p w:rsidR="00000000" w:rsidDel="00000000" w:rsidP="00000000" w:rsidRDefault="00000000" w:rsidRPr="00000000" w14:paraId="0000002B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2.3 Pour l’ADMINISTRATEUR</w:t>
        <w:br w:type="textWrapping"/>
        <w:t xml:space="preserve">2.3.1 Gestion Contenu</w:t>
        <w:br w:type="textWrapping"/>
        <w:t xml:space="preserve">Validation manuelle des offres (Phase 1)</w:t>
      </w:r>
    </w:p>
    <w:p w:rsidR="00000000" w:rsidDel="00000000" w:rsidP="00000000" w:rsidRDefault="00000000" w:rsidRPr="00000000" w14:paraId="0000002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Catégorisation automatique</w:t>
      </w:r>
    </w:p>
    <w:p w:rsidR="00000000" w:rsidDel="00000000" w:rsidP="00000000" w:rsidRDefault="00000000" w:rsidRPr="00000000" w14:paraId="0000002D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Base de données des métiers/zones</w:t>
      </w:r>
    </w:p>
    <w:p w:rsidR="00000000" w:rsidDel="00000000" w:rsidP="00000000" w:rsidRDefault="00000000" w:rsidRPr="00000000" w14:paraId="0000002E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Modération des contenus</w:t>
      </w:r>
    </w:p>
    <w:p w:rsidR="00000000" w:rsidDel="00000000" w:rsidP="00000000" w:rsidRDefault="00000000" w:rsidRPr="00000000" w14:paraId="0000002F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2.3.2 Gestion Utilisateurs</w:t>
        <w:br w:type="textWrapping"/>
        <w:t xml:space="preserve">Liste abonnés actifs/expirés</w:t>
      </w:r>
    </w:p>
    <w:p w:rsidR="00000000" w:rsidDel="00000000" w:rsidP="00000000" w:rsidRDefault="00000000" w:rsidRPr="00000000" w14:paraId="0000003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Historique des interactions</w:t>
      </w:r>
    </w:p>
    <w:p w:rsidR="00000000" w:rsidDel="00000000" w:rsidP="00000000" w:rsidRDefault="00000000" w:rsidRPr="00000000" w14:paraId="0000003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Désactivation manuelle</w:t>
      </w:r>
    </w:p>
    <w:p w:rsidR="00000000" w:rsidDel="00000000" w:rsidP="00000000" w:rsidRDefault="00000000" w:rsidRPr="00000000" w14:paraId="0000003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Export données basique</w:t>
      </w:r>
    </w:p>
    <w:p w:rsidR="00000000" w:rsidDel="00000000" w:rsidP="00000000" w:rsidRDefault="00000000" w:rsidRPr="00000000" w14:paraId="00000033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2.3.3 Monitoring Système</w:t>
        <w:br w:type="textWrapping"/>
        <w:t xml:space="preserve">Logs des SMS envoyés/reçus</w:t>
      </w:r>
    </w:p>
    <w:p w:rsidR="00000000" w:rsidDel="00000000" w:rsidP="00000000" w:rsidRDefault="00000000" w:rsidRPr="00000000" w14:paraId="0000003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État des paiements</w:t>
      </w:r>
    </w:p>
    <w:p w:rsidR="00000000" w:rsidDel="00000000" w:rsidP="00000000" w:rsidRDefault="00000000" w:rsidRPr="00000000" w14:paraId="0000003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Alertes techniques</w:t>
      </w:r>
    </w:p>
    <w:p w:rsidR="00000000" w:rsidDel="00000000" w:rsidP="00000000" w:rsidRDefault="00000000" w:rsidRPr="00000000" w14:paraId="0000003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Backup automatique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after="200" w:before="220" w:lineRule="auto"/>
        <w:ind w:left="720" w:hanging="360"/>
        <w:jc w:val="both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EXIGENCES TECHNIQUES</w:t>
        <w:br w:type="textWrapping"/>
        <w:t xml:space="preserve">3.1 Architecture Globale</w:t>
        <w:br w:type="textWrapping"/>
        <w:t xml:space="preserve">text</w:t>
        <w:br w:type="textWrapping"/>
        <w:t xml:space="preserve">Utilisateurs → SMS → Opérateur Télécom → API SMS → Backend Java → Base Données</w:t>
        <w:br w:type="textWrapping"/>
        <w:t xml:space="preserve">↑ ↓</w:t>
        <w:br w:type="textWrapping"/>
        <w:t xml:space="preserve">←←←←←←←←←←←←← Réponse SMS ←←←←←←←←←←←←←←←←←</w:t>
        <w:br w:type="textWrapping"/>
        <w:t xml:space="preserve">3.2 Backend (Java Spring Boot)</w:t>
        <w:br w:type="textWrapping"/>
        <w:t xml:space="preserve">3.2.1 Contrôleurs Principaux</w:t>
        <w:br w:type="textWrapping"/>
        <w:t xml:space="preserve">java</w:t>
        <w:br w:type="textWrapping"/>
        <w:t xml:space="preserve">// 1. SMS Controller</w:t>
        <w:br w:type="textWrapping"/>
        <w:t xml:space="preserve">@Controller</w:t>
        <w:br w:type="textWrapping"/>
        <w:t xml:space="preserve">public class SmsController {</w:t>
        <w:br w:type="textWrapping"/>
        <w:t xml:space="preserve">@PostMapping("/api/sms/receive")</w:t>
        <w:br w:type="textWrapping"/>
        <w:t xml:space="preserve">public void receiveSms(@RequestBody SmsRequest request) {</w:t>
        <w:br w:type="textWrapping"/>
        <w:t xml:space="preserve">// Traitement SMS entrant</w:t>
        <w:br w:type="textWrapping"/>
        <w:t xml:space="preserve">}</w:t>
        <w:br w:type="textWrapping"/>
        <w:t xml:space="preserve">@PostMapping("/api/sms/send")</w:t>
        <w:br w:type="textWrapping"/>
        <w:t xml:space="preserve">public void sendSms(@RequestBody SmsToSend sms) {</w:t>
        <w:br w:type="textWrapping"/>
        <w:t xml:space="preserve">// Envoi SMS sortant</w:t>
        <w:br w:type="textWrapping"/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038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// 2. User Management</w:t>
        <w:br w:type="textWrapping"/>
        <w:t xml:space="preserve">@Controller</w:t>
        <w:br w:type="textWrapping"/>
        <w:t xml:space="preserve">public class UserController {</w:t>
        <w:br w:type="textWrapping"/>
        <w:t xml:space="preserve">// Gestion abonnés</w:t>
        <w:br w:type="textWrapping"/>
        <w:t xml:space="preserve">// Profils</w:t>
        <w:br w:type="textWrapping"/>
        <w:t xml:space="preserve">// Abonnements</w:t>
        <w:br w:type="textWrapping"/>
        <w:t xml:space="preserve">}</w:t>
      </w:r>
    </w:p>
    <w:p w:rsidR="00000000" w:rsidDel="00000000" w:rsidP="00000000" w:rsidRDefault="00000000" w:rsidRPr="00000000" w14:paraId="00000039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// 3. Job Management</w:t>
        <w:br w:type="textWrapping"/>
        <w:t xml:space="preserve">@Controller</w:t>
        <w:br w:type="textWrapping"/>
        <w:t xml:space="preserve">public class JobController {</w:t>
        <w:br w:type="textWrapping"/>
        <w:t xml:space="preserve">// CRUD offres</w:t>
        <w:br w:type="textWrapping"/>
        <w:t xml:space="preserve">// Matching</w:t>
        <w:br w:type="textWrapping"/>
        <w:t xml:space="preserve">// Publication</w:t>
        <w:br w:type="textWrapping"/>
        <w:t xml:space="preserve">}</w:t>
        <w:br w:type="textWrapping"/>
        <w:t xml:space="preserve">3.2.2 Services</w:t>
        <w:br w:type="textWrapping"/>
        <w:t xml:space="preserve">java</w:t>
        <w:br w:type="textWrapping"/>
        <w:t xml:space="preserve">@Service</w:t>
        <w:br w:type="textWrapping"/>
        <w:t xml:space="preserve">public class SubscriptionService {</w:t>
        <w:br w:type="textWrapping"/>
        <w:t xml:space="preserve">// Gestion cycles abonnement</w:t>
        <w:br w:type="textWrapping"/>
        <w:t xml:space="preserve">// Renouvellements</w:t>
        <w:br w:type="textWrapping"/>
        <w:t xml:space="preserve">// Expirations</w:t>
        <w:br w:type="textWrapping"/>
        <w:t xml:space="preserve">}</w:t>
      </w:r>
    </w:p>
    <w:p w:rsidR="00000000" w:rsidDel="00000000" w:rsidP="00000000" w:rsidRDefault="00000000" w:rsidRPr="00000000" w14:paraId="0000003A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@Service</w:t>
        <w:br w:type="textWrapping"/>
        <w:t xml:space="preserve">public class MatchingService {</w:t>
        <w:br w:type="textWrapping"/>
        <w:t xml:space="preserve">// Matching offre/utilisateur</w:t>
        <w:br w:type="textWrapping"/>
        <w:t xml:space="preserve">// Ciblage géographique</w:t>
        <w:br w:type="textWrapping"/>
        <w:t xml:space="preserve">// Filtrage par métier</w:t>
        <w:br w:type="textWrapping"/>
        <w:t xml:space="preserve">}</w:t>
      </w:r>
    </w:p>
    <w:p w:rsidR="00000000" w:rsidDel="00000000" w:rsidP="00000000" w:rsidRDefault="00000000" w:rsidRPr="00000000" w14:paraId="0000003B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@Service</w:t>
        <w:br w:type="textWrapping"/>
        <w:t xml:space="preserve">public class PaymentService {</w:t>
        <w:br w:type="textWrapping"/>
        <w:t xml:space="preserve">// Intégration Mobile Money</w:t>
        <w:br w:type="textWrapping"/>
        <w:t xml:space="preserve">// Vérification paiements</w:t>
        <w:br w:type="textWrapping"/>
        <w:t xml:space="preserve">// Historique transactions</w:t>
        <w:br w:type="textWrapping"/>
        <w:t xml:space="preserve">}</w:t>
        <w:br w:type="textWrapping"/>
        <w:t xml:space="preserve">3.2.3 Entités Base de Données</w:t>
        <w:br w:type="textWrapping"/>
        <w:t xml:space="preserve">java</w:t>
        <w:br w:type="textWrapping"/>
        <w:t xml:space="preserve">@Entity</w:t>
        <w:br w:type="textWrapping"/>
        <w:t xml:space="preserve">public class User {</w:t>
        <w:br w:type="textWrapping"/>
        <w:t xml:space="preserve">private Long id;</w:t>
        <w:br w:type="textWrapping"/>
        <w:t xml:space="preserve">private String phoneNumber;</w:t>
        <w:br w:type="textWrapping"/>
        <w:t xml:space="preserve">private String profession;</w:t>
        <w:br w:type="textWrapping"/>
        <w:t xml:space="preserve">private String zone;</w:t>
        <w:br w:type="textWrapping"/>
        <w:t xml:space="preserve">private LocalDate subscriptionEnd;</w:t>
        <w:br w:type="textWrapping"/>
        <w:t xml:space="preserve">private String language;</w:t>
        <w:br w:type="textWrapping"/>
        <w:t xml:space="preserve">private String status; // ACTIVE, EXPIRED, PAUSED</w:t>
        <w:br w:type="textWrapping"/>
        <w:t xml:space="preserve">}</w:t>
      </w:r>
    </w:p>
    <w:p w:rsidR="00000000" w:rsidDel="00000000" w:rsidP="00000000" w:rsidRDefault="00000000" w:rsidRPr="00000000" w14:paraId="0000003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@Entity</w:t>
        <w:br w:type="textWrapping"/>
        <w:t xml:space="preserve">public class JobOffer {</w:t>
        <w:br w:type="textWrapping"/>
        <w:t xml:space="preserve">private Long id;</w:t>
        <w:br w:type="textWrapping"/>
        <w:t xml:space="preserve">private String title;</w:t>
        <w:br w:type="textWrapping"/>
        <w:t xml:space="preserve">private String description;</w:t>
        <w:br w:type="textWrapping"/>
        <w:t xml:space="preserve">private String salary;</w:t>
        <w:br w:type="textWrapping"/>
        <w:t xml:space="preserve">private String location;</w:t>
        <w:br w:type="textWrapping"/>
        <w:t xml:space="preserve">private String contact;</w:t>
        <w:br w:type="textWrapping"/>
        <w:t xml:space="preserve">private String category;</w:t>
        <w:br w:type="textWrapping"/>
        <w:t xml:space="preserve">private LocalDateTime publishedAt;</w:t>
        <w:br w:type="textWrapping"/>
        <w:t xml:space="preserve">private boolean verified;</w:t>
        <w:br w:type="textWrapping"/>
        <w:t xml:space="preserve">}</w:t>
      </w:r>
    </w:p>
    <w:p w:rsidR="00000000" w:rsidDel="00000000" w:rsidP="00000000" w:rsidRDefault="00000000" w:rsidRPr="00000000" w14:paraId="0000003D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@Entity</w:t>
        <w:br w:type="textWrapping"/>
        <w:t xml:space="preserve">public class SmsLog {</w:t>
        <w:br w:type="textWrapping"/>
        <w:t xml:space="preserve">private Long id;</w:t>
        <w:br w:type="textWrapping"/>
        <w:t xml:space="preserve">private String phoneNumber;</w:t>
        <w:br w:type="textWrapping"/>
        <w:t xml:space="preserve">private String message;</w:t>
        <w:br w:type="textWrapping"/>
        <w:t xml:space="preserve">private String direction; // IN/OUT</w:t>
        <w:br w:type="textWrapping"/>
        <w:t xml:space="preserve">private LocalDateTime timestamp;</w:t>
        <w:br w:type="textWrapping"/>
        <w:t xml:space="preserve">private String status;</w:t>
        <w:br w:type="textWrapping"/>
        <w:t xml:space="preserve">}</w:t>
        <w:br w:type="textWrapping"/>
        <w:t xml:space="preserve">3.3 Base de Données (MySQL)</w:t>
        <w:br w:type="textWrapping"/>
        <w:t xml:space="preserve">3.3.1 Schéma Principal</w:t>
        <w:br w:type="textWrapping"/>
        <w:t xml:space="preserve">sql</w:t>
        <w:br w:type="textWrapping"/>
        <w:t xml:space="preserve">– Table Utilisateurs</w:t>
        <w:br w:type="textWrapping"/>
        <w:t xml:space="preserve">CREATE TABLE users (</w:t>
        <w:br w:type="textWrapping"/>
        <w:t xml:space="preserve">id BIGINT PRIMARY KEY AUTO_INCREMENT,</w:t>
        <w:br w:type="textWrapping"/>
        <w:t xml:space="preserve">phone_number VARCHAR(20) UNIQUE NOT NULL,</w:t>
        <w:br w:type="textWrapping"/>
        <w:t xml:space="preserve">profession VARCHAR(50),</w:t>
        <w:br w:type="textWrapping"/>
        <w:t xml:space="preserve">zone VARCHAR(50),</w:t>
        <w:br w:type="textWrapping"/>
        <w:t xml:space="preserve">subscription_start DATE,</w:t>
        <w:br w:type="textWrapping"/>
        <w:t xml:space="preserve">subscription_end DATE,</w:t>
        <w:br w:type="textWrapping"/>
        <w:t xml:space="preserve">language VARCHAR(10) DEFAULT ‘kirundi’,</w:t>
        <w:br w:type="textWrapping"/>
        <w:t xml:space="preserve">created_at TIMESTAMP DEFAULT CURRENT_TIMESTAMP</w:t>
        <w:br w:type="textWrapping"/>
        <w:t xml:space="preserve">);</w:t>
      </w:r>
    </w:p>
    <w:p w:rsidR="00000000" w:rsidDel="00000000" w:rsidP="00000000" w:rsidRDefault="00000000" w:rsidRPr="00000000" w14:paraId="0000003E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– Table Offres</w:t>
        <w:br w:type="textWrapping"/>
        <w:t xml:space="preserve">CREATE TABLE job_offers (</w:t>
        <w:br w:type="textWrapping"/>
        <w:t xml:space="preserve">id BIGINT PRIMARY KEY AUTO_INCREMENT,</w:t>
        <w:br w:type="textWrapping"/>
        <w:t xml:space="preserve">title VARCHAR(100) NOT NULL,</w:t>
        <w:br w:type="textWrapping"/>
        <w:t xml:space="preserve">description TEXT,</w:t>
        <w:br w:type="textWrapping"/>
        <w:t xml:space="preserve">salary VARCHAR(50),</w:t>
        <w:br w:type="textWrapping"/>
        <w:t xml:space="preserve">location VARCHAR(100),</w:t>
        <w:br w:type="textWrapping"/>
        <w:t xml:space="preserve">contact_phone VARCHAR(20),</w:t>
        <w:br w:type="textWrapping"/>
        <w:t xml:space="preserve">category VARCHAR(50),</w:t>
        <w:br w:type="textWrapping"/>
        <w:t xml:space="preserve">company_name VARCHAR(100),</w:t>
        <w:br w:type="textWrapping"/>
        <w:t xml:space="preserve">verified BOOLEAN DEFAULT FALSE,</w:t>
        <w:br w:type="textWrapping"/>
        <w:t xml:space="preserve">published_at TIMESTAMP,</w:t>
        <w:br w:type="textWrapping"/>
        <w:t xml:space="preserve">expires_at TIMESTAMP</w:t>
        <w:br w:type="textWrapping"/>
        <w:t xml:space="preserve">);</w:t>
      </w:r>
    </w:p>
    <w:p w:rsidR="00000000" w:rsidDel="00000000" w:rsidP="00000000" w:rsidRDefault="00000000" w:rsidRPr="00000000" w14:paraId="0000003F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– Table Abonnements</w:t>
        <w:br w:type="textWrapping"/>
        <w:t xml:space="preserve">CREATE TABLE subscriptions (</w:t>
        <w:br w:type="textWrapping"/>
        <w:t xml:space="preserve">id BIGINT PRIMARY KEY AUTO_INCREMENT,</w:t>
        <w:br w:type="textWrapping"/>
        <w:t xml:space="preserve">user_id BIGINT,</w:t>
        <w:br w:type="textWrapping"/>
        <w:t xml:space="preserve">start_date DATE,</w:t>
        <w:br w:type="textWrapping"/>
        <w:t xml:space="preserve">end_date DATE,</w:t>
        <w:br w:type="textWrapping"/>
        <w:t xml:space="preserve">payment_amount DECIMAL(10,2),</w:t>
        <w:br w:type="textWrapping"/>
        <w:t xml:space="preserve">payment_method VARCHAR(20),</w:t>
        <w:br w:type="textWrapping"/>
        <w:t xml:space="preserve">status VARCHAR(20),</w:t>
        <w:br w:type="textWrapping"/>
        <w:t xml:space="preserve">FOREIGN KEY (user_id) REFERENCES users(id)</w:t>
        <w:br w:type="textWrapping"/>
        <w:t xml:space="preserve">);</w:t>
        <w:br w:type="textWrapping"/>
        <w:t xml:space="preserve">3.4 API Externes</w:t>
        <w:br w:type="textWrapping"/>
        <w:t xml:space="preserve">3.4.1 API SMS</w:t>
        <w:br w:type="textWrapping"/>
        <w:t xml:space="preserve">Fournisseur : Orange Burundi API ou service local</w:t>
      </w:r>
    </w:p>
    <w:p w:rsidR="00000000" w:rsidDel="00000000" w:rsidP="00000000" w:rsidRDefault="00000000" w:rsidRPr="00000000" w14:paraId="0000004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Endpoints requis : Send SMS, Receive SMS, Check Balance</w:t>
      </w:r>
    </w:p>
    <w:p w:rsidR="00000000" w:rsidDel="00000000" w:rsidP="00000000" w:rsidRDefault="00000000" w:rsidRPr="00000000" w14:paraId="0000004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Format : JSON/REST</w:t>
      </w:r>
    </w:p>
    <w:p w:rsidR="00000000" w:rsidDel="00000000" w:rsidP="00000000" w:rsidRDefault="00000000" w:rsidRPr="00000000" w14:paraId="0000004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Budget mensuel estimé : 50,000 FBu pour 5,000 SMS</w:t>
      </w:r>
    </w:p>
    <w:p w:rsidR="00000000" w:rsidDel="00000000" w:rsidP="00000000" w:rsidRDefault="00000000" w:rsidRPr="00000000" w14:paraId="00000043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3.4.2 Mobile Money (Phase 2)</w:t>
        <w:br w:type="textWrapping"/>
        <w:t xml:space="preserve">Option 1 : Lumicash API</w:t>
      </w:r>
    </w:p>
    <w:p w:rsidR="00000000" w:rsidDel="00000000" w:rsidP="00000000" w:rsidRDefault="00000000" w:rsidRPr="00000000" w14:paraId="0000004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Option 2 : Orange Money API</w:t>
      </w:r>
    </w:p>
    <w:p w:rsidR="00000000" w:rsidDel="00000000" w:rsidP="00000000" w:rsidRDefault="00000000" w:rsidRPr="00000000" w14:paraId="0000004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Phase 1 alternative : Validation manuelle</w:t>
      </w:r>
    </w:p>
    <w:p w:rsidR="00000000" w:rsidDel="00000000" w:rsidP="00000000" w:rsidRDefault="00000000" w:rsidRPr="00000000" w14:paraId="0000004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3.5 Interface d’Administration</w:t>
        <w:br w:type="textWrapping"/>
        <w:t xml:space="preserve">3.5.1 Technologie</w:t>
        <w:br w:type="textWrapping"/>
        <w:t xml:space="preserve">Framework : Spring Boot + Thymeleaf</w:t>
      </w:r>
    </w:p>
    <w:p w:rsidR="00000000" w:rsidDel="00000000" w:rsidP="00000000" w:rsidRDefault="00000000" w:rsidRPr="00000000" w14:paraId="00000047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Style : Bootstrap 5</w:t>
      </w:r>
    </w:p>
    <w:p w:rsidR="00000000" w:rsidDel="00000000" w:rsidP="00000000" w:rsidRDefault="00000000" w:rsidRPr="00000000" w14:paraId="00000048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Authentification : Spring Security basique</w:t>
      </w:r>
    </w:p>
    <w:p w:rsidR="00000000" w:rsidDel="00000000" w:rsidP="00000000" w:rsidRDefault="00000000" w:rsidRPr="00000000" w14:paraId="00000049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3.5.2 Pages Principales</w:t>
        <w:br w:type="textWrapping"/>
        <w:t xml:space="preserve">Dashboard : Statistiques clés</w:t>
      </w:r>
    </w:p>
    <w:p w:rsidR="00000000" w:rsidDel="00000000" w:rsidP="00000000" w:rsidRDefault="00000000" w:rsidRPr="00000000" w14:paraId="0000004A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Gestion Offres : Validation/Modération</w:t>
      </w:r>
    </w:p>
    <w:p w:rsidR="00000000" w:rsidDel="00000000" w:rsidP="00000000" w:rsidRDefault="00000000" w:rsidRPr="00000000" w14:paraId="0000004B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Gestion Utilisateurs : Abonnés actifs/expirés</w:t>
      </w:r>
    </w:p>
    <w:p w:rsidR="00000000" w:rsidDel="00000000" w:rsidP="00000000" w:rsidRDefault="00000000" w:rsidRPr="00000000" w14:paraId="0000004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Envoi SMS : Interface manuelle</w:t>
      </w:r>
    </w:p>
    <w:p w:rsidR="00000000" w:rsidDel="00000000" w:rsidP="00000000" w:rsidRDefault="00000000" w:rsidRPr="00000000" w14:paraId="0000004D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Rapports : Revenus, croissance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SPÉCIFICATIONS FONCTIONNELLES</w:t>
        <w:br w:type="textWrapping"/>
        <w:t xml:space="preserve">4.1 Flux d’Abonnement</w:t>
        <w:br w:type="textWrapping"/>
        <w:t xml:space="preserve">text</w:t>
        <w:br w:type="textWrapping"/>
        <w:t xml:space="preserve">Étape 1 : Utilisateur envoie “ABO” au 5555</w:t>
        <w:br w:type="textWrapping"/>
        <w:t xml:space="preserve">Étape 2 : Système répond “Envoyez 500 FBu au 77-XXX-XXX, puis OK”</w:t>
        <w:br w:type="textWrapping"/>
        <w:t xml:space="preserve">Étape 3 : Utilisateur paie et envoie “OK”</w:t>
        <w:br w:type="textWrapping"/>
        <w:t xml:space="preserve">Étape 4 : Admin valide paiement (manuel Phase 1)</w:t>
        <w:br w:type="textWrapping"/>
        <w:t xml:space="preserve">Étape 5 : Système confirme “Abonné 7 jours. Envoyez METIER [votremetier]”</w:t>
        <w:br w:type="textWrapping"/>
        <w:t xml:space="preserve">Étape 6 : Utilisateur définit son métier</w:t>
        <w:br w:type="textWrapping"/>
        <w:t xml:space="preserve">Étape 7 : Réception alertes commence</w:t>
        <w:br w:type="textWrapping"/>
        <w:t xml:space="preserve">4.2 Flux de Publication Offre</w:t>
        <w:br w:type="textWrapping"/>
        <w:t xml:space="preserve">text</w:t>
        <w:br w:type="textWrapping"/>
        <w:t xml:space="preserve">Étape 1 : Entreprise accède site web</w:t>
        <w:br w:type="textWrapping"/>
        <w:t xml:space="preserve">Étape 2 : Remplit formulaire (sans compte Phase 1)</w:t>
        <w:br w:type="textWrapping"/>
        <w:t xml:space="preserve">Étape 3 : Système notifie admin par email</w:t>
        <w:br w:type="textWrapping"/>
        <w:t xml:space="preserve">Étape 4 : Admin vérifie et valide manuellement</w:t>
        <w:br w:type="textWrapping"/>
        <w:t xml:space="preserve">Étape 5 : Offre ajoutée à la file d’envoi</w:t>
        <w:br w:type="textWrapping"/>
        <w:t xml:space="preserve">Étape 6 : Matching automatique avec abonnés pertinents</w:t>
        <w:br w:type="textWrapping"/>
        <w:t xml:space="preserve">Étape 7 : Envoi SMS aux abonnés ciblés</w:t>
        <w:br w:type="textWrapping"/>
        <w:t xml:space="preserve">4.3 Matching Algorithm (Simple)</w:t>
        <w:br w:type="textWrapping"/>
        <w:t xml:space="preserve">java</w:t>
        <w:br w:type="textWrapping"/>
        <w:t xml:space="preserve">public List&lt;User&gt; findRelevantUsers(JobOffer offer) {</w:t>
        <w:br w:type="textWrapping"/>
        <w:t xml:space="preserve">return userRepository.findAll()</w:t>
        <w:br w:type="textWrapping"/>
        <w:t xml:space="preserve">.stream()</w:t>
        <w:br w:type="textWrapping"/>
        <w:t xml:space="preserve">.filter(user -&gt;</w:t>
        <w:br w:type="textWrapping"/>
        <w:t xml:space="preserve">user.isActive() &amp;&amp;</w:t>
        <w:br w:type="textWrapping"/>
        <w:t xml:space="preserve">(user.getProfession().contains(offer.getCategory()) ||</w:t>
        <w:br w:type="textWrapping"/>
        <w:t xml:space="preserve">offer.getTitle().contains(user.getProfession())) &amp;&amp;</w:t>
        <w:br w:type="textWrapping"/>
        <w:t xml:space="preserve">user.getZone().equals(offer.getLocation())</w:t>
        <w:br w:type="textWrapping"/>
        <w:t xml:space="preserve">)</w:t>
        <w:br w:type="textWrapping"/>
        <w:t xml:space="preserve">.limit(50) // Max 50 envois par offre</w:t>
        <w:br w:type="textWrapping"/>
        <w:t xml:space="preserve">.collect(Collectors.toList());</w:t>
        <w:br w:type="textWrapping"/>
        <w:t xml:space="preserve">}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EXIGENCES NON FONCTIONNELLES</w:t>
        <w:br w:type="textWrapping"/>
        <w:t xml:space="preserve">5.1 Performance</w:t>
        <w:br w:type="textWrapping"/>
        <w:t xml:space="preserve">Temps réponse API : &lt; 2 secondes</w:t>
      </w:r>
    </w:p>
    <w:p w:rsidR="00000000" w:rsidDel="00000000" w:rsidP="00000000" w:rsidRDefault="00000000" w:rsidRPr="00000000" w14:paraId="0000005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SMS delivery : &lt; 30 secondes</w:t>
      </w:r>
    </w:p>
    <w:p w:rsidR="00000000" w:rsidDel="00000000" w:rsidP="00000000" w:rsidRDefault="00000000" w:rsidRPr="00000000" w14:paraId="0000005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Concurrent users : 1000 utilisateurs simultanés</w:t>
      </w:r>
    </w:p>
    <w:p w:rsidR="00000000" w:rsidDel="00000000" w:rsidP="00000000" w:rsidRDefault="00000000" w:rsidRPr="00000000" w14:paraId="0000005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Database : Optimisé pour lectures fréquentes</w:t>
      </w:r>
    </w:p>
    <w:p w:rsidR="00000000" w:rsidDel="00000000" w:rsidP="00000000" w:rsidRDefault="00000000" w:rsidRPr="00000000" w14:paraId="00000053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5.2 Sécurité</w:t>
        <w:br w:type="textWrapping"/>
        <w:t xml:space="preserve">Authentification admin : Mot de passe fort</w:t>
      </w:r>
    </w:p>
    <w:p w:rsidR="00000000" w:rsidDel="00000000" w:rsidP="00000000" w:rsidRDefault="00000000" w:rsidRPr="00000000" w14:paraId="0000005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Données utilisateurs : Chiffrement numéros</w:t>
      </w:r>
    </w:p>
    <w:p w:rsidR="00000000" w:rsidDel="00000000" w:rsidP="00000000" w:rsidRDefault="00000000" w:rsidRPr="00000000" w14:paraId="0000005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API keys : Stockage sécurisé</w:t>
      </w:r>
    </w:p>
    <w:p w:rsidR="00000000" w:rsidDel="00000000" w:rsidP="00000000" w:rsidRDefault="00000000" w:rsidRPr="00000000" w14:paraId="0000005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Backup : Quotidien automatique</w:t>
      </w:r>
    </w:p>
    <w:p w:rsidR="00000000" w:rsidDel="00000000" w:rsidP="00000000" w:rsidRDefault="00000000" w:rsidRPr="00000000" w14:paraId="00000057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5.3 Fiabilité</w:t>
        <w:br w:type="textWrapping"/>
        <w:t xml:space="preserve">Uptime : 99% (sauf maintenance)</w:t>
      </w:r>
    </w:p>
    <w:p w:rsidR="00000000" w:rsidDel="00000000" w:rsidP="00000000" w:rsidRDefault="00000000" w:rsidRPr="00000000" w14:paraId="00000058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SMS delivery rate : &gt; 95%</w:t>
      </w:r>
    </w:p>
    <w:p w:rsidR="00000000" w:rsidDel="00000000" w:rsidP="00000000" w:rsidRDefault="00000000" w:rsidRPr="00000000" w14:paraId="00000059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Recovery : Restauration &lt; 1 heure</w:t>
      </w:r>
    </w:p>
    <w:p w:rsidR="00000000" w:rsidDel="00000000" w:rsidP="00000000" w:rsidRDefault="00000000" w:rsidRPr="00000000" w14:paraId="0000005A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Monitoring : Logs détaillés</w:t>
      </w:r>
    </w:p>
    <w:p w:rsidR="00000000" w:rsidDel="00000000" w:rsidP="00000000" w:rsidRDefault="00000000" w:rsidRPr="00000000" w14:paraId="0000005B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5.4 Utilisabilité</w:t>
        <w:br w:type="textWrapping"/>
        <w:t xml:space="preserve">Interface admin : Simple, pas de formation nécessaire</w:t>
      </w:r>
    </w:p>
    <w:p w:rsidR="00000000" w:rsidDel="00000000" w:rsidP="00000000" w:rsidRDefault="00000000" w:rsidRPr="00000000" w14:paraId="0000005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Commandes SMS : Intuitives, aide intégrée</w:t>
      </w:r>
    </w:p>
    <w:p w:rsidR="00000000" w:rsidDel="00000000" w:rsidP="00000000" w:rsidRDefault="00000000" w:rsidRPr="00000000" w14:paraId="0000005D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Documentation : Guide opérationnel complet</w:t>
      </w:r>
    </w:p>
    <w:p w:rsidR="00000000" w:rsidDel="00000000" w:rsidP="00000000" w:rsidRDefault="00000000" w:rsidRPr="00000000" w14:paraId="0000005E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Support : Numéro WhatsApp pour assistance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hd w:fill="ffffff" w:val="clear"/>
        <w:spacing w:after="200" w:before="22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PLAN DE DÉPLOIEMENT</w:t>
        <w:br w:type="textWrapping"/>
        <w:t xml:space="preserve">6.1 Phase 1 : MVP (Mois 1-2)</w:t>
        <w:br w:type="textWrapping"/>
        <w:t xml:space="preserve">Semaine 1-2 : Développement Core</w:t>
        <w:br w:type="textWrapping"/>
        <w:t xml:space="preserve">Backend Java Spring Boot</w:t>
      </w:r>
    </w:p>
    <w:p w:rsidR="00000000" w:rsidDel="00000000" w:rsidP="00000000" w:rsidRDefault="00000000" w:rsidRPr="00000000" w14:paraId="0000006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Base de données MySQL</w:t>
      </w:r>
    </w:p>
    <w:p w:rsidR="00000000" w:rsidDel="00000000" w:rsidP="00000000" w:rsidRDefault="00000000" w:rsidRPr="00000000" w14:paraId="0000006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Intégration API SMS basique</w:t>
      </w:r>
    </w:p>
    <w:p w:rsidR="00000000" w:rsidDel="00000000" w:rsidP="00000000" w:rsidRDefault="00000000" w:rsidRPr="00000000" w14:paraId="0000006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Interface admin minimale</w:t>
      </w:r>
    </w:p>
    <w:p w:rsidR="00000000" w:rsidDel="00000000" w:rsidP="00000000" w:rsidRDefault="00000000" w:rsidRPr="00000000" w14:paraId="00000063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Semaine 3-4 : Test &amp; Validation</w:t>
        <w:br w:type="textWrapping"/>
        <w:t xml:space="preserve">Test avec 10 amis</w:t>
      </w:r>
    </w:p>
    <w:p w:rsidR="00000000" w:rsidDel="00000000" w:rsidP="00000000" w:rsidRDefault="00000000" w:rsidRPr="00000000" w14:paraId="0000006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Correction bugs</w:t>
      </w:r>
    </w:p>
    <w:p w:rsidR="00000000" w:rsidDel="00000000" w:rsidP="00000000" w:rsidRDefault="00000000" w:rsidRPr="00000000" w14:paraId="0000006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Optimisation performance</w:t>
      </w:r>
    </w:p>
    <w:p w:rsidR="00000000" w:rsidDel="00000000" w:rsidP="00000000" w:rsidRDefault="00000000" w:rsidRPr="00000000" w14:paraId="0000006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Documentation technique</w:t>
      </w:r>
    </w:p>
    <w:p w:rsidR="00000000" w:rsidDel="00000000" w:rsidP="00000000" w:rsidRDefault="00000000" w:rsidRPr="00000000" w14:paraId="00000067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Semaine 5-8 : Lancement Beta</w:t>
        <w:br w:type="textWrapping"/>
        <w:t xml:space="preserve">50 abonnés gratuits (test)</w:t>
      </w:r>
    </w:p>
    <w:p w:rsidR="00000000" w:rsidDel="00000000" w:rsidP="00000000" w:rsidRDefault="00000000" w:rsidRPr="00000000" w14:paraId="00000068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Validation modèle économique</w:t>
      </w:r>
    </w:p>
    <w:p w:rsidR="00000000" w:rsidDel="00000000" w:rsidP="00000000" w:rsidRDefault="00000000" w:rsidRPr="00000000" w14:paraId="00000069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Collecte feedback</w:t>
      </w:r>
    </w:p>
    <w:p w:rsidR="00000000" w:rsidDel="00000000" w:rsidP="00000000" w:rsidRDefault="00000000" w:rsidRPr="00000000" w14:paraId="0000006A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Améliorations mineures</w:t>
      </w:r>
    </w:p>
    <w:p w:rsidR="00000000" w:rsidDel="00000000" w:rsidP="00000000" w:rsidRDefault="00000000" w:rsidRPr="00000000" w14:paraId="0000006B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6.2 Phase 2 : Croissance (Mois 3-6)</w:t>
        <w:br w:type="textWrapping"/>
        <w:t xml:space="preserve">Automatisation paiements Mobile Money</w:t>
      </w:r>
    </w:p>
    <w:p w:rsidR="00000000" w:rsidDel="00000000" w:rsidP="00000000" w:rsidRDefault="00000000" w:rsidRPr="00000000" w14:paraId="0000006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Amélioration matching algorithm</w:t>
      </w:r>
    </w:p>
    <w:p w:rsidR="00000000" w:rsidDel="00000000" w:rsidP="00000000" w:rsidRDefault="00000000" w:rsidRPr="00000000" w14:paraId="0000006D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Analytics avancés</w:t>
      </w:r>
    </w:p>
    <w:p w:rsidR="00000000" w:rsidDel="00000000" w:rsidP="00000000" w:rsidRDefault="00000000" w:rsidRPr="00000000" w14:paraId="0000006E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Support multi-opérateurs</w:t>
      </w:r>
    </w:p>
    <w:p w:rsidR="00000000" w:rsidDel="00000000" w:rsidP="00000000" w:rsidRDefault="00000000" w:rsidRPr="00000000" w14:paraId="0000006F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6.3 Phase 3 : Maturation (Mois 7-12)</w:t>
        <w:br w:type="textWrapping"/>
        <w:t xml:space="preserve">Expansion autres villes</w:t>
      </w:r>
    </w:p>
    <w:p w:rsidR="00000000" w:rsidDel="00000000" w:rsidP="00000000" w:rsidRDefault="00000000" w:rsidRPr="00000000" w14:paraId="0000007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Services additionnels (prix marchés)</w:t>
      </w:r>
    </w:p>
    <w:p w:rsidR="00000000" w:rsidDel="00000000" w:rsidP="00000000" w:rsidRDefault="00000000" w:rsidRPr="00000000" w14:paraId="0000007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API publique pour partenaires</w:t>
      </w:r>
    </w:p>
    <w:p w:rsidR="00000000" w:rsidDel="00000000" w:rsidP="00000000" w:rsidRDefault="00000000" w:rsidRPr="00000000" w14:paraId="0000007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Application mobile (optionnel)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jc w:val="both"/>
      </w:pPr>
      <w:r w:rsidDel="00000000" w:rsidR="00000000" w:rsidRPr="00000000">
        <w:rPr>
          <w:rFonts w:ascii="Cardo" w:cs="Cardo" w:eastAsia="Cardo" w:hAnsi="Cardo"/>
          <w:color w:val="373d49"/>
          <w:sz w:val="21"/>
          <w:szCs w:val="21"/>
          <w:rtl w:val="0"/>
        </w:rPr>
        <w:t xml:space="preserve">STRUCTURE DES COÛTS</w:t>
        <w:br w:type="textWrapping"/>
        <w:t xml:space="preserve">7.1 Développement Initial (Mois 1)</w:t>
        <w:br w:type="textWrapping"/>
        <w:t xml:space="preserve">Poste Coût</w:t>
        <w:br w:type="textWrapping"/>
        <w:t xml:space="preserve">Hébergement serveur 20,000 FBu/mois</w:t>
        <w:br w:type="textWrapping"/>
        <w:t xml:space="preserve">API SMS (démarrage) 10,000 FBu</w:t>
        <w:br w:type="textWrapping"/>
        <w:t xml:space="preserve">Nom de domaine (.bi) 15,000 FBu/an</w:t>
        <w:br w:type="textWrapping"/>
        <w:t xml:space="preserve">Total initial 45,000 FBu</w:t>
        <w:br w:type="textWrapping"/>
        <w:t xml:space="preserve">7.2 Coûts Récurrents (à partir Mois 2)</w:t>
        <w:br w:type="textWrapping"/>
        <w:t xml:space="preserve">Poste Coût Mensuel</w:t>
        <w:br w:type="textWrapping"/>
        <w:t xml:space="preserve">Hébergement 20,000 FBu</w:t>
        <w:br w:type="textWrapping"/>
        <w:t xml:space="preserve">API SMS (5000 SMS) 50,000 FBu</w:t>
        <w:br w:type="textWrapping"/>
        <w:t xml:space="preserve">Maintenance 10,000 FBu</w:t>
        <w:br w:type="textWrapping"/>
        <w:t xml:space="preserve">Total mensuel 80,000 FBu</w:t>
        <w:br w:type="textWrapping"/>
        <w:t xml:space="preserve">7.3 Seuil de Rentabilité</w:t>
        <w:br w:type="textWrapping"/>
        <w:t xml:space="preserve">text</w:t>
        <w:br w:type="textWrapping"/>
        <w:t xml:space="preserve">Avec prix abonnement : 500 FBu/semaine</w:t>
        <w:br w:type="textWrapping"/>
        <w:t xml:space="preserve">→ 200 abonnés = 400,000 FBu/mois</w:t>
        <w:br w:type="textWrapping"/>
        <w:t xml:space="preserve">→ Coûts : 80,000 FBu</w:t>
        <w:br w:type="textWrapping"/>
        <w:t xml:space="preserve">→ Profit : 320,000 FBu</w:t>
        <w:br w:type="textWrapping"/>
        <w:t xml:space="preserve">Seuil : 40 abonnés payants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DOCUMENTATION TECHNIQUE</w:t>
        <w:br w:type="textWrapping"/>
        <w:t xml:space="preserve">8.1 Installation Développement</w:t>
        <w:br w:type="textWrapping"/>
        <w:t xml:space="preserve">bash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hd w:fill="ffffff" w:val="clear"/>
        <w:spacing w:before="0" w:lineRule="auto"/>
        <w:jc w:val="both"/>
        <w:rPr>
          <w:b w:val="1"/>
          <w:bCs w:val="1"/>
          <w:color w:val="373d49"/>
          <w:sz w:val="46"/>
          <w:szCs w:val="46"/>
        </w:rPr>
      </w:pPr>
      <w:bookmarkStart w:colFirst="0" w:colLast="0" w:name="_9l3fguxv7lsc" w:id="0"/>
      <w:bookmarkEnd w:id="0"/>
      <w:r w:rsidDel="00000000" w:rsidR="00000000" w:rsidRPr="00000000">
        <w:rPr>
          <w:b w:val="1"/>
          <w:bCs w:val="1"/>
          <w:color w:val="373d49"/>
          <w:sz w:val="46"/>
          <w:szCs w:val="46"/>
          <w:rtl w:val="0"/>
        </w:rPr>
        <w:t xml:space="preserve">1. Cloner le projet</w:t>
      </w:r>
    </w:p>
    <w:p w:rsidR="00000000" w:rsidDel="00000000" w:rsidP="00000000" w:rsidRDefault="00000000" w:rsidRPr="00000000" w14:paraId="0000007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5d7bb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git clone </w:t>
      </w:r>
      <w:hyperlink r:id="rId6">
        <w:r w:rsidDel="00000000" w:rsidR="00000000" w:rsidRPr="00000000">
          <w:rPr>
            <w:rFonts w:ascii="Georgia" w:cs="Georgia" w:eastAsia="Georgia" w:hAnsi="Georgia"/>
            <w:color w:val="35d7bb"/>
            <w:sz w:val="21"/>
            <w:szCs w:val="21"/>
            <w:rtl w:val="0"/>
          </w:rPr>
          <w:t xml:space="preserve">https://github.com/tonrepo/infosms-burundi.git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hd w:fill="ffffff" w:val="clear"/>
        <w:spacing w:before="0" w:lineRule="auto"/>
        <w:jc w:val="both"/>
        <w:rPr>
          <w:b w:val="1"/>
          <w:bCs w:val="1"/>
          <w:color w:val="373d49"/>
          <w:sz w:val="46"/>
          <w:szCs w:val="46"/>
        </w:rPr>
      </w:pPr>
      <w:bookmarkStart w:colFirst="0" w:colLast="0" w:name="_vga7v38kjp47" w:id="1"/>
      <w:bookmarkEnd w:id="1"/>
      <w:r w:rsidDel="00000000" w:rsidR="00000000" w:rsidRPr="00000000">
        <w:rPr>
          <w:b w:val="1"/>
          <w:bCs w:val="1"/>
          <w:color w:val="373d49"/>
          <w:sz w:val="46"/>
          <w:szCs w:val="46"/>
          <w:rtl w:val="0"/>
        </w:rPr>
        <w:t xml:space="preserve">2. Configuration base de données</w:t>
      </w:r>
    </w:p>
    <w:p w:rsidR="00000000" w:rsidDel="00000000" w:rsidP="00000000" w:rsidRDefault="00000000" w:rsidRPr="00000000" w14:paraId="00000078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mysql -u root -p</w:t>
        <w:br w:type="textWrapping"/>
        <w:t xml:space="preserve">CREATE DATABASE infosms;</w:t>
        <w:br w:type="textWrapping"/>
        <w:t xml:space="preserve">CREATE USER ‘infosms’@‘localhost’ IDENTIFIED BY ‘password’;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hd w:fill="ffffff" w:val="clear"/>
        <w:spacing w:before="0" w:lineRule="auto"/>
        <w:jc w:val="both"/>
        <w:rPr>
          <w:b w:val="1"/>
          <w:bCs w:val="1"/>
          <w:color w:val="373d49"/>
          <w:sz w:val="46"/>
          <w:szCs w:val="46"/>
        </w:rPr>
      </w:pPr>
      <w:bookmarkStart w:colFirst="0" w:colLast="0" w:name="_vwp1c93blpfn" w:id="2"/>
      <w:bookmarkEnd w:id="2"/>
      <w:r w:rsidDel="00000000" w:rsidR="00000000" w:rsidRPr="00000000">
        <w:rPr>
          <w:b w:val="1"/>
          <w:bCs w:val="1"/>
          <w:color w:val="373d49"/>
          <w:sz w:val="46"/>
          <w:szCs w:val="46"/>
          <w:rtl w:val="0"/>
        </w:rPr>
        <w:t xml:space="preserve">3. Configuration application.properties</w:t>
      </w:r>
    </w:p>
    <w:p w:rsidR="00000000" w:rsidDel="00000000" w:rsidP="00000000" w:rsidRDefault="00000000" w:rsidRPr="00000000" w14:paraId="0000007A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spring.datasource.url=jdbc:mysql://localhost:3306/infosms</w:t>
        <w:br w:type="textWrapping"/>
        <w:t xml:space="preserve">spring.datasource.username=infosms</w:t>
        <w:br w:type="textWrapping"/>
        <w:t xml:space="preserve">spring.datasource.password=password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hd w:fill="ffffff" w:val="clear"/>
        <w:spacing w:before="0" w:lineRule="auto"/>
        <w:jc w:val="both"/>
        <w:rPr>
          <w:b w:val="1"/>
          <w:bCs w:val="1"/>
          <w:color w:val="373d49"/>
          <w:sz w:val="46"/>
          <w:szCs w:val="46"/>
        </w:rPr>
      </w:pPr>
      <w:bookmarkStart w:colFirst="0" w:colLast="0" w:name="_sxrpr1vqztv0" w:id="3"/>
      <w:bookmarkEnd w:id="3"/>
      <w:r w:rsidDel="00000000" w:rsidR="00000000" w:rsidRPr="00000000">
        <w:rPr>
          <w:b w:val="1"/>
          <w:bCs w:val="1"/>
          <w:color w:val="373d49"/>
          <w:sz w:val="46"/>
          <w:szCs w:val="46"/>
          <w:rtl w:val="0"/>
        </w:rPr>
        <w:t xml:space="preserve">4. Lancer l’application</w:t>
      </w:r>
    </w:p>
    <w:p w:rsidR="00000000" w:rsidDel="00000000" w:rsidP="00000000" w:rsidRDefault="00000000" w:rsidRPr="00000000" w14:paraId="0000007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mvn spring-boot:run</w:t>
        <w:br w:type="textWrapping"/>
        <w:t xml:space="preserve">8.2 Variables d’Environnement</w:t>
        <w:br w:type="textWrapping"/>
        <w:t xml:space="preserve">properties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hd w:fill="ffffff" w:val="clear"/>
        <w:spacing w:before="0" w:lineRule="auto"/>
        <w:jc w:val="both"/>
        <w:rPr>
          <w:b w:val="1"/>
          <w:bCs w:val="1"/>
          <w:color w:val="373d49"/>
          <w:sz w:val="46"/>
          <w:szCs w:val="46"/>
        </w:rPr>
      </w:pPr>
      <w:bookmarkStart w:colFirst="0" w:colLast="0" w:name="_s5xqy4lh6wob" w:id="4"/>
      <w:bookmarkEnd w:id="4"/>
      <w:r w:rsidDel="00000000" w:rsidR="00000000" w:rsidRPr="00000000">
        <w:rPr>
          <w:b w:val="1"/>
          <w:bCs w:val="1"/>
          <w:color w:val="373d49"/>
          <w:sz w:val="46"/>
          <w:szCs w:val="46"/>
          <w:rtl w:val="0"/>
        </w:rPr>
        <w:t xml:space="preserve">API SMS</w:t>
      </w:r>
    </w:p>
    <w:p w:rsidR="00000000" w:rsidDel="00000000" w:rsidP="00000000" w:rsidRDefault="00000000" w:rsidRPr="00000000" w14:paraId="0000007E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SMS_API_KEY=ton_api_key</w:t>
        <w:br w:type="textWrapping"/>
        <w:t xml:space="preserve">SMS_API_SECRET=ton_secret</w:t>
        <w:br w:type="textWrapping"/>
        <w:t xml:space="preserve">SMS_SENDER_ID=INFOSMS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hd w:fill="ffffff" w:val="clear"/>
        <w:spacing w:before="0" w:lineRule="auto"/>
        <w:jc w:val="both"/>
        <w:rPr>
          <w:b w:val="1"/>
          <w:bCs w:val="1"/>
          <w:color w:val="373d49"/>
          <w:sz w:val="46"/>
          <w:szCs w:val="46"/>
        </w:rPr>
      </w:pPr>
      <w:bookmarkStart w:colFirst="0" w:colLast="0" w:name="_5nlgluyqk8cf" w:id="5"/>
      <w:bookmarkEnd w:id="5"/>
      <w:r w:rsidDel="00000000" w:rsidR="00000000" w:rsidRPr="00000000">
        <w:rPr>
          <w:b w:val="1"/>
          <w:bCs w:val="1"/>
          <w:color w:val="373d49"/>
          <w:sz w:val="46"/>
          <w:szCs w:val="46"/>
          <w:rtl w:val="0"/>
        </w:rPr>
        <w:t xml:space="preserve">Mobile Money</w:t>
      </w:r>
    </w:p>
    <w:p w:rsidR="00000000" w:rsidDel="00000000" w:rsidP="00000000" w:rsidRDefault="00000000" w:rsidRPr="00000000" w14:paraId="0000008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MM_API_KEY=key_lumicash</w:t>
        <w:br w:type="textWrapping"/>
        <w:t xml:space="preserve">MM_API_SECRET=secret_lumicash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hd w:fill="ffffff" w:val="clear"/>
        <w:spacing w:before="0" w:lineRule="auto"/>
        <w:jc w:val="both"/>
        <w:rPr>
          <w:b w:val="1"/>
          <w:bCs w:val="1"/>
          <w:color w:val="373d49"/>
          <w:sz w:val="46"/>
          <w:szCs w:val="46"/>
        </w:rPr>
      </w:pPr>
      <w:bookmarkStart w:colFirst="0" w:colLast="0" w:name="_z8pf7zarpluy" w:id="6"/>
      <w:bookmarkEnd w:id="6"/>
      <w:r w:rsidDel="00000000" w:rsidR="00000000" w:rsidRPr="00000000">
        <w:rPr>
          <w:b w:val="1"/>
          <w:bCs w:val="1"/>
          <w:color w:val="373d49"/>
          <w:sz w:val="46"/>
          <w:szCs w:val="46"/>
          <w:rtl w:val="0"/>
        </w:rPr>
        <w:t xml:space="preserve">Admin</w:t>
      </w:r>
    </w:p>
    <w:p w:rsidR="00000000" w:rsidDel="00000000" w:rsidP="00000000" w:rsidRDefault="00000000" w:rsidRPr="00000000" w14:paraId="0000008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373d49"/>
          <w:sz w:val="21"/>
          <w:szCs w:val="21"/>
          <w:rtl w:val="0"/>
        </w:rPr>
        <w:t xml:space="preserve">ADMIN_USERNAME=admin</w:t>
        <w:br w:type="textWrapping"/>
        <w:t xml:space="preserve">ADMIN_PASSWORD=Password123!</w:t>
        <w:br w:type="textWrapping"/>
        <w:t xml:space="preserve">8.3 Structure des Packages</w:t>
        <w:br w:type="textWrapping"/>
        <w:t xml:space="preserve">text</w:t>
        <w:br w:type="textWrapping"/>
        <w:t xml:space="preserve">src/main/java/com/infosms/</w:t>
        <w:br w:type="textWrapping"/>
        <w:t xml:space="preserve">├── config/ # Configurations</w:t>
        <w:br w:type="textWrapping"/>
        <w:t xml:space="preserve">├── controller/ # Contrôleurs REST</w:t>
        <w:br w:type="textWrapping"/>
        <w:t xml:space="preserve">├── service/ # Logique métier</w:t>
        <w:br w:type="textWrapping"/>
        <w:t xml:space="preserve">├── repository/ # Accès données</w:t>
        <w:br w:type="textWrapping"/>
        <w:t xml:space="preserve">├── model/ # Entités JPA</w:t>
        <w:br w:type="textWrapping"/>
        <w:t xml:space="preserve">├── dto/ # Data Transfer Objects</w:t>
        <w:br w:type="textWrapping"/>
        <w:t xml:space="preserve">└── scheduler/ # Tâches planifiées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hd w:fill="ffffff" w:val="clear"/>
        <w:spacing w:after="200" w:before="22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SUPPORT ET MAINTENANCE</w:t>
        <w:br w:type="textWrapping"/>
        <w:t xml:space="preserve">9.1 Procédures Opérationnelles</w:t>
        <w:br w:type="textWrapping"/>
        <w:t xml:space="preserve">Backup : Quotidien automatique à 2h</w:t>
      </w:r>
    </w:p>
    <w:p w:rsidR="00000000" w:rsidDel="00000000" w:rsidP="00000000" w:rsidRDefault="00000000" w:rsidRPr="00000000" w14:paraId="0000008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Monitoring : Vérification SMS non délivrés 2x/jour</w:t>
      </w:r>
    </w:p>
    <w:p w:rsidR="00000000" w:rsidDel="00000000" w:rsidP="00000000" w:rsidRDefault="00000000" w:rsidRPr="00000000" w14:paraId="0000008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Support : Réponse sous 24h via WhatsApp</w:t>
      </w:r>
    </w:p>
    <w:p w:rsidR="00000000" w:rsidDel="00000000" w:rsidP="00000000" w:rsidRDefault="00000000" w:rsidRPr="00000000" w14:paraId="0000008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Mise à jour : Maintenance hebdomadaire dimanche 4h-6h</w:t>
      </w:r>
    </w:p>
    <w:p w:rsidR="00000000" w:rsidDel="00000000" w:rsidP="00000000" w:rsidRDefault="00000000" w:rsidRPr="00000000" w14:paraId="00000087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9.2 Checklist Lancement</w:t>
        <w:br w:type="textWrapping"/>
        <w:t xml:space="preserve">API SMS fonctionnelle</w:t>
      </w:r>
    </w:p>
    <w:p w:rsidR="00000000" w:rsidDel="00000000" w:rsidP="00000000" w:rsidRDefault="00000000" w:rsidRPr="00000000" w14:paraId="00000088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Base de données peuplée (métiers, zones)</w:t>
      </w:r>
    </w:p>
    <w:p w:rsidR="00000000" w:rsidDel="00000000" w:rsidP="00000000" w:rsidRDefault="00000000" w:rsidRPr="00000000" w14:paraId="00000089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Interface admin testée</w:t>
      </w:r>
    </w:p>
    <w:p w:rsidR="00000000" w:rsidDel="00000000" w:rsidP="00000000" w:rsidRDefault="00000000" w:rsidRPr="00000000" w14:paraId="0000008A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Processus paiement validé</w:t>
      </w:r>
    </w:p>
    <w:p w:rsidR="00000000" w:rsidDel="00000000" w:rsidP="00000000" w:rsidRDefault="00000000" w:rsidRPr="00000000" w14:paraId="0000008B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10 offres d’emploi réelles</w:t>
      </w:r>
    </w:p>
    <w:p w:rsidR="00000000" w:rsidDel="00000000" w:rsidP="00000000" w:rsidRDefault="00000000" w:rsidRPr="00000000" w14:paraId="0000008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5 abonnés tests</w:t>
      </w:r>
    </w:p>
    <w:p w:rsidR="00000000" w:rsidDel="00000000" w:rsidP="00000000" w:rsidRDefault="00000000" w:rsidRPr="00000000" w14:paraId="0000008D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Documentation opérationnelle complète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RISQUES ET MITIGATION</w:t>
        <w:br w:type="textWrapping"/>
        <w:t xml:space="preserve">10.1 Risques Techniques</w:t>
        <w:br w:type="textWrapping"/>
        <w:t xml:space="preserve">Risque Probabilité Impact Mitigation</w:t>
        <w:br w:type="textWrapping"/>
        <w:t xml:space="preserve">API SMS indisponible Moyenne Élevé Contrat avec 2 fournisseurs</w:t>
        <w:br w:type="textWrapping"/>
        <w:t xml:space="preserve">Base de données corrompue Faible Critique Backup quotidien + test restauration</w:t>
        <w:br w:type="textWrapping"/>
        <w:t xml:space="preserve">Attaque sécurité Moyenne Élevé Audit sécurité mensuel, mots de passe forts</w:t>
        <w:br w:type="textWrapping"/>
        <w:t xml:space="preserve">10.2 Risques Business</w:t>
        <w:br w:type="textWrapping"/>
        <w:t xml:space="preserve">Risque Probabilité Impact Mitigation</w:t>
        <w:br w:type="textWrapping"/>
        <w:t xml:space="preserve">Faible adoption Élevée Moyen Offre gratuite 1 mois, parrainage</w:t>
        <w:br w:type="textWrapping"/>
        <w:t xml:space="preserve">Concurrence Moyenne Faible Focus niche, service personnalisé</w:t>
        <w:br w:type="textWrapping"/>
        <w:t xml:space="preserve">Problèmes paiement Élevée Moyen Support téléphonique, processus simple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LIVRABLES</w:t>
        <w:br w:type="textWrapping"/>
        <w:t xml:space="preserve">11.1 Phase 1 (J+60)</w:t>
        <w:br w:type="textWrapping"/>
        <w:t xml:space="preserve">Application Spring Boot fonctionnelle</w:t>
      </w:r>
    </w:p>
    <w:p w:rsidR="00000000" w:rsidDel="00000000" w:rsidP="00000000" w:rsidRDefault="00000000" w:rsidRPr="00000000" w14:paraId="0000009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Interface admin complète</w:t>
      </w:r>
    </w:p>
    <w:p w:rsidR="00000000" w:rsidDel="00000000" w:rsidP="00000000" w:rsidRDefault="00000000" w:rsidRPr="00000000" w14:paraId="0000009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Intégration API SMS</w:t>
      </w:r>
    </w:p>
    <w:p w:rsidR="00000000" w:rsidDel="00000000" w:rsidP="00000000" w:rsidRDefault="00000000" w:rsidRPr="00000000" w14:paraId="0000009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Base de données peuplée</w:t>
      </w:r>
    </w:p>
    <w:p w:rsidR="00000000" w:rsidDel="00000000" w:rsidP="00000000" w:rsidRDefault="00000000" w:rsidRPr="00000000" w14:paraId="00000093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Documentation technique</w:t>
      </w:r>
    </w:p>
    <w:p w:rsidR="00000000" w:rsidDel="00000000" w:rsidP="00000000" w:rsidRDefault="00000000" w:rsidRPr="00000000" w14:paraId="0000009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Guide utilisateur SMS</w:t>
      </w:r>
    </w:p>
    <w:p w:rsidR="00000000" w:rsidDel="00000000" w:rsidP="00000000" w:rsidRDefault="00000000" w:rsidRPr="00000000" w14:paraId="0000009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11.2 Phase 2 (J+180)</w:t>
        <w:br w:type="textWrapping"/>
        <w:t xml:space="preserve">Intégration Mobile Money automatique</w:t>
      </w:r>
    </w:p>
    <w:p w:rsidR="00000000" w:rsidDel="00000000" w:rsidP="00000000" w:rsidRDefault="00000000" w:rsidRPr="00000000" w14:paraId="00000096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Analytics dashboard</w:t>
      </w:r>
    </w:p>
    <w:p w:rsidR="00000000" w:rsidDel="00000000" w:rsidP="00000000" w:rsidRDefault="00000000" w:rsidRPr="00000000" w14:paraId="00000097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API publique</w:t>
      </w:r>
    </w:p>
    <w:p w:rsidR="00000000" w:rsidDel="00000000" w:rsidP="00000000" w:rsidRDefault="00000000" w:rsidRPr="00000000" w14:paraId="00000098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Application mobile basique</w:t>
      </w:r>
    </w:p>
    <w:p w:rsidR="00000000" w:rsidDel="00000000" w:rsidP="00000000" w:rsidRDefault="00000000" w:rsidRPr="00000000" w14:paraId="00000099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Document version : 1.0</w:t>
        <w:br w:type="textWrapping"/>
        <w:t xml:space="preserve">Date : [Date de création]</w:t>
        <w:br w:type="textWrapping"/>
        <w:t xml:space="preserve">Auteur : [Ton nom]</w:t>
        <w:br w:type="textWrapping"/>
        <w:t xml:space="preserve">Statut : En révision</w:t>
      </w:r>
    </w:p>
    <w:p w:rsidR="00000000" w:rsidDel="00000000" w:rsidP="00000000" w:rsidRDefault="00000000" w:rsidRPr="00000000" w14:paraId="0000009A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📝 POUR LE DÉVELOPPEUR :</w:t>
        <w:br w:type="textWrapping"/>
        <w:t xml:space="preserve">Points d’Attention Techniques :</w:t>
        <w:br w:type="textWrapping"/>
        <w:t xml:space="preserve">Optimisation SMS : 160 caractères max, formatage clair</w:t>
      </w:r>
    </w:p>
    <w:p w:rsidR="00000000" w:rsidDel="00000000" w:rsidP="00000000" w:rsidRDefault="00000000" w:rsidRPr="00000000" w14:paraId="0000009B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Gestion erreurs API SMS : Retry logic, fallback manuel</w:t>
      </w:r>
    </w:p>
    <w:p w:rsidR="00000000" w:rsidDel="00000000" w:rsidP="00000000" w:rsidRDefault="00000000" w:rsidRPr="00000000" w14:paraId="0000009C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Performance matching : Index sur colonnes fréquemment interrogées</w:t>
      </w:r>
    </w:p>
    <w:p w:rsidR="00000000" w:rsidDel="00000000" w:rsidP="00000000" w:rsidRDefault="00000000" w:rsidRPr="00000000" w14:paraId="0000009D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Logging détaillé : Tous les SMS entrants/sortants loggés</w:t>
      </w:r>
    </w:p>
    <w:p w:rsidR="00000000" w:rsidDel="00000000" w:rsidP="00000000" w:rsidRDefault="00000000" w:rsidRPr="00000000" w14:paraId="0000009E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Bonnes Pratiques à Implémenter :</w:t>
        <w:br w:type="textWrapping"/>
        <w:t xml:space="preserve">Code commenté en français</w:t>
      </w:r>
    </w:p>
    <w:p w:rsidR="00000000" w:rsidDel="00000000" w:rsidP="00000000" w:rsidRDefault="00000000" w:rsidRPr="00000000" w14:paraId="0000009F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Tests unitaires pour services critiques</w:t>
      </w:r>
    </w:p>
    <w:p w:rsidR="00000000" w:rsidDel="00000000" w:rsidP="00000000" w:rsidRDefault="00000000" w:rsidRPr="00000000" w14:paraId="000000A0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Configuration externalisée (properties files)</w:t>
      </w:r>
    </w:p>
    <w:p w:rsidR="00000000" w:rsidDel="00000000" w:rsidP="00000000" w:rsidRDefault="00000000" w:rsidRPr="00000000" w14:paraId="000000A1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Versioning Git avec commits descriptifs</w:t>
      </w:r>
    </w:p>
    <w:p w:rsidR="00000000" w:rsidDel="00000000" w:rsidP="00000000" w:rsidRDefault="00000000" w:rsidRPr="00000000" w14:paraId="000000A2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Extensions Possibles (Phase 2+) :</w:t>
        <w:br w:type="textWrapping"/>
        <w:t xml:space="preserve">Cache Redis pour performances</w:t>
      </w:r>
    </w:p>
    <w:p w:rsidR="00000000" w:rsidDel="00000000" w:rsidP="00000000" w:rsidRDefault="00000000" w:rsidRPr="00000000" w14:paraId="000000A3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Microservices architecture</w:t>
      </w:r>
    </w:p>
    <w:p w:rsidR="00000000" w:rsidDel="00000000" w:rsidP="00000000" w:rsidRDefault="00000000" w:rsidRPr="00000000" w14:paraId="000000A4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Notification push (si app mobile)</w:t>
      </w:r>
    </w:p>
    <w:p w:rsidR="00000000" w:rsidDel="00000000" w:rsidP="00000000" w:rsidRDefault="00000000" w:rsidRPr="00000000" w14:paraId="000000A5">
      <w:pPr>
        <w:shd w:fill="ffffff" w:val="clear"/>
        <w:spacing w:after="320" w:lineRule="auto"/>
        <w:jc w:val="both"/>
        <w:rPr>
          <w:rFonts w:ascii="Georgia" w:cs="Georgia" w:eastAsia="Georgia" w:hAnsi="Georgia"/>
          <w:color w:val="373d49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373d49"/>
          <w:sz w:val="21"/>
          <w:szCs w:val="21"/>
          <w:rtl w:val="0"/>
        </w:rPr>
        <w:t xml:space="preserve">Machine learning pour meilleur matching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373d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onrepo/infosms-burundi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