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15C392" w14:textId="7FFDA0D3" w:rsidR="00E801EA" w:rsidRDefault="00E801EA" w:rsidP="00413FF9">
      <w:pPr>
        <w:pStyle w:val="Titel"/>
        <w:jc w:val="center"/>
      </w:pPr>
      <w:r>
        <w:t>AMOS SS2023 Project 3 QAChat</w:t>
      </w:r>
    </w:p>
    <w:p w14:paraId="58AF1FC1" w14:textId="77777777" w:rsidR="00E120A0" w:rsidRDefault="00E120A0"/>
    <w:tbl>
      <w:tblPr>
        <w:tblW w:w="10632" w:type="dxa"/>
        <w:tblInd w:w="-75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2"/>
        <w:gridCol w:w="8080"/>
      </w:tblGrid>
      <w:tr w:rsidR="00423320" w14:paraId="6280EC35" w14:textId="77777777" w:rsidTr="7C35F551">
        <w:tc>
          <w:tcPr>
            <w:tcW w:w="2552" w:type="dxa"/>
            <w:shd w:val="clear" w:color="auto" w:fill="auto"/>
            <w:tcMar>
              <w:top w:w="100" w:type="dxa"/>
              <w:left w:w="100" w:type="dxa"/>
              <w:bottom w:w="100" w:type="dxa"/>
              <w:right w:w="100" w:type="dxa"/>
            </w:tcMar>
          </w:tcPr>
          <w:p w14:paraId="1EDF7293" w14:textId="77777777" w:rsidR="00423320" w:rsidRDefault="00423320" w:rsidP="00FC6ECF">
            <w:pPr>
              <w:pBdr>
                <w:top w:val="nil"/>
                <w:left w:val="nil"/>
                <w:bottom w:val="nil"/>
                <w:right w:val="nil"/>
                <w:between w:val="nil"/>
              </w:pBdr>
              <w:spacing w:after="0" w:line="240" w:lineRule="auto"/>
            </w:pPr>
            <w:r>
              <w:t>Project name</w:t>
            </w:r>
          </w:p>
        </w:tc>
        <w:tc>
          <w:tcPr>
            <w:tcW w:w="8080" w:type="dxa"/>
            <w:shd w:val="clear" w:color="auto" w:fill="auto"/>
            <w:tcMar>
              <w:top w:w="100" w:type="dxa"/>
              <w:left w:w="100" w:type="dxa"/>
              <w:bottom w:w="100" w:type="dxa"/>
              <w:right w:w="100" w:type="dxa"/>
            </w:tcMar>
          </w:tcPr>
          <w:p w14:paraId="7D3B2ED7" w14:textId="364212EE" w:rsidR="00423320" w:rsidRDefault="00423320" w:rsidP="00FC6ECF">
            <w:pPr>
              <w:pBdr>
                <w:top w:val="nil"/>
                <w:left w:val="nil"/>
                <w:bottom w:val="nil"/>
                <w:right w:val="nil"/>
                <w:between w:val="nil"/>
              </w:pBdr>
              <w:spacing w:after="0" w:line="240" w:lineRule="auto"/>
              <w:rPr>
                <w:highlight w:val="yellow"/>
              </w:rPr>
            </w:pPr>
            <w:r w:rsidRPr="002308B8">
              <w:t>QA</w:t>
            </w:r>
            <w:r w:rsidR="00E801EA">
              <w:t>C</w:t>
            </w:r>
            <w:r w:rsidRPr="002308B8">
              <w:t>hat</w:t>
            </w:r>
          </w:p>
        </w:tc>
      </w:tr>
      <w:tr w:rsidR="00423320" w14:paraId="0E8D6811" w14:textId="77777777" w:rsidTr="7C35F551">
        <w:tc>
          <w:tcPr>
            <w:tcW w:w="2552" w:type="dxa"/>
            <w:shd w:val="clear" w:color="auto" w:fill="auto"/>
            <w:tcMar>
              <w:top w:w="100" w:type="dxa"/>
              <w:left w:w="100" w:type="dxa"/>
              <w:bottom w:w="100" w:type="dxa"/>
              <w:right w:w="100" w:type="dxa"/>
            </w:tcMar>
          </w:tcPr>
          <w:p w14:paraId="06F2A212" w14:textId="77777777" w:rsidR="00423320" w:rsidRDefault="00423320" w:rsidP="00FC6ECF">
            <w:pPr>
              <w:pBdr>
                <w:top w:val="nil"/>
                <w:left w:val="nil"/>
                <w:bottom w:val="nil"/>
                <w:right w:val="nil"/>
                <w:between w:val="nil"/>
              </w:pBdr>
              <w:spacing w:after="0" w:line="240" w:lineRule="auto"/>
            </w:pPr>
            <w:r>
              <w:t>Project mission</w:t>
            </w:r>
          </w:p>
        </w:tc>
        <w:tc>
          <w:tcPr>
            <w:tcW w:w="8080" w:type="dxa"/>
            <w:shd w:val="clear" w:color="auto" w:fill="auto"/>
            <w:tcMar>
              <w:top w:w="100" w:type="dxa"/>
              <w:left w:w="100" w:type="dxa"/>
              <w:bottom w:w="100" w:type="dxa"/>
              <w:right w:w="100" w:type="dxa"/>
            </w:tcMar>
          </w:tcPr>
          <w:p w14:paraId="2DEA3F5C" w14:textId="7A1FA3A8" w:rsidR="00423320" w:rsidRPr="00AC0921" w:rsidRDefault="00423320" w:rsidP="00AC0921">
            <w:pPr>
              <w:pBdr>
                <w:top w:val="nil"/>
                <w:left w:val="nil"/>
                <w:bottom w:val="nil"/>
                <w:right w:val="nil"/>
                <w:between w:val="nil"/>
              </w:pBdr>
              <w:spacing w:after="0" w:line="360" w:lineRule="auto"/>
              <w:jc w:val="both"/>
            </w:pPr>
            <w:r w:rsidRPr="002308B8">
              <w:t>QAchat evaluates newly developed LLMs to create a chatbot that provides users with accurate, reliable and context-specific answers to their questions - with a focus on accessibility and ease of use. The best suited network is trained on provided data that is collected from existing communication and documentation sources. The model is made available to users through a Slackbot integration, where questions can be asked and answers are provided.</w:t>
            </w:r>
          </w:p>
        </w:tc>
      </w:tr>
      <w:tr w:rsidR="00423320" w14:paraId="4BEBF132" w14:textId="77777777" w:rsidTr="7C35F551">
        <w:tc>
          <w:tcPr>
            <w:tcW w:w="2552" w:type="dxa"/>
            <w:shd w:val="clear" w:color="auto" w:fill="auto"/>
            <w:tcMar>
              <w:top w:w="100" w:type="dxa"/>
              <w:left w:w="100" w:type="dxa"/>
              <w:bottom w:w="100" w:type="dxa"/>
              <w:right w:w="100" w:type="dxa"/>
            </w:tcMar>
          </w:tcPr>
          <w:p w14:paraId="61DE1E21" w14:textId="77777777" w:rsidR="00423320" w:rsidRDefault="00423320" w:rsidP="00FC6ECF">
            <w:pPr>
              <w:pBdr>
                <w:top w:val="nil"/>
                <w:left w:val="nil"/>
                <w:bottom w:val="nil"/>
                <w:right w:val="nil"/>
                <w:between w:val="nil"/>
              </w:pBdr>
              <w:spacing w:after="0" w:line="240" w:lineRule="auto"/>
            </w:pPr>
            <w:r>
              <w:t>Industry partner</w:t>
            </w:r>
          </w:p>
        </w:tc>
        <w:tc>
          <w:tcPr>
            <w:tcW w:w="8080" w:type="dxa"/>
            <w:shd w:val="clear" w:color="auto" w:fill="auto"/>
            <w:tcMar>
              <w:top w:w="100" w:type="dxa"/>
              <w:left w:w="100" w:type="dxa"/>
              <w:bottom w:w="100" w:type="dxa"/>
              <w:right w:w="100" w:type="dxa"/>
            </w:tcMar>
          </w:tcPr>
          <w:p w14:paraId="2136BC8B" w14:textId="01E5A54E" w:rsidR="00423320" w:rsidRDefault="00423320" w:rsidP="00FC6ECF">
            <w:pPr>
              <w:pBdr>
                <w:top w:val="nil"/>
                <w:left w:val="nil"/>
                <w:bottom w:val="nil"/>
                <w:right w:val="nil"/>
                <w:between w:val="nil"/>
              </w:pBdr>
              <w:spacing w:after="0" w:line="240" w:lineRule="auto"/>
              <w:rPr>
                <w:highlight w:val="yellow"/>
              </w:rPr>
            </w:pPr>
            <w:r w:rsidRPr="002308B8">
              <w:t>QA</w:t>
            </w:r>
            <w:r>
              <w:t>ware</w:t>
            </w:r>
          </w:p>
        </w:tc>
      </w:tr>
      <w:tr w:rsidR="00423320" w14:paraId="77E0168A" w14:textId="77777777" w:rsidTr="7C35F551">
        <w:tc>
          <w:tcPr>
            <w:tcW w:w="2552" w:type="dxa"/>
            <w:shd w:val="clear" w:color="auto" w:fill="auto"/>
            <w:tcMar>
              <w:top w:w="100" w:type="dxa"/>
              <w:left w:w="100" w:type="dxa"/>
              <w:bottom w:w="100" w:type="dxa"/>
              <w:right w:w="100" w:type="dxa"/>
            </w:tcMar>
          </w:tcPr>
          <w:p w14:paraId="3590D6B1" w14:textId="77777777" w:rsidR="00423320" w:rsidRDefault="00423320" w:rsidP="00FC6ECF">
            <w:pPr>
              <w:spacing w:after="0" w:line="240" w:lineRule="auto"/>
            </w:pPr>
            <w:r>
              <w:t>Team logo</w:t>
            </w:r>
          </w:p>
        </w:tc>
        <w:tc>
          <w:tcPr>
            <w:tcW w:w="8080" w:type="dxa"/>
            <w:shd w:val="clear" w:color="auto" w:fill="auto"/>
            <w:tcMar>
              <w:top w:w="100" w:type="dxa"/>
              <w:left w:w="100" w:type="dxa"/>
              <w:bottom w:w="100" w:type="dxa"/>
              <w:right w:w="100" w:type="dxa"/>
            </w:tcMar>
          </w:tcPr>
          <w:p w14:paraId="108921BD" w14:textId="77777777" w:rsidR="00423320" w:rsidRDefault="00423320" w:rsidP="00FC6ECF">
            <w:pPr>
              <w:spacing w:after="0" w:line="240" w:lineRule="auto"/>
              <w:rPr>
                <w:highlight w:val="yellow"/>
              </w:rPr>
            </w:pPr>
            <w:r>
              <w:rPr>
                <w:noProof/>
              </w:rPr>
              <w:drawing>
                <wp:inline distT="0" distB="0" distL="0" distR="0" wp14:anchorId="6DA779B3" wp14:editId="4CF4C2FC">
                  <wp:extent cx="1400175" cy="1257875"/>
                  <wp:effectExtent l="0" t="0" r="0" b="0"/>
                  <wp:docPr id="231942253" name="Picture 231942253" descr="A cartoon robot with a speech bub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942253" name="Picture 1" descr="A cartoon robot with a speech bubb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06271" cy="1263352"/>
                          </a:xfrm>
                          <a:prstGeom prst="rect">
                            <a:avLst/>
                          </a:prstGeom>
                        </pic:spPr>
                      </pic:pic>
                    </a:graphicData>
                  </a:graphic>
                </wp:inline>
              </w:drawing>
            </w:r>
          </w:p>
        </w:tc>
      </w:tr>
      <w:tr w:rsidR="00423320" w14:paraId="4011A7BF" w14:textId="77777777" w:rsidTr="7C35F551">
        <w:tc>
          <w:tcPr>
            <w:tcW w:w="2552" w:type="dxa"/>
            <w:shd w:val="clear" w:color="auto" w:fill="auto"/>
            <w:tcMar>
              <w:top w:w="100" w:type="dxa"/>
              <w:left w:w="100" w:type="dxa"/>
              <w:bottom w:w="100" w:type="dxa"/>
              <w:right w:w="100" w:type="dxa"/>
            </w:tcMar>
          </w:tcPr>
          <w:p w14:paraId="6ACDA5E4" w14:textId="77777777" w:rsidR="00423320" w:rsidRDefault="00423320" w:rsidP="00FC6ECF">
            <w:pPr>
              <w:spacing w:after="0" w:line="240" w:lineRule="auto"/>
            </w:pPr>
            <w:r>
              <w:t>Project summary</w:t>
            </w:r>
          </w:p>
        </w:tc>
        <w:tc>
          <w:tcPr>
            <w:tcW w:w="8080" w:type="dxa"/>
            <w:shd w:val="clear" w:color="auto" w:fill="auto"/>
            <w:tcMar>
              <w:top w:w="100" w:type="dxa"/>
              <w:left w:w="100" w:type="dxa"/>
              <w:bottom w:w="100" w:type="dxa"/>
              <w:right w:w="100" w:type="dxa"/>
            </w:tcMar>
          </w:tcPr>
          <w:p w14:paraId="6E61FC1C" w14:textId="16A686D8" w:rsidR="00423320" w:rsidRPr="00AC0921" w:rsidRDefault="7C35F551" w:rsidP="7C35F551">
            <w:pPr>
              <w:spacing w:after="0" w:line="360" w:lineRule="auto"/>
              <w:jc w:val="both"/>
            </w:pPr>
            <w:r>
              <w:t>We created a chatbot on Slack that can respond with company-specific information. This chatbot is able to respond in a variety of languages, including German and English. The chatbot can retrieve data from different platforms such as Confluence, Slack and Google Drive. It is also possible to exclude certain data sources, which are specified in a configurable blacklist. All parts can be fully automated and run on a configurable schedule. Our service complies with corporate security policies, as our chatbot can run locally or on any cloud provider.</w:t>
            </w:r>
          </w:p>
        </w:tc>
      </w:tr>
      <w:tr w:rsidR="00423320" w14:paraId="66A0C021" w14:textId="77777777" w:rsidTr="7C35F551">
        <w:tc>
          <w:tcPr>
            <w:tcW w:w="2552" w:type="dxa"/>
            <w:shd w:val="clear" w:color="auto" w:fill="auto"/>
            <w:tcMar>
              <w:top w:w="100" w:type="dxa"/>
              <w:left w:w="100" w:type="dxa"/>
              <w:bottom w:w="100" w:type="dxa"/>
              <w:right w:w="100" w:type="dxa"/>
            </w:tcMar>
          </w:tcPr>
          <w:p w14:paraId="005D21AF" w14:textId="77777777" w:rsidR="00423320" w:rsidRDefault="00423320" w:rsidP="00FC6ECF">
            <w:pPr>
              <w:spacing w:after="0" w:line="240" w:lineRule="auto"/>
            </w:pPr>
            <w:r>
              <w:lastRenderedPageBreak/>
              <w:t>Project illustration</w:t>
            </w:r>
          </w:p>
        </w:tc>
        <w:tc>
          <w:tcPr>
            <w:tcW w:w="8080" w:type="dxa"/>
            <w:shd w:val="clear" w:color="auto" w:fill="auto"/>
            <w:tcMar>
              <w:top w:w="100" w:type="dxa"/>
              <w:left w:w="100" w:type="dxa"/>
              <w:bottom w:w="100" w:type="dxa"/>
              <w:right w:w="100" w:type="dxa"/>
            </w:tcMar>
          </w:tcPr>
          <w:p w14:paraId="0FE1DB24" w14:textId="4DEEBAF1" w:rsidR="00AC0921" w:rsidRDefault="00AC0921" w:rsidP="7C35F551">
            <w:pPr>
              <w:spacing w:after="0" w:line="240" w:lineRule="auto"/>
              <w:rPr>
                <w:highlight w:val="yellow"/>
              </w:rPr>
            </w:pPr>
            <w:r>
              <w:rPr>
                <w:noProof/>
              </w:rPr>
              <w:drawing>
                <wp:inline distT="0" distB="0" distL="0" distR="0" wp14:anchorId="4F5F0929" wp14:editId="4E48A299">
                  <wp:extent cx="4572000" cy="4200525"/>
                  <wp:effectExtent l="0" t="0" r="0" b="0"/>
                  <wp:docPr id="348136981" name="Picture 348136981" title="Bild wird eingefü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4200525"/>
                          </a:xfrm>
                          <a:prstGeom prst="rect">
                            <a:avLst/>
                          </a:prstGeom>
                        </pic:spPr>
                      </pic:pic>
                    </a:graphicData>
                  </a:graphic>
                </wp:inline>
              </w:drawing>
            </w:r>
          </w:p>
        </w:tc>
      </w:tr>
      <w:tr w:rsidR="00423320" w14:paraId="6F46BC61" w14:textId="77777777" w:rsidTr="7C35F551">
        <w:tc>
          <w:tcPr>
            <w:tcW w:w="2552" w:type="dxa"/>
            <w:shd w:val="clear" w:color="auto" w:fill="auto"/>
            <w:tcMar>
              <w:top w:w="100" w:type="dxa"/>
              <w:left w:w="100" w:type="dxa"/>
              <w:bottom w:w="100" w:type="dxa"/>
              <w:right w:w="100" w:type="dxa"/>
            </w:tcMar>
          </w:tcPr>
          <w:p w14:paraId="3FF7A835" w14:textId="77777777" w:rsidR="00423320" w:rsidRDefault="00423320" w:rsidP="00FC6ECF">
            <w:pPr>
              <w:pBdr>
                <w:top w:val="nil"/>
                <w:left w:val="nil"/>
                <w:bottom w:val="nil"/>
                <w:right w:val="nil"/>
                <w:between w:val="nil"/>
              </w:pBdr>
              <w:spacing w:after="0" w:line="240" w:lineRule="auto"/>
            </w:pPr>
            <w:r>
              <w:t>Team photo</w:t>
            </w:r>
          </w:p>
        </w:tc>
        <w:tc>
          <w:tcPr>
            <w:tcW w:w="8080" w:type="dxa"/>
            <w:shd w:val="clear" w:color="auto" w:fill="auto"/>
            <w:tcMar>
              <w:top w:w="100" w:type="dxa"/>
              <w:left w:w="100" w:type="dxa"/>
              <w:bottom w:w="100" w:type="dxa"/>
              <w:right w:w="100" w:type="dxa"/>
            </w:tcMar>
          </w:tcPr>
          <w:p w14:paraId="1AFCCCBA" w14:textId="72363858" w:rsidR="00423320" w:rsidRDefault="00423320" w:rsidP="7C35F551">
            <w:pPr>
              <w:pBdr>
                <w:top w:val="nil"/>
                <w:left w:val="nil"/>
                <w:bottom w:val="nil"/>
                <w:right w:val="nil"/>
                <w:between w:val="nil"/>
              </w:pBdr>
              <w:spacing w:after="0" w:line="240" w:lineRule="auto"/>
              <w:rPr>
                <w:highlight w:val="yellow"/>
              </w:rPr>
            </w:pPr>
            <w:r>
              <w:rPr>
                <w:noProof/>
              </w:rPr>
              <w:drawing>
                <wp:inline distT="0" distB="0" distL="0" distR="0" wp14:anchorId="118E55CB" wp14:editId="56626252">
                  <wp:extent cx="4572000" cy="2600325"/>
                  <wp:effectExtent l="0" t="0" r="0" b="0"/>
                  <wp:docPr id="2013101396" name="Picture 2013101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2600325"/>
                          </a:xfrm>
                          <a:prstGeom prst="rect">
                            <a:avLst/>
                          </a:prstGeom>
                        </pic:spPr>
                      </pic:pic>
                    </a:graphicData>
                  </a:graphic>
                </wp:inline>
              </w:drawing>
            </w:r>
          </w:p>
        </w:tc>
      </w:tr>
      <w:tr w:rsidR="00423320" w14:paraId="5D43CAED" w14:textId="77777777" w:rsidTr="7C35F551">
        <w:tc>
          <w:tcPr>
            <w:tcW w:w="2552" w:type="dxa"/>
            <w:shd w:val="clear" w:color="auto" w:fill="auto"/>
            <w:tcMar>
              <w:top w:w="100" w:type="dxa"/>
              <w:left w:w="100" w:type="dxa"/>
              <w:bottom w:w="100" w:type="dxa"/>
              <w:right w:w="100" w:type="dxa"/>
            </w:tcMar>
          </w:tcPr>
          <w:p w14:paraId="07B5DA04" w14:textId="77777777" w:rsidR="00423320" w:rsidRDefault="00423320" w:rsidP="00FC6ECF">
            <w:pPr>
              <w:spacing w:after="0" w:line="240" w:lineRule="auto"/>
            </w:pPr>
            <w:r>
              <w:t>Project repository</w:t>
            </w:r>
          </w:p>
        </w:tc>
        <w:tc>
          <w:tcPr>
            <w:tcW w:w="8080" w:type="dxa"/>
            <w:shd w:val="clear" w:color="auto" w:fill="auto"/>
            <w:tcMar>
              <w:top w:w="100" w:type="dxa"/>
              <w:left w:w="100" w:type="dxa"/>
              <w:bottom w:w="100" w:type="dxa"/>
              <w:right w:w="100" w:type="dxa"/>
            </w:tcMar>
          </w:tcPr>
          <w:p w14:paraId="667979D5" w14:textId="77777777" w:rsidR="00423320" w:rsidRPr="00700AB6" w:rsidRDefault="004B5CFD" w:rsidP="00FC6ECF">
            <w:pPr>
              <w:spacing w:after="0" w:line="240" w:lineRule="auto"/>
            </w:pPr>
            <w:hyperlink r:id="rId13" w:history="1">
              <w:r w:rsidR="00423320" w:rsidRPr="00666065">
                <w:rPr>
                  <w:rStyle w:val="Hyperlink"/>
                </w:rPr>
                <w:t>https://github.com/amosproj/amos2023ss03-qachat/tree/main</w:t>
              </w:r>
            </w:hyperlink>
          </w:p>
        </w:tc>
      </w:tr>
      <w:tr w:rsidR="00423320" w14:paraId="0D9D7BEA" w14:textId="77777777" w:rsidTr="7C35F551">
        <w:tc>
          <w:tcPr>
            <w:tcW w:w="2552" w:type="dxa"/>
            <w:shd w:val="clear" w:color="auto" w:fill="auto"/>
            <w:tcMar>
              <w:top w:w="100" w:type="dxa"/>
              <w:left w:w="100" w:type="dxa"/>
              <w:bottom w:w="100" w:type="dxa"/>
              <w:right w:w="100" w:type="dxa"/>
            </w:tcMar>
          </w:tcPr>
          <w:p w14:paraId="0CCCCB2E" w14:textId="77777777" w:rsidR="00423320" w:rsidRPr="00136096" w:rsidRDefault="00423320" w:rsidP="00FC6ECF">
            <w:pPr>
              <w:spacing w:after="0" w:line="240" w:lineRule="auto"/>
            </w:pPr>
            <w:r w:rsidRPr="00136096">
              <w:t>Additional information</w:t>
            </w:r>
          </w:p>
        </w:tc>
        <w:tc>
          <w:tcPr>
            <w:tcW w:w="8080" w:type="dxa"/>
            <w:shd w:val="clear" w:color="auto" w:fill="auto"/>
            <w:tcMar>
              <w:top w:w="100" w:type="dxa"/>
              <w:left w:w="100" w:type="dxa"/>
              <w:bottom w:w="100" w:type="dxa"/>
              <w:right w:w="100" w:type="dxa"/>
            </w:tcMar>
          </w:tcPr>
          <w:p w14:paraId="29083CCA" w14:textId="5308FAEC" w:rsidR="00423320" w:rsidRPr="00136096" w:rsidRDefault="7C35F551" w:rsidP="7C35F551">
            <w:pPr>
              <w:pStyle w:val="Listenabsatz"/>
              <w:numPr>
                <w:ilvl w:val="0"/>
                <w:numId w:val="1"/>
              </w:numPr>
              <w:spacing w:after="0" w:line="240" w:lineRule="auto"/>
            </w:pPr>
            <w:r w:rsidRPr="00136096">
              <w:t>Our project is modular, so we can integrate also more data sources...</w:t>
            </w:r>
          </w:p>
          <w:p w14:paraId="2833B0AD" w14:textId="539455CB" w:rsidR="00423320" w:rsidRPr="00136096" w:rsidRDefault="004B5CFD" w:rsidP="7C35F551">
            <w:pPr>
              <w:pStyle w:val="Listenabsatz"/>
              <w:numPr>
                <w:ilvl w:val="0"/>
                <w:numId w:val="2"/>
              </w:numPr>
              <w:spacing w:after="0" w:line="240" w:lineRule="auto"/>
            </w:pPr>
            <w:hyperlink r:id="rId14">
              <w:r w:rsidR="7C35F551" w:rsidRPr="00136096">
                <w:rPr>
                  <w:rStyle w:val="Hyperlink"/>
                </w:rPr>
                <w:t>Project management poster</w:t>
              </w:r>
            </w:hyperlink>
            <w:r w:rsidR="7C35F551" w:rsidRPr="00136096">
              <w:t xml:space="preserve"> </w:t>
            </w:r>
          </w:p>
          <w:p w14:paraId="279B5876" w14:textId="23A9C0AB" w:rsidR="00423320" w:rsidRPr="00136096" w:rsidRDefault="004B5CFD" w:rsidP="7C35F551">
            <w:pPr>
              <w:pStyle w:val="Listenabsatz"/>
              <w:numPr>
                <w:ilvl w:val="0"/>
                <w:numId w:val="3"/>
              </w:numPr>
              <w:spacing w:after="0" w:line="240" w:lineRule="auto"/>
            </w:pPr>
            <w:hyperlink r:id="rId15">
              <w:r w:rsidR="7C35F551" w:rsidRPr="00136096">
                <w:rPr>
                  <w:rStyle w:val="Hyperlink"/>
                </w:rPr>
                <w:t>Software developer poster</w:t>
              </w:r>
            </w:hyperlink>
            <w:r w:rsidR="7C35F551" w:rsidRPr="00136096">
              <w:t xml:space="preserve"> </w:t>
            </w:r>
          </w:p>
        </w:tc>
      </w:tr>
    </w:tbl>
    <w:p w14:paraId="11665BE1" w14:textId="77777777" w:rsidR="00423320" w:rsidRDefault="00423320"/>
    <w:sectPr w:rsidR="00423320">
      <w:headerReference w:type="default" r:id="rId1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9081D8" w14:textId="77777777" w:rsidR="00423320" w:rsidRDefault="00423320" w:rsidP="00423320">
      <w:pPr>
        <w:spacing w:after="0" w:line="240" w:lineRule="auto"/>
      </w:pPr>
      <w:r>
        <w:separator/>
      </w:r>
    </w:p>
  </w:endnote>
  <w:endnote w:type="continuationSeparator" w:id="0">
    <w:p w14:paraId="35468513" w14:textId="77777777" w:rsidR="00423320" w:rsidRDefault="00423320" w:rsidP="00423320">
      <w:pPr>
        <w:spacing w:after="0" w:line="240" w:lineRule="auto"/>
      </w:pPr>
      <w:r>
        <w:continuationSeparator/>
      </w:r>
    </w:p>
  </w:endnote>
  <w:endnote w:type="continuationNotice" w:id="1">
    <w:p w14:paraId="3E69931F" w14:textId="77777777" w:rsidR="00257F10" w:rsidRDefault="00257F1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panose1 w:val="00000000000000000000"/>
    <w:charset w:val="8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3298BA" w14:textId="77777777" w:rsidR="00423320" w:rsidRDefault="00423320" w:rsidP="00423320">
      <w:pPr>
        <w:spacing w:after="0" w:line="240" w:lineRule="auto"/>
      </w:pPr>
      <w:r>
        <w:separator/>
      </w:r>
    </w:p>
  </w:footnote>
  <w:footnote w:type="continuationSeparator" w:id="0">
    <w:p w14:paraId="5262705D" w14:textId="77777777" w:rsidR="00423320" w:rsidRDefault="00423320" w:rsidP="00423320">
      <w:pPr>
        <w:spacing w:after="0" w:line="240" w:lineRule="auto"/>
      </w:pPr>
      <w:r>
        <w:continuationSeparator/>
      </w:r>
    </w:p>
  </w:footnote>
  <w:footnote w:type="continuationNotice" w:id="1">
    <w:p w14:paraId="346D7AC4" w14:textId="77777777" w:rsidR="00257F10" w:rsidRDefault="00257F1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6BEDD" w14:textId="77777777" w:rsidR="00423320" w:rsidRDefault="00423320">
    <w:pPr>
      <w:pStyle w:val="Titel"/>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6F74F0"/>
    <w:multiLevelType w:val="hybridMultilevel"/>
    <w:tmpl w:val="FFFFFFFF"/>
    <w:lvl w:ilvl="0" w:tplc="75D627F8">
      <w:start w:val="1"/>
      <w:numFmt w:val="bullet"/>
      <w:lvlText w:val="-"/>
      <w:lvlJc w:val="left"/>
      <w:pPr>
        <w:ind w:left="720" w:hanging="360"/>
      </w:pPr>
      <w:rPr>
        <w:rFonts w:ascii="Calibri" w:hAnsi="Calibri" w:hint="default"/>
      </w:rPr>
    </w:lvl>
    <w:lvl w:ilvl="1" w:tplc="C15A0D36">
      <w:start w:val="1"/>
      <w:numFmt w:val="bullet"/>
      <w:lvlText w:val="o"/>
      <w:lvlJc w:val="left"/>
      <w:pPr>
        <w:ind w:left="1440" w:hanging="360"/>
      </w:pPr>
      <w:rPr>
        <w:rFonts w:ascii="Courier New" w:hAnsi="Courier New" w:hint="default"/>
      </w:rPr>
    </w:lvl>
    <w:lvl w:ilvl="2" w:tplc="4A5C27E0">
      <w:start w:val="1"/>
      <w:numFmt w:val="bullet"/>
      <w:lvlText w:val=""/>
      <w:lvlJc w:val="left"/>
      <w:pPr>
        <w:ind w:left="2160" w:hanging="360"/>
      </w:pPr>
      <w:rPr>
        <w:rFonts w:ascii="Wingdings" w:hAnsi="Wingdings" w:hint="default"/>
      </w:rPr>
    </w:lvl>
    <w:lvl w:ilvl="3" w:tplc="0E4E4AFE">
      <w:start w:val="1"/>
      <w:numFmt w:val="bullet"/>
      <w:lvlText w:val=""/>
      <w:lvlJc w:val="left"/>
      <w:pPr>
        <w:ind w:left="2880" w:hanging="360"/>
      </w:pPr>
      <w:rPr>
        <w:rFonts w:ascii="Symbol" w:hAnsi="Symbol" w:hint="default"/>
      </w:rPr>
    </w:lvl>
    <w:lvl w:ilvl="4" w:tplc="566E4210">
      <w:start w:val="1"/>
      <w:numFmt w:val="bullet"/>
      <w:lvlText w:val="o"/>
      <w:lvlJc w:val="left"/>
      <w:pPr>
        <w:ind w:left="3600" w:hanging="360"/>
      </w:pPr>
      <w:rPr>
        <w:rFonts w:ascii="Courier New" w:hAnsi="Courier New" w:hint="default"/>
      </w:rPr>
    </w:lvl>
    <w:lvl w:ilvl="5" w:tplc="BE400F78">
      <w:start w:val="1"/>
      <w:numFmt w:val="bullet"/>
      <w:lvlText w:val=""/>
      <w:lvlJc w:val="left"/>
      <w:pPr>
        <w:ind w:left="4320" w:hanging="360"/>
      </w:pPr>
      <w:rPr>
        <w:rFonts w:ascii="Wingdings" w:hAnsi="Wingdings" w:hint="default"/>
      </w:rPr>
    </w:lvl>
    <w:lvl w:ilvl="6" w:tplc="B3C664E6">
      <w:start w:val="1"/>
      <w:numFmt w:val="bullet"/>
      <w:lvlText w:val=""/>
      <w:lvlJc w:val="left"/>
      <w:pPr>
        <w:ind w:left="5040" w:hanging="360"/>
      </w:pPr>
      <w:rPr>
        <w:rFonts w:ascii="Symbol" w:hAnsi="Symbol" w:hint="default"/>
      </w:rPr>
    </w:lvl>
    <w:lvl w:ilvl="7" w:tplc="33F0D6E2">
      <w:start w:val="1"/>
      <w:numFmt w:val="bullet"/>
      <w:lvlText w:val="o"/>
      <w:lvlJc w:val="left"/>
      <w:pPr>
        <w:ind w:left="5760" w:hanging="360"/>
      </w:pPr>
      <w:rPr>
        <w:rFonts w:ascii="Courier New" w:hAnsi="Courier New" w:hint="default"/>
      </w:rPr>
    </w:lvl>
    <w:lvl w:ilvl="8" w:tplc="24F6479A">
      <w:start w:val="1"/>
      <w:numFmt w:val="bullet"/>
      <w:lvlText w:val=""/>
      <w:lvlJc w:val="left"/>
      <w:pPr>
        <w:ind w:left="6480" w:hanging="360"/>
      </w:pPr>
      <w:rPr>
        <w:rFonts w:ascii="Wingdings" w:hAnsi="Wingdings" w:hint="default"/>
      </w:rPr>
    </w:lvl>
  </w:abstractNum>
  <w:abstractNum w:abstractNumId="1" w15:restartNumberingAfterBreak="0">
    <w:nsid w:val="392FC087"/>
    <w:multiLevelType w:val="hybridMultilevel"/>
    <w:tmpl w:val="FFFFFFFF"/>
    <w:lvl w:ilvl="0" w:tplc="7DDA77D6">
      <w:start w:val="1"/>
      <w:numFmt w:val="bullet"/>
      <w:lvlText w:val="-"/>
      <w:lvlJc w:val="left"/>
      <w:pPr>
        <w:ind w:left="720" w:hanging="360"/>
      </w:pPr>
      <w:rPr>
        <w:rFonts w:ascii="Calibri" w:hAnsi="Calibri" w:hint="default"/>
      </w:rPr>
    </w:lvl>
    <w:lvl w:ilvl="1" w:tplc="D3DE6212">
      <w:start w:val="1"/>
      <w:numFmt w:val="bullet"/>
      <w:lvlText w:val="o"/>
      <w:lvlJc w:val="left"/>
      <w:pPr>
        <w:ind w:left="1440" w:hanging="360"/>
      </w:pPr>
      <w:rPr>
        <w:rFonts w:ascii="Courier New" w:hAnsi="Courier New" w:hint="default"/>
      </w:rPr>
    </w:lvl>
    <w:lvl w:ilvl="2" w:tplc="C5422756">
      <w:start w:val="1"/>
      <w:numFmt w:val="bullet"/>
      <w:lvlText w:val=""/>
      <w:lvlJc w:val="left"/>
      <w:pPr>
        <w:ind w:left="2160" w:hanging="360"/>
      </w:pPr>
      <w:rPr>
        <w:rFonts w:ascii="Wingdings" w:hAnsi="Wingdings" w:hint="default"/>
      </w:rPr>
    </w:lvl>
    <w:lvl w:ilvl="3" w:tplc="917A8EEE">
      <w:start w:val="1"/>
      <w:numFmt w:val="bullet"/>
      <w:lvlText w:val=""/>
      <w:lvlJc w:val="left"/>
      <w:pPr>
        <w:ind w:left="2880" w:hanging="360"/>
      </w:pPr>
      <w:rPr>
        <w:rFonts w:ascii="Symbol" w:hAnsi="Symbol" w:hint="default"/>
      </w:rPr>
    </w:lvl>
    <w:lvl w:ilvl="4" w:tplc="CCACA28C">
      <w:start w:val="1"/>
      <w:numFmt w:val="bullet"/>
      <w:lvlText w:val="o"/>
      <w:lvlJc w:val="left"/>
      <w:pPr>
        <w:ind w:left="3600" w:hanging="360"/>
      </w:pPr>
      <w:rPr>
        <w:rFonts w:ascii="Courier New" w:hAnsi="Courier New" w:hint="default"/>
      </w:rPr>
    </w:lvl>
    <w:lvl w:ilvl="5" w:tplc="4B52F3B8">
      <w:start w:val="1"/>
      <w:numFmt w:val="bullet"/>
      <w:lvlText w:val=""/>
      <w:lvlJc w:val="left"/>
      <w:pPr>
        <w:ind w:left="4320" w:hanging="360"/>
      </w:pPr>
      <w:rPr>
        <w:rFonts w:ascii="Wingdings" w:hAnsi="Wingdings" w:hint="default"/>
      </w:rPr>
    </w:lvl>
    <w:lvl w:ilvl="6" w:tplc="9070A850">
      <w:start w:val="1"/>
      <w:numFmt w:val="bullet"/>
      <w:lvlText w:val=""/>
      <w:lvlJc w:val="left"/>
      <w:pPr>
        <w:ind w:left="5040" w:hanging="360"/>
      </w:pPr>
      <w:rPr>
        <w:rFonts w:ascii="Symbol" w:hAnsi="Symbol" w:hint="default"/>
      </w:rPr>
    </w:lvl>
    <w:lvl w:ilvl="7" w:tplc="80886D96">
      <w:start w:val="1"/>
      <w:numFmt w:val="bullet"/>
      <w:lvlText w:val="o"/>
      <w:lvlJc w:val="left"/>
      <w:pPr>
        <w:ind w:left="5760" w:hanging="360"/>
      </w:pPr>
      <w:rPr>
        <w:rFonts w:ascii="Courier New" w:hAnsi="Courier New" w:hint="default"/>
      </w:rPr>
    </w:lvl>
    <w:lvl w:ilvl="8" w:tplc="6B46D2E0">
      <w:start w:val="1"/>
      <w:numFmt w:val="bullet"/>
      <w:lvlText w:val=""/>
      <w:lvlJc w:val="left"/>
      <w:pPr>
        <w:ind w:left="6480" w:hanging="360"/>
      </w:pPr>
      <w:rPr>
        <w:rFonts w:ascii="Wingdings" w:hAnsi="Wingdings" w:hint="default"/>
      </w:rPr>
    </w:lvl>
  </w:abstractNum>
  <w:abstractNum w:abstractNumId="2" w15:restartNumberingAfterBreak="0">
    <w:nsid w:val="3C5E16C3"/>
    <w:multiLevelType w:val="hybridMultilevel"/>
    <w:tmpl w:val="7BAE49FC"/>
    <w:lvl w:ilvl="0" w:tplc="CDBE9A8C">
      <w:start w:val="1"/>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214413A"/>
    <w:multiLevelType w:val="hybridMultilevel"/>
    <w:tmpl w:val="08F4FB4C"/>
    <w:lvl w:ilvl="0" w:tplc="D54C6E0A">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6320111E"/>
    <w:multiLevelType w:val="hybridMultilevel"/>
    <w:tmpl w:val="D54C47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70D141F6"/>
    <w:multiLevelType w:val="hybridMultilevel"/>
    <w:tmpl w:val="FFFFFFFF"/>
    <w:lvl w:ilvl="0" w:tplc="DC2E7BD6">
      <w:start w:val="1"/>
      <w:numFmt w:val="bullet"/>
      <w:lvlText w:val="-"/>
      <w:lvlJc w:val="left"/>
      <w:pPr>
        <w:ind w:left="720" w:hanging="360"/>
      </w:pPr>
      <w:rPr>
        <w:rFonts w:ascii="Calibri" w:hAnsi="Calibri" w:hint="default"/>
      </w:rPr>
    </w:lvl>
    <w:lvl w:ilvl="1" w:tplc="2C8EC42C">
      <w:start w:val="1"/>
      <w:numFmt w:val="bullet"/>
      <w:lvlText w:val="o"/>
      <w:lvlJc w:val="left"/>
      <w:pPr>
        <w:ind w:left="1440" w:hanging="360"/>
      </w:pPr>
      <w:rPr>
        <w:rFonts w:ascii="Courier New" w:hAnsi="Courier New" w:hint="default"/>
      </w:rPr>
    </w:lvl>
    <w:lvl w:ilvl="2" w:tplc="72D00A02">
      <w:start w:val="1"/>
      <w:numFmt w:val="bullet"/>
      <w:lvlText w:val=""/>
      <w:lvlJc w:val="left"/>
      <w:pPr>
        <w:ind w:left="2160" w:hanging="360"/>
      </w:pPr>
      <w:rPr>
        <w:rFonts w:ascii="Wingdings" w:hAnsi="Wingdings" w:hint="default"/>
      </w:rPr>
    </w:lvl>
    <w:lvl w:ilvl="3" w:tplc="3DAEAAC8">
      <w:start w:val="1"/>
      <w:numFmt w:val="bullet"/>
      <w:lvlText w:val=""/>
      <w:lvlJc w:val="left"/>
      <w:pPr>
        <w:ind w:left="2880" w:hanging="360"/>
      </w:pPr>
      <w:rPr>
        <w:rFonts w:ascii="Symbol" w:hAnsi="Symbol" w:hint="default"/>
      </w:rPr>
    </w:lvl>
    <w:lvl w:ilvl="4" w:tplc="4CEC7670">
      <w:start w:val="1"/>
      <w:numFmt w:val="bullet"/>
      <w:lvlText w:val="o"/>
      <w:lvlJc w:val="left"/>
      <w:pPr>
        <w:ind w:left="3600" w:hanging="360"/>
      </w:pPr>
      <w:rPr>
        <w:rFonts w:ascii="Courier New" w:hAnsi="Courier New" w:hint="default"/>
      </w:rPr>
    </w:lvl>
    <w:lvl w:ilvl="5" w:tplc="4CA01174">
      <w:start w:val="1"/>
      <w:numFmt w:val="bullet"/>
      <w:lvlText w:val=""/>
      <w:lvlJc w:val="left"/>
      <w:pPr>
        <w:ind w:left="4320" w:hanging="360"/>
      </w:pPr>
      <w:rPr>
        <w:rFonts w:ascii="Wingdings" w:hAnsi="Wingdings" w:hint="default"/>
      </w:rPr>
    </w:lvl>
    <w:lvl w:ilvl="6" w:tplc="D33EA48A">
      <w:start w:val="1"/>
      <w:numFmt w:val="bullet"/>
      <w:lvlText w:val=""/>
      <w:lvlJc w:val="left"/>
      <w:pPr>
        <w:ind w:left="5040" w:hanging="360"/>
      </w:pPr>
      <w:rPr>
        <w:rFonts w:ascii="Symbol" w:hAnsi="Symbol" w:hint="default"/>
      </w:rPr>
    </w:lvl>
    <w:lvl w:ilvl="7" w:tplc="DD6E6FD6">
      <w:start w:val="1"/>
      <w:numFmt w:val="bullet"/>
      <w:lvlText w:val="o"/>
      <w:lvlJc w:val="left"/>
      <w:pPr>
        <w:ind w:left="5760" w:hanging="360"/>
      </w:pPr>
      <w:rPr>
        <w:rFonts w:ascii="Courier New" w:hAnsi="Courier New" w:hint="default"/>
      </w:rPr>
    </w:lvl>
    <w:lvl w:ilvl="8" w:tplc="07ACB4AA">
      <w:start w:val="1"/>
      <w:numFmt w:val="bullet"/>
      <w:lvlText w:val=""/>
      <w:lvlJc w:val="left"/>
      <w:pPr>
        <w:ind w:left="6480" w:hanging="360"/>
      </w:pPr>
      <w:rPr>
        <w:rFonts w:ascii="Wingdings" w:hAnsi="Wingdings" w:hint="default"/>
      </w:rPr>
    </w:lvl>
  </w:abstractNum>
  <w:num w:numId="1" w16cid:durableId="909389997">
    <w:abstractNumId w:val="1"/>
  </w:num>
  <w:num w:numId="2" w16cid:durableId="840045334">
    <w:abstractNumId w:val="5"/>
  </w:num>
  <w:num w:numId="3" w16cid:durableId="1206793704">
    <w:abstractNumId w:val="0"/>
  </w:num>
  <w:num w:numId="4" w16cid:durableId="13650997">
    <w:abstractNumId w:val="4"/>
  </w:num>
  <w:num w:numId="5" w16cid:durableId="1296257869">
    <w:abstractNumId w:val="3"/>
  </w:num>
  <w:num w:numId="6" w16cid:durableId="174903218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613926"/>
    <w:rsid w:val="00136096"/>
    <w:rsid w:val="00257F10"/>
    <w:rsid w:val="00413FF9"/>
    <w:rsid w:val="00423320"/>
    <w:rsid w:val="004B5CFD"/>
    <w:rsid w:val="004F4439"/>
    <w:rsid w:val="00613926"/>
    <w:rsid w:val="00725F8C"/>
    <w:rsid w:val="00AC0921"/>
    <w:rsid w:val="00B20B0F"/>
    <w:rsid w:val="00E120A0"/>
    <w:rsid w:val="00E801EA"/>
    <w:rsid w:val="00FC6ECF"/>
    <w:rsid w:val="5206A564"/>
    <w:rsid w:val="7C35F551"/>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000792"/>
  <w15:chartTrackingRefBased/>
  <w15:docId w15:val="{FAA81992-CF05-4264-9024-E6767BF579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23320"/>
    <w:pPr>
      <w:widowControl w:val="0"/>
      <w:spacing w:after="120" w:line="276" w:lineRule="auto"/>
    </w:pPr>
    <w:rPr>
      <w:rFonts w:ascii="Times New Roman" w:eastAsia="Times New Roman" w:hAnsi="Times New Roman" w:cs="Times New Roman"/>
      <w:kern w:val="0"/>
      <w:lang w:val="en" w:eastAsia="fr-FR"/>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423320"/>
    <w:rPr>
      <w:color w:val="0563C1" w:themeColor="hyperlink"/>
      <w:u w:val="single"/>
    </w:rPr>
  </w:style>
  <w:style w:type="paragraph" w:styleId="Titel">
    <w:name w:val="Title"/>
    <w:basedOn w:val="Standard"/>
    <w:next w:val="Standard"/>
    <w:link w:val="TitelZchn"/>
    <w:uiPriority w:val="10"/>
    <w:qFormat/>
    <w:rsid w:val="00E801EA"/>
    <w:rPr>
      <w:rFonts w:ascii="Arial" w:eastAsia="Arial" w:hAnsi="Arial" w:cs="Arial"/>
      <w:b/>
      <w:sz w:val="48"/>
      <w:szCs w:val="48"/>
    </w:rPr>
  </w:style>
  <w:style w:type="character" w:customStyle="1" w:styleId="TitelZchn">
    <w:name w:val="Titel Zchn"/>
    <w:basedOn w:val="Absatz-Standardschriftart"/>
    <w:link w:val="Titel"/>
    <w:uiPriority w:val="10"/>
    <w:rsid w:val="00E801EA"/>
    <w:rPr>
      <w:rFonts w:ascii="Arial" w:eastAsia="Arial" w:hAnsi="Arial" w:cs="Arial"/>
      <w:b/>
      <w:kern w:val="0"/>
      <w:sz w:val="48"/>
      <w:szCs w:val="48"/>
      <w:lang w:val="en" w:eastAsia="fr-FR"/>
    </w:rPr>
  </w:style>
  <w:style w:type="paragraph" w:styleId="Listenabsatz">
    <w:name w:val="List Paragraph"/>
    <w:basedOn w:val="Standard"/>
    <w:uiPriority w:val="34"/>
    <w:qFormat/>
    <w:rsid w:val="00AC0921"/>
    <w:pPr>
      <w:ind w:left="720"/>
      <w:contextualSpacing/>
    </w:pPr>
  </w:style>
  <w:style w:type="paragraph" w:styleId="Kopfzeile">
    <w:name w:val="header"/>
    <w:basedOn w:val="Standard"/>
    <w:link w:val="KopfzeileZchn"/>
    <w:uiPriority w:val="99"/>
    <w:semiHidden/>
    <w:unhideWhenUsed/>
    <w:rsid w:val="00257F10"/>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semiHidden/>
    <w:rsid w:val="00257F10"/>
    <w:rPr>
      <w:rFonts w:ascii="Times New Roman" w:eastAsia="Times New Roman" w:hAnsi="Times New Roman" w:cs="Times New Roman"/>
      <w:kern w:val="0"/>
      <w:lang w:val="en" w:eastAsia="fr-FR"/>
    </w:rPr>
  </w:style>
  <w:style w:type="paragraph" w:styleId="Fuzeile">
    <w:name w:val="footer"/>
    <w:basedOn w:val="Standard"/>
    <w:link w:val="FuzeileZchn"/>
    <w:uiPriority w:val="99"/>
    <w:semiHidden/>
    <w:unhideWhenUsed/>
    <w:rsid w:val="00257F10"/>
    <w:pPr>
      <w:tabs>
        <w:tab w:val="center" w:pos="4680"/>
        <w:tab w:val="right" w:pos="9360"/>
      </w:tabs>
      <w:spacing w:after="0" w:line="240" w:lineRule="auto"/>
    </w:pPr>
  </w:style>
  <w:style w:type="character" w:customStyle="1" w:styleId="FuzeileZchn">
    <w:name w:val="Fußzeile Zchn"/>
    <w:basedOn w:val="Absatz-Standardschriftart"/>
    <w:link w:val="Fuzeile"/>
    <w:uiPriority w:val="99"/>
    <w:semiHidden/>
    <w:rsid w:val="00257F10"/>
    <w:rPr>
      <w:rFonts w:ascii="Times New Roman" w:eastAsia="Times New Roman" w:hAnsi="Times New Roman" w:cs="Times New Roman"/>
      <w:kern w:val="0"/>
      <w:lang w:val="en"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github.com/amosproj/amos2023ss03-qachat/tree/main" TargetMode="Externa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hyperlink" Target="https://github.com/amosproj/amos2023ss03-qachat/blob/main/Deliverables/sprint-12/demo-day-sd-poster.pdf" TargetMode="Externa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github.com/amosproj/amos2023ss03-qachat/blob/main/Deliverables/sprint-12/demo-day-pm-poster.pdf"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046E2A28C730B049AF4F6E55E66FDBFA" ma:contentTypeVersion="12" ma:contentTypeDescription="Ein neues Dokument erstellen." ma:contentTypeScope="" ma:versionID="20312cc4c1b55d9692e051914af1a68d">
  <xsd:schema xmlns:xsd="http://www.w3.org/2001/XMLSchema" xmlns:xs="http://www.w3.org/2001/XMLSchema" xmlns:p="http://schemas.microsoft.com/office/2006/metadata/properties" xmlns:ns3="619642a2-fc64-48db-af0d-e8f51b673e16" xmlns:ns4="d2c6782f-1612-47da-a2a3-f8657c283301" targetNamespace="http://schemas.microsoft.com/office/2006/metadata/properties" ma:root="true" ma:fieldsID="499f08eab268f6f40a0b783a83d7495c" ns3:_="" ns4:_="">
    <xsd:import namespace="619642a2-fc64-48db-af0d-e8f51b673e16"/>
    <xsd:import namespace="d2c6782f-1612-47da-a2a3-f8657c28330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19642a2-fc64-48db-af0d-e8f51b673e1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2c6782f-1612-47da-a2a3-f8657c283301" elementFormDefault="qualified">
    <xsd:import namespace="http://schemas.microsoft.com/office/2006/documentManagement/types"/>
    <xsd:import namespace="http://schemas.microsoft.com/office/infopath/2007/PartnerControls"/>
    <xsd:element name="SharedWithUsers" ma:index="12"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Freigegeben für - Details" ma:internalName="SharedWithDetails" ma:readOnly="true">
      <xsd:simpleType>
        <xsd:restriction base="dms:Note">
          <xsd:maxLength value="255"/>
        </xsd:restriction>
      </xsd:simpleType>
    </xsd:element>
    <xsd:element name="SharingHintHash" ma:index="14" nillable="true" ma:displayName="Freigabehinweis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464C8DC-13EC-4B64-85C0-8FDDF6A6075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19642a2-fc64-48db-af0d-e8f51b673e16"/>
    <ds:schemaRef ds:uri="d2c6782f-1612-47da-a2a3-f8657c28330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9940CB9-1D03-4EED-951C-B2CD7F48E490}">
  <ds:schemaRefs>
    <ds:schemaRef ds:uri="http://schemas.microsoft.com/office/2006/documentManagement/types"/>
    <ds:schemaRef ds:uri="http://schemas.openxmlformats.org/package/2006/metadata/core-properties"/>
    <ds:schemaRef ds:uri="619642a2-fc64-48db-af0d-e8f51b673e16"/>
    <ds:schemaRef ds:uri="http://purl.org/dc/elements/1.1/"/>
    <ds:schemaRef ds:uri="http://schemas.microsoft.com/office/2006/metadata/properties"/>
    <ds:schemaRef ds:uri="http://schemas.microsoft.com/office/infopath/2007/PartnerControls"/>
    <ds:schemaRef ds:uri="http://purl.org/dc/terms/"/>
    <ds:schemaRef ds:uri="d2c6782f-1612-47da-a2a3-f8657c283301"/>
    <ds:schemaRef ds:uri="http://www.w3.org/XML/1998/namespace"/>
    <ds:schemaRef ds:uri="http://purl.org/dc/dcmitype/"/>
  </ds:schemaRefs>
</ds:datastoreItem>
</file>

<file path=customXml/itemProps3.xml><?xml version="1.0" encoding="utf-8"?>
<ds:datastoreItem xmlns:ds="http://schemas.openxmlformats.org/officeDocument/2006/customXml" ds:itemID="{5D8887B3-E9C6-4871-8420-8DB7295F5CD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233</Words>
  <Characters>1473</Characters>
  <Application>Microsoft Office Word</Application>
  <DocSecurity>0</DocSecurity>
  <Lines>12</Lines>
  <Paragraphs>3</Paragraphs>
  <ScaleCrop>false</ScaleCrop>
  <Company/>
  <LinksUpToDate>false</LinksUpToDate>
  <CharactersWithSpaces>1703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 Brak, Sara</dc:creator>
  <cp:keywords/>
  <dc:description/>
  <cp:lastModifiedBy>Tobias Konheiser</cp:lastModifiedBy>
  <cp:revision>6</cp:revision>
  <cp:lastPrinted>2023-07-19T11:07:00Z</cp:lastPrinted>
  <dcterms:created xsi:type="dcterms:W3CDTF">2023-07-19T10:39:00Z</dcterms:created>
  <dcterms:modified xsi:type="dcterms:W3CDTF">2023-07-19T11:08:00Z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0x010100046E2A28C730B049AF4F6E55E66FDBFA</vt:lpwstr>
  </property>
</Properties>
</file>