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4779" w:rsidRPr="00984779" w:rsidRDefault="00984779" w:rsidP="009847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4779">
        <w:rPr>
          <w:rFonts w:ascii="Times New Roman" w:eastAsia="Times New Roman" w:hAnsi="Times New Roman" w:cs="Times New Roman"/>
          <w:b/>
          <w:bCs/>
          <w:kern w:val="0"/>
          <w:sz w:val="24"/>
          <w:szCs w:val="24"/>
          <w14:ligatures w14:val="none"/>
        </w:rPr>
        <w:t>Problem Statement:</w:t>
      </w:r>
    </w:p>
    <w:p w:rsidR="00984779" w:rsidRPr="00984779" w:rsidRDefault="00984779" w:rsidP="009847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4779">
        <w:rPr>
          <w:rFonts w:ascii="Times New Roman" w:eastAsia="Times New Roman" w:hAnsi="Times New Roman" w:cs="Times New Roman"/>
          <w:kern w:val="0"/>
          <w:sz w:val="24"/>
          <w:szCs w:val="24"/>
          <w14:ligatures w14:val="none"/>
        </w:rPr>
        <w:t>Effective crop price forecasting is a critical challenge in the agricultural sector, impacting decision-making for farmers, traders, and policymakers. The Food Price Prediction dataset provides a rich collection of historical crop price records along with contextual information such as market conditions, economic indicators, and political stability measures. However, leveraging this multidimensional dataset to accurately predict future crop prices remains a complex task.</w:t>
      </w:r>
    </w:p>
    <w:p w:rsidR="00984779" w:rsidRPr="00984779" w:rsidRDefault="00984779" w:rsidP="009847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4779">
        <w:rPr>
          <w:rFonts w:ascii="Times New Roman" w:eastAsia="Times New Roman" w:hAnsi="Times New Roman" w:cs="Times New Roman"/>
          <w:kern w:val="0"/>
          <w:sz w:val="24"/>
          <w:szCs w:val="24"/>
          <w14:ligatures w14:val="none"/>
        </w:rPr>
        <w:t>The main problem is to develop a sophisticated forecasting model that integrates diverse data features—such as market trends, political and economic stability (PEWI), the ALPS phase, and historical price data—to generate reliable future price predictions for various crops across different markets and regions. The goal is to address the following challenges:</w:t>
      </w:r>
    </w:p>
    <w:p w:rsidR="00984779" w:rsidRPr="00984779" w:rsidRDefault="00984779" w:rsidP="0098477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4779">
        <w:rPr>
          <w:rFonts w:ascii="Times New Roman" w:eastAsia="Times New Roman" w:hAnsi="Times New Roman" w:cs="Times New Roman"/>
          <w:b/>
          <w:bCs/>
          <w:kern w:val="0"/>
          <w:sz w:val="24"/>
          <w:szCs w:val="24"/>
          <w14:ligatures w14:val="none"/>
        </w:rPr>
        <w:t>Integration of Multivariate Data:</w:t>
      </w:r>
      <w:r w:rsidRPr="00984779">
        <w:rPr>
          <w:rFonts w:ascii="Times New Roman" w:eastAsia="Times New Roman" w:hAnsi="Times New Roman" w:cs="Times New Roman"/>
          <w:kern w:val="0"/>
          <w:sz w:val="24"/>
          <w:szCs w:val="24"/>
          <w14:ligatures w14:val="none"/>
        </w:rPr>
        <w:t xml:space="preserve"> How to effectively combine and analyze historical price data, market conditions, and economic indicators to forecast future prices.</w:t>
      </w:r>
    </w:p>
    <w:p w:rsidR="00984779" w:rsidRPr="00984779" w:rsidRDefault="00984779" w:rsidP="0098477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4779">
        <w:rPr>
          <w:rFonts w:ascii="Times New Roman" w:eastAsia="Times New Roman" w:hAnsi="Times New Roman" w:cs="Times New Roman"/>
          <w:b/>
          <w:bCs/>
          <w:kern w:val="0"/>
          <w:sz w:val="24"/>
          <w:szCs w:val="24"/>
          <w14:ligatures w14:val="none"/>
        </w:rPr>
        <w:t>Model Accuracy and Reliability:</w:t>
      </w:r>
      <w:r w:rsidRPr="00984779">
        <w:rPr>
          <w:rFonts w:ascii="Times New Roman" w:eastAsia="Times New Roman" w:hAnsi="Times New Roman" w:cs="Times New Roman"/>
          <w:kern w:val="0"/>
          <w:sz w:val="24"/>
          <w:szCs w:val="24"/>
          <w14:ligatures w14:val="none"/>
        </w:rPr>
        <w:t xml:space="preserve"> How to design a forecasting methodology that improves the accuracy of price predictions and accounts for uncertainty in the data.</w:t>
      </w:r>
    </w:p>
    <w:p w:rsidR="00984779" w:rsidRPr="00984779" w:rsidRDefault="00984779" w:rsidP="0098477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4779">
        <w:rPr>
          <w:rFonts w:ascii="Times New Roman" w:eastAsia="Times New Roman" w:hAnsi="Times New Roman" w:cs="Times New Roman"/>
          <w:b/>
          <w:bCs/>
          <w:kern w:val="0"/>
          <w:sz w:val="24"/>
          <w:szCs w:val="24"/>
          <w14:ligatures w14:val="none"/>
        </w:rPr>
        <w:t>Adaptability to Market Conditions:</w:t>
      </w:r>
      <w:r w:rsidRPr="00984779">
        <w:rPr>
          <w:rFonts w:ascii="Times New Roman" w:eastAsia="Times New Roman" w:hAnsi="Times New Roman" w:cs="Times New Roman"/>
          <w:kern w:val="0"/>
          <w:sz w:val="24"/>
          <w:szCs w:val="24"/>
          <w14:ligatures w14:val="none"/>
        </w:rPr>
        <w:t xml:space="preserve"> How to create a model that adapts to different market conditions and regions, providing actionable insights for stakeholders.</w:t>
      </w:r>
    </w:p>
    <w:p w:rsidR="00984779" w:rsidRPr="00984779" w:rsidRDefault="00984779" w:rsidP="009847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4779">
        <w:rPr>
          <w:rFonts w:ascii="Times New Roman" w:eastAsia="Times New Roman" w:hAnsi="Times New Roman" w:cs="Times New Roman"/>
          <w:kern w:val="0"/>
          <w:sz w:val="24"/>
          <w:szCs w:val="24"/>
          <w14:ligatures w14:val="none"/>
        </w:rPr>
        <w:t>By addressing these challenges, the project aims to produce a predictive model that enhances the accuracy of crop price forecasts, supports better decision-making for agricultural stakeholders, and contributes to market stability and food security.</w:t>
      </w:r>
    </w:p>
    <w:p w:rsidR="0079658E" w:rsidRPr="00984779" w:rsidRDefault="0079658E" w:rsidP="00984779">
      <w:bookmarkStart w:id="0" w:name="_GoBack"/>
      <w:bookmarkEnd w:id="0"/>
    </w:p>
    <w:sectPr w:rsidR="0079658E" w:rsidRPr="009847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B3762"/>
    <w:multiLevelType w:val="multilevel"/>
    <w:tmpl w:val="B8006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625B1"/>
    <w:multiLevelType w:val="multilevel"/>
    <w:tmpl w:val="3E00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776DC"/>
    <w:multiLevelType w:val="multilevel"/>
    <w:tmpl w:val="4B10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65FFD"/>
    <w:multiLevelType w:val="multilevel"/>
    <w:tmpl w:val="6350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5058F"/>
    <w:multiLevelType w:val="multilevel"/>
    <w:tmpl w:val="E17CE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366AD5"/>
    <w:multiLevelType w:val="multilevel"/>
    <w:tmpl w:val="9AF6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C652F4"/>
    <w:multiLevelType w:val="multilevel"/>
    <w:tmpl w:val="40FE9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D453FD"/>
    <w:multiLevelType w:val="multilevel"/>
    <w:tmpl w:val="B2F2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410CDD"/>
    <w:multiLevelType w:val="multilevel"/>
    <w:tmpl w:val="68168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0652B8"/>
    <w:multiLevelType w:val="multilevel"/>
    <w:tmpl w:val="42F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9"/>
  </w:num>
  <w:num w:numId="4">
    <w:abstractNumId w:val="0"/>
  </w:num>
  <w:num w:numId="5">
    <w:abstractNumId w:val="7"/>
  </w:num>
  <w:num w:numId="6">
    <w:abstractNumId w:val="4"/>
  </w:num>
  <w:num w:numId="7">
    <w:abstractNumId w:val="8"/>
  </w:num>
  <w:num w:numId="8">
    <w:abstractNumId w:val="3"/>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0B"/>
    <w:rsid w:val="00534D15"/>
    <w:rsid w:val="0078280B"/>
    <w:rsid w:val="0079658E"/>
    <w:rsid w:val="008E625E"/>
    <w:rsid w:val="00984779"/>
    <w:rsid w:val="00E536B1"/>
    <w:rsid w:val="00E66192"/>
    <w:rsid w:val="00E75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44D49"/>
  <w15:chartTrackingRefBased/>
  <w15:docId w15:val="{D2B60181-A847-465C-902E-9BE5647AE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8280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E536B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280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7828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8280B"/>
    <w:rPr>
      <w:b/>
      <w:bCs/>
    </w:rPr>
  </w:style>
  <w:style w:type="character" w:customStyle="1" w:styleId="Heading4Char">
    <w:name w:val="Heading 4 Char"/>
    <w:basedOn w:val="DefaultParagraphFont"/>
    <w:link w:val="Heading4"/>
    <w:uiPriority w:val="9"/>
    <w:semiHidden/>
    <w:rsid w:val="00E536B1"/>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E661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30694">
      <w:bodyDiv w:val="1"/>
      <w:marLeft w:val="0"/>
      <w:marRight w:val="0"/>
      <w:marTop w:val="0"/>
      <w:marBottom w:val="0"/>
      <w:divBdr>
        <w:top w:val="none" w:sz="0" w:space="0" w:color="auto"/>
        <w:left w:val="none" w:sz="0" w:space="0" w:color="auto"/>
        <w:bottom w:val="none" w:sz="0" w:space="0" w:color="auto"/>
        <w:right w:val="none" w:sz="0" w:space="0" w:color="auto"/>
      </w:divBdr>
    </w:div>
    <w:div w:id="119030369">
      <w:bodyDiv w:val="1"/>
      <w:marLeft w:val="0"/>
      <w:marRight w:val="0"/>
      <w:marTop w:val="0"/>
      <w:marBottom w:val="0"/>
      <w:divBdr>
        <w:top w:val="none" w:sz="0" w:space="0" w:color="auto"/>
        <w:left w:val="none" w:sz="0" w:space="0" w:color="auto"/>
        <w:bottom w:val="none" w:sz="0" w:space="0" w:color="auto"/>
        <w:right w:val="none" w:sz="0" w:space="0" w:color="auto"/>
      </w:divBdr>
    </w:div>
    <w:div w:id="238255081">
      <w:bodyDiv w:val="1"/>
      <w:marLeft w:val="0"/>
      <w:marRight w:val="0"/>
      <w:marTop w:val="0"/>
      <w:marBottom w:val="0"/>
      <w:divBdr>
        <w:top w:val="none" w:sz="0" w:space="0" w:color="auto"/>
        <w:left w:val="none" w:sz="0" w:space="0" w:color="auto"/>
        <w:bottom w:val="none" w:sz="0" w:space="0" w:color="auto"/>
        <w:right w:val="none" w:sz="0" w:space="0" w:color="auto"/>
      </w:divBdr>
    </w:div>
    <w:div w:id="314913226">
      <w:bodyDiv w:val="1"/>
      <w:marLeft w:val="0"/>
      <w:marRight w:val="0"/>
      <w:marTop w:val="0"/>
      <w:marBottom w:val="0"/>
      <w:divBdr>
        <w:top w:val="none" w:sz="0" w:space="0" w:color="auto"/>
        <w:left w:val="none" w:sz="0" w:space="0" w:color="auto"/>
        <w:bottom w:val="none" w:sz="0" w:space="0" w:color="auto"/>
        <w:right w:val="none" w:sz="0" w:space="0" w:color="auto"/>
      </w:divBdr>
    </w:div>
    <w:div w:id="578293841">
      <w:bodyDiv w:val="1"/>
      <w:marLeft w:val="0"/>
      <w:marRight w:val="0"/>
      <w:marTop w:val="0"/>
      <w:marBottom w:val="0"/>
      <w:divBdr>
        <w:top w:val="none" w:sz="0" w:space="0" w:color="auto"/>
        <w:left w:val="none" w:sz="0" w:space="0" w:color="auto"/>
        <w:bottom w:val="none" w:sz="0" w:space="0" w:color="auto"/>
        <w:right w:val="none" w:sz="0" w:space="0" w:color="auto"/>
      </w:divBdr>
    </w:div>
    <w:div w:id="1206018646">
      <w:bodyDiv w:val="1"/>
      <w:marLeft w:val="0"/>
      <w:marRight w:val="0"/>
      <w:marTop w:val="0"/>
      <w:marBottom w:val="0"/>
      <w:divBdr>
        <w:top w:val="none" w:sz="0" w:space="0" w:color="auto"/>
        <w:left w:val="none" w:sz="0" w:space="0" w:color="auto"/>
        <w:bottom w:val="none" w:sz="0" w:space="0" w:color="auto"/>
        <w:right w:val="none" w:sz="0" w:space="0" w:color="auto"/>
      </w:divBdr>
    </w:div>
    <w:div w:id="1502815098">
      <w:bodyDiv w:val="1"/>
      <w:marLeft w:val="0"/>
      <w:marRight w:val="0"/>
      <w:marTop w:val="0"/>
      <w:marBottom w:val="0"/>
      <w:divBdr>
        <w:top w:val="none" w:sz="0" w:space="0" w:color="auto"/>
        <w:left w:val="none" w:sz="0" w:space="0" w:color="auto"/>
        <w:bottom w:val="none" w:sz="0" w:space="0" w:color="auto"/>
        <w:right w:val="none" w:sz="0" w:space="0" w:color="auto"/>
      </w:divBdr>
    </w:div>
    <w:div w:id="1862354339">
      <w:bodyDiv w:val="1"/>
      <w:marLeft w:val="0"/>
      <w:marRight w:val="0"/>
      <w:marTop w:val="0"/>
      <w:marBottom w:val="0"/>
      <w:divBdr>
        <w:top w:val="none" w:sz="0" w:space="0" w:color="auto"/>
        <w:left w:val="none" w:sz="0" w:space="0" w:color="auto"/>
        <w:bottom w:val="none" w:sz="0" w:space="0" w:color="auto"/>
        <w:right w:val="none" w:sz="0" w:space="0" w:color="auto"/>
      </w:divBdr>
    </w:div>
    <w:div w:id="1885947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2024-07-23T10:54:00Z</dcterms:created>
  <dcterms:modified xsi:type="dcterms:W3CDTF">2024-07-23T12:55:00Z</dcterms:modified>
</cp:coreProperties>
</file>