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1mn3jvh6j9yo" w:id="0"/>
      <w:bookmarkEnd w:id="0"/>
      <w:r w:rsidDel="00000000" w:rsidR="00000000" w:rsidRPr="00000000">
        <w:rPr>
          <w:b w:val="1"/>
          <w:color w:val="000000"/>
          <w:sz w:val="26"/>
          <w:szCs w:val="26"/>
          <w:rtl w:val="0"/>
        </w:rPr>
        <w:t xml:space="preserve">Project Description</w:t>
      </w:r>
    </w:p>
    <w:p w:rsidR="00000000" w:rsidDel="00000000" w:rsidP="00000000" w:rsidRDefault="00000000" w:rsidRPr="00000000" w14:paraId="00000002">
      <w:pPr>
        <w:spacing w:after="240" w:before="240" w:lineRule="auto"/>
        <w:rPr/>
      </w:pPr>
      <w:r w:rsidDel="00000000" w:rsidR="00000000" w:rsidRPr="00000000">
        <w:rPr>
          <w:rtl w:val="0"/>
        </w:rPr>
        <w:t xml:space="preserve">This dataset provides geospatial and attribute data about trails across the U.S. National Forest System. The goal is to make available detailed information on trail locations, classifications, physical characteristics, accessibility, and permitted uses, including seasonal and mode-specific restrictions. The dataset integrates three levels of data subsets: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rtl w:val="0"/>
        </w:rPr>
        <w:t xml:space="preserve">TrailNFS_Centerline</w:t>
      </w:r>
      <w:r w:rsidDel="00000000" w:rsidR="00000000" w:rsidRPr="00000000">
        <w:rPr>
          <w:rtl w:val="0"/>
        </w:rPr>
        <w:t xml:space="preserve">: Basic trail geometry and identifiers</w:t>
        <w:br w:type="textWrapping"/>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rtl w:val="0"/>
        </w:rPr>
        <w:t xml:space="preserve">TrailNFS_Basic</w:t>
      </w:r>
      <w:r w:rsidDel="00000000" w:rsidR="00000000" w:rsidRPr="00000000">
        <w:rPr>
          <w:rtl w:val="0"/>
        </w:rPr>
        <w:t xml:space="preserve">: Adds physical and descriptive characteristics</w:t>
        <w:br w:type="textWrapping"/>
      </w:r>
    </w:p>
    <w:p w:rsidR="00000000" w:rsidDel="00000000" w:rsidP="00000000" w:rsidRDefault="00000000" w:rsidRPr="00000000" w14:paraId="00000005">
      <w:pPr>
        <w:numPr>
          <w:ilvl w:val="0"/>
          <w:numId w:val="3"/>
        </w:numPr>
        <w:spacing w:after="240" w:before="0" w:beforeAutospacing="0" w:lineRule="auto"/>
        <w:ind w:left="720" w:hanging="360"/>
      </w:pPr>
      <w:r w:rsidDel="00000000" w:rsidR="00000000" w:rsidRPr="00000000">
        <w:rPr>
          <w:b w:val="1"/>
          <w:rtl w:val="0"/>
        </w:rPr>
        <w:t xml:space="preserve">TrailNFS_Mgmt</w:t>
      </w:r>
      <w:r w:rsidDel="00000000" w:rsidR="00000000" w:rsidRPr="00000000">
        <w:rPr>
          <w:rtl w:val="0"/>
        </w:rPr>
        <w:t xml:space="preserve">: Adds detailed use and access management information, aligned with the Motor Vehicle Use Map (MVUM)</w:t>
        <w:br w:type="textWrapping"/>
      </w:r>
    </w:p>
    <w:p w:rsidR="00000000" w:rsidDel="00000000" w:rsidP="00000000" w:rsidRDefault="00000000" w:rsidRPr="00000000" w14:paraId="00000006">
      <w:pPr>
        <w:spacing w:after="240" w:before="240" w:lineRule="auto"/>
        <w:rPr/>
      </w:pPr>
      <w:r w:rsidDel="00000000" w:rsidR="00000000" w:rsidRPr="00000000">
        <w:rPr>
          <w:rtl w:val="0"/>
        </w:rPr>
        <w:t xml:space="preserve">The data helps the public, recreation planners, and policymakers understand how trails are managed and who they are intended to serve.</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pqebdljw6zfk" w:id="1"/>
      <w:bookmarkEnd w:id="1"/>
      <w:r w:rsidDel="00000000" w:rsidR="00000000" w:rsidRPr="00000000">
        <w:rPr>
          <w:b w:val="1"/>
          <w:color w:val="000000"/>
          <w:sz w:val="26"/>
          <w:szCs w:val="26"/>
          <w:rtl w:val="0"/>
        </w:rPr>
        <w:t xml:space="preserve">Column Descriptions (Selected &amp; Grouped)</w:t>
      </w:r>
    </w:p>
    <w:p w:rsidR="00000000" w:rsidDel="00000000" w:rsidP="00000000" w:rsidRDefault="00000000" w:rsidRPr="00000000" w14:paraId="00000008">
      <w:pPr>
        <w:pStyle w:val="Heading4"/>
        <w:keepNext w:val="0"/>
        <w:keepLines w:val="0"/>
        <w:spacing w:after="40" w:before="240" w:lineRule="auto"/>
        <w:rPr>
          <w:b w:val="1"/>
          <w:color w:val="000000"/>
          <w:sz w:val="22"/>
          <w:szCs w:val="22"/>
        </w:rPr>
      </w:pPr>
      <w:bookmarkStart w:colFirst="0" w:colLast="0" w:name="_ehah6pfhly28" w:id="2"/>
      <w:bookmarkEnd w:id="2"/>
      <w:r w:rsidDel="00000000" w:rsidR="00000000" w:rsidRPr="00000000">
        <w:rPr>
          <w:b w:val="1"/>
          <w:color w:val="000000"/>
          <w:sz w:val="22"/>
          <w:szCs w:val="22"/>
          <w:rtl w:val="0"/>
        </w:rPr>
        <w:t xml:space="preserve">Trail Identification &amp; Geometry</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TRAIL_NO</w:t>
      </w:r>
      <w:r w:rsidDel="00000000" w:rsidR="00000000" w:rsidRPr="00000000">
        <w:rPr>
          <w:rtl w:val="0"/>
        </w:rPr>
        <w:t xml:space="preserve"> – Unique number assigned to the trail.</w:t>
        <w:br w:type="textWrapping"/>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b w:val="1"/>
          <w:rtl w:val="0"/>
        </w:rPr>
        <w:t xml:space="preserve">TRAIL_NAME</w:t>
      </w:r>
      <w:r w:rsidDel="00000000" w:rsidR="00000000" w:rsidRPr="00000000">
        <w:rPr>
          <w:rtl w:val="0"/>
        </w:rPr>
        <w:t xml:space="preserve"> – Official name of the trail.</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TRAIL_TYPE</w:t>
      </w:r>
      <w:r w:rsidDel="00000000" w:rsidR="00000000" w:rsidRPr="00000000">
        <w:rPr>
          <w:rtl w:val="0"/>
        </w:rPr>
        <w:t xml:space="preserve"> – Type/category of trail (e.g., hiking, OHV).</w:t>
        <w:br w:type="textWrapping"/>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rtl w:val="0"/>
        </w:rPr>
        <w:t xml:space="preserve">TRAIL_CN</w:t>
      </w:r>
      <w:r w:rsidDel="00000000" w:rsidR="00000000" w:rsidRPr="00000000">
        <w:rPr>
          <w:rtl w:val="0"/>
        </w:rPr>
        <w:t xml:space="preserve"> – Control number for the trail.</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b w:val="1"/>
          <w:rtl w:val="0"/>
        </w:rPr>
        <w:t xml:space="preserve">BMP / EMP</w:t>
      </w:r>
      <w:r w:rsidDel="00000000" w:rsidR="00000000" w:rsidRPr="00000000">
        <w:rPr>
          <w:rtl w:val="0"/>
        </w:rPr>
        <w:t xml:space="preserve"> – Beginning and ending milepost of trail segment.</w:t>
        <w:br w:type="textWrapping"/>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b w:val="1"/>
          <w:rtl w:val="0"/>
        </w:rPr>
        <w:t xml:space="preserve">SEGMENT_LENGTH</w:t>
      </w:r>
      <w:r w:rsidDel="00000000" w:rsidR="00000000" w:rsidRPr="00000000">
        <w:rPr>
          <w:rtl w:val="0"/>
        </w:rPr>
        <w:t xml:space="preserve"> – Length of the trail segment (miles).</w:t>
        <w:br w:type="textWrapping"/>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rtl w:val="0"/>
        </w:rPr>
        <w:t xml:space="preserve">GIS_MILES</w:t>
      </w:r>
      <w:r w:rsidDel="00000000" w:rsidR="00000000" w:rsidRPr="00000000">
        <w:rPr>
          <w:rtl w:val="0"/>
        </w:rPr>
        <w:t xml:space="preserve"> – Total length from GIS geometry.</w:t>
        <w:br w:type="textWrapping"/>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b w:val="1"/>
          <w:rtl w:val="0"/>
        </w:rPr>
        <w:t xml:space="preserve">OBJECTID / SHAPELEN / GLOBALID</w:t>
      </w:r>
      <w:r w:rsidDel="00000000" w:rsidR="00000000" w:rsidRPr="00000000">
        <w:rPr>
          <w:rtl w:val="0"/>
        </w:rPr>
        <w:t xml:space="preserve"> – System and geometry identifiers.</w:t>
        <w:br w:type="textWrapping"/>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d5ly0vv8sea5" w:id="3"/>
      <w:bookmarkEnd w:id="3"/>
      <w:r w:rsidDel="00000000" w:rsidR="00000000" w:rsidRPr="00000000">
        <w:rPr>
          <w:b w:val="1"/>
          <w:color w:val="000000"/>
          <w:sz w:val="22"/>
          <w:szCs w:val="22"/>
          <w:rtl w:val="0"/>
        </w:rPr>
        <w:t xml:space="preserve">Administrative and Classification</w:t>
      </w:r>
    </w:p>
    <w:p w:rsidR="00000000" w:rsidDel="00000000" w:rsidP="00000000" w:rsidRDefault="00000000" w:rsidRPr="00000000" w14:paraId="00000012">
      <w:pPr>
        <w:numPr>
          <w:ilvl w:val="0"/>
          <w:numId w:val="4"/>
        </w:numPr>
        <w:spacing w:after="0" w:afterAutospacing="0" w:before="240" w:lineRule="auto"/>
        <w:ind w:left="720" w:hanging="360"/>
      </w:pPr>
      <w:r w:rsidDel="00000000" w:rsidR="00000000" w:rsidRPr="00000000">
        <w:rPr>
          <w:b w:val="1"/>
          <w:rtl w:val="0"/>
        </w:rPr>
        <w:t xml:space="preserve">ADMIN_ORG / MANAGING_ORG / SECURITY_ID</w:t>
      </w:r>
      <w:r w:rsidDel="00000000" w:rsidR="00000000" w:rsidRPr="00000000">
        <w:rPr>
          <w:rtl w:val="0"/>
        </w:rPr>
        <w:t xml:space="preserve"> – Organizational details for trail management and data access.</w:t>
        <w:br w:type="textWrapping"/>
      </w:r>
    </w:p>
    <w:p w:rsidR="00000000" w:rsidDel="00000000" w:rsidP="00000000" w:rsidRDefault="00000000" w:rsidRPr="00000000" w14:paraId="00000013">
      <w:pPr>
        <w:numPr>
          <w:ilvl w:val="0"/>
          <w:numId w:val="4"/>
        </w:numPr>
        <w:spacing w:after="0" w:afterAutospacing="0" w:before="0" w:beforeAutospacing="0" w:lineRule="auto"/>
        <w:ind w:left="720" w:hanging="360"/>
      </w:pPr>
      <w:r w:rsidDel="00000000" w:rsidR="00000000" w:rsidRPr="00000000">
        <w:rPr>
          <w:b w:val="1"/>
          <w:rtl w:val="0"/>
        </w:rPr>
        <w:t xml:space="preserve">ATTRIBUTESUBSET</w:t>
      </w:r>
      <w:r w:rsidDel="00000000" w:rsidR="00000000" w:rsidRPr="00000000">
        <w:rPr>
          <w:rtl w:val="0"/>
        </w:rPr>
        <w:t xml:space="preserve"> – Indicates the data subset level (Centerline, Basic, Mgmt).</w:t>
        <w:br w:type="textWrapping"/>
      </w:r>
    </w:p>
    <w:p w:rsidR="00000000" w:rsidDel="00000000" w:rsidP="00000000" w:rsidRDefault="00000000" w:rsidRPr="00000000" w14:paraId="00000014">
      <w:pPr>
        <w:numPr>
          <w:ilvl w:val="0"/>
          <w:numId w:val="4"/>
        </w:numPr>
        <w:spacing w:after="0" w:afterAutospacing="0" w:before="0" w:beforeAutospacing="0" w:lineRule="auto"/>
        <w:ind w:left="720" w:hanging="360"/>
      </w:pPr>
      <w:r w:rsidDel="00000000" w:rsidR="00000000" w:rsidRPr="00000000">
        <w:rPr>
          <w:b w:val="1"/>
          <w:rtl w:val="0"/>
        </w:rPr>
        <w:t xml:space="preserve">NATIONAL_TRAIL_DESIGNATION</w:t>
      </w:r>
      <w:r w:rsidDel="00000000" w:rsidR="00000000" w:rsidRPr="00000000">
        <w:rPr>
          <w:rtl w:val="0"/>
        </w:rPr>
        <w:t xml:space="preserve"> – Whether the trail is part of a nationally designated trail system.</w:t>
        <w:br w:type="textWrapping"/>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rtl w:val="0"/>
        </w:rPr>
        <w:t xml:space="preserve">TRAIL_CLASS</w:t>
      </w:r>
      <w:r w:rsidDel="00000000" w:rsidR="00000000" w:rsidRPr="00000000">
        <w:rPr>
          <w:rtl w:val="0"/>
        </w:rPr>
        <w:t xml:space="preserve"> – Class designation reflecting trail development level.</w:t>
        <w:br w:type="textWrapping"/>
      </w:r>
    </w:p>
    <w:p w:rsidR="00000000" w:rsidDel="00000000" w:rsidP="00000000" w:rsidRDefault="00000000" w:rsidRPr="00000000" w14:paraId="00000016">
      <w:pPr>
        <w:numPr>
          <w:ilvl w:val="0"/>
          <w:numId w:val="4"/>
        </w:numPr>
        <w:spacing w:after="240" w:before="0" w:beforeAutospacing="0" w:lineRule="auto"/>
        <w:ind w:left="720" w:hanging="360"/>
      </w:pPr>
      <w:r w:rsidDel="00000000" w:rsidR="00000000" w:rsidRPr="00000000">
        <w:rPr>
          <w:b w:val="1"/>
          <w:rtl w:val="0"/>
        </w:rPr>
        <w:t xml:space="preserve">TERRA_BASE_SYMBOLOGY</w:t>
      </w:r>
      <w:r w:rsidDel="00000000" w:rsidR="00000000" w:rsidRPr="00000000">
        <w:rPr>
          <w:rtl w:val="0"/>
        </w:rPr>
        <w:t xml:space="preserve"> – Symbology reference for trail maps.</w:t>
        <w:br w:type="textWrapping"/>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tf2ryjw5i35m" w:id="4"/>
      <w:bookmarkEnd w:id="4"/>
      <w:r w:rsidDel="00000000" w:rsidR="00000000" w:rsidRPr="00000000">
        <w:rPr>
          <w:b w:val="1"/>
          <w:color w:val="000000"/>
          <w:sz w:val="22"/>
          <w:szCs w:val="22"/>
          <w:rtl w:val="0"/>
        </w:rPr>
        <w:t xml:space="preserve">Physical Characteristics</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b w:val="1"/>
          <w:rtl w:val="0"/>
        </w:rPr>
        <w:t xml:space="preserve">ACCESSIBILITY_STATUS</w:t>
      </w:r>
      <w:r w:rsidDel="00000000" w:rsidR="00000000" w:rsidRPr="00000000">
        <w:rPr>
          <w:rtl w:val="0"/>
        </w:rPr>
        <w:t xml:space="preserve"> – Indicates whether the trail meets accessibility standards.</w:t>
        <w:br w:type="textWrapping"/>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b w:val="1"/>
          <w:rtl w:val="0"/>
        </w:rPr>
        <w:t xml:space="preserve">TRAIL_SURFACE / SURFACE_FIRMNESS</w:t>
      </w:r>
      <w:r w:rsidDel="00000000" w:rsidR="00000000" w:rsidRPr="00000000">
        <w:rPr>
          <w:rtl w:val="0"/>
        </w:rPr>
        <w:t xml:space="preserve"> – Type and firmness of the trail surface.</w:t>
        <w:br w:type="textWrapping"/>
      </w:r>
    </w:p>
    <w:p w:rsidR="00000000" w:rsidDel="00000000" w:rsidP="00000000" w:rsidRDefault="00000000" w:rsidRPr="00000000" w14:paraId="0000001A">
      <w:pPr>
        <w:numPr>
          <w:ilvl w:val="0"/>
          <w:numId w:val="6"/>
        </w:numPr>
        <w:spacing w:after="0" w:afterAutospacing="0" w:before="0" w:beforeAutospacing="0" w:lineRule="auto"/>
        <w:ind w:left="720" w:hanging="360"/>
      </w:pPr>
      <w:r w:rsidDel="00000000" w:rsidR="00000000" w:rsidRPr="00000000">
        <w:rPr>
          <w:b w:val="1"/>
          <w:rtl w:val="0"/>
        </w:rPr>
        <w:t xml:space="preserve">TYPICAL_TRAIL_GRADE</w:t>
      </w:r>
      <w:r w:rsidDel="00000000" w:rsidR="00000000" w:rsidRPr="00000000">
        <w:rPr>
          <w:rtl w:val="0"/>
        </w:rPr>
        <w:t xml:space="preserve"> – Average trail incline/grade.</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b w:val="1"/>
          <w:rtl w:val="0"/>
        </w:rPr>
        <w:t xml:space="preserve">TYPICAL_TREAD_WIDTH / MINIMUM_TRAIL_WIDTH</w:t>
      </w:r>
      <w:r w:rsidDel="00000000" w:rsidR="00000000" w:rsidRPr="00000000">
        <w:rPr>
          <w:rtl w:val="0"/>
        </w:rPr>
        <w:t xml:space="preserve"> – Width characteristics.</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b w:val="1"/>
          <w:rtl w:val="0"/>
        </w:rPr>
        <w:t xml:space="preserve">TYPICAL_TREAD_CROSS_SLOPE</w:t>
      </w:r>
      <w:r w:rsidDel="00000000" w:rsidR="00000000" w:rsidRPr="00000000">
        <w:rPr>
          <w:rtl w:val="0"/>
        </w:rPr>
        <w:t xml:space="preserve"> – Cross slope of the tread.</w:t>
        <w:br w:type="textWrapping"/>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b w:val="1"/>
          <w:rtl w:val="0"/>
        </w:rPr>
        <w:t xml:space="preserve">SPECIAL_MGMT_AREA</w:t>
      </w:r>
      <w:r w:rsidDel="00000000" w:rsidR="00000000" w:rsidRPr="00000000">
        <w:rPr>
          <w:rtl w:val="0"/>
        </w:rPr>
        <w:t xml:space="preserve"> – Any special management designation for the trail.</w:t>
        <w:br w:type="textWrapping"/>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lhc42rpuc70u" w:id="5"/>
      <w:bookmarkEnd w:id="5"/>
      <w:r w:rsidDel="00000000" w:rsidR="00000000" w:rsidRPr="00000000">
        <w:rPr>
          <w:b w:val="1"/>
          <w:color w:val="000000"/>
          <w:sz w:val="22"/>
          <w:szCs w:val="22"/>
          <w:rtl w:val="0"/>
        </w:rPr>
        <w:t xml:space="preserve">Motorized and Non-Motorized Use Management</w:t>
      </w:r>
    </w:p>
    <w:p w:rsidR="00000000" w:rsidDel="00000000" w:rsidP="00000000" w:rsidRDefault="00000000" w:rsidRPr="00000000" w14:paraId="0000001F">
      <w:pPr>
        <w:spacing w:after="240" w:before="240" w:lineRule="auto"/>
        <w:rPr/>
      </w:pPr>
      <w:r w:rsidDel="00000000" w:rsidR="00000000" w:rsidRPr="00000000">
        <w:rPr>
          <w:rtl w:val="0"/>
        </w:rPr>
        <w:t xml:space="preserve">For each trail activity type, the dataset provides the following attributes (where applicable):</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rtl w:val="0"/>
        </w:rPr>
        <w:t xml:space="preserve">MANAGED</w:t>
      </w:r>
      <w:r w:rsidDel="00000000" w:rsidR="00000000" w:rsidRPr="00000000">
        <w:rPr>
          <w:rtl w:val="0"/>
        </w:rPr>
        <w:t xml:space="preserve"> – Whether the trail is actively managed for that use.</w:t>
        <w:br w:type="textWrapping"/>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b w:val="1"/>
          <w:rtl w:val="0"/>
        </w:rPr>
        <w:t xml:space="preserve">ACCPT / ACCPT_DISC</w:t>
      </w:r>
      <w:r w:rsidDel="00000000" w:rsidR="00000000" w:rsidRPr="00000000">
        <w:rPr>
          <w:rtl w:val="0"/>
        </w:rPr>
        <w:t xml:space="preserve"> – Whether that use is accepted (and with discretionary acceptance).</w:t>
        <w:br w:type="textWrapping"/>
      </w:r>
    </w:p>
    <w:p w:rsidR="00000000" w:rsidDel="00000000" w:rsidP="00000000" w:rsidRDefault="00000000" w:rsidRPr="00000000" w14:paraId="00000022">
      <w:pPr>
        <w:numPr>
          <w:ilvl w:val="0"/>
          <w:numId w:val="5"/>
        </w:numPr>
        <w:spacing w:after="240" w:before="0" w:beforeAutospacing="0" w:lineRule="auto"/>
        <w:ind w:left="720" w:hanging="360"/>
      </w:pPr>
      <w:r w:rsidDel="00000000" w:rsidR="00000000" w:rsidRPr="00000000">
        <w:rPr>
          <w:b w:val="1"/>
          <w:rtl w:val="0"/>
        </w:rPr>
        <w:t xml:space="preserve">RESTRICTED</w:t>
      </w:r>
      <w:r w:rsidDel="00000000" w:rsidR="00000000" w:rsidRPr="00000000">
        <w:rPr>
          <w:rtl w:val="0"/>
        </w:rPr>
        <w:t xml:space="preserve"> – Whether use is restricted.</w:t>
        <w:br w:type="textWrapping"/>
      </w:r>
    </w:p>
    <w:p w:rsidR="00000000" w:rsidDel="00000000" w:rsidP="00000000" w:rsidRDefault="00000000" w:rsidRPr="00000000" w14:paraId="00000023">
      <w:pPr>
        <w:spacing w:after="240" w:before="240" w:lineRule="auto"/>
        <w:rPr/>
      </w:pPr>
      <w:r w:rsidDel="00000000" w:rsidR="00000000" w:rsidRPr="00000000">
        <w:rPr>
          <w:rtl w:val="0"/>
        </w:rPr>
        <w:t xml:space="preserve">Use categories include:</w:t>
      </w:r>
    </w:p>
    <w:p w:rsidR="00000000" w:rsidDel="00000000" w:rsidP="00000000" w:rsidRDefault="00000000" w:rsidRPr="00000000" w14:paraId="00000024">
      <w:pPr>
        <w:numPr>
          <w:ilvl w:val="0"/>
          <w:numId w:val="7"/>
        </w:numPr>
        <w:spacing w:after="0" w:afterAutospacing="0" w:before="240" w:lineRule="auto"/>
        <w:ind w:left="720" w:hanging="360"/>
      </w:pPr>
      <w:r w:rsidDel="00000000" w:rsidR="00000000" w:rsidRPr="00000000">
        <w:rPr>
          <w:b w:val="1"/>
          <w:rtl w:val="0"/>
        </w:rPr>
        <w:t xml:space="preserve">HIKER_PEDESTRIAN</w:t>
        <w:br w:type="textWrapping"/>
      </w:r>
    </w:p>
    <w:p w:rsidR="00000000" w:rsidDel="00000000" w:rsidP="00000000" w:rsidRDefault="00000000" w:rsidRPr="00000000" w14:paraId="00000025">
      <w:pPr>
        <w:numPr>
          <w:ilvl w:val="0"/>
          <w:numId w:val="7"/>
        </w:numPr>
        <w:spacing w:after="0" w:afterAutospacing="0" w:before="0" w:beforeAutospacing="0" w:lineRule="auto"/>
        <w:ind w:left="720" w:hanging="360"/>
      </w:pPr>
      <w:r w:rsidDel="00000000" w:rsidR="00000000" w:rsidRPr="00000000">
        <w:rPr>
          <w:b w:val="1"/>
          <w:rtl w:val="0"/>
        </w:rPr>
        <w:t xml:space="preserve">PACK_SADDLE</w:t>
      </w:r>
      <w:r w:rsidDel="00000000" w:rsidR="00000000" w:rsidRPr="00000000">
        <w:rPr>
          <w:rtl w:val="0"/>
        </w:rPr>
        <w:t xml:space="preserve"> (e.g., horseback)</w:t>
        <w:br w:type="textWrapping"/>
      </w:r>
    </w:p>
    <w:p w:rsidR="00000000" w:rsidDel="00000000" w:rsidP="00000000" w:rsidRDefault="00000000" w:rsidRPr="00000000" w14:paraId="00000026">
      <w:pPr>
        <w:numPr>
          <w:ilvl w:val="0"/>
          <w:numId w:val="7"/>
        </w:numPr>
        <w:spacing w:after="0" w:afterAutospacing="0" w:before="0" w:beforeAutospacing="0" w:lineRule="auto"/>
        <w:ind w:left="720" w:hanging="360"/>
      </w:pPr>
      <w:r w:rsidDel="00000000" w:rsidR="00000000" w:rsidRPr="00000000">
        <w:rPr>
          <w:b w:val="1"/>
          <w:rtl w:val="0"/>
        </w:rPr>
        <w:t xml:space="preserve">BICYCLE</w:t>
        <w:br w:type="textWrapping"/>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b w:val="1"/>
          <w:rtl w:val="0"/>
        </w:rPr>
        <w:t xml:space="preserve">MOTORCYCLE</w:t>
        <w:br w:type="textWrapping"/>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b w:val="1"/>
          <w:rtl w:val="0"/>
        </w:rPr>
        <w:t xml:space="preserve">ATV</w:t>
        <w:br w:type="textWrapping"/>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b w:val="1"/>
          <w:rtl w:val="0"/>
        </w:rPr>
        <w:t xml:space="preserve">FOURWD</w:t>
        <w:br w:type="textWrapping"/>
      </w:r>
    </w:p>
    <w:p w:rsidR="00000000" w:rsidDel="00000000" w:rsidP="00000000" w:rsidRDefault="00000000" w:rsidRPr="00000000" w14:paraId="0000002A">
      <w:pPr>
        <w:numPr>
          <w:ilvl w:val="0"/>
          <w:numId w:val="7"/>
        </w:numPr>
        <w:spacing w:after="0" w:afterAutospacing="0" w:before="0" w:beforeAutospacing="0" w:lineRule="auto"/>
        <w:ind w:left="720" w:hanging="360"/>
      </w:pPr>
      <w:r w:rsidDel="00000000" w:rsidR="00000000" w:rsidRPr="00000000">
        <w:rPr>
          <w:b w:val="1"/>
          <w:rtl w:val="0"/>
        </w:rPr>
        <w:t xml:space="preserve">SNOWMOBILE</w:t>
        <w:br w:type="textWrapping"/>
      </w:r>
    </w:p>
    <w:p w:rsidR="00000000" w:rsidDel="00000000" w:rsidP="00000000" w:rsidRDefault="00000000" w:rsidRPr="00000000" w14:paraId="0000002B">
      <w:pPr>
        <w:numPr>
          <w:ilvl w:val="0"/>
          <w:numId w:val="7"/>
        </w:numPr>
        <w:spacing w:after="0" w:afterAutospacing="0" w:before="0" w:beforeAutospacing="0" w:lineRule="auto"/>
        <w:ind w:left="720" w:hanging="360"/>
      </w:pPr>
      <w:r w:rsidDel="00000000" w:rsidR="00000000" w:rsidRPr="00000000">
        <w:rPr>
          <w:b w:val="1"/>
          <w:rtl w:val="0"/>
        </w:rPr>
        <w:t xml:space="preserve">SNOWSHOE</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b w:val="1"/>
          <w:rtl w:val="0"/>
        </w:rPr>
        <w:t xml:space="preserve">XCOUNTRY_SKI</w:t>
        <w:br w:type="textWrapping"/>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b w:val="1"/>
          <w:rtl w:val="0"/>
        </w:rPr>
        <w:t xml:space="preserve">MOTOR_WATERCRAFT</w:t>
        <w:br w:type="textWrapping"/>
      </w:r>
    </w:p>
    <w:p w:rsidR="00000000" w:rsidDel="00000000" w:rsidP="00000000" w:rsidRDefault="00000000" w:rsidRPr="00000000" w14:paraId="0000002E">
      <w:pPr>
        <w:numPr>
          <w:ilvl w:val="0"/>
          <w:numId w:val="7"/>
        </w:numPr>
        <w:spacing w:after="0" w:afterAutospacing="0" w:before="0" w:beforeAutospacing="0" w:lineRule="auto"/>
        <w:ind w:left="720" w:hanging="360"/>
      </w:pPr>
      <w:r w:rsidDel="00000000" w:rsidR="00000000" w:rsidRPr="00000000">
        <w:rPr>
          <w:b w:val="1"/>
          <w:rtl w:val="0"/>
        </w:rPr>
        <w:t xml:space="preserve">NONMOTOR_WATERCRAFT</w:t>
        <w:br w:type="textWrapping"/>
      </w:r>
    </w:p>
    <w:p w:rsidR="00000000" w:rsidDel="00000000" w:rsidP="00000000" w:rsidRDefault="00000000" w:rsidRPr="00000000" w14:paraId="0000002F">
      <w:pPr>
        <w:numPr>
          <w:ilvl w:val="0"/>
          <w:numId w:val="7"/>
        </w:numPr>
        <w:spacing w:after="0" w:afterAutospacing="0" w:before="0" w:beforeAutospacing="0" w:lineRule="auto"/>
        <w:ind w:left="720" w:hanging="360"/>
      </w:pPr>
      <w:r w:rsidDel="00000000" w:rsidR="00000000" w:rsidRPr="00000000">
        <w:rPr>
          <w:b w:val="1"/>
          <w:rtl w:val="0"/>
        </w:rPr>
        <w:t xml:space="preserve">SNOWCOACH_SNOWCAT</w:t>
        <w:br w:type="textWrapping"/>
      </w:r>
    </w:p>
    <w:p w:rsidR="00000000" w:rsidDel="00000000" w:rsidP="00000000" w:rsidRDefault="00000000" w:rsidRPr="00000000" w14:paraId="00000030">
      <w:pPr>
        <w:numPr>
          <w:ilvl w:val="0"/>
          <w:numId w:val="7"/>
        </w:numPr>
        <w:spacing w:after="240" w:before="0" w:beforeAutospacing="0" w:lineRule="auto"/>
        <w:ind w:left="720" w:hanging="360"/>
      </w:pPr>
      <w:r w:rsidDel="00000000" w:rsidR="00000000" w:rsidRPr="00000000">
        <w:rPr>
          <w:b w:val="1"/>
          <w:rtl w:val="0"/>
        </w:rPr>
        <w:t xml:space="preserve">E_BIKE_CLASS1/2/3</w:t>
        <w:br w:type="textWrapping"/>
      </w:r>
      <w:r w:rsidDel="00000000" w:rsidR="00000000" w:rsidRPr="00000000">
        <w:rPr>
          <w:rtl w:val="0"/>
        </w:rPr>
      </w:r>
    </w:p>
    <w:p w:rsidR="00000000" w:rsidDel="00000000" w:rsidP="00000000" w:rsidRDefault="00000000" w:rsidRPr="00000000" w14:paraId="00000031">
      <w:pPr>
        <w:spacing w:after="240" w:before="240" w:lineRule="auto"/>
        <w:ind w:left="720" w:firstLine="0"/>
        <w:rPr>
          <w:b w:val="1"/>
          <w:color w:val="000000"/>
          <w:sz w:val="26"/>
          <w:szCs w:val="26"/>
        </w:rPr>
      </w:pPr>
      <w:r w:rsidDel="00000000" w:rsidR="00000000" w:rsidRPr="00000000">
        <w:rPr>
          <w:b w:val="1"/>
          <w:color w:val="000000"/>
          <w:sz w:val="26"/>
          <w:szCs w:val="26"/>
          <w:rtl w:val="0"/>
        </w:rPr>
        <w:t xml:space="preserve">Limitations</w:t>
      </w:r>
    </w:p>
    <w:p w:rsidR="00000000" w:rsidDel="00000000" w:rsidP="00000000" w:rsidRDefault="00000000" w:rsidRPr="00000000" w14:paraId="00000032">
      <w:pPr>
        <w:numPr>
          <w:ilvl w:val="0"/>
          <w:numId w:val="1"/>
        </w:numPr>
        <w:spacing w:after="0" w:afterAutospacing="0" w:before="240" w:lineRule="auto"/>
        <w:ind w:left="720" w:hanging="360"/>
      </w:pPr>
      <w:r w:rsidDel="00000000" w:rsidR="00000000" w:rsidRPr="00000000">
        <w:rPr>
          <w:rtl w:val="0"/>
        </w:rPr>
        <w:t xml:space="preserve">Attribute completeness varies across forests—some may provide only geometry or basic characteristics.</w:t>
        <w:br w:type="textWrapping"/>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Use and management information must align with MVUM but may be outdated or inconsistently updated.</w:t>
        <w:br w:type="textWrapping"/>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Spatial accuracy and trail alignment can vary based on source quality and updates.</w:t>
        <w:br w:type="textWrapping"/>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E-bike classifications and newer designations may not be consistently populated across all records.</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