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48B" w:rsidRDefault="00FA53A5" w:rsidP="00FA53A5">
      <w:pPr>
        <w:pStyle w:val="Titre"/>
        <w:jc w:val="center"/>
      </w:pPr>
      <w:proofErr w:type="spellStart"/>
      <w:r>
        <w:t>Rasende</w:t>
      </w:r>
      <w:proofErr w:type="spellEnd"/>
      <w:r>
        <w:t xml:space="preserve"> </w:t>
      </w:r>
      <w:proofErr w:type="spellStart"/>
      <w:r>
        <w:t>Roboter</w:t>
      </w:r>
      <w:proofErr w:type="spellEnd"/>
    </w:p>
    <w:p w:rsidR="00FA53A5" w:rsidRDefault="00FA53A5" w:rsidP="00FA53A5">
      <w:pPr>
        <w:pStyle w:val="Sous-titre"/>
      </w:pPr>
    </w:p>
    <w:p w:rsidR="00FA53A5" w:rsidRDefault="00FA53A5" w:rsidP="00FA53A5"/>
    <w:p w:rsidR="00FA53A5" w:rsidRDefault="00FA53A5" w:rsidP="00FA53A5">
      <w:pPr>
        <w:pStyle w:val="Sous-titre"/>
        <w:jc w:val="center"/>
      </w:pPr>
      <w:r>
        <w:t>Jeu de société reproduit sur PC par</w:t>
      </w:r>
    </w:p>
    <w:p w:rsidR="00FA53A5" w:rsidRDefault="00FA53A5" w:rsidP="00FA53A5">
      <w:pPr>
        <w:jc w:val="center"/>
      </w:pPr>
      <w:r>
        <w:t>BRAÏK Olivier</w:t>
      </w:r>
    </w:p>
    <w:p w:rsidR="00FA53A5" w:rsidRDefault="00FA53A5" w:rsidP="00FA53A5">
      <w:pPr>
        <w:jc w:val="center"/>
      </w:pPr>
      <w:r>
        <w:t>DELESSE Alexandre</w:t>
      </w:r>
    </w:p>
    <w:p w:rsidR="00FA53A5" w:rsidRDefault="00FA53A5" w:rsidP="00FA53A5">
      <w:pPr>
        <w:jc w:val="center"/>
      </w:pPr>
      <w:r>
        <w:t>LUSSAGNET Gaëtan</w:t>
      </w:r>
    </w:p>
    <w:p w:rsidR="00FA53A5" w:rsidRDefault="00FA53A5" w:rsidP="00FA53A5">
      <w:pPr>
        <w:jc w:val="center"/>
      </w:pPr>
      <w:r>
        <w:t>MOURANY Alexandre</w:t>
      </w:r>
    </w:p>
    <w:p w:rsidR="00FA53A5" w:rsidRDefault="00FA53A5" w:rsidP="00FA53A5">
      <w:pPr>
        <w:jc w:val="center"/>
      </w:pPr>
      <w:r>
        <w:t>RANC Dimitri</w:t>
      </w:r>
    </w:p>
    <w:p w:rsidR="00FA53A5" w:rsidRDefault="00FA53A5" w:rsidP="00FA53A5">
      <w:pPr>
        <w:jc w:val="center"/>
      </w:pPr>
    </w:p>
    <w:p w:rsidR="00FA53A5" w:rsidRDefault="00FA53A5" w:rsidP="00FA53A5">
      <w:pPr>
        <w:jc w:val="center"/>
      </w:pPr>
    </w:p>
    <w:p w:rsidR="00FA53A5" w:rsidRDefault="00FA53A5" w:rsidP="00FA53A5">
      <w:pPr>
        <w:jc w:val="center"/>
      </w:pPr>
    </w:p>
    <w:p w:rsidR="00FA53A5" w:rsidRDefault="00FA53A5" w:rsidP="00FA53A5">
      <w:pPr>
        <w:jc w:val="center"/>
      </w:pPr>
    </w:p>
    <w:p w:rsidR="00824A12" w:rsidRDefault="00FA53A5" w:rsidP="00FA53A5">
      <w:pPr>
        <w:pStyle w:val="Sous-titre"/>
        <w:jc w:val="center"/>
        <w:rPr>
          <w:sz w:val="36"/>
          <w:szCs w:val="36"/>
        </w:rPr>
      </w:pPr>
      <w:r w:rsidRPr="00FA53A5">
        <w:rPr>
          <w:sz w:val="36"/>
          <w:szCs w:val="36"/>
        </w:rPr>
        <w:t>Guide de l’utilisateur</w:t>
      </w:r>
    </w:p>
    <w:p w:rsidR="00824A12" w:rsidRDefault="00824A12" w:rsidP="00824A12">
      <w:pPr>
        <w:rPr>
          <w:rFonts w:asciiTheme="majorHAnsi" w:eastAsiaTheme="majorEastAsia" w:hAnsiTheme="majorHAnsi" w:cstheme="majorBidi"/>
          <w:color w:val="4F81BD" w:themeColor="accent1"/>
          <w:spacing w:val="15"/>
        </w:rPr>
      </w:pPr>
      <w:r>
        <w:br w:type="page"/>
      </w:r>
    </w:p>
    <w:sdt>
      <w:sdtPr>
        <w:rPr>
          <w:rFonts w:asciiTheme="minorHAnsi" w:eastAsiaTheme="minorHAnsi" w:hAnsiTheme="minorHAnsi" w:cstheme="minorBidi"/>
          <w:b w:val="0"/>
          <w:bCs w:val="0"/>
          <w:color w:val="auto"/>
          <w:sz w:val="22"/>
          <w:szCs w:val="22"/>
          <w:lang w:eastAsia="en-US"/>
        </w:rPr>
        <w:id w:val="1154417145"/>
        <w:docPartObj>
          <w:docPartGallery w:val="Table of Contents"/>
          <w:docPartUnique/>
        </w:docPartObj>
      </w:sdtPr>
      <w:sdtEndPr/>
      <w:sdtContent>
        <w:p w:rsidR="00824A12" w:rsidRDefault="00824A12">
          <w:pPr>
            <w:pStyle w:val="En-ttedetabledesmatires"/>
          </w:pPr>
          <w:r>
            <w:t>Table des matières</w:t>
          </w:r>
        </w:p>
        <w:p w:rsidR="00303F14" w:rsidRDefault="00824A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3190191" w:history="1">
            <w:r w:rsidR="00303F14" w:rsidRPr="000D2857">
              <w:rPr>
                <w:rStyle w:val="Lienhypertexte"/>
                <w:noProof/>
              </w:rPr>
              <w:t>Description du jeu</w:t>
            </w:r>
            <w:r w:rsidR="00303F14">
              <w:rPr>
                <w:noProof/>
                <w:webHidden/>
              </w:rPr>
              <w:tab/>
            </w:r>
            <w:r w:rsidR="00303F14">
              <w:rPr>
                <w:noProof/>
                <w:webHidden/>
              </w:rPr>
              <w:fldChar w:fldCharType="begin"/>
            </w:r>
            <w:r w:rsidR="00303F14">
              <w:rPr>
                <w:noProof/>
                <w:webHidden/>
              </w:rPr>
              <w:instrText xml:space="preserve"> PAGEREF _Toc353190191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1"/>
            <w:tabs>
              <w:tab w:val="right" w:leader="dot" w:pos="9062"/>
            </w:tabs>
            <w:rPr>
              <w:rFonts w:eastAsiaTheme="minorEastAsia"/>
              <w:noProof/>
              <w:lang w:eastAsia="fr-FR"/>
            </w:rPr>
          </w:pPr>
          <w:hyperlink w:anchor="_Toc353190192" w:history="1">
            <w:r w:rsidR="00303F14" w:rsidRPr="000D2857">
              <w:rPr>
                <w:rStyle w:val="Lienhypertexte"/>
                <w:noProof/>
              </w:rPr>
              <w:t>Règles du jeu</w:t>
            </w:r>
            <w:r w:rsidR="00303F14">
              <w:rPr>
                <w:noProof/>
                <w:webHidden/>
              </w:rPr>
              <w:tab/>
            </w:r>
            <w:r w:rsidR="00303F14">
              <w:rPr>
                <w:noProof/>
                <w:webHidden/>
              </w:rPr>
              <w:fldChar w:fldCharType="begin"/>
            </w:r>
            <w:r w:rsidR="00303F14">
              <w:rPr>
                <w:noProof/>
                <w:webHidden/>
              </w:rPr>
              <w:instrText xml:space="preserve"> PAGEREF _Toc353190192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1"/>
            <w:tabs>
              <w:tab w:val="right" w:leader="dot" w:pos="9062"/>
            </w:tabs>
            <w:rPr>
              <w:rFonts w:eastAsiaTheme="minorEastAsia"/>
              <w:noProof/>
              <w:lang w:eastAsia="fr-FR"/>
            </w:rPr>
          </w:pPr>
          <w:hyperlink w:anchor="_Toc353190193" w:history="1">
            <w:r w:rsidR="00303F14" w:rsidRPr="000D2857">
              <w:rPr>
                <w:rStyle w:val="Lienhypertexte"/>
                <w:noProof/>
              </w:rPr>
              <w:t>Démarrage</w:t>
            </w:r>
            <w:r w:rsidR="00303F14">
              <w:rPr>
                <w:noProof/>
                <w:webHidden/>
              </w:rPr>
              <w:tab/>
            </w:r>
            <w:r w:rsidR="00303F14">
              <w:rPr>
                <w:noProof/>
                <w:webHidden/>
              </w:rPr>
              <w:fldChar w:fldCharType="begin"/>
            </w:r>
            <w:r w:rsidR="00303F14">
              <w:rPr>
                <w:noProof/>
                <w:webHidden/>
              </w:rPr>
              <w:instrText xml:space="preserve"> PAGEREF _Toc353190193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1"/>
            <w:tabs>
              <w:tab w:val="right" w:leader="dot" w:pos="9062"/>
            </w:tabs>
            <w:rPr>
              <w:rFonts w:eastAsiaTheme="minorEastAsia"/>
              <w:noProof/>
              <w:lang w:eastAsia="fr-FR"/>
            </w:rPr>
          </w:pPr>
          <w:hyperlink w:anchor="_Toc353190194" w:history="1">
            <w:r w:rsidR="00303F14" w:rsidRPr="000D2857">
              <w:rPr>
                <w:rStyle w:val="Lienhypertexte"/>
                <w:noProof/>
              </w:rPr>
              <w:t>L’interface graphique</w:t>
            </w:r>
            <w:r w:rsidR="00303F14">
              <w:rPr>
                <w:noProof/>
                <w:webHidden/>
              </w:rPr>
              <w:tab/>
            </w:r>
            <w:r w:rsidR="00303F14">
              <w:rPr>
                <w:noProof/>
                <w:webHidden/>
              </w:rPr>
              <w:fldChar w:fldCharType="begin"/>
            </w:r>
            <w:r w:rsidR="00303F14">
              <w:rPr>
                <w:noProof/>
                <w:webHidden/>
              </w:rPr>
              <w:instrText xml:space="preserve"> PAGEREF _Toc353190194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2"/>
            <w:tabs>
              <w:tab w:val="right" w:leader="dot" w:pos="9062"/>
            </w:tabs>
            <w:rPr>
              <w:rFonts w:eastAsiaTheme="minorEastAsia"/>
              <w:noProof/>
              <w:lang w:eastAsia="fr-FR"/>
            </w:rPr>
          </w:pPr>
          <w:hyperlink w:anchor="_Toc353190195" w:history="1">
            <w:r w:rsidR="00303F14" w:rsidRPr="000D2857">
              <w:rPr>
                <w:rStyle w:val="Lienhypertexte"/>
                <w:noProof/>
              </w:rPr>
              <w:t>Barre de menu</w:t>
            </w:r>
            <w:r w:rsidR="00303F14">
              <w:rPr>
                <w:noProof/>
                <w:webHidden/>
              </w:rPr>
              <w:tab/>
            </w:r>
            <w:r w:rsidR="00303F14">
              <w:rPr>
                <w:noProof/>
                <w:webHidden/>
              </w:rPr>
              <w:fldChar w:fldCharType="begin"/>
            </w:r>
            <w:r w:rsidR="00303F14">
              <w:rPr>
                <w:noProof/>
                <w:webHidden/>
              </w:rPr>
              <w:instrText xml:space="preserve"> PAGEREF _Toc353190195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3"/>
            <w:tabs>
              <w:tab w:val="right" w:leader="dot" w:pos="9062"/>
            </w:tabs>
            <w:rPr>
              <w:rFonts w:eastAsiaTheme="minorEastAsia"/>
              <w:noProof/>
              <w:lang w:eastAsia="fr-FR"/>
            </w:rPr>
          </w:pPr>
          <w:hyperlink w:anchor="_Toc353190196" w:history="1">
            <w:r w:rsidR="00303F14" w:rsidRPr="000D2857">
              <w:rPr>
                <w:rStyle w:val="Lienhypertexte"/>
                <w:noProof/>
              </w:rPr>
              <w:t>Game</w:t>
            </w:r>
            <w:r w:rsidR="00303F14">
              <w:rPr>
                <w:noProof/>
                <w:webHidden/>
              </w:rPr>
              <w:tab/>
            </w:r>
            <w:r w:rsidR="00303F14">
              <w:rPr>
                <w:noProof/>
                <w:webHidden/>
              </w:rPr>
              <w:fldChar w:fldCharType="begin"/>
            </w:r>
            <w:r w:rsidR="00303F14">
              <w:rPr>
                <w:noProof/>
                <w:webHidden/>
              </w:rPr>
              <w:instrText xml:space="preserve"> PAGEREF _Toc353190196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3"/>
            <w:tabs>
              <w:tab w:val="right" w:leader="dot" w:pos="9062"/>
            </w:tabs>
            <w:rPr>
              <w:rFonts w:eastAsiaTheme="minorEastAsia"/>
              <w:noProof/>
              <w:lang w:eastAsia="fr-FR"/>
            </w:rPr>
          </w:pPr>
          <w:hyperlink w:anchor="_Toc353190197" w:history="1">
            <w:r w:rsidR="00303F14" w:rsidRPr="000D2857">
              <w:rPr>
                <w:rStyle w:val="Lienhypertexte"/>
                <w:noProof/>
              </w:rPr>
              <w:t>Online</w:t>
            </w:r>
            <w:r w:rsidR="00303F14">
              <w:rPr>
                <w:noProof/>
                <w:webHidden/>
              </w:rPr>
              <w:tab/>
            </w:r>
            <w:r w:rsidR="00303F14">
              <w:rPr>
                <w:noProof/>
                <w:webHidden/>
              </w:rPr>
              <w:fldChar w:fldCharType="begin"/>
            </w:r>
            <w:r w:rsidR="00303F14">
              <w:rPr>
                <w:noProof/>
                <w:webHidden/>
              </w:rPr>
              <w:instrText xml:space="preserve"> PAGEREF _Toc353190197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3"/>
            <w:tabs>
              <w:tab w:val="right" w:leader="dot" w:pos="9062"/>
            </w:tabs>
            <w:rPr>
              <w:rFonts w:eastAsiaTheme="minorEastAsia"/>
              <w:noProof/>
              <w:lang w:eastAsia="fr-FR"/>
            </w:rPr>
          </w:pPr>
          <w:hyperlink w:anchor="_Toc353190198" w:history="1">
            <w:r w:rsidR="00303F14" w:rsidRPr="000D2857">
              <w:rPr>
                <w:rStyle w:val="Lienhypertexte"/>
                <w:noProof/>
              </w:rPr>
              <w:t>Theme</w:t>
            </w:r>
            <w:r w:rsidR="00303F14">
              <w:rPr>
                <w:noProof/>
                <w:webHidden/>
              </w:rPr>
              <w:tab/>
            </w:r>
            <w:r w:rsidR="00303F14">
              <w:rPr>
                <w:noProof/>
                <w:webHidden/>
              </w:rPr>
              <w:fldChar w:fldCharType="begin"/>
            </w:r>
            <w:r w:rsidR="00303F14">
              <w:rPr>
                <w:noProof/>
                <w:webHidden/>
              </w:rPr>
              <w:instrText xml:space="preserve"> PAGEREF _Toc353190198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2"/>
            <w:tabs>
              <w:tab w:val="right" w:leader="dot" w:pos="9062"/>
            </w:tabs>
            <w:rPr>
              <w:rFonts w:eastAsiaTheme="minorEastAsia"/>
              <w:noProof/>
              <w:lang w:eastAsia="fr-FR"/>
            </w:rPr>
          </w:pPr>
          <w:hyperlink w:anchor="_Toc353190199" w:history="1">
            <w:r w:rsidR="00303F14" w:rsidRPr="000D2857">
              <w:rPr>
                <w:rStyle w:val="Lienhypertexte"/>
                <w:noProof/>
              </w:rPr>
              <w:t>Panneau de contrôle</w:t>
            </w:r>
            <w:r w:rsidR="00303F14">
              <w:rPr>
                <w:noProof/>
                <w:webHidden/>
              </w:rPr>
              <w:tab/>
            </w:r>
            <w:r w:rsidR="00303F14">
              <w:rPr>
                <w:noProof/>
                <w:webHidden/>
              </w:rPr>
              <w:fldChar w:fldCharType="begin"/>
            </w:r>
            <w:r w:rsidR="00303F14">
              <w:rPr>
                <w:noProof/>
                <w:webHidden/>
              </w:rPr>
              <w:instrText xml:space="preserve"> PAGEREF _Toc353190199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2"/>
            <w:tabs>
              <w:tab w:val="right" w:leader="dot" w:pos="9062"/>
            </w:tabs>
            <w:rPr>
              <w:rFonts w:eastAsiaTheme="minorEastAsia"/>
              <w:noProof/>
              <w:lang w:eastAsia="fr-FR"/>
            </w:rPr>
          </w:pPr>
          <w:hyperlink w:anchor="_Toc353190200" w:history="1">
            <w:r w:rsidR="00303F14" w:rsidRPr="000D2857">
              <w:rPr>
                <w:rStyle w:val="Lienhypertexte"/>
                <w:noProof/>
              </w:rPr>
              <w:t>Plateau de jeu</w:t>
            </w:r>
            <w:r w:rsidR="00303F14">
              <w:rPr>
                <w:noProof/>
                <w:webHidden/>
              </w:rPr>
              <w:tab/>
            </w:r>
            <w:r w:rsidR="00303F14">
              <w:rPr>
                <w:noProof/>
                <w:webHidden/>
              </w:rPr>
              <w:fldChar w:fldCharType="begin"/>
            </w:r>
            <w:r w:rsidR="00303F14">
              <w:rPr>
                <w:noProof/>
                <w:webHidden/>
              </w:rPr>
              <w:instrText xml:space="preserve"> PAGEREF _Toc353190200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1"/>
            <w:tabs>
              <w:tab w:val="right" w:leader="dot" w:pos="9062"/>
            </w:tabs>
            <w:rPr>
              <w:rFonts w:eastAsiaTheme="minorEastAsia"/>
              <w:noProof/>
              <w:lang w:eastAsia="fr-FR"/>
            </w:rPr>
          </w:pPr>
          <w:hyperlink w:anchor="_Toc353190201" w:history="1">
            <w:r w:rsidR="00303F14" w:rsidRPr="000D2857">
              <w:rPr>
                <w:rStyle w:val="Lienhypertexte"/>
                <w:noProof/>
              </w:rPr>
              <w:t>Déplacement des robots</w:t>
            </w:r>
            <w:r w:rsidR="00303F14">
              <w:rPr>
                <w:noProof/>
                <w:webHidden/>
              </w:rPr>
              <w:tab/>
            </w:r>
            <w:r w:rsidR="00303F14">
              <w:rPr>
                <w:noProof/>
                <w:webHidden/>
              </w:rPr>
              <w:fldChar w:fldCharType="begin"/>
            </w:r>
            <w:r w:rsidR="00303F14">
              <w:rPr>
                <w:noProof/>
                <w:webHidden/>
              </w:rPr>
              <w:instrText xml:space="preserve"> PAGEREF _Toc353190201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2"/>
            <w:tabs>
              <w:tab w:val="right" w:leader="dot" w:pos="9062"/>
            </w:tabs>
            <w:rPr>
              <w:rFonts w:eastAsiaTheme="minorEastAsia"/>
              <w:noProof/>
              <w:lang w:eastAsia="fr-FR"/>
            </w:rPr>
          </w:pPr>
          <w:hyperlink w:anchor="_Toc353190202" w:history="1">
            <w:r w:rsidR="00303F14" w:rsidRPr="000D2857">
              <w:rPr>
                <w:rStyle w:val="Lienhypertexte"/>
                <w:noProof/>
              </w:rPr>
              <w:t>Souris</w:t>
            </w:r>
            <w:r w:rsidR="00303F14">
              <w:rPr>
                <w:noProof/>
                <w:webHidden/>
              </w:rPr>
              <w:tab/>
            </w:r>
            <w:r w:rsidR="00303F14">
              <w:rPr>
                <w:noProof/>
                <w:webHidden/>
              </w:rPr>
              <w:fldChar w:fldCharType="begin"/>
            </w:r>
            <w:r w:rsidR="00303F14">
              <w:rPr>
                <w:noProof/>
                <w:webHidden/>
              </w:rPr>
              <w:instrText xml:space="preserve"> PAGEREF _Toc353190202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2"/>
            <w:tabs>
              <w:tab w:val="right" w:leader="dot" w:pos="9062"/>
            </w:tabs>
            <w:rPr>
              <w:rFonts w:eastAsiaTheme="minorEastAsia"/>
              <w:noProof/>
              <w:lang w:eastAsia="fr-FR"/>
            </w:rPr>
          </w:pPr>
          <w:hyperlink w:anchor="_Toc353190203" w:history="1">
            <w:r w:rsidR="00303F14" w:rsidRPr="000D2857">
              <w:rPr>
                <w:rStyle w:val="Lienhypertexte"/>
                <w:noProof/>
              </w:rPr>
              <w:t>Clavier</w:t>
            </w:r>
            <w:r w:rsidR="00303F14">
              <w:rPr>
                <w:noProof/>
                <w:webHidden/>
              </w:rPr>
              <w:tab/>
            </w:r>
            <w:r w:rsidR="00303F14">
              <w:rPr>
                <w:noProof/>
                <w:webHidden/>
              </w:rPr>
              <w:fldChar w:fldCharType="begin"/>
            </w:r>
            <w:r w:rsidR="00303F14">
              <w:rPr>
                <w:noProof/>
                <w:webHidden/>
              </w:rPr>
              <w:instrText xml:space="preserve"> PAGEREF _Toc353190203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303F14" w:rsidRDefault="00E42049">
          <w:pPr>
            <w:pStyle w:val="TM1"/>
            <w:tabs>
              <w:tab w:val="right" w:leader="dot" w:pos="9062"/>
            </w:tabs>
            <w:rPr>
              <w:rFonts w:eastAsiaTheme="minorEastAsia"/>
              <w:noProof/>
              <w:lang w:eastAsia="fr-FR"/>
            </w:rPr>
          </w:pPr>
          <w:hyperlink w:anchor="_Toc353190204" w:history="1">
            <w:r w:rsidR="00303F14" w:rsidRPr="000D2857">
              <w:rPr>
                <w:rStyle w:val="Lienhypertexte"/>
                <w:noProof/>
              </w:rPr>
              <w:t>Conseils</w:t>
            </w:r>
            <w:r w:rsidR="00303F14">
              <w:rPr>
                <w:noProof/>
                <w:webHidden/>
              </w:rPr>
              <w:tab/>
            </w:r>
            <w:r w:rsidR="00303F14">
              <w:rPr>
                <w:noProof/>
                <w:webHidden/>
              </w:rPr>
              <w:fldChar w:fldCharType="begin"/>
            </w:r>
            <w:r w:rsidR="00303F14">
              <w:rPr>
                <w:noProof/>
                <w:webHidden/>
              </w:rPr>
              <w:instrText xml:space="preserve"> PAGEREF _Toc353190204 \h </w:instrText>
            </w:r>
            <w:r w:rsidR="00303F14">
              <w:rPr>
                <w:noProof/>
                <w:webHidden/>
              </w:rPr>
            </w:r>
            <w:r w:rsidR="00303F14">
              <w:rPr>
                <w:noProof/>
                <w:webHidden/>
              </w:rPr>
              <w:fldChar w:fldCharType="separate"/>
            </w:r>
            <w:r w:rsidR="00182B72">
              <w:rPr>
                <w:noProof/>
                <w:webHidden/>
              </w:rPr>
              <w:t>1</w:t>
            </w:r>
            <w:r w:rsidR="00303F14">
              <w:rPr>
                <w:noProof/>
                <w:webHidden/>
              </w:rPr>
              <w:fldChar w:fldCharType="end"/>
            </w:r>
          </w:hyperlink>
        </w:p>
        <w:p w:rsidR="00824A12" w:rsidRDefault="00824A12">
          <w:r>
            <w:rPr>
              <w:b/>
              <w:bCs/>
            </w:rPr>
            <w:fldChar w:fldCharType="end"/>
          </w:r>
        </w:p>
      </w:sdtContent>
    </w:sdt>
    <w:p w:rsidR="00824A12" w:rsidRDefault="00824A12">
      <w:r>
        <w:br w:type="page"/>
      </w:r>
    </w:p>
    <w:p w:rsidR="00FA53A5" w:rsidRDefault="0039654B" w:rsidP="00824A12">
      <w:pPr>
        <w:pStyle w:val="Titre1"/>
      </w:pPr>
      <w:bookmarkStart w:id="0" w:name="_Toc353190191"/>
      <w:r>
        <w:t>Description</w:t>
      </w:r>
      <w:r w:rsidR="00824A12">
        <w:t xml:space="preserve"> du jeu</w:t>
      </w:r>
      <w:bookmarkEnd w:id="0"/>
    </w:p>
    <w:p w:rsidR="009F6E5F" w:rsidRDefault="009F6E5F" w:rsidP="0054558C">
      <w:proofErr w:type="spellStart"/>
      <w:r w:rsidRPr="009F6E5F">
        <w:rPr>
          <w:bCs/>
        </w:rPr>
        <w:t>Rasende</w:t>
      </w:r>
      <w:proofErr w:type="spellEnd"/>
      <w:r w:rsidRPr="009F6E5F">
        <w:rPr>
          <w:bCs/>
        </w:rPr>
        <w:t xml:space="preserve"> </w:t>
      </w:r>
      <w:proofErr w:type="spellStart"/>
      <w:r w:rsidRPr="009F6E5F">
        <w:rPr>
          <w:bCs/>
        </w:rPr>
        <w:t>Roboter</w:t>
      </w:r>
      <w:proofErr w:type="spellEnd"/>
      <w:r>
        <w:t xml:space="preserve"> </w:t>
      </w:r>
      <w:r w:rsidRPr="009F6E5F">
        <w:t>est un</w:t>
      </w:r>
      <w:r w:rsidRPr="009F6E5F">
        <w:rPr>
          <w:rStyle w:val="apple-converted-space"/>
          <w:rFonts w:ascii="Arial" w:hAnsi="Arial" w:cs="Arial"/>
          <w:sz w:val="20"/>
          <w:szCs w:val="20"/>
        </w:rPr>
        <w:t> </w:t>
      </w:r>
      <w:hyperlink r:id="rId7" w:tooltip="Jeu de société" w:history="1">
        <w:r w:rsidRPr="009F6E5F">
          <w:rPr>
            <w:rStyle w:val="Lienhypertexte"/>
            <w:rFonts w:ascii="Arial" w:hAnsi="Arial" w:cs="Arial"/>
            <w:color w:val="auto"/>
            <w:sz w:val="20"/>
            <w:szCs w:val="20"/>
            <w:u w:val="none"/>
          </w:rPr>
          <w:t>jeu de société</w:t>
        </w:r>
      </w:hyperlink>
      <w:r w:rsidRPr="009F6E5F">
        <w:rPr>
          <w:rStyle w:val="apple-converted-space"/>
          <w:rFonts w:ascii="Arial" w:hAnsi="Arial" w:cs="Arial"/>
          <w:sz w:val="20"/>
          <w:szCs w:val="20"/>
        </w:rPr>
        <w:t> </w:t>
      </w:r>
      <w:r w:rsidRPr="009F6E5F">
        <w:t>créé par</w:t>
      </w:r>
      <w:r w:rsidRPr="009F6E5F">
        <w:rPr>
          <w:rStyle w:val="apple-converted-space"/>
          <w:rFonts w:ascii="Arial" w:hAnsi="Arial" w:cs="Arial"/>
          <w:sz w:val="20"/>
          <w:szCs w:val="20"/>
        </w:rPr>
        <w:t> </w:t>
      </w:r>
      <w:hyperlink r:id="rId8" w:tooltip="Alex Randolph" w:history="1">
        <w:r w:rsidRPr="009F6E5F">
          <w:rPr>
            <w:rStyle w:val="Lienhypertexte"/>
            <w:rFonts w:ascii="Arial" w:hAnsi="Arial" w:cs="Arial"/>
            <w:color w:val="auto"/>
            <w:sz w:val="20"/>
            <w:szCs w:val="20"/>
            <w:u w:val="none"/>
          </w:rPr>
          <w:t>Alex Randolph</w:t>
        </w:r>
      </w:hyperlink>
      <w:r w:rsidRPr="009F6E5F">
        <w:rPr>
          <w:rStyle w:val="apple-converted-space"/>
          <w:rFonts w:ascii="Arial" w:hAnsi="Arial" w:cs="Arial"/>
          <w:sz w:val="20"/>
          <w:szCs w:val="20"/>
        </w:rPr>
        <w:t> </w:t>
      </w:r>
      <w:r w:rsidRPr="009F6E5F">
        <w:t>et illustré par</w:t>
      </w:r>
      <w:r w:rsidRPr="009F6E5F">
        <w:rPr>
          <w:rStyle w:val="apple-converted-space"/>
          <w:rFonts w:ascii="Arial" w:hAnsi="Arial" w:cs="Arial"/>
          <w:sz w:val="20"/>
          <w:szCs w:val="20"/>
        </w:rPr>
        <w:t> </w:t>
      </w:r>
      <w:hyperlink r:id="rId9" w:tooltip="Franz Vohwinkel" w:history="1">
        <w:r w:rsidRPr="009F6E5F">
          <w:rPr>
            <w:rStyle w:val="Lienhypertexte"/>
            <w:rFonts w:ascii="Arial" w:hAnsi="Arial" w:cs="Arial"/>
            <w:color w:val="auto"/>
            <w:sz w:val="20"/>
            <w:szCs w:val="20"/>
            <w:u w:val="none"/>
          </w:rPr>
          <w:t xml:space="preserve">Franz </w:t>
        </w:r>
        <w:proofErr w:type="spellStart"/>
        <w:r w:rsidRPr="009F6E5F">
          <w:rPr>
            <w:rStyle w:val="Lienhypertexte"/>
            <w:rFonts w:ascii="Arial" w:hAnsi="Arial" w:cs="Arial"/>
            <w:color w:val="auto"/>
            <w:sz w:val="20"/>
            <w:szCs w:val="20"/>
            <w:u w:val="none"/>
          </w:rPr>
          <w:t>Vohwinkel</w:t>
        </w:r>
        <w:proofErr w:type="spellEnd"/>
      </w:hyperlink>
      <w:r w:rsidRPr="009F6E5F">
        <w:t>, édité en 1999 par</w:t>
      </w:r>
      <w:r w:rsidRPr="009F6E5F">
        <w:rPr>
          <w:rStyle w:val="apple-converted-space"/>
          <w:rFonts w:ascii="Arial" w:hAnsi="Arial" w:cs="Arial"/>
          <w:sz w:val="20"/>
          <w:szCs w:val="20"/>
        </w:rPr>
        <w:t> </w:t>
      </w:r>
      <w:hyperlink r:id="rId10" w:tooltip="Hans im Glück" w:history="1">
        <w:r w:rsidRPr="009F6E5F">
          <w:rPr>
            <w:rStyle w:val="Lienhypertexte"/>
            <w:rFonts w:ascii="Arial" w:hAnsi="Arial" w:cs="Arial"/>
            <w:color w:val="auto"/>
            <w:sz w:val="20"/>
            <w:szCs w:val="20"/>
            <w:u w:val="none"/>
          </w:rPr>
          <w:t xml:space="preserve">Hans </w:t>
        </w:r>
        <w:proofErr w:type="spellStart"/>
        <w:r w:rsidRPr="009F6E5F">
          <w:rPr>
            <w:rStyle w:val="Lienhypertexte"/>
            <w:rFonts w:ascii="Arial" w:hAnsi="Arial" w:cs="Arial"/>
            <w:color w:val="auto"/>
            <w:sz w:val="20"/>
            <w:szCs w:val="20"/>
            <w:u w:val="none"/>
          </w:rPr>
          <w:t>im</w:t>
        </w:r>
        <w:proofErr w:type="spellEnd"/>
        <w:r w:rsidRPr="009F6E5F">
          <w:rPr>
            <w:rStyle w:val="Lienhypertexte"/>
            <w:rFonts w:ascii="Arial" w:hAnsi="Arial" w:cs="Arial"/>
            <w:color w:val="auto"/>
            <w:sz w:val="20"/>
            <w:szCs w:val="20"/>
            <w:u w:val="none"/>
          </w:rPr>
          <w:t xml:space="preserve"> </w:t>
        </w:r>
        <w:proofErr w:type="spellStart"/>
        <w:r w:rsidRPr="009F6E5F">
          <w:rPr>
            <w:rStyle w:val="Lienhypertexte"/>
            <w:rFonts w:ascii="Arial" w:hAnsi="Arial" w:cs="Arial"/>
            <w:color w:val="auto"/>
            <w:sz w:val="20"/>
            <w:szCs w:val="20"/>
            <w:u w:val="none"/>
          </w:rPr>
          <w:t>Glück</w:t>
        </w:r>
        <w:proofErr w:type="spellEnd"/>
      </w:hyperlink>
      <w:r w:rsidRPr="009F6E5F">
        <w:rPr>
          <w:rStyle w:val="apple-converted-space"/>
          <w:rFonts w:ascii="Arial" w:hAnsi="Arial" w:cs="Arial"/>
          <w:sz w:val="20"/>
          <w:szCs w:val="20"/>
        </w:rPr>
        <w:t> </w:t>
      </w:r>
      <w:r w:rsidRPr="009F6E5F">
        <w:t>/</w:t>
      </w:r>
      <w:r w:rsidRPr="009F6E5F">
        <w:rPr>
          <w:rStyle w:val="apple-converted-space"/>
          <w:rFonts w:ascii="Arial" w:hAnsi="Arial" w:cs="Arial"/>
          <w:sz w:val="20"/>
          <w:szCs w:val="20"/>
        </w:rPr>
        <w:t> </w:t>
      </w:r>
      <w:hyperlink r:id="rId11" w:tooltip="Tilsit (éditeur)" w:history="1">
        <w:r w:rsidRPr="009F6E5F">
          <w:rPr>
            <w:rStyle w:val="Lienhypertexte"/>
            <w:rFonts w:ascii="Arial" w:hAnsi="Arial" w:cs="Arial"/>
            <w:color w:val="auto"/>
            <w:sz w:val="20"/>
            <w:szCs w:val="20"/>
            <w:u w:val="none"/>
          </w:rPr>
          <w:t>Tilsit</w:t>
        </w:r>
      </w:hyperlink>
      <w:r w:rsidRPr="009F6E5F">
        <w:t>.</w:t>
      </w:r>
    </w:p>
    <w:p w:rsidR="00B9741A" w:rsidRDefault="00B90ECE" w:rsidP="0054558C">
      <w:r>
        <w:t>Quatre robots se déplacent sur un plateau. Ces robots n’ayant ni freins ni volants, ils doivent compter sur des obstacles tels que des murs ou d’autres robots pour s’arrêter. Une fois arrêté, ils peuvent repartir dans une autre direction. A chaque tour de jeu, il faut trouver le moyen le plus efficace d’amener les robots sur une des 17 cases objectif du plateau.</w:t>
      </w:r>
    </w:p>
    <w:p w:rsidR="00B90ECE" w:rsidRPr="009F6E5F" w:rsidRDefault="006943D5" w:rsidP="0054558C">
      <w:r>
        <w:t>Le jeu peu</w:t>
      </w:r>
      <w:r w:rsidR="00C56B77">
        <w:t>t</w:t>
      </w:r>
      <w:r>
        <w:t xml:space="preserve"> se jouer seul ou à plusieurs. Le joueur qui trouve le chemin le plus rapide pour accéder à l’objectif gagne le tour. A la fin des 17 tours, le joueur ayant gagné le plus de tour remporte la partie.</w:t>
      </w:r>
    </w:p>
    <w:p w:rsidR="00824A12" w:rsidRDefault="00824A12" w:rsidP="00824A12">
      <w:pPr>
        <w:pStyle w:val="Titre1"/>
      </w:pPr>
      <w:bookmarkStart w:id="1" w:name="_Toc353190192"/>
      <w:r>
        <w:t>Règles du jeu</w:t>
      </w:r>
      <w:bookmarkEnd w:id="1"/>
    </w:p>
    <w:p w:rsidR="00796F0D" w:rsidRDefault="00796F0D" w:rsidP="0054558C">
      <w:r w:rsidRPr="009F6E5F">
        <w:t>Le jeu est composé d'un plateau</w:t>
      </w:r>
      <w:r>
        <w:t xml:space="preserve"> formé grâce à 4 quarts de plateau à 2 faces ce qui permet d’obtenir 96 configurations différentes.</w:t>
      </w:r>
      <w:r w:rsidR="006E703E">
        <w:t xml:space="preserve"> </w:t>
      </w:r>
      <w:r>
        <w:t xml:space="preserve">Le plateau est un quadrillage de 16 par 16 cases dont certaines sont des cases objectif. </w:t>
      </w:r>
    </w:p>
    <w:p w:rsidR="006E703E" w:rsidRPr="006E703E" w:rsidRDefault="006E703E" w:rsidP="0054558C">
      <w:r w:rsidRPr="006E703E">
        <w:t xml:space="preserve">À chaque tour, </w:t>
      </w:r>
      <w:r w:rsidR="00C7295D">
        <w:t>le ou les</w:t>
      </w:r>
      <w:r w:rsidRPr="006E703E">
        <w:t xml:space="preserve"> joueur</w:t>
      </w:r>
      <w:r w:rsidR="00C7295D">
        <w:t>(</w:t>
      </w:r>
      <w:r w:rsidRPr="006E703E">
        <w:t>s</w:t>
      </w:r>
      <w:r w:rsidR="00C7295D">
        <w:t>)</w:t>
      </w:r>
      <w:r w:rsidRPr="006E703E">
        <w:t xml:space="preserve"> </w:t>
      </w:r>
      <w:r w:rsidR="00C7295D">
        <w:t>reçoivent l’objectif à atteindre</w:t>
      </w:r>
      <w:r w:rsidRPr="006E703E">
        <w:t>. Le but est alors d'amener le</w:t>
      </w:r>
      <w:r w:rsidR="0003299E">
        <w:t xml:space="preserve"> robot de la couleur correspondante</w:t>
      </w:r>
      <w:r w:rsidRPr="006E703E">
        <w:t xml:space="preserve"> sur la case objectif dont le symbole est identique </w:t>
      </w:r>
      <w:r w:rsidR="00761CA8" w:rsidRPr="006E703E">
        <w:t>à</w:t>
      </w:r>
      <w:r w:rsidRPr="006E703E">
        <w:t xml:space="preserve"> celui de </w:t>
      </w:r>
      <w:r w:rsidR="00761CA8">
        <w:t>l’objectif</w:t>
      </w:r>
      <w:r w:rsidRPr="006E703E">
        <w:t xml:space="preserve">. Si </w:t>
      </w:r>
      <w:r w:rsidR="00B23DF2">
        <w:t>l’objectif est</w:t>
      </w:r>
      <w:r w:rsidRPr="006E703E">
        <w:t xml:space="preserve"> multicolore, </w:t>
      </w:r>
      <w:r w:rsidR="00B23DF2">
        <w:t>il faut</w:t>
      </w:r>
      <w:r w:rsidRPr="006E703E">
        <w:t xml:space="preserve"> alors amener n'importe quel robot sur la case multicolore du plateau.</w:t>
      </w:r>
    </w:p>
    <w:p w:rsidR="006E703E" w:rsidRPr="006E703E" w:rsidRDefault="006E703E" w:rsidP="0054558C">
      <w:r w:rsidRPr="006E703E">
        <w:t xml:space="preserve">Les joueurs jouent simultanément, chacun réfléchissant sur le moyen d'amener le robot en utilisant les règles de déplacement. Lorsque l'un d'entre eux pense avoir trouvé une solution, il annonce en combien de mouvements il compte </w:t>
      </w:r>
      <w:r w:rsidR="00BD014A">
        <w:t>atteindre</w:t>
      </w:r>
      <w:r w:rsidRPr="006E703E">
        <w:t xml:space="preserve"> l'objectif puis il </w:t>
      </w:r>
      <w:r w:rsidR="009838B1">
        <w:t>active le compte à rebours de 120 secondes</w:t>
      </w:r>
      <w:r w:rsidRPr="006E703E">
        <w:t>. Les autres joueurs ont jusqu'à la fin du</w:t>
      </w:r>
      <w:r w:rsidR="00671FB8">
        <w:t xml:space="preserve"> compte à rebours</w:t>
      </w:r>
      <w:r w:rsidRPr="006E703E">
        <w:t xml:space="preserve"> pour proposer de meilleures solutions, utilisant moins de mouvements.</w:t>
      </w:r>
    </w:p>
    <w:p w:rsidR="006E703E" w:rsidRPr="009F6E5F" w:rsidRDefault="006E703E" w:rsidP="0054558C">
      <w:r w:rsidRPr="006E703E">
        <w:t>Après l'écoulement du</w:t>
      </w:r>
      <w:r w:rsidR="00671FB8">
        <w:t xml:space="preserve"> temps</w:t>
      </w:r>
      <w:r w:rsidRPr="006E703E">
        <w:t>, le joueur qui a la solution comptant le moins de mouvement montre sa solution et remporte la tuile. S'il échoue dans sa démonstration, le joueur qui proposait le nombre de mouvements immédiatement supérieur montre sa solution, etc. jusqu'à</w:t>
      </w:r>
      <w:r w:rsidR="001A0CBA">
        <w:t xml:space="preserve"> </w:t>
      </w:r>
      <w:r w:rsidRPr="006E703E">
        <w:t>ce qu'une solution soit valide.</w:t>
      </w:r>
    </w:p>
    <w:p w:rsidR="006525F3" w:rsidRDefault="006525F3" w:rsidP="006525F3">
      <w:pPr>
        <w:pStyle w:val="Titre1"/>
      </w:pPr>
      <w:bookmarkStart w:id="2" w:name="_Toc353190193"/>
      <w:r>
        <w:t>Démarrage</w:t>
      </w:r>
      <w:bookmarkEnd w:id="2"/>
    </w:p>
    <w:p w:rsidR="0054558C" w:rsidRPr="0054558C" w:rsidRDefault="0054558C" w:rsidP="0054558C">
      <w:r>
        <w:t>L’application est en Java et peut se lancer sur toutes les plateformes. Le JRE de version 1.7 est nécessaire pour lancer le jeu.</w:t>
      </w:r>
    </w:p>
    <w:p w:rsidR="00824A12" w:rsidRDefault="00824A12" w:rsidP="00824A12">
      <w:pPr>
        <w:pStyle w:val="Titre1"/>
      </w:pPr>
      <w:bookmarkStart w:id="3" w:name="_Toc353190194"/>
      <w:r>
        <w:t>L’interface graphique</w:t>
      </w:r>
      <w:bookmarkEnd w:id="3"/>
    </w:p>
    <w:p w:rsidR="00EE1AC4" w:rsidRDefault="00EE1AC4" w:rsidP="00EE1AC4">
      <w:r>
        <w:rPr>
          <w:noProof/>
          <w:lang w:eastAsia="fr-FR"/>
        </w:rPr>
        <w:drawing>
          <wp:inline distT="0" distB="0" distL="0" distR="0">
            <wp:extent cx="5753100" cy="4438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rsidR="00EE1AC4" w:rsidRPr="00EE1AC4" w:rsidRDefault="00EE1AC4" w:rsidP="00EE1AC4">
      <w:r>
        <w:t>Le jeu possède trois composantes importantes : La barre de menu, le panneau de contrôle et le plateau de jeu.</w:t>
      </w:r>
    </w:p>
    <w:p w:rsidR="0054558C" w:rsidRDefault="00C85022" w:rsidP="00C85022">
      <w:pPr>
        <w:pStyle w:val="Titre2"/>
      </w:pPr>
      <w:bookmarkStart w:id="4" w:name="_Toc353190195"/>
      <w:r>
        <w:t>Barre de menu</w:t>
      </w:r>
      <w:bookmarkEnd w:id="4"/>
    </w:p>
    <w:p w:rsidR="00C85022" w:rsidRDefault="00C85022" w:rsidP="00C85022">
      <w:r>
        <w:t xml:space="preserve">La barre de menu propose trois menus : Game, Online et </w:t>
      </w:r>
      <w:proofErr w:type="spellStart"/>
      <w:r>
        <w:t>Theme</w:t>
      </w:r>
      <w:proofErr w:type="spellEnd"/>
      <w:r>
        <w:t>.</w:t>
      </w:r>
    </w:p>
    <w:p w:rsidR="004A342A" w:rsidRDefault="004A342A" w:rsidP="004A342A">
      <w:pPr>
        <w:pStyle w:val="Titre3"/>
      </w:pPr>
      <w:bookmarkStart w:id="5" w:name="_Toc353190196"/>
      <w:r>
        <w:t>Game</w:t>
      </w:r>
      <w:bookmarkEnd w:id="5"/>
    </w:p>
    <w:p w:rsidR="00EE1AC4" w:rsidRDefault="00EE1AC4" w:rsidP="00C85022">
      <w:r>
        <w:rPr>
          <w:noProof/>
          <w:lang w:eastAsia="fr-FR"/>
        </w:rPr>
        <w:drawing>
          <wp:inline distT="0" distB="0" distL="0" distR="0">
            <wp:extent cx="814705" cy="111379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4705" cy="1113790"/>
                    </a:xfrm>
                    <a:prstGeom prst="rect">
                      <a:avLst/>
                    </a:prstGeom>
                    <a:noFill/>
                    <a:ln>
                      <a:noFill/>
                    </a:ln>
                  </pic:spPr>
                </pic:pic>
              </a:graphicData>
            </a:graphic>
          </wp:inline>
        </w:drawing>
      </w:r>
    </w:p>
    <w:p w:rsidR="00C85022" w:rsidRDefault="00EE1AC4" w:rsidP="00C85022">
      <w:r>
        <w:t xml:space="preserve">Le menu </w:t>
      </w:r>
      <w:r w:rsidR="00C85022">
        <w:t>Game permet de lancer une nouvelle partie</w:t>
      </w:r>
      <w:r>
        <w:t xml:space="preserve"> en cliquant sur </w:t>
      </w:r>
      <w:r w:rsidR="00F02237">
        <w:t>« </w:t>
      </w:r>
      <w:r>
        <w:t>New Game</w:t>
      </w:r>
      <w:r w:rsidR="00F02237">
        <w:t> »</w:t>
      </w:r>
      <w:r>
        <w:t>. Un nouveau plateau de jeu est alors généré avec un nouvel objectif et le compteur de tour est réinitialisé.</w:t>
      </w:r>
    </w:p>
    <w:p w:rsidR="009343C2" w:rsidRDefault="009343C2" w:rsidP="00C85022">
      <w:r>
        <w:t xml:space="preserve">En cliquant sur </w:t>
      </w:r>
      <w:r w:rsidR="00F02237">
        <w:t>« </w:t>
      </w:r>
      <w:r>
        <w:t>Help</w:t>
      </w:r>
      <w:r w:rsidR="00F02237">
        <w:t> »</w:t>
      </w:r>
      <w:r>
        <w:t xml:space="preserve">, les règles et le fonctionnement du jeu vous seront </w:t>
      </w:r>
      <w:r w:rsidR="00A40B87">
        <w:t>rappelés</w:t>
      </w:r>
      <w:r>
        <w:t>.</w:t>
      </w:r>
    </w:p>
    <w:p w:rsidR="009343C2" w:rsidRDefault="009343C2" w:rsidP="00C85022">
      <w:r>
        <w:t xml:space="preserve">Cliquer sur </w:t>
      </w:r>
      <w:r w:rsidR="00F02237">
        <w:t>« </w:t>
      </w:r>
      <w:r>
        <w:t>License</w:t>
      </w:r>
      <w:r w:rsidR="00F02237">
        <w:t> »</w:t>
      </w:r>
      <w:r>
        <w:t xml:space="preserve"> affichera les crédits du jeu, c’est-à-dire les développeurs du jeu, ainsi que la licence utilisée pour le créer.</w:t>
      </w:r>
    </w:p>
    <w:p w:rsidR="009343C2" w:rsidRDefault="009343C2" w:rsidP="00C85022">
      <w:r>
        <w:t xml:space="preserve">Pour quitter le jeu il faut cliquer sur le bouton </w:t>
      </w:r>
      <w:r w:rsidR="00F02237">
        <w:t>« </w:t>
      </w:r>
      <w:proofErr w:type="spellStart"/>
      <w:r>
        <w:t>Quit</w:t>
      </w:r>
      <w:proofErr w:type="spellEnd"/>
      <w:r w:rsidR="00F02237">
        <w:t> »</w:t>
      </w:r>
      <w:r>
        <w:t>.</w:t>
      </w:r>
    </w:p>
    <w:p w:rsidR="004A342A" w:rsidRDefault="004A342A" w:rsidP="004A342A">
      <w:pPr>
        <w:pStyle w:val="Titre3"/>
      </w:pPr>
      <w:bookmarkStart w:id="6" w:name="_Toc353190197"/>
      <w:r>
        <w:t>Online</w:t>
      </w:r>
      <w:bookmarkEnd w:id="6"/>
    </w:p>
    <w:p w:rsidR="004A342A" w:rsidRPr="004A342A" w:rsidRDefault="004A342A" w:rsidP="004A342A"/>
    <w:p w:rsidR="00E37D05" w:rsidRDefault="00F02237" w:rsidP="00C85022">
      <w:r>
        <w:rPr>
          <w:noProof/>
          <w:lang w:eastAsia="fr-FR"/>
        </w:rPr>
        <w:drawing>
          <wp:inline distT="0" distB="0" distL="0" distR="0">
            <wp:extent cx="887095" cy="63373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095" cy="633730"/>
                    </a:xfrm>
                    <a:prstGeom prst="rect">
                      <a:avLst/>
                    </a:prstGeom>
                    <a:noFill/>
                    <a:ln>
                      <a:noFill/>
                    </a:ln>
                  </pic:spPr>
                </pic:pic>
              </a:graphicData>
            </a:graphic>
          </wp:inline>
        </w:drawing>
      </w:r>
    </w:p>
    <w:p w:rsidR="00F02237" w:rsidRDefault="00F02237" w:rsidP="00C85022">
      <w:r>
        <w:t>Le menu Online permet de se mesurer à d’autres joueurs en rejoignant un serveur déjà créé, ou en en créant un soi-même.</w:t>
      </w:r>
    </w:p>
    <w:p w:rsidR="00F02237" w:rsidRDefault="00F02237" w:rsidP="00C85022">
      <w:r>
        <w:t>Pour rejoindre un serveur, cliquez sur « </w:t>
      </w:r>
      <w:proofErr w:type="spellStart"/>
      <w:r>
        <w:t>Join</w:t>
      </w:r>
      <w:proofErr w:type="spellEnd"/>
      <w:r>
        <w:t xml:space="preserve"> server »</w:t>
      </w:r>
      <w:r w:rsidR="00304A48">
        <w:t>. Il vous sera alors demandé un nom d’utilisateur ainsi que l’IP du serveur à rejoindre.</w:t>
      </w:r>
    </w:p>
    <w:p w:rsidR="00304A48" w:rsidRDefault="00304A48" w:rsidP="00C85022">
      <w:r>
        <w:rPr>
          <w:noProof/>
          <w:lang w:eastAsia="fr-FR"/>
        </w:rPr>
        <w:drawing>
          <wp:inline distT="0" distB="0" distL="0" distR="0">
            <wp:extent cx="2553335" cy="15843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3335" cy="1584325"/>
                    </a:xfrm>
                    <a:prstGeom prst="rect">
                      <a:avLst/>
                    </a:prstGeom>
                    <a:noFill/>
                    <a:ln>
                      <a:noFill/>
                    </a:ln>
                  </pic:spPr>
                </pic:pic>
              </a:graphicData>
            </a:graphic>
          </wp:inline>
        </w:drawing>
      </w:r>
    </w:p>
    <w:p w:rsidR="00304A48" w:rsidRDefault="00304A48" w:rsidP="00C85022">
      <w:r>
        <w:t>Pour créer son propre serveur et pouvoir accueillir d’autres joueurs dans votre partie, cliquez sur « Start Server ». Seul un nom d’utilisateur vous sera demandé.</w:t>
      </w:r>
    </w:p>
    <w:p w:rsidR="00304A48" w:rsidRDefault="00304A48" w:rsidP="00C85022">
      <w:r>
        <w:rPr>
          <w:noProof/>
          <w:lang w:eastAsia="fr-FR"/>
        </w:rPr>
        <w:drawing>
          <wp:inline distT="0" distB="0" distL="0" distR="0" wp14:anchorId="561F02D7" wp14:editId="2F69AC3D">
            <wp:extent cx="2828925" cy="1181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8925" cy="1181100"/>
                    </a:xfrm>
                    <a:prstGeom prst="rect">
                      <a:avLst/>
                    </a:prstGeom>
                  </pic:spPr>
                </pic:pic>
              </a:graphicData>
            </a:graphic>
          </wp:inline>
        </w:drawing>
      </w:r>
    </w:p>
    <w:p w:rsidR="00182B72" w:rsidRDefault="00182B72" w:rsidP="00C85022">
      <w:r>
        <w:t>Une fois dans le serveur que vous avez rejoint ou créé, vous pouvez le quitter à tout moment et revenir à une nouvelle partie en local en cliquant sur « </w:t>
      </w:r>
      <w:proofErr w:type="spellStart"/>
      <w:r>
        <w:t>Disconnect</w:t>
      </w:r>
      <w:proofErr w:type="spellEnd"/>
      <w:r>
        <w:t xml:space="preserve"> ». </w:t>
      </w:r>
    </w:p>
    <w:p w:rsidR="00182B72" w:rsidRDefault="00182B72" w:rsidP="00C85022">
      <w:r>
        <w:rPr>
          <w:noProof/>
          <w:lang w:eastAsia="fr-FR"/>
        </w:rPr>
        <w:drawing>
          <wp:inline distT="0" distB="0" distL="0" distR="0">
            <wp:extent cx="859790" cy="4616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790" cy="461645"/>
                    </a:xfrm>
                    <a:prstGeom prst="rect">
                      <a:avLst/>
                    </a:prstGeom>
                    <a:noFill/>
                    <a:ln>
                      <a:noFill/>
                    </a:ln>
                  </pic:spPr>
                </pic:pic>
              </a:graphicData>
            </a:graphic>
          </wp:inline>
        </w:drawing>
      </w:r>
    </w:p>
    <w:p w:rsidR="004A342A" w:rsidRDefault="004A342A" w:rsidP="004A342A">
      <w:pPr>
        <w:pStyle w:val="Titre3"/>
      </w:pPr>
      <w:bookmarkStart w:id="7" w:name="_Toc353190198"/>
      <w:proofErr w:type="spellStart"/>
      <w:r>
        <w:t>Theme</w:t>
      </w:r>
      <w:bookmarkEnd w:id="7"/>
      <w:proofErr w:type="spellEnd"/>
    </w:p>
    <w:p w:rsidR="008252F9" w:rsidRPr="008252F9" w:rsidRDefault="008252F9" w:rsidP="008252F9"/>
    <w:p w:rsidR="004A342A" w:rsidRDefault="004A342A" w:rsidP="008252F9">
      <w:bookmarkStart w:id="8" w:name="_Toc353133998"/>
      <w:r>
        <w:rPr>
          <w:noProof/>
          <w:lang w:eastAsia="fr-FR"/>
        </w:rPr>
        <w:drawing>
          <wp:inline distT="0" distB="0" distL="0" distR="0" wp14:anchorId="3C7118F3" wp14:editId="59D7070E">
            <wp:extent cx="859790" cy="6248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9790" cy="624840"/>
                    </a:xfrm>
                    <a:prstGeom prst="rect">
                      <a:avLst/>
                    </a:prstGeom>
                    <a:noFill/>
                    <a:ln>
                      <a:noFill/>
                    </a:ln>
                  </pic:spPr>
                </pic:pic>
              </a:graphicData>
            </a:graphic>
          </wp:inline>
        </w:drawing>
      </w:r>
      <w:bookmarkEnd w:id="8"/>
    </w:p>
    <w:p w:rsidR="004A342A" w:rsidRPr="004A342A" w:rsidRDefault="004A342A" w:rsidP="004A342A">
      <w:r>
        <w:t xml:space="preserve">Le menu </w:t>
      </w:r>
      <w:proofErr w:type="spellStart"/>
      <w:r>
        <w:t>Theme</w:t>
      </w:r>
      <w:proofErr w:type="spellEnd"/>
      <w:r>
        <w:t xml:space="preserve"> vous permettra de choisir entre deux thèmes graphiques : Le thème par défaut et le thème </w:t>
      </w:r>
      <w:proofErr w:type="spellStart"/>
      <w:r>
        <w:t>Pokemon</w:t>
      </w:r>
      <w:proofErr w:type="spellEnd"/>
      <w:r>
        <w:t>.</w:t>
      </w:r>
    </w:p>
    <w:p w:rsidR="00C85022" w:rsidRDefault="00C85022" w:rsidP="00C85022">
      <w:pPr>
        <w:pStyle w:val="Titre2"/>
      </w:pPr>
      <w:bookmarkStart w:id="9" w:name="_Toc353133999"/>
      <w:bookmarkStart w:id="10" w:name="_Toc353190199"/>
      <w:r>
        <w:t>Panneau de contrôle</w:t>
      </w:r>
      <w:bookmarkEnd w:id="9"/>
      <w:bookmarkEnd w:id="10"/>
    </w:p>
    <w:p w:rsidR="00303F14" w:rsidRDefault="00303F14" w:rsidP="00303F14">
      <w:r>
        <w:t>Le panneau de contrôle permet de suivre la progression du jeu et d’effectuer des actions.</w:t>
      </w:r>
      <w:r w:rsidR="00182B72">
        <w:t xml:space="preserve"> Celui-ci n’est pas tout à fait le même dans une partie locale que dans une partie à plusieurs. On peut cependant retrouver dans les deux types de partie les éléments suivants :</w:t>
      </w:r>
    </w:p>
    <w:p w:rsidR="00182B72" w:rsidRDefault="00182B72" w:rsidP="00303F14">
      <w:r>
        <w:rPr>
          <w:noProof/>
          <w:lang w:eastAsia="fr-FR"/>
        </w:rPr>
        <w:drawing>
          <wp:inline distT="0" distB="0" distL="0" distR="0">
            <wp:extent cx="1131570" cy="325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1570" cy="325755"/>
                    </a:xfrm>
                    <a:prstGeom prst="rect">
                      <a:avLst/>
                    </a:prstGeom>
                    <a:noFill/>
                    <a:ln>
                      <a:noFill/>
                    </a:ln>
                  </pic:spPr>
                </pic:pic>
              </a:graphicData>
            </a:graphic>
          </wp:inline>
        </w:drawing>
      </w:r>
    </w:p>
    <w:p w:rsidR="00182B72" w:rsidRDefault="00182B72" w:rsidP="00182B72">
      <w:r>
        <w:t>« </w:t>
      </w:r>
      <w:proofErr w:type="spellStart"/>
      <w:r>
        <w:t>Current</w:t>
      </w:r>
      <w:proofErr w:type="spellEnd"/>
      <w:r>
        <w:t xml:space="preserve"> Round » indique le tour </w:t>
      </w:r>
      <w:r>
        <w:t>en cours</w:t>
      </w:r>
      <w:r>
        <w:t>.</w:t>
      </w:r>
    </w:p>
    <w:p w:rsidR="00182B72" w:rsidRDefault="00182B72" w:rsidP="00182B72">
      <w:r>
        <w:t>« </w:t>
      </w:r>
      <w:proofErr w:type="spellStart"/>
      <w:r>
        <w:t>Movements</w:t>
      </w:r>
      <w:proofErr w:type="spellEnd"/>
      <w:r>
        <w:t> » indique le nombre de déplacements qui ont été fait avec les robots pendant le tour actuel.</w:t>
      </w:r>
    </w:p>
    <w:p w:rsidR="00182B72" w:rsidRDefault="00182B72" w:rsidP="00182B72">
      <w:r>
        <w:rPr>
          <w:noProof/>
          <w:lang w:eastAsia="fr-FR"/>
        </w:rPr>
        <w:drawing>
          <wp:inline distT="0" distB="0" distL="0" distR="0">
            <wp:extent cx="1022985" cy="380365"/>
            <wp:effectExtent l="0" t="0" r="5715"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2985" cy="380365"/>
                    </a:xfrm>
                    <a:prstGeom prst="rect">
                      <a:avLst/>
                    </a:prstGeom>
                    <a:noFill/>
                    <a:ln>
                      <a:noFill/>
                    </a:ln>
                  </pic:spPr>
                </pic:pic>
              </a:graphicData>
            </a:graphic>
          </wp:inline>
        </w:drawing>
      </w:r>
    </w:p>
    <w:p w:rsidR="00182B72" w:rsidRDefault="00182B72" w:rsidP="00182B72">
      <w:r>
        <w:t xml:space="preserve">La flèche </w:t>
      </w:r>
      <w:r>
        <w:t>« </w:t>
      </w:r>
      <w:r>
        <w:t>&lt;</w:t>
      </w:r>
      <w:r>
        <w:t> »</w:t>
      </w:r>
      <w:r>
        <w:t xml:space="preserve"> permet d’annuler le dernier mouvement effectué </w:t>
      </w:r>
      <w:r>
        <w:t xml:space="preserve">pour faire revenir le robot à sa position précédente, </w:t>
      </w:r>
      <w:r>
        <w:t xml:space="preserve">et la flèche </w:t>
      </w:r>
      <w:r>
        <w:t>« </w:t>
      </w:r>
      <w:r>
        <w:t>&gt;</w:t>
      </w:r>
      <w:r>
        <w:t> »</w:t>
      </w:r>
      <w:r>
        <w:t xml:space="preserve"> permet de rétablir un mouvement qui a été annulé.</w:t>
      </w:r>
    </w:p>
    <w:p w:rsidR="00303F14" w:rsidRPr="00303F14" w:rsidRDefault="00303F14" w:rsidP="00303F14"/>
    <w:p w:rsidR="00303F14" w:rsidRDefault="00303F14" w:rsidP="00303F14">
      <w:pPr>
        <w:pStyle w:val="Titre3"/>
      </w:pPr>
      <w:r>
        <w:t>Partie locale</w:t>
      </w:r>
    </w:p>
    <w:p w:rsidR="00182B72" w:rsidRDefault="00182B72" w:rsidP="00182B72">
      <w:r>
        <w:t>Dans une partie locale, un bouton est disponible pour trouver une solution.</w:t>
      </w:r>
      <w:r w:rsidRPr="00182B72">
        <w:t xml:space="preserve"> </w:t>
      </w:r>
      <w:r>
        <w:t>Le bouton « Solution » lance un solveur qui calcul un des chemins les plus rapides pour arriver sur l’objectif et affiche les déplacements nécessaires dans la console.</w:t>
      </w:r>
    </w:p>
    <w:p w:rsidR="00182B72" w:rsidRPr="00685472" w:rsidRDefault="00182B72" w:rsidP="00182B72">
      <w:r>
        <w:t>La solution peut prendre plusieurs secondes à être trouver selon le nombre de mouvements nécessaires et de la puissance de l’ordinateur.</w:t>
      </w:r>
    </w:p>
    <w:p w:rsidR="00182B72" w:rsidRPr="00182B72" w:rsidRDefault="00182B72" w:rsidP="00182B72"/>
    <w:p w:rsidR="00303F14" w:rsidRDefault="00182B72" w:rsidP="00303F14">
      <w:r>
        <w:rPr>
          <w:noProof/>
          <w:lang w:eastAsia="fr-FR"/>
        </w:rPr>
        <w:drawing>
          <wp:inline distT="0" distB="0" distL="0" distR="0">
            <wp:extent cx="2417445" cy="280670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7445" cy="2806700"/>
                    </a:xfrm>
                    <a:prstGeom prst="rect">
                      <a:avLst/>
                    </a:prstGeom>
                    <a:noFill/>
                    <a:ln>
                      <a:noFill/>
                    </a:ln>
                  </pic:spPr>
                </pic:pic>
              </a:graphicData>
            </a:graphic>
          </wp:inline>
        </w:drawing>
      </w:r>
    </w:p>
    <w:p w:rsidR="00303F14" w:rsidRPr="00303F14" w:rsidRDefault="00303F14" w:rsidP="00303F14">
      <w:pPr>
        <w:pStyle w:val="Titre3"/>
      </w:pPr>
      <w:r>
        <w:t xml:space="preserve">Partie </w:t>
      </w:r>
      <w:proofErr w:type="spellStart"/>
      <w:r>
        <w:t>multijoueur</w:t>
      </w:r>
      <w:proofErr w:type="spellEnd"/>
    </w:p>
    <w:p w:rsidR="00685472" w:rsidRDefault="00182B72" w:rsidP="00685472">
      <w:pPr>
        <w:rPr>
          <w:noProof/>
          <w:lang w:eastAsia="fr-FR"/>
        </w:rPr>
      </w:pPr>
      <w:r>
        <w:rPr>
          <w:noProof/>
          <w:lang w:eastAsia="fr-FR"/>
        </w:rPr>
        <w:t>Dans une partie à plusieurs, les joueurs n’ont plus accès au solveur et d’autre éléments s’affiche sur le panneau de contrôle.</w:t>
      </w:r>
    </w:p>
    <w:p w:rsidR="00182B72" w:rsidRDefault="00182B72" w:rsidP="00685472">
      <w:pPr>
        <w:rPr>
          <w:noProof/>
          <w:lang w:eastAsia="fr-FR"/>
        </w:rPr>
      </w:pPr>
      <w:r>
        <w:rPr>
          <w:noProof/>
          <w:lang w:eastAsia="fr-FR"/>
        </w:rPr>
        <w:drawing>
          <wp:inline distT="0" distB="0" distL="0" distR="0">
            <wp:extent cx="1720215" cy="49784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0215" cy="497840"/>
                    </a:xfrm>
                    <a:prstGeom prst="rect">
                      <a:avLst/>
                    </a:prstGeom>
                    <a:noFill/>
                    <a:ln>
                      <a:noFill/>
                    </a:ln>
                  </pic:spPr>
                </pic:pic>
              </a:graphicData>
            </a:graphic>
          </wp:inline>
        </w:drawing>
      </w:r>
    </w:p>
    <w:p w:rsidR="00182B72" w:rsidRDefault="00182B72" w:rsidP="00685472">
      <w:pPr>
        <w:rPr>
          <w:noProof/>
          <w:lang w:eastAsia="fr-FR"/>
        </w:rPr>
      </w:pPr>
      <w:r>
        <w:rPr>
          <w:noProof/>
          <w:lang w:eastAsia="fr-FR"/>
        </w:rPr>
        <w:t>« Countdown » affiche le compte à rebours qui se déclenche quand un joueur trouve une solution.</w:t>
      </w:r>
    </w:p>
    <w:p w:rsidR="00182B72" w:rsidRDefault="00182B72" w:rsidP="00685472">
      <w:pPr>
        <w:rPr>
          <w:noProof/>
          <w:lang w:eastAsia="fr-FR"/>
        </w:rPr>
      </w:pPr>
      <w:r w:rsidRPr="00182B72">
        <w:rPr>
          <w:noProof/>
          <w:lang w:eastAsia="fr-FR"/>
        </w:rPr>
        <w:t xml:space="preserve">« Number of moves » permet d’entrer le nombre </w:t>
      </w:r>
      <w:r>
        <w:rPr>
          <w:noProof/>
          <w:lang w:eastAsia="fr-FR"/>
        </w:rPr>
        <w:t>de coups que vous pensez nécéssaire pour arriver à l’objectif.</w:t>
      </w:r>
    </w:p>
    <w:p w:rsidR="00182B72" w:rsidRDefault="00182B72" w:rsidP="00685472">
      <w:pPr>
        <w:rPr>
          <w:noProof/>
          <w:lang w:eastAsia="fr-FR"/>
        </w:rPr>
      </w:pPr>
      <w:r>
        <w:rPr>
          <w:noProof/>
          <w:lang w:eastAsia="fr-FR"/>
        </w:rPr>
        <w:t xml:space="preserve">Le bouton </w:t>
      </w:r>
      <w:r>
        <w:rPr>
          <w:noProof/>
          <w:lang w:eastAsia="fr-FR"/>
        </w:rPr>
        <w:drawing>
          <wp:inline distT="0" distB="0" distL="0" distR="0">
            <wp:extent cx="833120" cy="307975"/>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3120" cy="307975"/>
                    </a:xfrm>
                    <a:prstGeom prst="rect">
                      <a:avLst/>
                    </a:prstGeom>
                    <a:noFill/>
                    <a:ln>
                      <a:noFill/>
                    </a:ln>
                  </pic:spPr>
                </pic:pic>
              </a:graphicData>
            </a:graphic>
          </wp:inline>
        </w:drawing>
      </w:r>
      <w:r>
        <w:rPr>
          <w:noProof/>
          <w:lang w:eastAsia="fr-FR"/>
        </w:rPr>
        <w:t xml:space="preserve"> valide votre proposition et déclenche le compte à rebours.</w:t>
      </w:r>
    </w:p>
    <w:p w:rsidR="00182B72" w:rsidRDefault="00182B72" w:rsidP="00685472">
      <w:pPr>
        <w:rPr>
          <w:noProof/>
          <w:lang w:eastAsia="fr-FR"/>
        </w:rPr>
      </w:pPr>
      <w:r>
        <w:rPr>
          <w:noProof/>
          <w:lang w:eastAsia="fr-FR"/>
        </w:rPr>
        <w:t xml:space="preserve">Le bouton </w:t>
      </w:r>
      <w:r>
        <w:rPr>
          <w:noProof/>
          <w:lang w:eastAsia="fr-FR"/>
        </w:rPr>
        <w:drawing>
          <wp:inline distT="0" distB="0" distL="0" distR="0" wp14:anchorId="38FBEE37" wp14:editId="33EE8C52">
            <wp:extent cx="778510" cy="32575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8510" cy="325755"/>
                    </a:xfrm>
                    <a:prstGeom prst="rect">
                      <a:avLst/>
                    </a:prstGeom>
                    <a:noFill/>
                    <a:ln>
                      <a:noFill/>
                    </a:ln>
                  </pic:spPr>
                </pic:pic>
              </a:graphicData>
            </a:graphic>
          </wp:inline>
        </w:drawing>
      </w:r>
      <w:r>
        <w:rPr>
          <w:noProof/>
          <w:lang w:eastAsia="fr-FR"/>
        </w:rPr>
        <w:t>s’active quand vous remportez la main et que vous devez prouver que votre solution est bonne. Si vous n’arrivez pas à la prouver, vous pouvez abandonner la main en cliquant dessus.</w:t>
      </w:r>
    </w:p>
    <w:p w:rsidR="00182B72" w:rsidRPr="00182B72" w:rsidRDefault="00182B72" w:rsidP="00685472">
      <w:pPr>
        <w:rPr>
          <w:noProof/>
          <w:lang w:eastAsia="fr-FR"/>
        </w:rPr>
      </w:pPr>
    </w:p>
    <w:p w:rsidR="00182B72" w:rsidRPr="00182B72" w:rsidRDefault="00182B72" w:rsidP="00685472">
      <w:pPr>
        <w:rPr>
          <w:noProof/>
          <w:lang w:eastAsia="fr-FR"/>
        </w:rPr>
      </w:pPr>
    </w:p>
    <w:p w:rsidR="00182B72" w:rsidRPr="00182B72" w:rsidRDefault="00182B72" w:rsidP="00685472"/>
    <w:p w:rsidR="00C85022" w:rsidRDefault="00C85022" w:rsidP="00C85022">
      <w:pPr>
        <w:pStyle w:val="Titre2"/>
      </w:pPr>
      <w:bookmarkStart w:id="11" w:name="_Toc353134000"/>
      <w:bookmarkStart w:id="12" w:name="_Toc353190200"/>
      <w:r>
        <w:t>Plateau de jeu</w:t>
      </w:r>
      <w:bookmarkEnd w:id="11"/>
      <w:bookmarkEnd w:id="12"/>
    </w:p>
    <w:p w:rsidR="00913F71" w:rsidRDefault="008A7EB0" w:rsidP="00913F71">
      <w:r>
        <w:rPr>
          <w:noProof/>
          <w:lang w:eastAsia="fr-FR"/>
        </w:rPr>
        <w:drawing>
          <wp:inline distT="0" distB="0" distL="0" distR="0">
            <wp:extent cx="5758180" cy="57486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5748655"/>
                    </a:xfrm>
                    <a:prstGeom prst="rect">
                      <a:avLst/>
                    </a:prstGeom>
                    <a:noFill/>
                    <a:ln>
                      <a:noFill/>
                    </a:ln>
                  </pic:spPr>
                </pic:pic>
              </a:graphicData>
            </a:graphic>
          </wp:inline>
        </w:drawing>
      </w:r>
    </w:p>
    <w:p w:rsidR="00913F71" w:rsidRDefault="008A7EB0" w:rsidP="00913F71">
      <w:r>
        <w:t>Le plateau est un quadrillage contenant les 4 pions, l’objectif, les cases cibles avec leurs murs.</w:t>
      </w:r>
    </w:p>
    <w:p w:rsidR="008A7EB0" w:rsidRDefault="008A7EB0" w:rsidP="008A7EB0">
      <w:pPr>
        <w:pStyle w:val="Paragraphedeliste"/>
        <w:numPr>
          <w:ilvl w:val="0"/>
          <w:numId w:val="1"/>
        </w:numPr>
      </w:pPr>
      <w:r>
        <w:t> : Représente un des quatre pions du jeu. Les cases de départ des pions sont marquées par des rayures de la couleur du robot.</w:t>
      </w:r>
      <w:r w:rsidR="00C95A69">
        <w:t xml:space="preserve"> Le robot sélectionné est encadré en jaune.</w:t>
      </w:r>
    </w:p>
    <w:p w:rsidR="00C95A69" w:rsidRDefault="00C95A69" w:rsidP="008A7EB0">
      <w:pPr>
        <w:pStyle w:val="Paragraphedeliste"/>
        <w:numPr>
          <w:ilvl w:val="0"/>
          <w:numId w:val="1"/>
        </w:numPr>
      </w:pPr>
      <w:r>
        <w:t> : C’est l’objectif à atteindre par les robots.</w:t>
      </w:r>
    </w:p>
    <w:p w:rsidR="00C95A69" w:rsidRDefault="00C95A69" w:rsidP="008A7EB0">
      <w:pPr>
        <w:pStyle w:val="Paragraphedeliste"/>
        <w:numPr>
          <w:ilvl w:val="0"/>
          <w:numId w:val="1"/>
        </w:numPr>
      </w:pPr>
      <w:r>
        <w:t> : Voici une des cases cibles.</w:t>
      </w:r>
    </w:p>
    <w:p w:rsidR="00C95A69" w:rsidRPr="00913F71" w:rsidRDefault="00C95A69" w:rsidP="008A7EB0">
      <w:pPr>
        <w:pStyle w:val="Paragraphedeliste"/>
        <w:numPr>
          <w:ilvl w:val="0"/>
          <w:numId w:val="1"/>
        </w:numPr>
      </w:pPr>
      <w:r>
        <w:t> : Les murs sont représentés par des traits noirs épais.</w:t>
      </w:r>
    </w:p>
    <w:p w:rsidR="00E94150" w:rsidRDefault="00E94150" w:rsidP="005572EF">
      <w:pPr>
        <w:pStyle w:val="Titre1"/>
      </w:pPr>
      <w:bookmarkStart w:id="13" w:name="_Toc353190201"/>
      <w:r>
        <w:t>Déplacement des robots</w:t>
      </w:r>
      <w:bookmarkEnd w:id="13"/>
    </w:p>
    <w:p w:rsidR="005572EF" w:rsidRDefault="005572EF" w:rsidP="005572EF">
      <w:r>
        <w:t>Les robots peuvent être déplacés sur le plateau en les sélectionnant. Pour cela, il faut cliquer sur le robot qu’on veut bouger ou appuyer sur la touche :</w:t>
      </w:r>
    </w:p>
    <w:p w:rsidR="005572EF" w:rsidRDefault="005572EF" w:rsidP="005572EF">
      <w:pPr>
        <w:pStyle w:val="Paragraphedeliste"/>
        <w:numPr>
          <w:ilvl w:val="0"/>
          <w:numId w:val="2"/>
        </w:numPr>
      </w:pPr>
      <w:r>
        <w:t>R ou &amp; pour le robot rouge</w:t>
      </w:r>
    </w:p>
    <w:p w:rsidR="005572EF" w:rsidRDefault="005572EF" w:rsidP="005572EF">
      <w:pPr>
        <w:pStyle w:val="Paragraphedeliste"/>
        <w:numPr>
          <w:ilvl w:val="0"/>
          <w:numId w:val="2"/>
        </w:numPr>
      </w:pPr>
      <w:r>
        <w:t>V ou é pour le robot vert</w:t>
      </w:r>
    </w:p>
    <w:p w:rsidR="005572EF" w:rsidRDefault="005572EF" w:rsidP="005572EF">
      <w:pPr>
        <w:pStyle w:val="Paragraphedeliste"/>
        <w:numPr>
          <w:ilvl w:val="0"/>
          <w:numId w:val="2"/>
        </w:numPr>
      </w:pPr>
      <w:r>
        <w:t>B ou «  pour le robot bleu</w:t>
      </w:r>
    </w:p>
    <w:p w:rsidR="005572EF" w:rsidRDefault="005572EF" w:rsidP="005572EF">
      <w:pPr>
        <w:pStyle w:val="Paragraphedeliste"/>
        <w:numPr>
          <w:ilvl w:val="0"/>
          <w:numId w:val="2"/>
        </w:numPr>
      </w:pPr>
      <w:r>
        <w:t>Y ou ‘ pour le robot jaune</w:t>
      </w:r>
    </w:p>
    <w:p w:rsidR="006B3E51" w:rsidRPr="005572EF" w:rsidRDefault="006B3E51" w:rsidP="006B3E51">
      <w:pPr>
        <w:ind w:left="360"/>
      </w:pPr>
      <w:r>
        <w:t xml:space="preserve">Ensuite, utilisez </w:t>
      </w:r>
      <w:r w:rsidR="00967691">
        <w:t>le clavier ou la souris</w:t>
      </w:r>
      <w:r>
        <w:t xml:space="preserve"> pour contrôler le robot sélectionné.</w:t>
      </w:r>
    </w:p>
    <w:p w:rsidR="00B242B3" w:rsidRDefault="00B242B3" w:rsidP="005572EF">
      <w:pPr>
        <w:pStyle w:val="Titre2"/>
      </w:pPr>
      <w:bookmarkStart w:id="14" w:name="_Toc353190202"/>
      <w:r>
        <w:t>Souris</w:t>
      </w:r>
      <w:bookmarkEnd w:id="14"/>
    </w:p>
    <w:p w:rsidR="006B3E51" w:rsidRPr="006B3E51" w:rsidRDefault="006B3E51" w:rsidP="006B3E51">
      <w:r>
        <w:t xml:space="preserve">Cliquer sur une des cases alignée dans la direction dans laquelle </w:t>
      </w:r>
      <w:r w:rsidR="00967691">
        <w:t>vous voulez déplacer le robot.</w:t>
      </w:r>
    </w:p>
    <w:p w:rsidR="00B242B3" w:rsidRDefault="00B242B3" w:rsidP="005572EF">
      <w:pPr>
        <w:pStyle w:val="Titre2"/>
      </w:pPr>
      <w:bookmarkStart w:id="15" w:name="_Toc353190203"/>
      <w:r>
        <w:t>Clavier</w:t>
      </w:r>
      <w:bookmarkEnd w:id="15"/>
    </w:p>
    <w:p w:rsidR="00967691" w:rsidRDefault="00967691" w:rsidP="00967691">
      <w:r>
        <w:t>Utilisez les flèches directionnelles du clavier pour déplacer le robot.</w:t>
      </w:r>
    </w:p>
    <w:p w:rsidR="0088290C" w:rsidRDefault="0088290C" w:rsidP="0088290C">
      <w:pPr>
        <w:pStyle w:val="Titre1"/>
      </w:pPr>
      <w:bookmarkStart w:id="16" w:name="_Toc353190204"/>
      <w:r>
        <w:t>Conseils</w:t>
      </w:r>
      <w:bookmarkEnd w:id="16"/>
    </w:p>
    <w:p w:rsidR="00AC2ADE" w:rsidRDefault="00AC2ADE" w:rsidP="00AC2ADE">
      <w:pPr>
        <w:pStyle w:val="Paragraphedeliste"/>
        <w:numPr>
          <w:ilvl w:val="0"/>
          <w:numId w:val="3"/>
        </w:numPr>
      </w:pPr>
      <w:r>
        <w:t xml:space="preserve">En premier lieu, vous apprendrez clairement beaucoup plus de choses en jouant plutôt qu’en lisant cette rubrique qui sera forcément très courte. </w:t>
      </w:r>
    </w:p>
    <w:p w:rsidR="00AC2ADE" w:rsidRDefault="00AC2ADE" w:rsidP="00AC2ADE">
      <w:pPr>
        <w:pStyle w:val="Paragraphedeliste"/>
        <w:numPr>
          <w:ilvl w:val="0"/>
          <w:numId w:val="3"/>
        </w:numPr>
      </w:pPr>
      <w:r>
        <w:t xml:space="preserve">N’oubliez pas que vous pouvez utiliser tous les robots. </w:t>
      </w:r>
    </w:p>
    <w:p w:rsidR="00AC2ADE" w:rsidRDefault="00AC2ADE" w:rsidP="00AC2ADE">
      <w:pPr>
        <w:pStyle w:val="Paragraphedeliste"/>
        <w:numPr>
          <w:ilvl w:val="0"/>
          <w:numId w:val="3"/>
        </w:numPr>
      </w:pPr>
      <w:r>
        <w:t xml:space="preserve">Vérifiez rapidement s’il n’existe pas un chemin direct entre le robot et son objectif (une solution en 6 ou 7 coups). </w:t>
      </w:r>
    </w:p>
    <w:p w:rsidR="00AC2ADE" w:rsidRDefault="00AC2ADE" w:rsidP="00AC2ADE">
      <w:pPr>
        <w:pStyle w:val="Paragraphedeliste"/>
        <w:numPr>
          <w:ilvl w:val="0"/>
          <w:numId w:val="3"/>
        </w:numPr>
      </w:pPr>
      <w:r>
        <w:t xml:space="preserve">Si ce n’est pas le cas, regardez quelles sont les possibilités pour arriver sur la bonne case et quels robots vous pouvez placer en obstacle pour y arriver. </w:t>
      </w:r>
    </w:p>
    <w:p w:rsidR="00AC2ADE" w:rsidRDefault="00AC2ADE" w:rsidP="00AC2ADE">
      <w:pPr>
        <w:pStyle w:val="Paragraphedeliste"/>
        <w:numPr>
          <w:ilvl w:val="0"/>
          <w:numId w:val="3"/>
        </w:numPr>
      </w:pPr>
      <w:r>
        <w:t xml:space="preserve">N’oubliez pas que vous pouvez faire des annonces supérieures à celles déjà faites, le joueur a pu se tromper. </w:t>
      </w:r>
    </w:p>
    <w:p w:rsidR="00AC2ADE" w:rsidRDefault="00AC2ADE" w:rsidP="00AC2ADE">
      <w:pPr>
        <w:pStyle w:val="Paragraphedeliste"/>
        <w:numPr>
          <w:ilvl w:val="0"/>
          <w:numId w:val="3"/>
        </w:numPr>
      </w:pPr>
      <w:r>
        <w:t xml:space="preserve">N’hésitez pas à "relâcher la pression" lors d’un coup pour être plus "frais" pour le prochain. </w:t>
      </w:r>
    </w:p>
    <w:p w:rsidR="00AC2ADE" w:rsidRDefault="00AC2ADE" w:rsidP="00AC2ADE">
      <w:pPr>
        <w:pStyle w:val="Paragraphedeliste"/>
        <w:numPr>
          <w:ilvl w:val="0"/>
          <w:numId w:val="3"/>
        </w:numPr>
      </w:pPr>
      <w:r>
        <w:t xml:space="preserve">Les solutions en plus de 15 coups sont rares, mais ça arrive. Ce sont évidemment des solutions qui demandent une grande concentration pour être trouvée. Si personne ne trouve de solution (chaque problème à une solution), n’hésitez pas à changer de jeton. </w:t>
      </w:r>
    </w:p>
    <w:p w:rsidR="00AC2ADE" w:rsidRPr="00AC2ADE" w:rsidRDefault="00AC2ADE" w:rsidP="00AC2ADE">
      <w:pPr>
        <w:pStyle w:val="Paragraphedeliste"/>
        <w:numPr>
          <w:ilvl w:val="0"/>
          <w:numId w:val="3"/>
        </w:numPr>
      </w:pPr>
      <w:r>
        <w:t>Evitez d’enchaîner les parties, c’est un jeu qui fatigue vite.</w:t>
      </w:r>
    </w:p>
    <w:sectPr w:rsidR="00AC2ADE" w:rsidRPr="00AC2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43482"/>
    <w:multiLevelType w:val="hybridMultilevel"/>
    <w:tmpl w:val="8A28CB14"/>
    <w:lvl w:ilvl="0" w:tplc="BFD4BB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CC343D"/>
    <w:multiLevelType w:val="hybridMultilevel"/>
    <w:tmpl w:val="B11C1B8C"/>
    <w:lvl w:ilvl="0" w:tplc="E762386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DBC3F6F"/>
    <w:multiLevelType w:val="hybridMultilevel"/>
    <w:tmpl w:val="9B6C21B2"/>
    <w:lvl w:ilvl="0" w:tplc="E762386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94"/>
    <w:rsid w:val="0003299E"/>
    <w:rsid w:val="0011506A"/>
    <w:rsid w:val="00182B72"/>
    <w:rsid w:val="001A0CBA"/>
    <w:rsid w:val="00286ECF"/>
    <w:rsid w:val="00303F14"/>
    <w:rsid w:val="00304A48"/>
    <w:rsid w:val="00353C94"/>
    <w:rsid w:val="0039654B"/>
    <w:rsid w:val="004A342A"/>
    <w:rsid w:val="00512A68"/>
    <w:rsid w:val="0054558C"/>
    <w:rsid w:val="005572EF"/>
    <w:rsid w:val="005F3E25"/>
    <w:rsid w:val="006525F3"/>
    <w:rsid w:val="00671FB8"/>
    <w:rsid w:val="00685472"/>
    <w:rsid w:val="006943D5"/>
    <w:rsid w:val="006B3E51"/>
    <w:rsid w:val="006E703E"/>
    <w:rsid w:val="0076068B"/>
    <w:rsid w:val="00761747"/>
    <w:rsid w:val="00761CA8"/>
    <w:rsid w:val="00796F0D"/>
    <w:rsid w:val="00824A12"/>
    <w:rsid w:val="008252F9"/>
    <w:rsid w:val="0088290C"/>
    <w:rsid w:val="008A7EB0"/>
    <w:rsid w:val="00913F71"/>
    <w:rsid w:val="009343C2"/>
    <w:rsid w:val="00967691"/>
    <w:rsid w:val="009722C2"/>
    <w:rsid w:val="009838B1"/>
    <w:rsid w:val="009F6E5F"/>
    <w:rsid w:val="00A40B87"/>
    <w:rsid w:val="00A94696"/>
    <w:rsid w:val="00AC2ADE"/>
    <w:rsid w:val="00B23DF2"/>
    <w:rsid w:val="00B242B3"/>
    <w:rsid w:val="00B90ECE"/>
    <w:rsid w:val="00B9741A"/>
    <w:rsid w:val="00BD014A"/>
    <w:rsid w:val="00C56B77"/>
    <w:rsid w:val="00C7295D"/>
    <w:rsid w:val="00C85022"/>
    <w:rsid w:val="00C95A69"/>
    <w:rsid w:val="00D032A9"/>
    <w:rsid w:val="00D177F9"/>
    <w:rsid w:val="00E37D05"/>
    <w:rsid w:val="00E94150"/>
    <w:rsid w:val="00EE1AC4"/>
    <w:rsid w:val="00EF729A"/>
    <w:rsid w:val="00F02237"/>
    <w:rsid w:val="00F12A77"/>
    <w:rsid w:val="00FA53A5"/>
    <w:rsid w:val="00FE6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4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4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9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5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53A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A5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A53A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824A1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24A12"/>
    <w:pPr>
      <w:outlineLvl w:val="9"/>
    </w:pPr>
    <w:rPr>
      <w:lang w:eastAsia="fr-FR"/>
    </w:rPr>
  </w:style>
  <w:style w:type="paragraph" w:styleId="Textedebulles">
    <w:name w:val="Balloon Text"/>
    <w:basedOn w:val="Normal"/>
    <w:link w:val="TextedebullesCar"/>
    <w:uiPriority w:val="99"/>
    <w:semiHidden/>
    <w:unhideWhenUsed/>
    <w:rsid w:val="00824A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A12"/>
    <w:rPr>
      <w:rFonts w:ascii="Tahoma" w:hAnsi="Tahoma" w:cs="Tahoma"/>
      <w:sz w:val="16"/>
      <w:szCs w:val="16"/>
    </w:rPr>
  </w:style>
  <w:style w:type="paragraph" w:styleId="TM1">
    <w:name w:val="toc 1"/>
    <w:basedOn w:val="Normal"/>
    <w:next w:val="Normal"/>
    <w:autoRedefine/>
    <w:uiPriority w:val="39"/>
    <w:unhideWhenUsed/>
    <w:rsid w:val="00824A12"/>
    <w:pPr>
      <w:spacing w:after="100"/>
    </w:pPr>
  </w:style>
  <w:style w:type="character" w:styleId="Lienhypertexte">
    <w:name w:val="Hyperlink"/>
    <w:basedOn w:val="Policepardfaut"/>
    <w:uiPriority w:val="99"/>
    <w:unhideWhenUsed/>
    <w:rsid w:val="00824A12"/>
    <w:rPr>
      <w:color w:val="0000FF" w:themeColor="hyperlink"/>
      <w:u w:val="single"/>
    </w:rPr>
  </w:style>
  <w:style w:type="character" w:customStyle="1" w:styleId="Titre2Car">
    <w:name w:val="Titre 2 Car"/>
    <w:basedOn w:val="Policepardfaut"/>
    <w:link w:val="Titre2"/>
    <w:uiPriority w:val="9"/>
    <w:rsid w:val="00B242B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032A9"/>
    <w:pPr>
      <w:spacing w:after="100"/>
      <w:ind w:left="220"/>
    </w:pPr>
  </w:style>
  <w:style w:type="character" w:customStyle="1" w:styleId="Titre3Car">
    <w:name w:val="Titre 3 Car"/>
    <w:basedOn w:val="Policepardfaut"/>
    <w:link w:val="Titre3"/>
    <w:uiPriority w:val="9"/>
    <w:rsid w:val="00E941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6E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F6E5F"/>
  </w:style>
  <w:style w:type="paragraph" w:styleId="TM3">
    <w:name w:val="toc 3"/>
    <w:basedOn w:val="Normal"/>
    <w:next w:val="Normal"/>
    <w:autoRedefine/>
    <w:uiPriority w:val="39"/>
    <w:unhideWhenUsed/>
    <w:rsid w:val="00D177F9"/>
    <w:pPr>
      <w:spacing w:after="100"/>
      <w:ind w:left="440"/>
    </w:pPr>
  </w:style>
  <w:style w:type="paragraph" w:styleId="Paragraphedeliste">
    <w:name w:val="List Paragraph"/>
    <w:basedOn w:val="Normal"/>
    <w:uiPriority w:val="34"/>
    <w:qFormat/>
    <w:rsid w:val="008A7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4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4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9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5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53A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A5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A53A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824A1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24A12"/>
    <w:pPr>
      <w:outlineLvl w:val="9"/>
    </w:pPr>
    <w:rPr>
      <w:lang w:eastAsia="fr-FR"/>
    </w:rPr>
  </w:style>
  <w:style w:type="paragraph" w:styleId="Textedebulles">
    <w:name w:val="Balloon Text"/>
    <w:basedOn w:val="Normal"/>
    <w:link w:val="TextedebullesCar"/>
    <w:uiPriority w:val="99"/>
    <w:semiHidden/>
    <w:unhideWhenUsed/>
    <w:rsid w:val="00824A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A12"/>
    <w:rPr>
      <w:rFonts w:ascii="Tahoma" w:hAnsi="Tahoma" w:cs="Tahoma"/>
      <w:sz w:val="16"/>
      <w:szCs w:val="16"/>
    </w:rPr>
  </w:style>
  <w:style w:type="paragraph" w:styleId="TM1">
    <w:name w:val="toc 1"/>
    <w:basedOn w:val="Normal"/>
    <w:next w:val="Normal"/>
    <w:autoRedefine/>
    <w:uiPriority w:val="39"/>
    <w:unhideWhenUsed/>
    <w:rsid w:val="00824A12"/>
    <w:pPr>
      <w:spacing w:after="100"/>
    </w:pPr>
  </w:style>
  <w:style w:type="character" w:styleId="Lienhypertexte">
    <w:name w:val="Hyperlink"/>
    <w:basedOn w:val="Policepardfaut"/>
    <w:uiPriority w:val="99"/>
    <w:unhideWhenUsed/>
    <w:rsid w:val="00824A12"/>
    <w:rPr>
      <w:color w:val="0000FF" w:themeColor="hyperlink"/>
      <w:u w:val="single"/>
    </w:rPr>
  </w:style>
  <w:style w:type="character" w:customStyle="1" w:styleId="Titre2Car">
    <w:name w:val="Titre 2 Car"/>
    <w:basedOn w:val="Policepardfaut"/>
    <w:link w:val="Titre2"/>
    <w:uiPriority w:val="9"/>
    <w:rsid w:val="00B242B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032A9"/>
    <w:pPr>
      <w:spacing w:after="100"/>
      <w:ind w:left="220"/>
    </w:pPr>
  </w:style>
  <w:style w:type="character" w:customStyle="1" w:styleId="Titre3Car">
    <w:name w:val="Titre 3 Car"/>
    <w:basedOn w:val="Policepardfaut"/>
    <w:link w:val="Titre3"/>
    <w:uiPriority w:val="9"/>
    <w:rsid w:val="00E941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6E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F6E5F"/>
  </w:style>
  <w:style w:type="paragraph" w:styleId="TM3">
    <w:name w:val="toc 3"/>
    <w:basedOn w:val="Normal"/>
    <w:next w:val="Normal"/>
    <w:autoRedefine/>
    <w:uiPriority w:val="39"/>
    <w:unhideWhenUsed/>
    <w:rsid w:val="00D177F9"/>
    <w:pPr>
      <w:spacing w:after="100"/>
      <w:ind w:left="440"/>
    </w:pPr>
  </w:style>
  <w:style w:type="paragraph" w:styleId="Paragraphedeliste">
    <w:name w:val="List Paragraph"/>
    <w:basedOn w:val="Normal"/>
    <w:uiPriority w:val="34"/>
    <w:qFormat/>
    <w:rsid w:val="008A7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306754">
      <w:bodyDiv w:val="1"/>
      <w:marLeft w:val="0"/>
      <w:marRight w:val="0"/>
      <w:marTop w:val="0"/>
      <w:marBottom w:val="0"/>
      <w:divBdr>
        <w:top w:val="none" w:sz="0" w:space="0" w:color="auto"/>
        <w:left w:val="none" w:sz="0" w:space="0" w:color="auto"/>
        <w:bottom w:val="none" w:sz="0" w:space="0" w:color="auto"/>
        <w:right w:val="none" w:sz="0" w:space="0" w:color="auto"/>
      </w:divBdr>
    </w:div>
    <w:div w:id="21187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lex_Randolph"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fr.wikipedia.org/wiki/Jeu_de_soci%C3%A9t%C3%A9"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Tilsit_(%C3%A9diteur)"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fr.wikipedia.org/wiki/Hans_im_Gl%C3%BCck"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fr.wikipedia.org/wiki/Franz_Vohwinke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C8B85-9932-4D5F-A357-B150D945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1373</Words>
  <Characters>7556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dc:creator>
  <cp:keywords/>
  <dc:description/>
  <cp:lastModifiedBy>Oliv</cp:lastModifiedBy>
  <cp:revision>43</cp:revision>
  <dcterms:created xsi:type="dcterms:W3CDTF">2013-04-06T10:11:00Z</dcterms:created>
  <dcterms:modified xsi:type="dcterms:W3CDTF">2013-04-08T14:41:00Z</dcterms:modified>
</cp:coreProperties>
</file>