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k8j8791wsyi" w:colLast="0"/>
      <w:bookmarkEnd w:id="0"/>
      <w:r w:rsidRPr="00000000" w:rsidR="00000000" w:rsidDel="00000000">
        <w:rPr>
          <w:rtl w:val="0"/>
        </w:rPr>
        <w:t xml:space="preserve">Scala Language 02 Hands On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rpraacupu81n" w:colLast="0"/>
      <w:bookmarkEnd w:id="1"/>
      <w:r w:rsidRPr="00000000" w:rsidR="00000000" w:rsidDel="00000000">
        <w:rPr>
          <w:rtl w:val="0"/>
        </w:rPr>
        <w:t xml:space="preserve">For Comprehensions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Problem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Write a for comprehension to take the first element of a list of lists.  E.g. given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val l = List(List("one","two","three"), List("Apple","Orange","Pear"), List("Apple","Intel","Microsoft"))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write a for comprehension to produce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List(one, Apple, Apple)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Now write a for comprehension to produce lists starting with “Apple”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Problem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Enter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val l1 = List(“one”, “two”, “three”)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val l2 = List(“a”, “b”, “c”)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Write a for comprehension to produce the cross product of l1 and l2.  The result should be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List((a,one), (a,two), (a,three), (b,one), (b,two), (b,three), (c,one), (c,two), (c,three))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aqb4wl67nzcx" w:colLast="0"/>
      <w:bookmarkEnd w:id="2"/>
      <w:r w:rsidRPr="00000000" w:rsidR="00000000" w:rsidDel="00000000">
        <w:rPr>
          <w:rtl w:val="0"/>
        </w:rPr>
        <w:t xml:space="preserve">Higher Order Functions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Problem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Use map to take the first element of a lsit of lists.  E.g., given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val l = List(List("one","two","three"), List("Apple","Orange","Pear"), List("Apple","Intel","Microsoft"))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use map to produce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List(one, Apple, Apple)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Now use filter to produce lists starting with “Apple”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Problem 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tree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/ \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2   3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  / \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 4   5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Can be represented in Scala with the following 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case class Tree(x: Int, children: List[Tree])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val tree = Tree(1,List(Tree(2,Nil),Tree(3,List(Tree(4,Nil),Tree(5,Nil)))))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Enter the above code and execute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var nodes = List(tree)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happens when you execute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nodes = nodes.flatMap(_.children)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 it twice more.   Can you describe the effect in abstract terms?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Problem 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Enter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val l1 = List(“one”, “two”, “three”)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val l2 = List(“a”, “b”, “c”)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Execute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l1 zip l2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happened?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Problem 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Enter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val l1 = List(“one”, “two”, “three”)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val l2 = List(“a”, “b”, “c”)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Write an expression using flatMap and map to produce the cross product of l1 and l2.  The result should be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List((a,one), (a,two), (a,three), (b,one), (b,two), (b,three), (c,one), (c,two), (c,three))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Problem 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Execute the following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val cars = List("Mazda", "BMW", "Mercedes", "Bugati", "Honda", "Toyota")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cars groupBy { _.charAt(0)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happened?  See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the scaladoc</w:t>
        </w:r>
      </w:hyperlink>
      <w:r w:rsidRPr="00000000" w:rsidR="00000000" w:rsidDel="00000000">
        <w:rPr>
          <w:rtl w:val="0"/>
        </w:rPr>
        <w:t xml:space="preserve"> for documentation for groupBy.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5lrk85qp9vrf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t2w36720ojj0" w:colLast="0"/>
      <w:bookmarkEnd w:id="4"/>
      <w:r w:rsidRPr="00000000" w:rsidR="00000000" w:rsidDel="00000000">
        <w:rPr>
          <w:rtl w:val="0"/>
        </w:rPr>
        <w:t xml:space="preserve">Trait Linearization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ability of types to inherit multiple traits introduces multiple inheritance into scala.  Scala uses an algorithm to determine the order in which super() gets called in a type DAG.  The algorithm is as follows: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pre-order depth-first-search is done on the hierarchy, bottom-to-top, right-to-left, generating a list of types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type list is scanned left-to-right, and a type is removed from the list if it appears again to the right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Problem 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Consider the following 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class Animal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def printMe() { println("I'm an Animal!")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trait Furry extends Animal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override def printMe() { println("I'm Furry!"); super.printMe()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trait HasLegs extends Animal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override def printMe() { println("I have legs!"); super.printMe()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trait FourLegged extends HasLegs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override def printMe() { println("I'm four-legged!"); super.printMe()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// Multiple inheritance with the keyword "with"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class Cat extends Animal with Furry with FourLegged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override def printMe() { println("I'm a cat!"); super.printMe()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Given the linearization algorithm, what do you predict the output will be when you call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new Cat().printMe()?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Execute the code and see.  See the Trait Linearization Slide in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the Slide deck</w:t>
        </w:r>
      </w:hyperlink>
      <w:r w:rsidRPr="00000000" w:rsidR="00000000" w:rsidDel="00000000">
        <w:rPr>
          <w:rtl w:val="0"/>
        </w:rPr>
        <w:t xml:space="preserve"> for a visual of what’s going on.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46h5vlufu91e" w:colLast="0"/>
      <w:bookmarkEnd w:id="5"/>
      <w:r w:rsidRPr="00000000" w:rsidR="00000000" w:rsidDel="00000000">
        <w:rPr>
          <w:rtl w:val="0"/>
        </w:rPr>
        <w:t xml:space="preserve">Pattern Matching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Problem 9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Enter the following class hierarchy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abstract class Person(val name: String)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class Employee(override val name: String, val salary:Int) extends Person(name)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case class Engineer(override val name: String, override val salary:Int, languages:List[String]) extends Employee(name, salary)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case class Recruiter(override val name: String, override val salary:Int, recruits:List[Engineer]) extends Employee(name, salary)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and the pattern matching function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def peopleMatcher(p: Person) = p match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case Recruiter(name, salary, people) =&gt; f"Recruiter $name has ${people.size} people"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case Engineer(name, salary, Nil) =&gt; f"$name has no skills!"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case Engineer(name, salary, languages) if languages.contains("Scala") =&gt;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 val x = f"$name Knows Scala!"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 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case Engineer(name, salary, languages) =&gt; f"$name Doesn't know Scala :("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case _ =&gt; "Huh?"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Create people of various Ilks (recruiters, employees, and regular employees) and match them using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peopleMatcher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goo.gl/HMhdBd" Type="http://schemas.openxmlformats.org/officeDocument/2006/relationships/hyperlink" TargetMode="External" Id="rId6"/><Relationship Target="http://www.scala-lang.org/api/current/index.html#scala.collection.immutable.Map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 Scala Language 02 Hands On.docx</dc:title>
</cp:coreProperties>
</file>