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D02" w:rsidRPr="002411B6" w:rsidRDefault="00C2402F" w:rsidP="00B518BF">
      <w:pPr>
        <w:jc w:val="center"/>
        <w:rPr>
          <w:rFonts w:ascii="Garamond" w:hAnsi="Garamond"/>
        </w:rPr>
      </w:pPr>
      <w:r>
        <w:rPr>
          <w:rFonts w:ascii="Garamond" w:hAnsi="Garamond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98CA5" wp14:editId="1CB554F5">
                <wp:simplePos x="0" y="0"/>
                <wp:positionH relativeFrom="column">
                  <wp:posOffset>-358815</wp:posOffset>
                </wp:positionH>
                <wp:positionV relativeFrom="paragraph">
                  <wp:posOffset>-162046</wp:posOffset>
                </wp:positionV>
                <wp:extent cx="6678592" cy="8345347"/>
                <wp:effectExtent l="19050" t="19050" r="46355" b="368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8592" cy="8345347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75AC805" id="Rectangle 3" o:spid="_x0000_s1026" style="position:absolute;margin-left:-28.25pt;margin-top:-12.75pt;width:525.85pt;height:65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" filled="f" strokecolor="#243f60 [1604]" strokeweight="4.5pt"/>
            </w:pict>
          </mc:Fallback>
        </mc:AlternateContent>
      </w:r>
      <w:bookmarkStart w:id="0" w:name="_GoBack"/>
      <w:bookmarkEnd w:id="0"/>
      <w:r w:rsidR="00807CA3">
        <w:rPr>
          <w:noProof/>
        </w:rPr>
        <w:drawing>
          <wp:inline distT="0" distB="0" distL="0" distR="0" wp14:anchorId="73890BA0" wp14:editId="6B8FE40C">
            <wp:extent cx="2285847" cy="3079750"/>
            <wp:effectExtent l="0" t="0" r="635" b="6350"/>
            <wp:docPr id="5" name="Picture 5" descr="https://cs.pitt.edu/img%5Cuploads%5Cevents%5CL.Schreib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s.pitt.edu/img%5Cuploads%5Cevents%5CL.Schreiber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758" cy="308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C18" w:rsidRDefault="009E7C18" w:rsidP="009E7C18">
      <w:pPr>
        <w:pStyle w:val="NormalWeb"/>
        <w:spacing w:before="0" w:beforeAutospacing="0" w:after="0" w:afterAutospacing="0"/>
        <w:rPr>
          <w:rFonts w:ascii="Garamond" w:hAnsi="Garamond" w:cs="Tahoma"/>
          <w:sz w:val="22"/>
          <w:szCs w:val="22"/>
          <w:shd w:val="clear" w:color="auto" w:fill="FFFFFF"/>
        </w:rPr>
      </w:pPr>
    </w:p>
    <w:p w:rsidR="00087DAE" w:rsidRPr="00807CA3" w:rsidRDefault="00087DAE" w:rsidP="009E7C18">
      <w:pPr>
        <w:pStyle w:val="NormalWeb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807CA3">
        <w:rPr>
          <w:rFonts w:ascii="Garamond" w:hAnsi="Garamond" w:cs="Tahoma"/>
          <w:sz w:val="22"/>
          <w:szCs w:val="22"/>
          <w:shd w:val="clear" w:color="auto" w:fill="FFFFFF"/>
        </w:rPr>
        <w:t>Lisa Schreiber is the Group Vice President of the Oracle</w:t>
      </w:r>
      <w:r w:rsidRPr="00807CA3">
        <w:rPr>
          <w:rStyle w:val="apple-converted-space"/>
          <w:rFonts w:ascii="Garamond" w:hAnsi="Garamond" w:cs="Tahoma"/>
          <w:sz w:val="22"/>
          <w:szCs w:val="22"/>
          <w:shd w:val="clear" w:color="auto" w:fill="FFFFFF"/>
        </w:rPr>
        <w:t> </w:t>
      </w:r>
      <w:r w:rsidRPr="00807CA3">
        <w:rPr>
          <w:rFonts w:ascii="Garamond" w:hAnsi="Garamond" w:cs="Tahoma"/>
          <w:sz w:val="22"/>
          <w:szCs w:val="22"/>
          <w:shd w:val="clear" w:color="auto" w:fill="FFFFFF"/>
        </w:rPr>
        <w:t xml:space="preserve">North America Support Account Management. She leads </w:t>
      </w:r>
      <w:r w:rsidRPr="00807CA3">
        <w:rPr>
          <w:rFonts w:ascii="Garamond" w:hAnsi="Garamond"/>
          <w:sz w:val="22"/>
          <w:szCs w:val="22"/>
          <w:shd w:val="clear" w:color="auto" w:fill="FFFFFF"/>
        </w:rPr>
        <w:t>the team that watches over customer satisfaction and support renewal collecti</w:t>
      </w:r>
      <w:r w:rsidR="009E7C18">
        <w:rPr>
          <w:rFonts w:ascii="Garamond" w:hAnsi="Garamond"/>
          <w:sz w:val="22"/>
          <w:szCs w:val="22"/>
          <w:shd w:val="clear" w:color="auto" w:fill="FFFFFF"/>
        </w:rPr>
        <w:t>ons, a very large business of $1</w:t>
      </w:r>
      <w:r w:rsidRPr="00807CA3">
        <w:rPr>
          <w:rFonts w:ascii="Garamond" w:hAnsi="Garamond"/>
          <w:sz w:val="22"/>
          <w:szCs w:val="22"/>
          <w:shd w:val="clear" w:color="auto" w:fill="FFFFFF"/>
        </w:rPr>
        <w:t>0</w:t>
      </w:r>
      <w:r w:rsidR="009E7C18">
        <w:rPr>
          <w:rFonts w:ascii="Garamond" w:hAnsi="Garamond"/>
          <w:sz w:val="22"/>
          <w:szCs w:val="22"/>
          <w:shd w:val="clear" w:color="auto" w:fill="FFFFFF"/>
        </w:rPr>
        <w:t>B that is responsible for 25</w:t>
      </w:r>
      <w:r w:rsidR="00D034EB">
        <w:rPr>
          <w:rFonts w:ascii="Garamond" w:hAnsi="Garamond"/>
          <w:sz w:val="22"/>
          <w:szCs w:val="22"/>
          <w:shd w:val="clear" w:color="auto" w:fill="FFFFFF"/>
        </w:rPr>
        <w:t>% of</w:t>
      </w:r>
      <w:r w:rsidRPr="00807CA3">
        <w:rPr>
          <w:rFonts w:ascii="Garamond" w:hAnsi="Garamond"/>
          <w:sz w:val="22"/>
          <w:szCs w:val="22"/>
          <w:shd w:val="clear" w:color="auto" w:fill="FFFFFF"/>
        </w:rPr>
        <w:t xml:space="preserve"> Oracle’s revenue. </w:t>
      </w:r>
      <w:r w:rsidRPr="00807CA3">
        <w:rPr>
          <w:rFonts w:ascii="Garamond" w:hAnsi="Garamond" w:cs="Arial"/>
          <w:sz w:val="22"/>
          <w:szCs w:val="22"/>
        </w:rPr>
        <w:t>Th</w:t>
      </w:r>
      <w:r>
        <w:rPr>
          <w:rFonts w:ascii="Garamond" w:hAnsi="Garamond" w:cs="Arial"/>
          <w:sz w:val="22"/>
          <w:szCs w:val="22"/>
        </w:rPr>
        <w:t>e</w:t>
      </w:r>
      <w:r w:rsidRPr="00807CA3">
        <w:rPr>
          <w:rFonts w:ascii="Garamond" w:hAnsi="Garamond" w:cs="Arial"/>
          <w:sz w:val="22"/>
          <w:szCs w:val="22"/>
        </w:rPr>
        <w:t xml:space="preserve"> team is responsible for maximizing the customer’s investment in Oracle solutions, mitigating risk in their IT operations and increasing customer satisfaction. Formerly, </w:t>
      </w:r>
      <w:r>
        <w:rPr>
          <w:rFonts w:ascii="Garamond" w:hAnsi="Garamond" w:cs="Arial"/>
          <w:sz w:val="22"/>
          <w:szCs w:val="22"/>
        </w:rPr>
        <w:t>she</w:t>
      </w:r>
      <w:r w:rsidRPr="00807CA3">
        <w:rPr>
          <w:rFonts w:ascii="Garamond" w:hAnsi="Garamond" w:cs="Arial"/>
          <w:sz w:val="22"/>
          <w:szCs w:val="22"/>
        </w:rPr>
        <w:t xml:space="preserve"> was the SVP of Engineering and Technical Services for </w:t>
      </w:r>
      <w:proofErr w:type="spellStart"/>
      <w:r w:rsidRPr="00807CA3">
        <w:rPr>
          <w:rFonts w:ascii="Garamond" w:hAnsi="Garamond" w:cs="Arial"/>
          <w:sz w:val="22"/>
          <w:szCs w:val="22"/>
        </w:rPr>
        <w:t>GoldenGate</w:t>
      </w:r>
      <w:proofErr w:type="spellEnd"/>
      <w:r w:rsidRPr="00807CA3">
        <w:rPr>
          <w:rFonts w:ascii="Garamond" w:hAnsi="Garamond" w:cs="Arial"/>
          <w:sz w:val="22"/>
          <w:szCs w:val="22"/>
        </w:rPr>
        <w:t>, a startup technology company acquired by Oracle</w:t>
      </w:r>
      <w:r>
        <w:rPr>
          <w:rFonts w:ascii="Garamond" w:hAnsi="Garamond" w:cs="Arial"/>
          <w:sz w:val="22"/>
          <w:szCs w:val="22"/>
        </w:rPr>
        <w:t xml:space="preserve">. </w:t>
      </w:r>
      <w:r w:rsidRPr="00807CA3">
        <w:rPr>
          <w:rFonts w:ascii="Garamond" w:hAnsi="Garamond" w:cs="Arial"/>
          <w:sz w:val="22"/>
          <w:szCs w:val="22"/>
        </w:rPr>
        <w:t xml:space="preserve">Ms. Schreiber has over 25 years of experience with 14 years in the Financial Services industry.  </w:t>
      </w:r>
      <w:r w:rsidR="004F26A4">
        <w:rPr>
          <w:rFonts w:ascii="Garamond" w:hAnsi="Garamond" w:cs="Arial"/>
          <w:sz w:val="22"/>
          <w:szCs w:val="22"/>
        </w:rPr>
        <w:t xml:space="preserve">She has held executive positions at </w:t>
      </w:r>
      <w:r w:rsidRPr="00807CA3">
        <w:rPr>
          <w:rFonts w:ascii="Garamond" w:hAnsi="Garamond" w:cs="Arial"/>
          <w:sz w:val="22"/>
          <w:szCs w:val="22"/>
        </w:rPr>
        <w:t>the U.S. Trust Corporation, Schwab, Apple Computer, and Bank of America.</w:t>
      </w:r>
      <w:r w:rsidRPr="00807CA3">
        <w:rPr>
          <w:rFonts w:ascii="Garamond" w:hAnsi="Garamond" w:cs="Arial"/>
          <w:sz w:val="22"/>
          <w:szCs w:val="22"/>
        </w:rPr>
        <w:br/>
      </w:r>
    </w:p>
    <w:p w:rsidR="00087DAE" w:rsidRPr="00807CA3" w:rsidRDefault="00087DAE" w:rsidP="009E7C18">
      <w:pPr>
        <w:pStyle w:val="NormalWeb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807CA3">
        <w:rPr>
          <w:rFonts w:ascii="Garamond" w:hAnsi="Garamond" w:cs="Arial"/>
          <w:sz w:val="22"/>
          <w:szCs w:val="22"/>
        </w:rPr>
        <w:t>Lisa earned a B.S. in Computer Science from the University of Pittsburgh, and has served on the Board of Visitors for the Dietrich School of Arts and Sciences</w:t>
      </w:r>
      <w:r>
        <w:rPr>
          <w:rFonts w:ascii="Garamond" w:hAnsi="Garamond" w:cs="Arial"/>
          <w:sz w:val="22"/>
          <w:szCs w:val="22"/>
        </w:rPr>
        <w:t xml:space="preserve">.  </w:t>
      </w:r>
      <w:r w:rsidRPr="00807CA3">
        <w:rPr>
          <w:rFonts w:ascii="Garamond" w:hAnsi="Garamond" w:cs="Arial"/>
          <w:sz w:val="22"/>
          <w:szCs w:val="22"/>
        </w:rPr>
        <w:t xml:space="preserve">She is very active in encouraging women to pursue STEM degrees and is an Advisor for </w:t>
      </w:r>
      <w:proofErr w:type="spellStart"/>
      <w:r w:rsidRPr="00807CA3">
        <w:rPr>
          <w:rFonts w:ascii="Garamond" w:hAnsi="Garamond" w:cs="Arial"/>
          <w:sz w:val="22"/>
          <w:szCs w:val="22"/>
        </w:rPr>
        <w:t>MentorNet</w:t>
      </w:r>
      <w:proofErr w:type="spellEnd"/>
      <w:r w:rsidRPr="00807CA3">
        <w:rPr>
          <w:rFonts w:ascii="Garamond" w:hAnsi="Garamond" w:cs="Arial"/>
          <w:sz w:val="22"/>
          <w:szCs w:val="22"/>
        </w:rPr>
        <w:t>, a non-profit with a mission to fostering a pervasive culture of mentoring in STEM fields. </w:t>
      </w:r>
    </w:p>
    <w:p w:rsidR="00087DAE" w:rsidRDefault="004F26A4" w:rsidP="009E7C18">
      <w:pPr>
        <w:pStyle w:val="NormalWeb"/>
        <w:spacing w:before="0" w:beforeAutospacing="0" w:after="0" w:afterAutospacing="0"/>
        <w:rPr>
          <w:rFonts w:ascii="Garamond" w:hAnsi="Garamond" w:cs="Tahoma"/>
          <w:sz w:val="22"/>
          <w:szCs w:val="22"/>
          <w:shd w:val="clear" w:color="auto" w:fill="FFFFFF"/>
        </w:rPr>
      </w:pPr>
      <w:r>
        <w:rPr>
          <w:rFonts w:ascii="Garamond" w:hAnsi="Garamond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A0388" wp14:editId="1A965E16">
                <wp:simplePos x="0" y="0"/>
                <wp:positionH relativeFrom="column">
                  <wp:posOffset>-55245</wp:posOffset>
                </wp:positionH>
                <wp:positionV relativeFrom="paragraph">
                  <wp:posOffset>31919</wp:posOffset>
                </wp:positionV>
                <wp:extent cx="3379301" cy="3055717"/>
                <wp:effectExtent l="19050" t="19050" r="12065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9301" cy="3055717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9074A3C" id="Rectangle 2" o:spid="_x0000_s1026" style="position:absolute;margin-left:-4.35pt;margin-top:2.5pt;width:266.1pt;height:24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" filled="f" strokecolor="#f79646 [3209]" strokeweight="3pt"/>
            </w:pict>
          </mc:Fallback>
        </mc:AlternateContent>
      </w:r>
    </w:p>
    <w:p w:rsidR="009E7C18" w:rsidRDefault="009E7C18" w:rsidP="009E7C18">
      <w:pPr>
        <w:spacing w:after="0"/>
        <w:jc w:val="center"/>
        <w:rPr>
          <w:rFonts w:ascii="Garamond" w:hAnsi="Garamond"/>
          <w:sz w:val="28"/>
          <w:szCs w:val="28"/>
        </w:rPr>
      </w:pPr>
    </w:p>
    <w:p w:rsidR="00B518BF" w:rsidRPr="00B518BF" w:rsidRDefault="00B518BF" w:rsidP="009E7C18">
      <w:pPr>
        <w:spacing w:after="0"/>
        <w:jc w:val="center"/>
        <w:rPr>
          <w:rFonts w:ascii="Garamond" w:hAnsi="Garamond"/>
          <w:sz w:val="28"/>
          <w:szCs w:val="28"/>
        </w:rPr>
      </w:pPr>
      <w:r w:rsidRPr="00B518BF">
        <w:rPr>
          <w:rFonts w:ascii="Garamond" w:hAnsi="Garamond"/>
          <w:sz w:val="28"/>
          <w:szCs w:val="28"/>
        </w:rPr>
        <w:t xml:space="preserve">The Department of Economics, University of Pittsburgh, </w:t>
      </w:r>
      <w:r w:rsidR="00B3510D">
        <w:rPr>
          <w:rFonts w:ascii="Garamond" w:hAnsi="Garamond"/>
          <w:sz w:val="28"/>
          <w:szCs w:val="28"/>
        </w:rPr>
        <w:t xml:space="preserve">proudly </w:t>
      </w:r>
      <w:r w:rsidRPr="00B518BF">
        <w:rPr>
          <w:rFonts w:ascii="Garamond" w:hAnsi="Garamond"/>
          <w:sz w:val="28"/>
          <w:szCs w:val="28"/>
        </w:rPr>
        <w:t xml:space="preserve">presents </w:t>
      </w:r>
    </w:p>
    <w:p w:rsidR="009E7C18" w:rsidRDefault="009E7C18" w:rsidP="009E7C18">
      <w:pPr>
        <w:spacing w:after="0" w:line="240" w:lineRule="auto"/>
        <w:jc w:val="center"/>
        <w:rPr>
          <w:rFonts w:ascii="Garamond" w:hAnsi="Garamond" w:cs="Arial"/>
          <w:sz w:val="40"/>
          <w:szCs w:val="40"/>
        </w:rPr>
      </w:pPr>
    </w:p>
    <w:p w:rsidR="002411B6" w:rsidRDefault="00807CA3" w:rsidP="009E7C18">
      <w:pPr>
        <w:spacing w:after="0" w:line="240" w:lineRule="auto"/>
        <w:jc w:val="center"/>
        <w:rPr>
          <w:rFonts w:ascii="Garamond" w:hAnsi="Garamond"/>
          <w:sz w:val="40"/>
          <w:szCs w:val="40"/>
        </w:rPr>
      </w:pPr>
      <w:r w:rsidRPr="00807CA3">
        <w:rPr>
          <w:rFonts w:ascii="Garamond" w:hAnsi="Garamond" w:cs="Arial"/>
          <w:sz w:val="40"/>
          <w:szCs w:val="40"/>
        </w:rPr>
        <w:t>Lisa Schreiber, GVP, Oracle</w:t>
      </w:r>
      <w:r w:rsidRPr="00B518BF">
        <w:rPr>
          <w:rFonts w:ascii="Garamond" w:hAnsi="Garamond"/>
          <w:sz w:val="40"/>
          <w:szCs w:val="40"/>
        </w:rPr>
        <w:t xml:space="preserve"> </w:t>
      </w:r>
    </w:p>
    <w:p w:rsidR="00E10748" w:rsidRPr="00D034EB" w:rsidRDefault="009E7C18" w:rsidP="009E7C18">
      <w:pPr>
        <w:spacing w:after="0" w:line="240" w:lineRule="auto"/>
        <w:jc w:val="center"/>
        <w:rPr>
          <w:rFonts w:ascii="Garamond" w:eastAsia="Times New Roman" w:hAnsi="Garamond" w:cs="Times New Roman"/>
          <w:b/>
          <w:color w:val="000000"/>
          <w:sz w:val="48"/>
          <w:szCs w:val="48"/>
        </w:rPr>
      </w:pPr>
      <w:r>
        <w:rPr>
          <w:rFonts w:ascii="Garamond" w:hAnsi="Garamond" w:cs="Times New Roman"/>
          <w:b/>
          <w:sz w:val="48"/>
          <w:szCs w:val="48"/>
        </w:rPr>
        <w:t>“</w:t>
      </w:r>
      <w:r w:rsidR="00807CA3" w:rsidRPr="00D034EB">
        <w:rPr>
          <w:rFonts w:ascii="Garamond" w:hAnsi="Garamond" w:cs="Times New Roman"/>
          <w:b/>
          <w:sz w:val="48"/>
          <w:szCs w:val="48"/>
        </w:rPr>
        <w:t xml:space="preserve">Beyond </w:t>
      </w:r>
      <w:r w:rsidR="00CA0BFE" w:rsidRPr="00D034EB">
        <w:rPr>
          <w:rFonts w:ascii="Garamond" w:hAnsi="Garamond" w:cs="Times New Roman"/>
          <w:b/>
          <w:sz w:val="48"/>
          <w:szCs w:val="48"/>
        </w:rPr>
        <w:t>Y</w:t>
      </w:r>
      <w:r w:rsidR="00807CA3" w:rsidRPr="00D034EB">
        <w:rPr>
          <w:rFonts w:ascii="Garamond" w:hAnsi="Garamond" w:cs="Times New Roman"/>
          <w:b/>
          <w:sz w:val="48"/>
          <w:szCs w:val="48"/>
        </w:rPr>
        <w:t>our Resume</w:t>
      </w:r>
      <w:r>
        <w:rPr>
          <w:rFonts w:ascii="Garamond" w:hAnsi="Garamond" w:cs="Times New Roman"/>
          <w:b/>
          <w:sz w:val="48"/>
          <w:szCs w:val="48"/>
        </w:rPr>
        <w:t>”</w:t>
      </w:r>
      <w:r w:rsidR="00807CA3" w:rsidRPr="00D034EB">
        <w:rPr>
          <w:rFonts w:ascii="Garamond" w:eastAsia="Times New Roman" w:hAnsi="Garamond" w:cs="Times New Roman"/>
          <w:b/>
          <w:color w:val="000000"/>
          <w:sz w:val="48"/>
          <w:szCs w:val="48"/>
        </w:rPr>
        <w:t xml:space="preserve"> </w:t>
      </w:r>
    </w:p>
    <w:p w:rsidR="004F26A4" w:rsidRDefault="004F26A4" w:rsidP="009E7C18">
      <w:pPr>
        <w:spacing w:after="0" w:line="240" w:lineRule="auto"/>
        <w:jc w:val="center"/>
        <w:rPr>
          <w:rFonts w:ascii="Garamond" w:hAnsi="Garamond"/>
          <w:sz w:val="28"/>
          <w:szCs w:val="28"/>
        </w:rPr>
      </w:pPr>
    </w:p>
    <w:p w:rsidR="009E7C18" w:rsidRDefault="009E7C18" w:rsidP="009E7C18">
      <w:pPr>
        <w:spacing w:after="0" w:line="240" w:lineRule="auto"/>
        <w:jc w:val="center"/>
        <w:rPr>
          <w:rFonts w:ascii="Garamond" w:hAnsi="Garamond"/>
          <w:sz w:val="28"/>
          <w:szCs w:val="28"/>
        </w:rPr>
      </w:pPr>
    </w:p>
    <w:p w:rsidR="009E7C18" w:rsidRDefault="009E7C18" w:rsidP="009E7C18">
      <w:pPr>
        <w:spacing w:after="0" w:line="240" w:lineRule="auto"/>
        <w:jc w:val="center"/>
        <w:rPr>
          <w:rFonts w:ascii="Garamond" w:hAnsi="Garamond"/>
          <w:sz w:val="28"/>
          <w:szCs w:val="28"/>
        </w:rPr>
      </w:pPr>
    </w:p>
    <w:p w:rsidR="00E10748" w:rsidRPr="00B3510D" w:rsidRDefault="00E10748" w:rsidP="009E7C18">
      <w:pPr>
        <w:spacing w:after="0" w:line="240" w:lineRule="auto"/>
        <w:jc w:val="center"/>
        <w:rPr>
          <w:rFonts w:ascii="Garamond" w:hAnsi="Garamond"/>
          <w:sz w:val="28"/>
          <w:szCs w:val="28"/>
        </w:rPr>
      </w:pPr>
      <w:r w:rsidRPr="00B3510D">
        <w:rPr>
          <w:rFonts w:ascii="Garamond" w:hAnsi="Garamond"/>
          <w:sz w:val="28"/>
          <w:szCs w:val="28"/>
        </w:rPr>
        <w:t xml:space="preserve">Thursday </w:t>
      </w:r>
      <w:r w:rsidR="00807CA3">
        <w:rPr>
          <w:rFonts w:ascii="Garamond" w:hAnsi="Garamond"/>
          <w:sz w:val="28"/>
          <w:szCs w:val="28"/>
        </w:rPr>
        <w:t>January 28</w:t>
      </w:r>
      <w:r w:rsidRPr="00B3510D">
        <w:rPr>
          <w:rFonts w:ascii="Garamond" w:hAnsi="Garamond"/>
          <w:sz w:val="28"/>
          <w:szCs w:val="28"/>
        </w:rPr>
        <w:t xml:space="preserve">, </w:t>
      </w:r>
      <w:r w:rsidR="00807CA3">
        <w:rPr>
          <w:rFonts w:ascii="Garamond" w:hAnsi="Garamond"/>
          <w:sz w:val="28"/>
          <w:szCs w:val="28"/>
        </w:rPr>
        <w:t>4</w:t>
      </w:r>
      <w:r w:rsidRPr="00B3510D">
        <w:rPr>
          <w:rFonts w:ascii="Garamond" w:hAnsi="Garamond"/>
          <w:sz w:val="28"/>
          <w:szCs w:val="28"/>
        </w:rPr>
        <w:t xml:space="preserve"> to 5 pm</w:t>
      </w:r>
    </w:p>
    <w:p w:rsidR="00B518BF" w:rsidRDefault="00807CA3" w:rsidP="009E7C18">
      <w:pPr>
        <w:spacing w:after="0" w:line="240" w:lineRule="auto"/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4500 W.W. Posvar Hall</w:t>
      </w:r>
    </w:p>
    <w:p w:rsidR="00087DAE" w:rsidRDefault="00087DAE" w:rsidP="009E7C18">
      <w:pPr>
        <w:spacing w:after="0" w:line="240" w:lineRule="auto"/>
        <w:jc w:val="center"/>
        <w:rPr>
          <w:rFonts w:ascii="Garamond" w:hAnsi="Garamond"/>
          <w:sz w:val="28"/>
          <w:szCs w:val="28"/>
        </w:rPr>
      </w:pPr>
    </w:p>
    <w:p w:rsidR="00087DAE" w:rsidRDefault="00087DAE" w:rsidP="009E7C18">
      <w:pPr>
        <w:pStyle w:val="NormalWeb"/>
        <w:spacing w:before="0" w:beforeAutospacing="0" w:after="0" w:afterAutospacing="0"/>
        <w:rPr>
          <w:rFonts w:ascii="Garamond" w:hAnsi="Garamond" w:cs="Tahoma"/>
          <w:sz w:val="22"/>
          <w:szCs w:val="22"/>
          <w:shd w:val="clear" w:color="auto" w:fill="FFFFFF"/>
        </w:rPr>
      </w:pPr>
    </w:p>
    <w:p w:rsidR="00087DAE" w:rsidRDefault="00087DAE" w:rsidP="009E7C18">
      <w:pPr>
        <w:pStyle w:val="NormalWeb"/>
        <w:spacing w:before="0" w:beforeAutospacing="0" w:after="0" w:afterAutospacing="0"/>
        <w:rPr>
          <w:rFonts w:ascii="Garamond" w:hAnsi="Garamond" w:cs="Tahoma"/>
          <w:sz w:val="22"/>
          <w:szCs w:val="22"/>
          <w:shd w:val="clear" w:color="auto" w:fill="FFFFFF"/>
        </w:rPr>
      </w:pPr>
    </w:p>
    <w:p w:rsidR="00087DAE" w:rsidRDefault="00087DAE" w:rsidP="009E7C18">
      <w:pPr>
        <w:pStyle w:val="NormalWeb"/>
        <w:spacing w:before="0" w:beforeAutospacing="0" w:after="0" w:afterAutospacing="0"/>
        <w:rPr>
          <w:rFonts w:ascii="Garamond" w:hAnsi="Garamond" w:cs="Tahoma"/>
          <w:sz w:val="22"/>
          <w:szCs w:val="22"/>
          <w:shd w:val="clear" w:color="auto" w:fill="FFFFFF"/>
        </w:rPr>
      </w:pPr>
    </w:p>
    <w:p w:rsidR="00087DAE" w:rsidRDefault="00087DAE" w:rsidP="009E7C18">
      <w:pPr>
        <w:pStyle w:val="NormalWeb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807CA3">
        <w:rPr>
          <w:rFonts w:ascii="Garamond" w:hAnsi="Garamond"/>
          <w:color w:val="000000"/>
          <w:sz w:val="22"/>
          <w:szCs w:val="22"/>
        </w:rPr>
        <w:t xml:space="preserve">Event </w:t>
      </w:r>
      <w:r w:rsidR="00CA0BFE" w:rsidRPr="00807CA3">
        <w:rPr>
          <w:rFonts w:ascii="Garamond" w:hAnsi="Garamond"/>
          <w:color w:val="000000"/>
          <w:sz w:val="22"/>
          <w:szCs w:val="22"/>
        </w:rPr>
        <w:t>Announcement</w:t>
      </w:r>
      <w:r w:rsidRPr="00807CA3">
        <w:rPr>
          <w:rFonts w:ascii="Garamond" w:hAnsi="Garamond"/>
          <w:color w:val="000000"/>
          <w:sz w:val="22"/>
          <w:szCs w:val="22"/>
        </w:rPr>
        <w:t>:</w:t>
      </w:r>
      <w:r w:rsidRPr="00807CA3">
        <w:rPr>
          <w:rFonts w:ascii="Garamond" w:hAnsi="Garamond" w:cs="Arial"/>
          <w:sz w:val="22"/>
          <w:szCs w:val="22"/>
        </w:rPr>
        <w:t xml:space="preserve"> Lisa Schreiber, GVP, Oracle Customer Services Management Financial Services, is giving a talk in the Department of Economics on January 28 2016.  The talk is entitled “Beyond Your Resume” and </w:t>
      </w:r>
      <w:r w:rsidRPr="00807CA3">
        <w:rPr>
          <w:rFonts w:ascii="Garamond" w:hAnsi="Garamond"/>
          <w:sz w:val="22"/>
          <w:szCs w:val="22"/>
          <w:shd w:val="clear" w:color="auto" w:fill="FFFFFF"/>
        </w:rPr>
        <w:t xml:space="preserve">covers brand basics and first job considerations (e.g. salary negotiations). It will specifically address issues related to jobs in a </w:t>
      </w:r>
      <w:r w:rsidRPr="00807CA3">
        <w:rPr>
          <w:rFonts w:ascii="Garamond" w:hAnsi="Garamond" w:cs="Arial"/>
          <w:sz w:val="22"/>
          <w:szCs w:val="22"/>
        </w:rPr>
        <w:t xml:space="preserve">financial institution or technology company.  This is a unique opportunity </w:t>
      </w:r>
      <w:r w:rsidR="009E7C18">
        <w:rPr>
          <w:rFonts w:ascii="Garamond" w:hAnsi="Garamond" w:cs="Arial"/>
          <w:sz w:val="22"/>
          <w:szCs w:val="22"/>
        </w:rPr>
        <w:t xml:space="preserve">for getting job market advice and for </w:t>
      </w:r>
      <w:r w:rsidRPr="00807CA3">
        <w:rPr>
          <w:rFonts w:ascii="Garamond" w:hAnsi="Garamond" w:cs="Arial"/>
          <w:sz w:val="22"/>
          <w:szCs w:val="22"/>
        </w:rPr>
        <w:t>meet</w:t>
      </w:r>
      <w:r w:rsidR="009E7C18">
        <w:rPr>
          <w:rFonts w:ascii="Garamond" w:hAnsi="Garamond" w:cs="Arial"/>
          <w:sz w:val="22"/>
          <w:szCs w:val="22"/>
        </w:rPr>
        <w:t>ing</w:t>
      </w:r>
      <w:r w:rsidRPr="00807CA3">
        <w:rPr>
          <w:rFonts w:ascii="Garamond" w:hAnsi="Garamond" w:cs="Arial"/>
          <w:sz w:val="22"/>
          <w:szCs w:val="22"/>
        </w:rPr>
        <w:t xml:space="preserve"> with a very successful Technology Executive and Pitt Alum.</w:t>
      </w:r>
    </w:p>
    <w:p w:rsidR="004F26A4" w:rsidRPr="00807CA3" w:rsidRDefault="004F26A4" w:rsidP="009E7C18">
      <w:pPr>
        <w:pStyle w:val="NormalWeb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:rsidR="00087DAE" w:rsidRPr="00807CA3" w:rsidRDefault="00087DAE" w:rsidP="009E7C18">
      <w:pPr>
        <w:pStyle w:val="NormalWeb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807CA3">
        <w:rPr>
          <w:rFonts w:ascii="Garamond" w:hAnsi="Garamond" w:cs="Arial"/>
          <w:sz w:val="22"/>
          <w:szCs w:val="22"/>
        </w:rPr>
        <w:t xml:space="preserve">The talk will be held at 4 pm on Thursday January 28 in 4500 Posvar Hall. Pizza will be served after the talk. If you are interested in attending please send an email to </w:t>
      </w:r>
      <w:hyperlink r:id="rId7" w:history="1">
        <w:r w:rsidRPr="00807CA3">
          <w:rPr>
            <w:rStyle w:val="Hyperlink"/>
            <w:rFonts w:ascii="Garamond" w:hAnsi="Garamond" w:cs="Arial"/>
            <w:color w:val="auto"/>
            <w:sz w:val="22"/>
            <w:szCs w:val="22"/>
          </w:rPr>
          <w:t>EconAdvisor@pitt.edu</w:t>
        </w:r>
      </w:hyperlink>
      <w:r w:rsidRPr="00807CA3">
        <w:rPr>
          <w:rFonts w:ascii="Garamond" w:hAnsi="Garamond" w:cs="Arial"/>
          <w:sz w:val="22"/>
          <w:szCs w:val="22"/>
        </w:rPr>
        <w:t>.  Priority will be given to the first 40 students who sign up.</w:t>
      </w:r>
    </w:p>
    <w:p w:rsidR="00087DAE" w:rsidRDefault="00087DAE" w:rsidP="009E7C18">
      <w:pPr>
        <w:spacing w:after="0" w:line="240" w:lineRule="auto"/>
        <w:jc w:val="center"/>
        <w:rPr>
          <w:rFonts w:ascii="Garamond" w:eastAsia="Times New Roman" w:hAnsi="Garamond" w:cs="Times New Roman"/>
          <w:color w:val="000000"/>
        </w:rPr>
      </w:pPr>
    </w:p>
    <w:p w:rsidR="00807CA3" w:rsidRDefault="00807CA3" w:rsidP="009E7C18">
      <w:pPr>
        <w:spacing w:after="0" w:line="240" w:lineRule="auto"/>
        <w:jc w:val="both"/>
        <w:rPr>
          <w:rFonts w:ascii="Garamond" w:eastAsia="Times New Roman" w:hAnsi="Garamond" w:cs="Times New Roman"/>
          <w:color w:val="000000"/>
        </w:rPr>
      </w:pPr>
    </w:p>
    <w:p w:rsidR="00807CA3" w:rsidRDefault="00807CA3" w:rsidP="009E7C18">
      <w:pPr>
        <w:spacing w:after="0" w:line="240" w:lineRule="auto"/>
        <w:jc w:val="both"/>
        <w:rPr>
          <w:rFonts w:ascii="Garamond" w:eastAsia="Times New Roman" w:hAnsi="Garamond" w:cs="Times New Roman"/>
          <w:color w:val="000000"/>
        </w:rPr>
      </w:pPr>
    </w:p>
    <w:p w:rsidR="00807CA3" w:rsidRDefault="00807CA3" w:rsidP="009E7C18">
      <w:pPr>
        <w:spacing w:after="0" w:line="240" w:lineRule="auto"/>
        <w:jc w:val="both"/>
        <w:rPr>
          <w:rFonts w:ascii="Garamond" w:eastAsia="Times New Roman" w:hAnsi="Garamond" w:cs="Times New Roman"/>
          <w:color w:val="000000"/>
        </w:rPr>
      </w:pPr>
    </w:p>
    <w:p w:rsidR="00807CA3" w:rsidRDefault="00807CA3" w:rsidP="009E7C18">
      <w:pPr>
        <w:spacing w:after="0" w:line="240" w:lineRule="auto"/>
        <w:jc w:val="both"/>
        <w:rPr>
          <w:rFonts w:ascii="Garamond" w:eastAsia="Times New Roman" w:hAnsi="Garamond" w:cs="Times New Roman"/>
          <w:color w:val="000000"/>
        </w:rPr>
      </w:pPr>
    </w:p>
    <w:sectPr w:rsidR="00807CA3" w:rsidSect="00C2402F">
      <w:pgSz w:w="12240" w:h="15840"/>
      <w:pgMar w:top="1440" w:right="1440" w:bottom="1440" w:left="1440" w:header="720" w:footer="720" w:gutter="0"/>
      <w:cols w:num="2" w:space="720" w:equalWidth="0">
        <w:col w:w="3600" w:space="720"/>
        <w:col w:w="504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417"/>
    <w:rsid w:val="00087DAE"/>
    <w:rsid w:val="000E704C"/>
    <w:rsid w:val="000F4930"/>
    <w:rsid w:val="002411B6"/>
    <w:rsid w:val="002D3C00"/>
    <w:rsid w:val="004F26A4"/>
    <w:rsid w:val="00527D02"/>
    <w:rsid w:val="005E05B3"/>
    <w:rsid w:val="00703BC2"/>
    <w:rsid w:val="00807CA3"/>
    <w:rsid w:val="009E7C18"/>
    <w:rsid w:val="00A33735"/>
    <w:rsid w:val="00B3510D"/>
    <w:rsid w:val="00B518BF"/>
    <w:rsid w:val="00C2402F"/>
    <w:rsid w:val="00CA0BFE"/>
    <w:rsid w:val="00CF12A0"/>
    <w:rsid w:val="00D034EB"/>
    <w:rsid w:val="00D23E38"/>
    <w:rsid w:val="00DE5417"/>
    <w:rsid w:val="00E1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41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DE5417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F493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4930"/>
    <w:rPr>
      <w:rFonts w:ascii="Calibri" w:eastAsia="Times New Roman" w:hAnsi="Calibri" w:cs="Times New Roman"/>
    </w:rPr>
  </w:style>
  <w:style w:type="character" w:customStyle="1" w:styleId="apple-converted-space">
    <w:name w:val="apple-converted-space"/>
    <w:basedOn w:val="DefaultParagraphFont"/>
    <w:rsid w:val="002411B6"/>
  </w:style>
  <w:style w:type="character" w:styleId="Emphasis">
    <w:name w:val="Emphasis"/>
    <w:basedOn w:val="DefaultParagraphFont"/>
    <w:uiPriority w:val="20"/>
    <w:qFormat/>
    <w:rsid w:val="002411B6"/>
    <w:rPr>
      <w:i/>
      <w:iCs/>
    </w:rPr>
  </w:style>
  <w:style w:type="paragraph" w:styleId="NormalWeb">
    <w:name w:val="Normal (Web)"/>
    <w:basedOn w:val="Normal"/>
    <w:uiPriority w:val="99"/>
    <w:unhideWhenUsed/>
    <w:rsid w:val="00807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4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41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DE5417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F493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4930"/>
    <w:rPr>
      <w:rFonts w:ascii="Calibri" w:eastAsia="Times New Roman" w:hAnsi="Calibri" w:cs="Times New Roman"/>
    </w:rPr>
  </w:style>
  <w:style w:type="character" w:customStyle="1" w:styleId="apple-converted-space">
    <w:name w:val="apple-converted-space"/>
    <w:basedOn w:val="DefaultParagraphFont"/>
    <w:rsid w:val="002411B6"/>
  </w:style>
  <w:style w:type="character" w:styleId="Emphasis">
    <w:name w:val="Emphasis"/>
    <w:basedOn w:val="DefaultParagraphFont"/>
    <w:uiPriority w:val="20"/>
    <w:qFormat/>
    <w:rsid w:val="002411B6"/>
    <w:rPr>
      <w:i/>
      <w:iCs/>
    </w:rPr>
  </w:style>
  <w:style w:type="paragraph" w:styleId="NormalWeb">
    <w:name w:val="Normal (Web)"/>
    <w:basedOn w:val="Normal"/>
    <w:uiPriority w:val="99"/>
    <w:unhideWhenUsed/>
    <w:rsid w:val="00807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EconAdvisor@pitt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B71CB-9005-4474-B628-4DBB5131F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1813</Characters>
  <Application>Microsoft Office Word</Application>
  <DocSecurity>0</DocSecurity>
  <Lines>29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Vesterlund, Lise</dc:creator>
  <cp:lastModifiedBy>Spears, Georgia D</cp:lastModifiedBy>
  <cp:revision>2</cp:revision>
  <cp:lastPrinted>2014-01-29T17:17:00Z</cp:lastPrinted>
  <dcterms:created xsi:type="dcterms:W3CDTF">2016-01-25T17:26:00Z</dcterms:created>
  <dcterms:modified xsi:type="dcterms:W3CDTF">2016-01-25T17:26:00Z</dcterms:modified>
</cp:coreProperties>
</file>