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31546B" w:rsidRDefault="0031546B" w:rsidP="0031546B">
      <w:pPr>
        <w:pStyle w:val="Heading1"/>
      </w:pPr>
      <w:r>
        <w:t xml:space="preserve">Personal </w:t>
      </w:r>
      <w:r w:rsidR="00CE7BC6">
        <w:t>Profile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28"/>
        <w:gridCol w:w="4969"/>
      </w:tblGrid>
      <w:tr w:rsidR="00955FBB" w:rsidTr="0031546B">
        <w:trPr>
          <w:jc w:val="center"/>
        </w:trPr>
        <w:tc>
          <w:tcPr>
            <w:tcW w:w="5628" w:type="dxa"/>
            <w:tcBorders>
              <w:top w:val="nil"/>
              <w:left w:val="nil"/>
              <w:bottom w:val="nil"/>
              <w:right w:val="nil"/>
            </w:tcBorders>
            <w:shd w:val="clear" w:color="auto" w:fill="FFFFFF"/>
          </w:tcPr>
          <w:p w:rsidR="00955FBB" w:rsidRDefault="00955FBB" w:rsidP="00093B92">
            <w:r>
              <w:t>Full Name - Darren Harvey</w:t>
            </w:r>
          </w:p>
          <w:p w:rsidR="00955FBB" w:rsidRDefault="00955FBB" w:rsidP="00093B92">
            <w:r>
              <w:t>Date of Birth - 28/05/1977</w:t>
            </w:r>
          </w:p>
          <w:p w:rsidR="00955FBB" w:rsidRDefault="00955FBB" w:rsidP="00093B92">
            <w:r>
              <w:t>Nationality - British</w:t>
            </w:r>
          </w:p>
          <w:p w:rsidR="00955FBB" w:rsidRDefault="00955FBB" w:rsidP="00093B92">
            <w:r>
              <w:t>Location - UK</w:t>
            </w:r>
            <w:r w:rsidR="00D30F54">
              <w:t xml:space="preserve"> – </w:t>
            </w:r>
            <w:r w:rsidR="0032208E">
              <w:t>South</w:t>
            </w:r>
            <w:r w:rsidR="00D30F54">
              <w:t xml:space="preserve"> </w:t>
            </w:r>
          </w:p>
        </w:tc>
        <w:tc>
          <w:tcPr>
            <w:tcW w:w="4969" w:type="dxa"/>
            <w:tcBorders>
              <w:top w:val="nil"/>
              <w:left w:val="nil"/>
              <w:bottom w:val="nil"/>
              <w:right w:val="nil"/>
            </w:tcBorders>
            <w:shd w:val="clear" w:color="auto" w:fill="FFFFFF"/>
          </w:tcPr>
          <w:p w:rsidR="00955FBB" w:rsidRDefault="00955FBB" w:rsidP="00093B92">
            <w:r>
              <w:t xml:space="preserve">UK Security Clearance: </w:t>
            </w:r>
            <w:r w:rsidR="001A6767">
              <w:t>Clear + Scotland Disclosure</w:t>
            </w:r>
          </w:p>
          <w:p w:rsidR="00955FBB" w:rsidRDefault="00CE7BC6" w:rsidP="00093B92">
            <w:r>
              <w:t xml:space="preserve">Office - </w:t>
            </w:r>
            <w:r w:rsidR="00CD1252" w:rsidRPr="00CD1252">
              <w:t>+44 (0) 208 1 333 153</w:t>
            </w:r>
          </w:p>
          <w:p w:rsidR="00955FBB" w:rsidRDefault="00955FBB" w:rsidP="00093B92">
            <w:r>
              <w:t>Mobile - + 44 7830 130 600</w:t>
            </w:r>
          </w:p>
          <w:p w:rsidR="00955FBB" w:rsidRPr="00C5315E" w:rsidRDefault="00955FBB" w:rsidP="00093B92">
            <w:pPr>
              <w:rPr>
                <w:rFonts w:cs="Arial"/>
                <w:color w:val="5F497A"/>
                <w:u w:val="single"/>
              </w:rPr>
            </w:pPr>
            <w:r>
              <w:rPr>
                <w:rFonts w:cs="Arial"/>
              </w:rPr>
              <w:t>Mail</w:t>
            </w:r>
            <w:r>
              <w:t xml:space="preserve"> - </w:t>
            </w:r>
            <w:r w:rsidR="00FE650F">
              <w:rPr>
                <w:rFonts w:cs="Arial"/>
              </w:rPr>
              <w:t>darren.harvey@third</w:t>
            </w:r>
            <w:r w:rsidR="00EE5B7A">
              <w:rPr>
                <w:rFonts w:cs="Arial"/>
              </w:rPr>
              <w:t>time.com</w:t>
            </w:r>
          </w:p>
        </w:tc>
      </w:tr>
    </w:tbl>
    <w:p w:rsidR="0031546B" w:rsidRDefault="0031546B" w:rsidP="0031546B">
      <w:pPr>
        <w:pStyle w:val="Heading1"/>
      </w:pPr>
      <w:r w:rsidRPr="0072752C">
        <w:t>Professional Summary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0597"/>
      </w:tblGrid>
      <w:tr w:rsidR="00955FBB" w:rsidTr="0031546B">
        <w:trPr>
          <w:jc w:val="center"/>
        </w:trPr>
        <w:tc>
          <w:tcPr>
            <w:tcW w:w="10597" w:type="dxa"/>
            <w:tcBorders>
              <w:top w:val="nil"/>
              <w:left w:val="nil"/>
              <w:bottom w:val="nil"/>
              <w:right w:val="nil"/>
            </w:tcBorders>
            <w:shd w:val="clear" w:color="auto" w:fill="FFFFFF"/>
          </w:tcPr>
          <w:p w:rsidR="00955FBB" w:rsidRDefault="00955FBB" w:rsidP="00093B92">
            <w:pPr>
              <w:pStyle w:val="Bulleted"/>
            </w:pPr>
            <w:r>
              <w:t xml:space="preserve">A practiced </w:t>
            </w:r>
            <w:r w:rsidR="00EE5B7A">
              <w:t xml:space="preserve">solutions architect, </w:t>
            </w:r>
            <w:r>
              <w:t>development consultant and team lead of management information business intelligence initiatives, enterprise data warehouse development, analytics, trending and forecasting systems and information visualization solutions</w:t>
            </w:r>
            <w:r w:rsidR="00763CD8">
              <w:t xml:space="preserve"> specifically specialising in the use of High Visual and Trending Data Mining to add serious value to enterprise data.</w:t>
            </w:r>
            <w:r>
              <w:t xml:space="preserve">. </w:t>
            </w:r>
          </w:p>
          <w:p w:rsidR="00955FBB" w:rsidRDefault="00955FBB" w:rsidP="00093B92">
            <w:pPr>
              <w:pStyle w:val="Bulleted"/>
            </w:pPr>
            <w:r>
              <w:t xml:space="preserve">Following a proven set of conventions and appropriate methodologies, can prove best practice analysis, management and development of multiple enterprise deliveries. </w:t>
            </w:r>
          </w:p>
          <w:p w:rsidR="00955FBB" w:rsidRDefault="00955FBB" w:rsidP="00093B92">
            <w:pPr>
              <w:pStyle w:val="Bulleted"/>
            </w:pPr>
            <w:r>
              <w:t xml:space="preserve">Completed </w:t>
            </w:r>
            <w:r w:rsidR="0002792D">
              <w:rPr>
                <w:b/>
              </w:rPr>
              <w:t>5</w:t>
            </w:r>
            <w:r w:rsidR="001A6767">
              <w:rPr>
                <w:b/>
              </w:rPr>
              <w:t>6</w:t>
            </w:r>
            <w:r>
              <w:t xml:space="preserve"> high profile Business Intelligence and information r</w:t>
            </w:r>
            <w:r w:rsidR="001A6767">
              <w:t>elated implementation projects, with references and portfolio.</w:t>
            </w:r>
          </w:p>
          <w:p w:rsidR="00CD1252" w:rsidRDefault="002B15FD" w:rsidP="00093B92">
            <w:pPr>
              <w:pStyle w:val="Bulleted"/>
            </w:pPr>
            <w:r>
              <w:t>Master of building rapport with e</w:t>
            </w:r>
            <w:r w:rsidR="00955FBB">
              <w:t xml:space="preserve">xtensive people skills </w:t>
            </w:r>
            <w:r>
              <w:t xml:space="preserve">and a </w:t>
            </w:r>
            <w:r w:rsidR="00955FBB">
              <w:t>great capacity to su</w:t>
            </w:r>
            <w:r w:rsidR="00CD1252">
              <w:t>cceed in challenging situations.</w:t>
            </w:r>
          </w:p>
          <w:p w:rsidR="00955FBB" w:rsidRDefault="00955FBB" w:rsidP="00093B92">
            <w:pPr>
              <w:pStyle w:val="Bulleted"/>
            </w:pPr>
            <w:r>
              <w:t xml:space="preserve">Excellent </w:t>
            </w:r>
            <w:r w:rsidR="002B15FD">
              <w:t xml:space="preserve">listening, leadership and </w:t>
            </w:r>
            <w:r>
              <w:t>client handling and customer facing interpersonal skills.</w:t>
            </w:r>
          </w:p>
          <w:p w:rsidR="00955FBB" w:rsidRDefault="00955FBB" w:rsidP="00093B92">
            <w:pPr>
              <w:pStyle w:val="Bulleted"/>
            </w:pPr>
            <w:r>
              <w:t>Results focused with strategic foresight and clarity, exceptional documentation and conclusive work streams.</w:t>
            </w:r>
          </w:p>
          <w:p w:rsidR="00955FBB" w:rsidRDefault="00955FBB" w:rsidP="00093B92">
            <w:pPr>
              <w:pStyle w:val="Bulleted"/>
            </w:pPr>
            <w:r>
              <w:t>Distinctive ideas generator with problem solving, business analysis, design and process acumen.</w:t>
            </w:r>
          </w:p>
          <w:p w:rsidR="00955FBB" w:rsidRDefault="00955FBB" w:rsidP="00093B92">
            <w:pPr>
              <w:pStyle w:val="Bulleted"/>
            </w:pPr>
            <w:r>
              <w:t>Technically resourceful with an array of skills in design, engineering, data management and IT to an advanced level.</w:t>
            </w:r>
          </w:p>
          <w:p w:rsidR="00955FBB" w:rsidRPr="0096040D" w:rsidRDefault="00955FBB" w:rsidP="00093B92">
            <w:pPr>
              <w:pStyle w:val="Bulleted"/>
              <w:rPr>
                <w:b/>
              </w:rPr>
            </w:pPr>
            <w:r>
              <w:t>Ability to plan, co-ordinate and mentor, within timescales and expectations.</w:t>
            </w:r>
          </w:p>
          <w:p w:rsidR="0096040D" w:rsidRPr="0096040D" w:rsidRDefault="0096040D" w:rsidP="00093B92">
            <w:pPr>
              <w:pStyle w:val="Bulleted"/>
              <w:rPr>
                <w:rFonts w:cs="Arial"/>
              </w:rPr>
            </w:pPr>
            <w:r>
              <w:t>Prince2 Practitioner, Scrum Alliance Certified Scrum Master and Agile development team lead</w:t>
            </w:r>
            <w:r>
              <w:rPr>
                <w:rFonts w:cs="Arial"/>
              </w:rPr>
              <w:t>er</w:t>
            </w:r>
          </w:p>
        </w:tc>
      </w:tr>
    </w:tbl>
    <w:p w:rsidR="0031546B" w:rsidRDefault="0031546B" w:rsidP="0031546B">
      <w:pPr>
        <w:pStyle w:val="Heading1"/>
      </w:pPr>
      <w:r>
        <w:t>Skills Summary</w:t>
      </w:r>
    </w:p>
    <w:tbl>
      <w:tblPr>
        <w:tblStyle w:val="GridTable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Pr>
      <w:tblGrid>
        <w:gridCol w:w="10597"/>
      </w:tblGrid>
      <w:tr w:rsidR="00955FBB" w:rsidTr="00CD1252">
        <w:tc>
          <w:tcPr>
            <w:tcW w:w="10597" w:type="dxa"/>
          </w:tcPr>
          <w:p w:rsidR="008B5981" w:rsidRPr="008B5981" w:rsidRDefault="008B5981" w:rsidP="00093B92">
            <w:pPr>
              <w:pStyle w:val="Bulleted"/>
              <w:rPr>
                <w:rFonts w:cs="Arial"/>
              </w:rPr>
            </w:pPr>
            <w:r>
              <w:rPr>
                <w:rFonts w:cs="Arial"/>
              </w:rPr>
              <w:t>Enterprise Architecture, Data Architecture, Systems Architecture. Business analysis and database Consultation</w:t>
            </w:r>
          </w:p>
          <w:p w:rsidR="00955FBB" w:rsidRDefault="00955FBB" w:rsidP="00093B92">
            <w:pPr>
              <w:pStyle w:val="Bulleted"/>
              <w:rPr>
                <w:rFonts w:cs="Arial"/>
              </w:rPr>
            </w:pPr>
            <w:r>
              <w:rPr>
                <w:b/>
              </w:rPr>
              <w:t>MCITP</w:t>
            </w:r>
            <w:r>
              <w:rPr>
                <w:rFonts w:cs="Arial"/>
                <w:szCs w:val="16"/>
              </w:rPr>
              <w:t xml:space="preserve"> &amp; MCTS Microsoft Accredited Business Intelligence Developer</w:t>
            </w:r>
            <w:r>
              <w:t xml:space="preserve"> SQL Server D</w:t>
            </w:r>
            <w:r w:rsidR="001A6767">
              <w:t xml:space="preserve">evelopment Specialist (SQL 2005 - </w:t>
            </w:r>
            <w:r w:rsidR="0002792D">
              <w:t>2012</w:t>
            </w:r>
            <w:r>
              <w:t>) and MCTS Microsoft Office SharePoint Services technical specialist (MOSS 2007</w:t>
            </w:r>
            <w:r w:rsidR="001A6767">
              <w:t xml:space="preserve">- </w:t>
            </w:r>
            <w:r w:rsidR="0002792D">
              <w:t>2013</w:t>
            </w:r>
            <w:r>
              <w:t>)</w:t>
            </w:r>
            <w:r w:rsidR="00D30F54">
              <w:t>. Application Development with ASP.Net 4</w:t>
            </w:r>
            <w:r w:rsidR="0002792D">
              <w:t>/4.5</w:t>
            </w:r>
            <w:r w:rsidR="00CD1252">
              <w:t xml:space="preserve"> and MVC.</w:t>
            </w:r>
          </w:p>
          <w:p w:rsidR="00955FBB" w:rsidRDefault="001A6767" w:rsidP="00093B92">
            <w:pPr>
              <w:pStyle w:val="Bulleted"/>
            </w:pPr>
            <w:r>
              <w:rPr>
                <w:b/>
              </w:rPr>
              <w:t>Report and analytics</w:t>
            </w:r>
            <w:r w:rsidR="00955FBB">
              <w:rPr>
                <w:b/>
              </w:rPr>
              <w:t xml:space="preserve"> creation expert</w:t>
            </w:r>
            <w:r w:rsidR="00955FBB">
              <w:t xml:space="preserve"> in SharePoint</w:t>
            </w:r>
            <w:r w:rsidR="0032208E">
              <w:t xml:space="preserve"> Office 365 </w:t>
            </w:r>
            <w:r w:rsidR="00955FBB">
              <w:t xml:space="preserve">, </w:t>
            </w:r>
            <w:r w:rsidR="0002792D">
              <w:t>Qlikview,</w:t>
            </w:r>
            <w:r w:rsidR="00955FBB">
              <w:t xml:space="preserve"> Business Objects XI, </w:t>
            </w:r>
            <w:r w:rsidR="00955FBB">
              <w:rPr>
                <w:b/>
              </w:rPr>
              <w:t>SQL Server Reporting Services SSRS, Performance Point</w:t>
            </w:r>
            <w:r w:rsidR="0002792D">
              <w:rPr>
                <w:b/>
              </w:rPr>
              <w:t>, Powerview, Powerpivot</w:t>
            </w:r>
            <w:r w:rsidR="00955FBB">
              <w:t xml:space="preserve">, Cognos 8, Crystal Reports, Oracle Reporting, Access Reporting, .NET charting and reporting, </w:t>
            </w:r>
            <w:r>
              <w:t xml:space="preserve">Tableau, </w:t>
            </w:r>
            <w:r w:rsidR="00955FBB">
              <w:t>Flash Report Generation, PHP development , PowerPoint</w:t>
            </w:r>
          </w:p>
          <w:p w:rsidR="00955FBB" w:rsidRDefault="00955FBB" w:rsidP="00093B92">
            <w:pPr>
              <w:pStyle w:val="Bulleted"/>
            </w:pPr>
            <w:r>
              <w:t xml:space="preserve">Data modeller and </w:t>
            </w:r>
            <w:r>
              <w:rPr>
                <w:b/>
              </w:rPr>
              <w:t>designer of relational data warehouses</w:t>
            </w:r>
            <w:r>
              <w:t xml:space="preserve"> and information applications in SQL Server </w:t>
            </w:r>
            <w:r w:rsidR="0031546B">
              <w:t>2008 R2/2012</w:t>
            </w:r>
            <w:r>
              <w:t>, Oracle</w:t>
            </w:r>
            <w:r w:rsidR="0031546B">
              <w:t>, Teradata</w:t>
            </w:r>
            <w:r>
              <w:t xml:space="preserve"> and MySQL utilizing Erwin, ERStudio and/or Visio, Strong T-SQL programmer and practitioner of Kimball, Inmon and Lindstetd methodologies.</w:t>
            </w:r>
          </w:p>
          <w:p w:rsidR="00955FBB" w:rsidRDefault="00955FBB" w:rsidP="00093B92">
            <w:pPr>
              <w:pStyle w:val="Bulleted"/>
            </w:pPr>
            <w:r>
              <w:rPr>
                <w:b/>
              </w:rPr>
              <w:t>ETL / ELT Development expert</w:t>
            </w:r>
            <w:r>
              <w:t xml:space="preserve"> </w:t>
            </w:r>
            <w:r>
              <w:rPr>
                <w:b/>
              </w:rPr>
              <w:t>in SSIS</w:t>
            </w:r>
            <w:r>
              <w:t xml:space="preserve">, </w:t>
            </w:r>
            <w:r w:rsidR="0031546B">
              <w:t>SAP Data Services</w:t>
            </w:r>
            <w:r>
              <w:t>, In</w:t>
            </w:r>
            <w:r w:rsidR="0031546B">
              <w:t>formatica PowerCenter, Talend</w:t>
            </w:r>
            <w:r>
              <w:t xml:space="preserve">. </w:t>
            </w:r>
            <w:r w:rsidR="00F039D5">
              <w:t>Well-equipped</w:t>
            </w:r>
            <w:r>
              <w:t xml:space="preserve"> in</w:t>
            </w:r>
            <w:r w:rsidR="00F039D5">
              <w:t xml:space="preserve"> </w:t>
            </w:r>
            <w:r>
              <w:t xml:space="preserve"> </w:t>
            </w:r>
            <w:r>
              <w:rPr>
                <w:b/>
              </w:rPr>
              <w:t>C#</w:t>
            </w:r>
            <w:r>
              <w:t xml:space="preserve"> Programming.</w:t>
            </w:r>
          </w:p>
          <w:p w:rsidR="00955FBB" w:rsidRDefault="00955FBB" w:rsidP="0031546B">
            <w:pPr>
              <w:pStyle w:val="Bulleted"/>
            </w:pPr>
            <w:r>
              <w:rPr>
                <w:b/>
              </w:rPr>
              <w:t>OLAP</w:t>
            </w:r>
            <w:r>
              <w:t xml:space="preserve"> </w:t>
            </w:r>
            <w:r>
              <w:rPr>
                <w:b/>
              </w:rPr>
              <w:t>data warehouse specialist</w:t>
            </w:r>
            <w:r>
              <w:t xml:space="preserve"> and Semantic Business Intelligence development expertise through SQL Server </w:t>
            </w:r>
            <w:r w:rsidR="0031546B">
              <w:t xml:space="preserve">Multidimensional and Tabular </w:t>
            </w:r>
            <w:r>
              <w:rPr>
                <w:b/>
              </w:rPr>
              <w:t>Analysis Services / 2005/2008</w:t>
            </w:r>
            <w:r w:rsidR="0031546B">
              <w:rPr>
                <w:b/>
              </w:rPr>
              <w:t>/2012</w:t>
            </w:r>
            <w:r>
              <w:rPr>
                <w:b/>
              </w:rPr>
              <w:t xml:space="preserve"> SSAS</w:t>
            </w:r>
            <w:r>
              <w:t xml:space="preserve">, Cognos, Business Objects Universes, Oracle Discoverer/Hyperion and developer of additional bespoke systems. </w:t>
            </w:r>
            <w:r>
              <w:rPr>
                <w:b/>
              </w:rPr>
              <w:t>Strong scripter of</w:t>
            </w:r>
            <w:r w:rsidR="0031546B">
              <w:rPr>
                <w:b/>
              </w:rPr>
              <w:t xml:space="preserve"> DAX, </w:t>
            </w:r>
            <w:r>
              <w:rPr>
                <w:b/>
              </w:rPr>
              <w:t>MDX</w:t>
            </w:r>
            <w:r>
              <w:t xml:space="preserve"> and DMX.</w:t>
            </w:r>
          </w:p>
        </w:tc>
      </w:tr>
    </w:tbl>
    <w:p w:rsidR="00716176" w:rsidRDefault="00716176"/>
    <w:tbl>
      <w:tblPr>
        <w:tblStyle w:val="GridTable2Accent5"/>
        <w:tblW w:w="0" w:type="auto"/>
        <w:tblLayout w:type="fixed"/>
        <w:tblLook w:val="0400" w:firstRow="0" w:lastRow="0" w:firstColumn="0" w:lastColumn="0" w:noHBand="0" w:noVBand="1"/>
      </w:tblPr>
      <w:tblGrid>
        <w:gridCol w:w="4049"/>
        <w:gridCol w:w="5543"/>
        <w:gridCol w:w="1005"/>
      </w:tblGrid>
      <w:tr w:rsidR="00955FBB" w:rsidTr="00716176">
        <w:trPr>
          <w:cnfStyle w:val="000000100000" w:firstRow="0" w:lastRow="0" w:firstColumn="0" w:lastColumn="0" w:oddVBand="0" w:evenVBand="0" w:oddHBand="1" w:evenHBand="0" w:firstRowFirstColumn="0" w:firstRowLastColumn="0" w:lastRowFirstColumn="0" w:lastRowLastColumn="0"/>
          <w:trHeight w:val="403"/>
        </w:trPr>
        <w:tc>
          <w:tcPr>
            <w:tcW w:w="4049" w:type="dxa"/>
          </w:tcPr>
          <w:p w:rsidR="00955FBB" w:rsidRDefault="00955FBB" w:rsidP="00093B92">
            <w:r>
              <w:t>Team development, Mentoring and training.</w:t>
            </w:r>
          </w:p>
        </w:tc>
        <w:tc>
          <w:tcPr>
            <w:tcW w:w="5543" w:type="dxa"/>
          </w:tcPr>
          <w:p w:rsidR="00955FBB" w:rsidRDefault="00955FBB" w:rsidP="00093B92">
            <w:r>
              <w:t>Building, motivating, nurturing development technicians in Business Intelligence and Data Warehouse development</w:t>
            </w:r>
          </w:p>
        </w:tc>
        <w:tc>
          <w:tcPr>
            <w:tcW w:w="1005" w:type="dxa"/>
          </w:tcPr>
          <w:p w:rsidR="00955FBB" w:rsidRDefault="006933EE" w:rsidP="00093B92">
            <w:r>
              <w:t>12</w:t>
            </w:r>
            <w:r w:rsidR="00955FBB">
              <w:t xml:space="preserve"> Years</w:t>
            </w:r>
          </w:p>
        </w:tc>
      </w:tr>
      <w:tr w:rsidR="00955FBB" w:rsidTr="00716176">
        <w:trPr>
          <w:trHeight w:val="394"/>
        </w:trPr>
        <w:tc>
          <w:tcPr>
            <w:tcW w:w="4049" w:type="dxa"/>
          </w:tcPr>
          <w:p w:rsidR="00955FBB" w:rsidRDefault="00955FBB" w:rsidP="00093B92">
            <w:r>
              <w:t>Project Management of data related projects</w:t>
            </w:r>
          </w:p>
        </w:tc>
        <w:tc>
          <w:tcPr>
            <w:tcW w:w="5543" w:type="dxa"/>
          </w:tcPr>
          <w:p w:rsidR="00955FBB" w:rsidRDefault="00955FBB" w:rsidP="00093B92">
            <w:r>
              <w:t>Planning, Control, Change Management, Budget Planning, Resource &amp; timeline management</w:t>
            </w:r>
          </w:p>
        </w:tc>
        <w:tc>
          <w:tcPr>
            <w:tcW w:w="1005" w:type="dxa"/>
          </w:tcPr>
          <w:p w:rsidR="00955FBB" w:rsidRDefault="006933EE" w:rsidP="00093B92">
            <w:r>
              <w:t>12</w:t>
            </w:r>
            <w:r w:rsidR="00955FBB">
              <w:t xml:space="preserve"> Years</w:t>
            </w:r>
          </w:p>
        </w:tc>
      </w:tr>
      <w:tr w:rsidR="00955FBB" w:rsidTr="00716176">
        <w:trPr>
          <w:cnfStyle w:val="000000100000" w:firstRow="0" w:lastRow="0" w:firstColumn="0" w:lastColumn="0" w:oddVBand="0" w:evenVBand="0" w:oddHBand="1" w:evenHBand="0" w:firstRowFirstColumn="0" w:firstRowLastColumn="0" w:lastRowFirstColumn="0" w:lastRowLastColumn="0"/>
          <w:trHeight w:val="374"/>
        </w:trPr>
        <w:tc>
          <w:tcPr>
            <w:tcW w:w="4049" w:type="dxa"/>
          </w:tcPr>
          <w:p w:rsidR="00955FBB" w:rsidRDefault="00955FBB" w:rsidP="00093B92">
            <w:r>
              <w:t xml:space="preserve">Systems Analysts, Design and implementation </w:t>
            </w:r>
          </w:p>
        </w:tc>
        <w:tc>
          <w:tcPr>
            <w:tcW w:w="5543" w:type="dxa"/>
          </w:tcPr>
          <w:p w:rsidR="00955FBB" w:rsidRDefault="00955FBB" w:rsidP="00093B92">
            <w:r>
              <w:t xml:space="preserve">Network infrastructure, Server/Hardware configuration and security </w:t>
            </w:r>
            <w:r>
              <w:tab/>
            </w:r>
          </w:p>
        </w:tc>
        <w:tc>
          <w:tcPr>
            <w:tcW w:w="1005" w:type="dxa"/>
          </w:tcPr>
          <w:p w:rsidR="00955FBB" w:rsidRDefault="006933EE" w:rsidP="00093B92">
            <w:r>
              <w:t>13</w:t>
            </w:r>
            <w:r w:rsidR="00955FBB">
              <w:t xml:space="preserve"> years</w:t>
            </w:r>
            <w:r w:rsidR="00955FBB">
              <w:tab/>
            </w:r>
          </w:p>
        </w:tc>
      </w:tr>
      <w:tr w:rsidR="00955FBB" w:rsidTr="00716176">
        <w:trPr>
          <w:trHeight w:val="438"/>
        </w:trPr>
        <w:tc>
          <w:tcPr>
            <w:tcW w:w="4049" w:type="dxa"/>
          </w:tcPr>
          <w:p w:rsidR="00955FBB" w:rsidRDefault="00955FBB" w:rsidP="00093B92">
            <w:r>
              <w:t>Business Analysis / Design within BI and Data Warehousing</w:t>
            </w:r>
          </w:p>
        </w:tc>
        <w:tc>
          <w:tcPr>
            <w:tcW w:w="5543" w:type="dxa"/>
          </w:tcPr>
          <w:p w:rsidR="00955FBB" w:rsidRDefault="00955FBB" w:rsidP="00093B92">
            <w:r>
              <w:t>Ability to design processes procedures and documentation. Understand and negotiate, plan and prioritize.</w:t>
            </w:r>
          </w:p>
        </w:tc>
        <w:tc>
          <w:tcPr>
            <w:tcW w:w="1005" w:type="dxa"/>
          </w:tcPr>
          <w:p w:rsidR="00955FBB" w:rsidRDefault="006933EE" w:rsidP="00093B92">
            <w:r>
              <w:t>13</w:t>
            </w:r>
            <w:r w:rsidR="00955FBB">
              <w:t xml:space="preserve"> years</w:t>
            </w:r>
            <w:r w:rsidR="00955FBB">
              <w:tab/>
            </w:r>
          </w:p>
        </w:tc>
      </w:tr>
      <w:tr w:rsidR="00955FBB" w:rsidTr="00716176">
        <w:trPr>
          <w:cnfStyle w:val="000000100000" w:firstRow="0" w:lastRow="0" w:firstColumn="0" w:lastColumn="0" w:oddVBand="0" w:evenVBand="0" w:oddHBand="1" w:evenHBand="0" w:firstRowFirstColumn="0" w:firstRowLastColumn="0" w:lastRowFirstColumn="0" w:lastRowLastColumn="0"/>
        </w:trPr>
        <w:tc>
          <w:tcPr>
            <w:tcW w:w="4049" w:type="dxa"/>
          </w:tcPr>
          <w:p w:rsidR="00955FBB" w:rsidRDefault="00955FBB" w:rsidP="00093B92">
            <w:r>
              <w:t xml:space="preserve">MIS/Business Intelligence Development </w:t>
            </w:r>
          </w:p>
        </w:tc>
        <w:tc>
          <w:tcPr>
            <w:tcW w:w="5543" w:type="dxa"/>
          </w:tcPr>
          <w:p w:rsidR="00955FBB" w:rsidRDefault="00955FBB" w:rsidP="00093B92">
            <w:r>
              <w:t>Database/Mart development, Reporting design, MI Analysis and Business Objects, Oracle and SQL Server deployment</w:t>
            </w:r>
            <w:r>
              <w:tab/>
            </w:r>
          </w:p>
        </w:tc>
        <w:tc>
          <w:tcPr>
            <w:tcW w:w="1005" w:type="dxa"/>
          </w:tcPr>
          <w:p w:rsidR="00955FBB" w:rsidRDefault="006933EE" w:rsidP="00093B92">
            <w:r>
              <w:t>13</w:t>
            </w:r>
            <w:r w:rsidR="00955FBB">
              <w:t xml:space="preserve"> years</w:t>
            </w:r>
            <w:r w:rsidR="00955FBB">
              <w:tab/>
            </w:r>
          </w:p>
        </w:tc>
      </w:tr>
      <w:tr w:rsidR="00955FBB" w:rsidTr="00716176">
        <w:tc>
          <w:tcPr>
            <w:tcW w:w="4049" w:type="dxa"/>
          </w:tcPr>
          <w:p w:rsidR="00955FBB" w:rsidRDefault="00955FBB" w:rsidP="00093B92">
            <w:r>
              <w:t xml:space="preserve">Performance/Visualization Information, MI and Data Analysis </w:t>
            </w:r>
          </w:p>
        </w:tc>
        <w:tc>
          <w:tcPr>
            <w:tcW w:w="5543" w:type="dxa"/>
          </w:tcPr>
          <w:p w:rsidR="00955FBB" w:rsidRDefault="00955FBB" w:rsidP="00093B92">
            <w:r>
              <w:t xml:space="preserve">Advanced SQL Server, Business Objects </w:t>
            </w:r>
            <w:smartTag w:uri="urn:schemas-microsoft-com:office:smarttags" w:element="City">
              <w:smartTag w:uri="urn:schemas-microsoft-com:office:smarttags" w:element="place">
                <w:r>
                  <w:t>Crystal</w:t>
                </w:r>
              </w:smartTag>
            </w:smartTag>
            <w:r>
              <w:t xml:space="preserve"> Reports, Access, Excel Development </w:t>
            </w:r>
            <w:r>
              <w:tab/>
            </w:r>
          </w:p>
        </w:tc>
        <w:tc>
          <w:tcPr>
            <w:tcW w:w="1005" w:type="dxa"/>
          </w:tcPr>
          <w:p w:rsidR="00955FBB" w:rsidRDefault="006933EE" w:rsidP="00093B92">
            <w:r>
              <w:t>10</w:t>
            </w:r>
            <w:r w:rsidR="00955FBB">
              <w:t xml:space="preserve"> years</w:t>
            </w:r>
            <w:r w:rsidR="00955FBB">
              <w:tab/>
            </w:r>
          </w:p>
        </w:tc>
      </w:tr>
      <w:tr w:rsidR="00955FBB" w:rsidTr="00716176">
        <w:trPr>
          <w:cnfStyle w:val="000000100000" w:firstRow="0" w:lastRow="0" w:firstColumn="0" w:lastColumn="0" w:oddVBand="0" w:evenVBand="0" w:oddHBand="1" w:evenHBand="0" w:firstRowFirstColumn="0" w:firstRowLastColumn="0" w:lastRowFirstColumn="0" w:lastRowLastColumn="0"/>
        </w:trPr>
        <w:tc>
          <w:tcPr>
            <w:tcW w:w="4049" w:type="dxa"/>
          </w:tcPr>
          <w:p w:rsidR="00955FBB" w:rsidRDefault="00955FBB" w:rsidP="00093B92">
            <w:r>
              <w:t xml:space="preserve">Data Architecture </w:t>
            </w:r>
          </w:p>
        </w:tc>
        <w:tc>
          <w:tcPr>
            <w:tcW w:w="5543" w:type="dxa"/>
          </w:tcPr>
          <w:p w:rsidR="00955FBB" w:rsidRDefault="00955FBB" w:rsidP="00093B92">
            <w:r>
              <w:t>Dimensional modelling, Data warehousing design and Business Intelligence</w:t>
            </w:r>
            <w:r>
              <w:tab/>
            </w:r>
          </w:p>
        </w:tc>
        <w:tc>
          <w:tcPr>
            <w:tcW w:w="1005" w:type="dxa"/>
          </w:tcPr>
          <w:p w:rsidR="00955FBB" w:rsidRDefault="00D30F54" w:rsidP="00093B92">
            <w:r>
              <w:t>9</w:t>
            </w:r>
            <w:r w:rsidR="00955FBB">
              <w:t xml:space="preserve"> years</w:t>
            </w:r>
            <w:r w:rsidR="00955FBB">
              <w:tab/>
            </w:r>
          </w:p>
        </w:tc>
      </w:tr>
      <w:tr w:rsidR="00955FBB" w:rsidTr="00716176">
        <w:tc>
          <w:tcPr>
            <w:tcW w:w="4049" w:type="dxa"/>
          </w:tcPr>
          <w:p w:rsidR="00955FBB" w:rsidRDefault="00955FBB" w:rsidP="00093B92">
            <w:r>
              <w:t xml:space="preserve">Application Development </w:t>
            </w:r>
          </w:p>
        </w:tc>
        <w:tc>
          <w:tcPr>
            <w:tcW w:w="5543" w:type="dxa"/>
          </w:tcPr>
          <w:p w:rsidR="00955FBB" w:rsidRDefault="00955FBB" w:rsidP="00093B92">
            <w:r>
              <w:t>Programming, testing and implementation</w:t>
            </w:r>
          </w:p>
        </w:tc>
        <w:tc>
          <w:tcPr>
            <w:tcW w:w="1005" w:type="dxa"/>
          </w:tcPr>
          <w:p w:rsidR="00955FBB" w:rsidRDefault="00D30F54" w:rsidP="00093B92">
            <w:r>
              <w:t>7</w:t>
            </w:r>
            <w:r w:rsidR="00955FBB">
              <w:t xml:space="preserve"> years</w:t>
            </w:r>
          </w:p>
        </w:tc>
      </w:tr>
    </w:tbl>
    <w:p w:rsidR="00CE7BC6" w:rsidRDefault="0031546B" w:rsidP="00CE7BC6">
      <w:pPr>
        <w:pStyle w:val="Heading1"/>
      </w:pPr>
      <w:r>
        <w:t>Industry Exposure</w:t>
      </w:r>
    </w:p>
    <w:p w:rsidR="00CE7BC6" w:rsidRDefault="00CE7BC6" w:rsidP="00CE7BC6">
      <w:pPr>
        <w:sectPr w:rsidR="00CE7BC6" w:rsidSect="00CE7BC6">
          <w:headerReference w:type="default" r:id="rId9"/>
          <w:footerReference w:type="default" r:id="rId10"/>
          <w:headerReference w:type="first" r:id="rId11"/>
          <w:footerReference w:type="first" r:id="rId12"/>
          <w:endnotePr>
            <w:numStart w:val="0"/>
          </w:endnotePr>
          <w:type w:val="continuous"/>
          <w:pgSz w:w="12240" w:h="15840" w:code="1"/>
          <w:pgMar w:top="170" w:right="720" w:bottom="284" w:left="720" w:header="340" w:footer="340" w:gutter="0"/>
          <w:cols w:space="708"/>
          <w:titlePg/>
          <w:docGrid w:linePitch="360"/>
        </w:sectPr>
      </w:pPr>
    </w:p>
    <w:p w:rsidR="00CE7BC6" w:rsidRPr="00CE7BC6" w:rsidRDefault="00CE7BC6" w:rsidP="00CE7BC6">
      <w:pPr>
        <w:pStyle w:val="ListParagraph"/>
        <w:numPr>
          <w:ilvl w:val="0"/>
          <w:numId w:val="33"/>
        </w:numPr>
      </w:pPr>
      <w:r w:rsidRPr="00CE7BC6">
        <w:lastRenderedPageBreak/>
        <w:t>Government</w:t>
      </w:r>
    </w:p>
    <w:p w:rsidR="00CE7BC6" w:rsidRPr="00CE7BC6" w:rsidRDefault="00CE7BC6" w:rsidP="00CE7BC6">
      <w:pPr>
        <w:pStyle w:val="ListParagraph"/>
        <w:numPr>
          <w:ilvl w:val="0"/>
          <w:numId w:val="33"/>
        </w:numPr>
      </w:pPr>
      <w:r w:rsidRPr="00CE7BC6">
        <w:t>Media, Television and Online Web Analytics</w:t>
      </w:r>
    </w:p>
    <w:p w:rsidR="00CE7BC6" w:rsidRPr="00CE7BC6" w:rsidRDefault="00CE7BC6" w:rsidP="00CE7BC6">
      <w:pPr>
        <w:pStyle w:val="ListParagraph"/>
        <w:numPr>
          <w:ilvl w:val="0"/>
          <w:numId w:val="33"/>
        </w:numPr>
      </w:pPr>
      <w:r w:rsidRPr="00CE7BC6">
        <w:t>Energy, Utilities</w:t>
      </w:r>
    </w:p>
    <w:p w:rsidR="00CE7BC6" w:rsidRPr="00CE7BC6" w:rsidRDefault="00CE7BC6" w:rsidP="00CE7BC6">
      <w:pPr>
        <w:pStyle w:val="ListParagraph"/>
        <w:numPr>
          <w:ilvl w:val="0"/>
          <w:numId w:val="33"/>
        </w:numPr>
      </w:pPr>
      <w:r w:rsidRPr="00CE7BC6">
        <w:t>Insurance, Financial &amp; Large Call-Centres</w:t>
      </w:r>
    </w:p>
    <w:p w:rsidR="00CE7BC6" w:rsidRPr="00CE7BC6" w:rsidRDefault="00CE7BC6" w:rsidP="00CE7BC6">
      <w:pPr>
        <w:pStyle w:val="ListParagraph"/>
        <w:numPr>
          <w:ilvl w:val="0"/>
          <w:numId w:val="33"/>
        </w:numPr>
      </w:pPr>
      <w:r w:rsidRPr="00CE7BC6">
        <w:t>Investment Banking</w:t>
      </w:r>
    </w:p>
    <w:p w:rsidR="00CE7BC6" w:rsidRPr="00CE7BC6" w:rsidRDefault="00CE7BC6" w:rsidP="00CE7BC6">
      <w:pPr>
        <w:pStyle w:val="ListParagraph"/>
        <w:numPr>
          <w:ilvl w:val="0"/>
          <w:numId w:val="33"/>
        </w:numPr>
      </w:pPr>
      <w:r w:rsidRPr="00CE7BC6">
        <w:t>Stock Exchanges, Trading Systems</w:t>
      </w:r>
    </w:p>
    <w:p w:rsidR="00CE7BC6" w:rsidRPr="00CE7BC6" w:rsidRDefault="00CE7BC6" w:rsidP="00CE7BC6">
      <w:pPr>
        <w:pStyle w:val="ListParagraph"/>
        <w:numPr>
          <w:ilvl w:val="0"/>
          <w:numId w:val="33"/>
        </w:numPr>
      </w:pPr>
      <w:r w:rsidRPr="00CE7BC6">
        <w:t>Capital Markets Banking, Loans, Hedging and Mortgages</w:t>
      </w:r>
      <w:r w:rsidRPr="00CE7BC6">
        <w:tab/>
      </w:r>
    </w:p>
    <w:p w:rsidR="00CE7BC6" w:rsidRPr="00CE7BC6" w:rsidRDefault="00CE7BC6" w:rsidP="00CE7BC6">
      <w:pPr>
        <w:pStyle w:val="ListParagraph"/>
        <w:numPr>
          <w:ilvl w:val="0"/>
          <w:numId w:val="33"/>
        </w:numPr>
      </w:pPr>
      <w:r w:rsidRPr="00CE7BC6">
        <w:lastRenderedPageBreak/>
        <w:t>Clearing, BACS and Payment processing</w:t>
      </w:r>
    </w:p>
    <w:p w:rsidR="00CE7BC6" w:rsidRPr="00CE7BC6" w:rsidRDefault="00CE7BC6" w:rsidP="00CE7BC6">
      <w:pPr>
        <w:pStyle w:val="ListParagraph"/>
        <w:numPr>
          <w:ilvl w:val="0"/>
          <w:numId w:val="33"/>
        </w:numPr>
      </w:pPr>
      <w:r w:rsidRPr="00CE7BC6">
        <w:t>Banking and ATM processing</w:t>
      </w:r>
    </w:p>
    <w:p w:rsidR="00CE7BC6" w:rsidRPr="00CE7BC6" w:rsidRDefault="00CE7BC6" w:rsidP="00CE7BC6">
      <w:pPr>
        <w:pStyle w:val="ListParagraph"/>
        <w:numPr>
          <w:ilvl w:val="0"/>
          <w:numId w:val="33"/>
        </w:numPr>
      </w:pPr>
      <w:r w:rsidRPr="00CE7BC6">
        <w:t>Supply Chain, Retail Transactional processing.</w:t>
      </w:r>
    </w:p>
    <w:p w:rsidR="00CE7BC6" w:rsidRPr="00CE7BC6" w:rsidRDefault="00CE7BC6" w:rsidP="00CE7BC6">
      <w:pPr>
        <w:pStyle w:val="ListParagraph"/>
        <w:numPr>
          <w:ilvl w:val="0"/>
          <w:numId w:val="33"/>
        </w:numPr>
      </w:pPr>
      <w:r w:rsidRPr="00CE7BC6">
        <w:t>Health &amp; Leisure (Fitness/Sports) Membership Retail</w:t>
      </w:r>
    </w:p>
    <w:p w:rsidR="00CE7BC6" w:rsidRPr="00CE7BC6" w:rsidRDefault="00CE7BC6" w:rsidP="00CE7BC6">
      <w:pPr>
        <w:pStyle w:val="ListParagraph"/>
        <w:numPr>
          <w:ilvl w:val="0"/>
          <w:numId w:val="33"/>
        </w:numPr>
      </w:pPr>
      <w:r w:rsidRPr="00CE7BC6">
        <w:t>Travel industry airline, hotel, car and rail booking</w:t>
      </w:r>
    </w:p>
    <w:p w:rsidR="00CE7BC6" w:rsidRPr="00CE7BC6" w:rsidRDefault="00CE7BC6" w:rsidP="00CE7BC6">
      <w:pPr>
        <w:pStyle w:val="ListParagraph"/>
        <w:numPr>
          <w:ilvl w:val="0"/>
          <w:numId w:val="33"/>
        </w:numPr>
        <w:sectPr w:rsidR="00CE7BC6" w:rsidRPr="00CE7BC6" w:rsidSect="00CE7BC6">
          <w:endnotePr>
            <w:numStart w:val="0"/>
          </w:endnotePr>
          <w:type w:val="continuous"/>
          <w:pgSz w:w="12240" w:h="15840" w:code="1"/>
          <w:pgMar w:top="720" w:right="720" w:bottom="720" w:left="720" w:header="340" w:footer="567" w:gutter="0"/>
          <w:cols w:num="2" w:space="708"/>
          <w:titlePg/>
          <w:docGrid w:linePitch="360"/>
        </w:sectPr>
      </w:pPr>
      <w:r w:rsidRPr="00CE7BC6">
        <w:t>Global Language and Currency Data Warehousing considerations</w:t>
      </w:r>
    </w:p>
    <w:p w:rsidR="00CE7BC6" w:rsidRDefault="00CE7BC6">
      <w:pPr>
        <w:spacing w:before="0"/>
        <w:contextualSpacing w:val="0"/>
        <w:rPr>
          <w:b/>
          <w:kern w:val="28"/>
          <w:sz w:val="24"/>
        </w:rPr>
      </w:pPr>
      <w:r>
        <w:lastRenderedPageBreak/>
        <w:br w:type="page"/>
      </w:r>
    </w:p>
    <w:p w:rsidR="0031546B" w:rsidRDefault="0031546B" w:rsidP="00CD1252">
      <w:pPr>
        <w:pStyle w:val="Heading1"/>
      </w:pPr>
      <w:r>
        <w:lastRenderedPageBreak/>
        <w:t>On-site Experience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188"/>
        <w:gridCol w:w="5444"/>
      </w:tblGrid>
      <w:tr w:rsidR="003D197E" w:rsidTr="000B7CA5">
        <w:trPr>
          <w:jc w:val="center"/>
        </w:trPr>
        <w:tc>
          <w:tcPr>
            <w:tcW w:w="5188" w:type="dxa"/>
            <w:tcBorders>
              <w:top w:val="single" w:sz="8" w:space="0" w:color="9494D4"/>
              <w:left w:val="nil"/>
              <w:bottom w:val="nil"/>
              <w:right w:val="nil"/>
            </w:tcBorders>
          </w:tcPr>
          <w:p w:rsidR="003D197E" w:rsidRDefault="003D197E" w:rsidP="000B7CA5">
            <w:pPr>
              <w:pStyle w:val="Heading2"/>
              <w:rPr>
                <w:b/>
              </w:rPr>
            </w:pPr>
            <w:r>
              <w:rPr>
                <w:b/>
              </w:rPr>
              <w:t>December 2013</w:t>
            </w:r>
            <w:r>
              <w:rPr>
                <w:b/>
              </w:rPr>
              <w:t xml:space="preserve"> - Date</w:t>
            </w:r>
          </w:p>
        </w:tc>
        <w:tc>
          <w:tcPr>
            <w:tcW w:w="5444" w:type="dxa"/>
            <w:vMerge w:val="restart"/>
            <w:tcBorders>
              <w:top w:val="single" w:sz="8" w:space="0" w:color="9494D4"/>
              <w:left w:val="nil"/>
              <w:bottom w:val="single" w:sz="8" w:space="0" w:color="9494D4"/>
              <w:right w:val="nil"/>
            </w:tcBorders>
          </w:tcPr>
          <w:p w:rsidR="003D197E" w:rsidRDefault="003D197E" w:rsidP="003D197E">
            <w:pPr>
              <w:pStyle w:val="Heading4"/>
              <w:shd w:val="clear" w:color="auto" w:fill="FFFFFF"/>
              <w:jc w:val="left"/>
              <w:rPr>
                <w:b/>
              </w:rPr>
            </w:pPr>
            <w:r>
              <w:rPr>
                <w:b/>
              </w:rPr>
              <w:t>Data Warehousing Technology Specialist</w:t>
            </w:r>
            <w:r>
              <w:rPr>
                <w:b/>
              </w:rPr>
              <w:t>, Business Analyst</w:t>
            </w:r>
          </w:p>
        </w:tc>
      </w:tr>
      <w:tr w:rsidR="003D197E" w:rsidTr="000B7CA5">
        <w:trPr>
          <w:jc w:val="center"/>
        </w:trPr>
        <w:tc>
          <w:tcPr>
            <w:tcW w:w="5188" w:type="dxa"/>
            <w:tcBorders>
              <w:top w:val="nil"/>
              <w:left w:val="nil"/>
              <w:bottom w:val="single" w:sz="8" w:space="0" w:color="9494D4"/>
              <w:right w:val="nil"/>
            </w:tcBorders>
          </w:tcPr>
          <w:p w:rsidR="003D197E" w:rsidRDefault="003D197E" w:rsidP="000B7CA5">
            <w:pPr>
              <w:pStyle w:val="Heading3"/>
              <w:shd w:val="clear" w:color="auto" w:fill="FFFFFF"/>
              <w:rPr>
                <w:b/>
              </w:rPr>
            </w:pPr>
            <w:r>
              <w:rPr>
                <w:b/>
              </w:rPr>
              <w:t>Department For Education (Government)</w:t>
            </w:r>
            <w:r>
              <w:rPr>
                <w:b/>
              </w:rPr>
              <w:t>, London, UK</w:t>
            </w:r>
          </w:p>
        </w:tc>
        <w:tc>
          <w:tcPr>
            <w:tcW w:w="5444" w:type="dxa"/>
            <w:vMerge/>
            <w:tcBorders>
              <w:top w:val="single" w:sz="8" w:space="0" w:color="9494D4"/>
              <w:left w:val="nil"/>
              <w:bottom w:val="single" w:sz="8" w:space="0" w:color="9494D4"/>
              <w:right w:val="nil"/>
            </w:tcBorders>
            <w:vAlign w:val="center"/>
          </w:tcPr>
          <w:p w:rsidR="003D197E" w:rsidRDefault="003D197E" w:rsidP="000B7CA5">
            <w:pPr>
              <w:spacing w:before="0"/>
              <w:contextualSpacing w:val="0"/>
              <w:rPr>
                <w:rFonts w:cs="Arial"/>
                <w:b/>
                <w:color w:val="000000"/>
              </w:rPr>
            </w:pPr>
          </w:p>
        </w:tc>
      </w:tr>
      <w:tr w:rsidR="003D197E" w:rsidTr="000B7CA5">
        <w:trPr>
          <w:jc w:val="center"/>
        </w:trPr>
        <w:tc>
          <w:tcPr>
            <w:tcW w:w="10632" w:type="dxa"/>
            <w:gridSpan w:val="2"/>
            <w:tcBorders>
              <w:top w:val="nil"/>
              <w:left w:val="nil"/>
              <w:bottom w:val="nil"/>
              <w:right w:val="nil"/>
            </w:tcBorders>
            <w:shd w:val="clear" w:color="auto" w:fill="F9FBFD"/>
          </w:tcPr>
          <w:p w:rsidR="003D197E" w:rsidRPr="006933EE" w:rsidRDefault="003D197E" w:rsidP="000B7CA5">
            <w:r>
              <w:t xml:space="preserve">The DfE is the </w:t>
            </w:r>
            <w:r w:rsidRPr="003D197E">
              <w:t>UK government department with responsibility for infant, primary and secondary education.</w:t>
            </w:r>
            <w:r>
              <w:t xml:space="preserve"> The Schools Performance Data Program is a group of projects to update the schools performance tables and cross government data warehouse</w:t>
            </w:r>
          </w:p>
        </w:tc>
      </w:tr>
      <w:tr w:rsidR="003D197E" w:rsidTr="000B7CA5">
        <w:trPr>
          <w:jc w:val="center"/>
        </w:trPr>
        <w:tc>
          <w:tcPr>
            <w:tcW w:w="10632" w:type="dxa"/>
            <w:gridSpan w:val="2"/>
            <w:tcBorders>
              <w:top w:val="nil"/>
              <w:left w:val="nil"/>
              <w:bottom w:val="nil"/>
              <w:right w:val="nil"/>
            </w:tcBorders>
            <w:shd w:val="clear" w:color="auto" w:fill="F9FBFD"/>
          </w:tcPr>
          <w:p w:rsidR="003D197E" w:rsidRPr="0031546B" w:rsidRDefault="003D197E" w:rsidP="000B7CA5">
            <w:pPr>
              <w:pStyle w:val="Heading5"/>
            </w:pPr>
            <w:r w:rsidRPr="0031546B">
              <w:t>Required Responsibilities:</w:t>
            </w:r>
          </w:p>
          <w:p w:rsidR="003D197E" w:rsidRDefault="003D197E" w:rsidP="000B7CA5">
            <w:pPr>
              <w:pStyle w:val="Bulleted"/>
            </w:pPr>
            <w:r>
              <w:t xml:space="preserve">To gather requirements, needs analysis, and </w:t>
            </w:r>
            <w:r>
              <w:t xml:space="preserve">act as a technically focused consultant working as part of the DfE relaying guidelines and expectations to third party development </w:t>
            </w:r>
            <w:r w:rsidR="00CD1252">
              <w:t>contractors.</w:t>
            </w:r>
          </w:p>
          <w:p w:rsidR="003D197E" w:rsidRDefault="003D197E" w:rsidP="000B7CA5">
            <w:pPr>
              <w:pStyle w:val="Bulleted"/>
            </w:pPr>
            <w:r>
              <w:t>To offer technology expertise in tool selection, data platform optimisation</w:t>
            </w:r>
            <w:r w:rsidR="000268DA">
              <w:t xml:space="preserve"> for a Microsoft SQL Server 2012 solution</w:t>
            </w:r>
            <w:r>
              <w:t>.</w:t>
            </w:r>
          </w:p>
          <w:p w:rsidR="003D197E" w:rsidRDefault="003D197E" w:rsidP="000B7CA5">
            <w:pPr>
              <w:pStyle w:val="Bulleted"/>
            </w:pPr>
            <w:r>
              <w:t>To manage and maintain expectations with external third party contractors</w:t>
            </w:r>
            <w:r w:rsidR="000268DA">
              <w:t>.</w:t>
            </w:r>
          </w:p>
          <w:p w:rsidR="003D197E" w:rsidRDefault="003D197E" w:rsidP="000B7CA5">
            <w:pPr>
              <w:pStyle w:val="Bulleted"/>
            </w:pPr>
            <w:r>
              <w:t>To act as a champion for the use of a canonical data exchange model.</w:t>
            </w:r>
          </w:p>
          <w:p w:rsidR="003D197E" w:rsidRPr="00120F9E" w:rsidRDefault="003D197E" w:rsidP="000268DA">
            <w:pPr>
              <w:pStyle w:val="Bulleted"/>
            </w:pPr>
            <w:r>
              <w:t xml:space="preserve">Document data architecture and data </w:t>
            </w:r>
            <w:r w:rsidR="000268DA">
              <w:t>quality cleansing requirements, Master Data Management (MDM) and Data Consolidation rules.</w:t>
            </w:r>
          </w:p>
          <w:p w:rsidR="003D197E" w:rsidRPr="003D197E" w:rsidRDefault="003D197E" w:rsidP="000B7CA5">
            <w:pPr>
              <w:pStyle w:val="Heading5"/>
            </w:pPr>
            <w:r w:rsidRPr="003D197E">
              <w:t>Delivered</w:t>
            </w:r>
            <w:r w:rsidRPr="003D197E">
              <w:t>:</w:t>
            </w:r>
          </w:p>
          <w:p w:rsidR="003D197E" w:rsidRDefault="000268DA" w:rsidP="000B7CA5">
            <w:pPr>
              <w:pStyle w:val="Bulleted"/>
            </w:pPr>
            <w:r>
              <w:t>Attribute Dictionary and Mapping Documents.</w:t>
            </w:r>
          </w:p>
          <w:p w:rsidR="003D197E" w:rsidRDefault="000268DA" w:rsidP="000B7CA5">
            <w:pPr>
              <w:pStyle w:val="Bulleted"/>
            </w:pPr>
            <w:r>
              <w:t>Requirements Documentation and Accompanying Walkthrough presentations and project updates</w:t>
            </w:r>
          </w:p>
        </w:tc>
      </w:tr>
      <w:tr w:rsidR="003D197E" w:rsidTr="000B7CA5">
        <w:trPr>
          <w:jc w:val="center"/>
        </w:trPr>
        <w:tc>
          <w:tcPr>
            <w:tcW w:w="10632" w:type="dxa"/>
            <w:gridSpan w:val="2"/>
            <w:tcBorders>
              <w:top w:val="nil"/>
              <w:left w:val="nil"/>
              <w:bottom w:val="nil"/>
              <w:right w:val="nil"/>
            </w:tcBorders>
            <w:shd w:val="clear" w:color="auto" w:fill="F9FBFD"/>
          </w:tcPr>
          <w:p w:rsidR="003D197E" w:rsidRPr="003D197E" w:rsidRDefault="003D197E" w:rsidP="000B7CA5">
            <w:pPr>
              <w:pStyle w:val="Heading5"/>
              <w:rPr>
                <w:bCs/>
              </w:rPr>
            </w:pPr>
            <w:r w:rsidRPr="003D197E">
              <w:rPr>
                <w:bCs/>
              </w:rPr>
              <w:t xml:space="preserve">Role Dimensions: </w:t>
            </w:r>
          </w:p>
          <w:p w:rsidR="003D197E" w:rsidRDefault="00CD1252" w:rsidP="000B7CA5">
            <w:r>
              <w:t>Government, Management Consulting, Data Architecture, Data Warehousing, Requirements Gathering and Documentation, MDM, Master data, Stake Holder and Third Party management</w:t>
            </w:r>
          </w:p>
        </w:tc>
      </w:tr>
    </w:tbl>
    <w:p w:rsidR="003D197E" w:rsidRDefault="003D197E"/>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188"/>
        <w:gridCol w:w="5444"/>
      </w:tblGrid>
      <w:tr w:rsidR="00070E12" w:rsidTr="00070E12">
        <w:trPr>
          <w:jc w:val="center"/>
        </w:trPr>
        <w:tc>
          <w:tcPr>
            <w:tcW w:w="5188" w:type="dxa"/>
            <w:tcBorders>
              <w:top w:val="single" w:sz="8" w:space="0" w:color="9494D4"/>
              <w:left w:val="nil"/>
              <w:bottom w:val="nil"/>
              <w:right w:val="nil"/>
            </w:tcBorders>
          </w:tcPr>
          <w:p w:rsidR="00070E12" w:rsidRDefault="00070E12" w:rsidP="00F97080">
            <w:pPr>
              <w:pStyle w:val="Heading2"/>
              <w:rPr>
                <w:b/>
              </w:rPr>
            </w:pPr>
            <w:r>
              <w:rPr>
                <w:b/>
              </w:rPr>
              <w:t xml:space="preserve">August 2013 </w:t>
            </w:r>
            <w:r w:rsidR="00F97080">
              <w:rPr>
                <w:b/>
              </w:rPr>
              <w:t>–</w:t>
            </w:r>
            <w:r>
              <w:rPr>
                <w:b/>
              </w:rPr>
              <w:t xml:space="preserve"> </w:t>
            </w:r>
            <w:r w:rsidR="00F97080">
              <w:rPr>
                <w:b/>
              </w:rPr>
              <w:t>December 2013</w:t>
            </w:r>
          </w:p>
        </w:tc>
        <w:tc>
          <w:tcPr>
            <w:tcW w:w="5444" w:type="dxa"/>
            <w:vMerge w:val="restart"/>
            <w:tcBorders>
              <w:top w:val="single" w:sz="8" w:space="0" w:color="9494D4"/>
              <w:left w:val="nil"/>
              <w:bottom w:val="single" w:sz="8" w:space="0" w:color="9494D4"/>
              <w:right w:val="nil"/>
            </w:tcBorders>
          </w:tcPr>
          <w:p w:rsidR="00070E12" w:rsidRDefault="00070E12" w:rsidP="0004099A">
            <w:pPr>
              <w:pStyle w:val="Heading4"/>
              <w:shd w:val="clear" w:color="auto" w:fill="FFFFFF"/>
              <w:jc w:val="left"/>
              <w:rPr>
                <w:b/>
              </w:rPr>
            </w:pPr>
            <w:r>
              <w:rPr>
                <w:b/>
              </w:rPr>
              <w:t>Data Warehousing Technology Specialist</w:t>
            </w:r>
            <w:r w:rsidR="00C5315E">
              <w:rPr>
                <w:b/>
              </w:rPr>
              <w:t>, ETL</w:t>
            </w:r>
            <w:r>
              <w:rPr>
                <w:b/>
              </w:rPr>
              <w:t xml:space="preserve"> and </w:t>
            </w:r>
            <w:r w:rsidR="00C5315E">
              <w:rPr>
                <w:b/>
              </w:rPr>
              <w:t xml:space="preserve">Reports </w:t>
            </w:r>
            <w:r w:rsidR="0004099A">
              <w:rPr>
                <w:b/>
              </w:rPr>
              <w:t xml:space="preserve">Lead </w:t>
            </w:r>
            <w:r>
              <w:rPr>
                <w:b/>
              </w:rPr>
              <w:t>Developer</w:t>
            </w:r>
          </w:p>
        </w:tc>
      </w:tr>
      <w:tr w:rsidR="00070E12" w:rsidTr="00070E12">
        <w:trPr>
          <w:jc w:val="center"/>
        </w:trPr>
        <w:tc>
          <w:tcPr>
            <w:tcW w:w="5188" w:type="dxa"/>
            <w:tcBorders>
              <w:top w:val="nil"/>
              <w:left w:val="nil"/>
              <w:bottom w:val="single" w:sz="8" w:space="0" w:color="9494D4"/>
              <w:right w:val="nil"/>
            </w:tcBorders>
          </w:tcPr>
          <w:p w:rsidR="00070E12" w:rsidRDefault="00070E12" w:rsidP="00070E12">
            <w:pPr>
              <w:pStyle w:val="Heading3"/>
              <w:shd w:val="clear" w:color="auto" w:fill="FFFFFF"/>
              <w:rPr>
                <w:b/>
              </w:rPr>
            </w:pPr>
            <w:r>
              <w:rPr>
                <w:b/>
              </w:rPr>
              <w:t>Financial Times</w:t>
            </w:r>
            <w:r w:rsidR="00C4173C">
              <w:rPr>
                <w:b/>
              </w:rPr>
              <w:t>, London, UK</w:t>
            </w:r>
          </w:p>
        </w:tc>
        <w:tc>
          <w:tcPr>
            <w:tcW w:w="5444" w:type="dxa"/>
            <w:vMerge/>
            <w:tcBorders>
              <w:top w:val="single" w:sz="8" w:space="0" w:color="9494D4"/>
              <w:left w:val="nil"/>
              <w:bottom w:val="single" w:sz="8" w:space="0" w:color="9494D4"/>
              <w:right w:val="nil"/>
            </w:tcBorders>
            <w:vAlign w:val="center"/>
          </w:tcPr>
          <w:p w:rsidR="00070E12" w:rsidRDefault="00070E12" w:rsidP="00070E12">
            <w:pPr>
              <w:spacing w:before="0"/>
              <w:contextualSpacing w:val="0"/>
              <w:rPr>
                <w:rFonts w:cs="Arial"/>
                <w:b/>
                <w:color w:val="000000"/>
              </w:rPr>
            </w:pPr>
          </w:p>
        </w:tc>
      </w:tr>
      <w:tr w:rsidR="00070E12" w:rsidTr="00070E12">
        <w:trPr>
          <w:jc w:val="center"/>
        </w:trPr>
        <w:tc>
          <w:tcPr>
            <w:tcW w:w="10632" w:type="dxa"/>
            <w:gridSpan w:val="2"/>
            <w:tcBorders>
              <w:top w:val="nil"/>
              <w:left w:val="nil"/>
              <w:bottom w:val="nil"/>
              <w:right w:val="nil"/>
            </w:tcBorders>
            <w:shd w:val="clear" w:color="auto" w:fill="F9FBFD"/>
          </w:tcPr>
          <w:p w:rsidR="00070E12" w:rsidRPr="006933EE" w:rsidRDefault="002B1BDC" w:rsidP="006933EE">
            <w:r w:rsidRPr="006933EE">
              <w:t>The Financial Times is a prestigious and well respected international media provider and newspaper. With a reputation for providing business and financial news in a pink paper the company is moving clearly to a digital format with FT.com and pushing for international growth and flexible subscription services. This role is to design and build a financial and newspaper data warehouse and reporting solution for BI purposed.</w:t>
            </w:r>
          </w:p>
        </w:tc>
      </w:tr>
      <w:tr w:rsidR="00070E12" w:rsidTr="00070E12">
        <w:trPr>
          <w:jc w:val="center"/>
        </w:trPr>
        <w:tc>
          <w:tcPr>
            <w:tcW w:w="10632" w:type="dxa"/>
            <w:gridSpan w:val="2"/>
            <w:tcBorders>
              <w:top w:val="nil"/>
              <w:left w:val="nil"/>
              <w:bottom w:val="nil"/>
              <w:right w:val="nil"/>
            </w:tcBorders>
            <w:shd w:val="clear" w:color="auto" w:fill="F9FBFD"/>
          </w:tcPr>
          <w:p w:rsidR="00070E12" w:rsidRPr="0031546B" w:rsidRDefault="00070E12" w:rsidP="00070E12">
            <w:pPr>
              <w:pStyle w:val="Heading5"/>
            </w:pPr>
            <w:r w:rsidRPr="0031546B">
              <w:t>Required Responsibilities:</w:t>
            </w:r>
          </w:p>
          <w:p w:rsidR="00070E12" w:rsidRDefault="00070E12" w:rsidP="00070E12">
            <w:pPr>
              <w:pStyle w:val="Bulleted"/>
            </w:pPr>
            <w:r>
              <w:t>To gather requirements, needs analysis, and design a series of tactical provisions and overall solution strategy for group level BI.</w:t>
            </w:r>
          </w:p>
          <w:p w:rsidR="00070E12" w:rsidRDefault="00070E12" w:rsidP="00070E12">
            <w:pPr>
              <w:pStyle w:val="Bulleted"/>
            </w:pPr>
            <w:r>
              <w:t>To offer technology expertise in tool selection, data platform optimisation.</w:t>
            </w:r>
          </w:p>
          <w:p w:rsidR="00070E12" w:rsidRDefault="00C5315E" w:rsidP="00070E12">
            <w:pPr>
              <w:pStyle w:val="Bulleted"/>
            </w:pPr>
            <w:r>
              <w:t xml:space="preserve">Build and deliver </w:t>
            </w:r>
            <w:r w:rsidR="00070E12">
              <w:t>a Business Intelligence Solution</w:t>
            </w:r>
            <w:r>
              <w:t xml:space="preserve"> for the Business and Customer Subscriptions on</w:t>
            </w:r>
            <w:r w:rsidR="00070E12">
              <w:t xml:space="preserve"> Microsoft SQL 2012 using </w:t>
            </w:r>
            <w:r w:rsidR="002B1BDC">
              <w:t>SSAS OLAP Cubes.</w:t>
            </w:r>
          </w:p>
          <w:p w:rsidR="002B1BDC" w:rsidRDefault="002B1BDC" w:rsidP="00070E12">
            <w:pPr>
              <w:pStyle w:val="Bulleted"/>
            </w:pPr>
            <w:r>
              <w:t>To design a working deployment to Amazon Web Services and to sit upon Redshift.</w:t>
            </w:r>
          </w:p>
          <w:p w:rsidR="002B1BDC" w:rsidRDefault="002B1BDC" w:rsidP="00070E12">
            <w:pPr>
              <w:pStyle w:val="Bulleted"/>
            </w:pPr>
            <w:r>
              <w:t xml:space="preserve">To deliver a suite of metrics and subscription </w:t>
            </w:r>
            <w:r w:rsidR="00C5315E">
              <w:t xml:space="preserve">statistical, operational and financial </w:t>
            </w:r>
            <w:r>
              <w:t>reports.</w:t>
            </w:r>
            <w:r w:rsidR="00C4173C">
              <w:t xml:space="preserve"> Reverse engineering current obsolete suite and creating a flexible reconciled mechanism to enhance and elaborate on detail and new regulatory and revenue based reporting.</w:t>
            </w:r>
          </w:p>
          <w:p w:rsidR="00070E12" w:rsidRDefault="00070E12" w:rsidP="00070E12">
            <w:pPr>
              <w:pStyle w:val="Bulleted"/>
            </w:pPr>
            <w:r>
              <w:t>To understand international constraints, resolve risks and issues and delivery according to budget and timelines.</w:t>
            </w:r>
          </w:p>
          <w:p w:rsidR="00070E12" w:rsidRPr="00120F9E" w:rsidRDefault="00070E12" w:rsidP="00070E12">
            <w:pPr>
              <w:pStyle w:val="Bulleted"/>
            </w:pPr>
            <w:r>
              <w:t>To shape requirements and offer an</w:t>
            </w:r>
            <w:r w:rsidR="0004099A">
              <w:t>alysis and write business cases, stakeholder management and working with multiple off shore teams.</w:t>
            </w:r>
          </w:p>
          <w:p w:rsidR="00070E12" w:rsidRPr="0031546B" w:rsidRDefault="00070E12" w:rsidP="00070E12">
            <w:pPr>
              <w:pStyle w:val="Heading5"/>
            </w:pPr>
            <w:r w:rsidRPr="0031546B">
              <w:t>Solutions Synopsis:</w:t>
            </w:r>
          </w:p>
          <w:p w:rsidR="00070E12" w:rsidRDefault="002B1BDC" w:rsidP="002B1BDC">
            <w:pPr>
              <w:pStyle w:val="Bulleted"/>
            </w:pPr>
            <w:r>
              <w:t xml:space="preserve">MS SQL Server 2012 </w:t>
            </w:r>
            <w:r w:rsidR="00C5315E">
              <w:t xml:space="preserve">SSIS, SSAS, SSRS </w:t>
            </w:r>
            <w:r>
              <w:t xml:space="preserve">and </w:t>
            </w:r>
            <w:r w:rsidR="006933EE">
              <w:t>AWS – Solution Still In Progress</w:t>
            </w:r>
          </w:p>
          <w:p w:rsidR="0004099A" w:rsidRDefault="0004099A" w:rsidP="0004099A">
            <w:pPr>
              <w:pStyle w:val="Bulleted"/>
            </w:pPr>
            <w:r>
              <w:t>The project is delivered in 6 two week sprints, with a very clean delivery scrum team, regular stand ups, kanban and showcases. Multiple releases and complex deployment under tight deadlines.</w:t>
            </w:r>
          </w:p>
        </w:tc>
      </w:tr>
      <w:tr w:rsidR="00070E12" w:rsidTr="00070E12">
        <w:trPr>
          <w:jc w:val="center"/>
        </w:trPr>
        <w:tc>
          <w:tcPr>
            <w:tcW w:w="10632" w:type="dxa"/>
            <w:gridSpan w:val="2"/>
            <w:tcBorders>
              <w:top w:val="nil"/>
              <w:left w:val="nil"/>
              <w:bottom w:val="nil"/>
              <w:right w:val="nil"/>
            </w:tcBorders>
            <w:shd w:val="clear" w:color="auto" w:fill="F9FBFD"/>
          </w:tcPr>
          <w:p w:rsidR="00070E12" w:rsidRPr="003D197E" w:rsidRDefault="00070E12" w:rsidP="00070E12">
            <w:pPr>
              <w:pStyle w:val="Heading5"/>
              <w:rPr>
                <w:bCs/>
              </w:rPr>
            </w:pPr>
            <w:r w:rsidRPr="003D197E">
              <w:rPr>
                <w:bCs/>
              </w:rPr>
              <w:t xml:space="preserve">Role Dimensions: </w:t>
            </w:r>
          </w:p>
          <w:p w:rsidR="00070E12" w:rsidRDefault="006933EE" w:rsidP="006933EE">
            <w:r>
              <w:t xml:space="preserve">Media, News, </w:t>
            </w:r>
            <w:r w:rsidR="00070E12">
              <w:t xml:space="preserve">Rich Presentation, International Data Warehousing, </w:t>
            </w:r>
            <w:r>
              <w:t xml:space="preserve">OLAP Development, Amazon Web Services, </w:t>
            </w:r>
            <w:r w:rsidR="00070E12">
              <w:t>Solutions Architecture, Systems Design, ETL, Team Leading/mentoring.</w:t>
            </w:r>
          </w:p>
        </w:tc>
      </w:tr>
    </w:tbl>
    <w:p w:rsidR="00070E12" w:rsidRDefault="00070E12"/>
    <w:p w:rsidR="00070E12" w:rsidRDefault="00070E1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188"/>
        <w:gridCol w:w="5444"/>
      </w:tblGrid>
      <w:tr w:rsidR="00070E12" w:rsidTr="00070E12">
        <w:trPr>
          <w:jc w:val="center"/>
        </w:trPr>
        <w:tc>
          <w:tcPr>
            <w:tcW w:w="5188" w:type="dxa"/>
            <w:tcBorders>
              <w:top w:val="single" w:sz="8" w:space="0" w:color="9494D4"/>
              <w:left w:val="nil"/>
              <w:bottom w:val="nil"/>
              <w:right w:val="nil"/>
            </w:tcBorders>
          </w:tcPr>
          <w:p w:rsidR="00070E12" w:rsidRDefault="00070E12" w:rsidP="006933EE">
            <w:pPr>
              <w:pStyle w:val="Heading2"/>
              <w:rPr>
                <w:b/>
              </w:rPr>
            </w:pPr>
            <w:r>
              <w:rPr>
                <w:b/>
              </w:rPr>
              <w:t>May 2013 –</w:t>
            </w:r>
            <w:r w:rsidR="006933EE">
              <w:rPr>
                <w:b/>
              </w:rPr>
              <w:t xml:space="preserve"> July</w:t>
            </w:r>
            <w:r>
              <w:rPr>
                <w:b/>
              </w:rPr>
              <w:t xml:space="preserve"> 2013</w:t>
            </w:r>
          </w:p>
        </w:tc>
        <w:tc>
          <w:tcPr>
            <w:tcW w:w="5444" w:type="dxa"/>
            <w:vMerge w:val="restart"/>
            <w:tcBorders>
              <w:top w:val="single" w:sz="8" w:space="0" w:color="9494D4"/>
              <w:left w:val="nil"/>
              <w:bottom w:val="single" w:sz="8" w:space="0" w:color="9494D4"/>
              <w:right w:val="nil"/>
            </w:tcBorders>
          </w:tcPr>
          <w:p w:rsidR="00070E12" w:rsidRDefault="0004099A" w:rsidP="00070E12">
            <w:pPr>
              <w:pStyle w:val="Heading4"/>
              <w:shd w:val="clear" w:color="auto" w:fill="FFFFFF"/>
              <w:jc w:val="left"/>
              <w:rPr>
                <w:b/>
              </w:rPr>
            </w:pPr>
            <w:r>
              <w:rPr>
                <w:b/>
              </w:rPr>
              <w:t>Executive KPI Consultant – Short assignment</w:t>
            </w:r>
          </w:p>
          <w:p w:rsidR="00070E12" w:rsidRDefault="00070E12" w:rsidP="00070E12">
            <w:pPr>
              <w:pStyle w:val="Heading4"/>
              <w:shd w:val="clear" w:color="auto" w:fill="FFFFFF"/>
              <w:jc w:val="left"/>
              <w:rPr>
                <w:b/>
              </w:rPr>
            </w:pPr>
          </w:p>
        </w:tc>
      </w:tr>
      <w:tr w:rsidR="00070E12" w:rsidTr="00070E12">
        <w:trPr>
          <w:jc w:val="center"/>
        </w:trPr>
        <w:tc>
          <w:tcPr>
            <w:tcW w:w="5188" w:type="dxa"/>
            <w:tcBorders>
              <w:top w:val="nil"/>
              <w:left w:val="nil"/>
              <w:bottom w:val="single" w:sz="8" w:space="0" w:color="9494D4"/>
              <w:right w:val="nil"/>
            </w:tcBorders>
          </w:tcPr>
          <w:p w:rsidR="00070E12" w:rsidRDefault="00070E12" w:rsidP="00070E12">
            <w:pPr>
              <w:pStyle w:val="Heading3"/>
              <w:shd w:val="clear" w:color="auto" w:fill="FFFFFF"/>
              <w:rPr>
                <w:b/>
              </w:rPr>
            </w:pPr>
            <w:r>
              <w:rPr>
                <w:b/>
              </w:rPr>
              <w:t>Bupa</w:t>
            </w:r>
            <w:r w:rsidR="00C4173C">
              <w:rPr>
                <w:b/>
              </w:rPr>
              <w:t>, London, UK</w:t>
            </w:r>
          </w:p>
        </w:tc>
        <w:tc>
          <w:tcPr>
            <w:tcW w:w="5444" w:type="dxa"/>
            <w:vMerge/>
            <w:tcBorders>
              <w:top w:val="single" w:sz="8" w:space="0" w:color="9494D4"/>
              <w:left w:val="nil"/>
              <w:bottom w:val="single" w:sz="8" w:space="0" w:color="9494D4"/>
              <w:right w:val="nil"/>
            </w:tcBorders>
            <w:vAlign w:val="center"/>
          </w:tcPr>
          <w:p w:rsidR="00070E12" w:rsidRDefault="00070E12" w:rsidP="00070E12">
            <w:pPr>
              <w:spacing w:before="0"/>
              <w:contextualSpacing w:val="0"/>
              <w:rPr>
                <w:rFonts w:cs="Arial"/>
                <w:b/>
                <w:color w:val="000000"/>
              </w:rPr>
            </w:pPr>
          </w:p>
        </w:tc>
      </w:tr>
      <w:tr w:rsidR="00070E12" w:rsidTr="00070E12">
        <w:trPr>
          <w:jc w:val="center"/>
        </w:trPr>
        <w:tc>
          <w:tcPr>
            <w:tcW w:w="10632" w:type="dxa"/>
            <w:gridSpan w:val="2"/>
            <w:tcBorders>
              <w:top w:val="nil"/>
              <w:left w:val="nil"/>
              <w:bottom w:val="nil"/>
              <w:right w:val="nil"/>
            </w:tcBorders>
            <w:shd w:val="clear" w:color="auto" w:fill="F9FBFD"/>
          </w:tcPr>
          <w:p w:rsidR="00070E12" w:rsidRPr="00070E12" w:rsidRDefault="00070E12" w:rsidP="00070E12">
            <w:r w:rsidRPr="00070E12">
              <w:t>Bupa Healthcare is an international provider of insurance</w:t>
            </w:r>
            <w:r>
              <w:t>, private healthcare, hospitals and pharmaceuticals. Over the last 10 years the Bupa operation has expanded globally and evolved into a variety of products to fit each market. The Business is made of of 6 core entities each having their own operational capability with Bupa Corporate providing overall IT support for all groups. This role was to provide a design for a Business Executive IT dashboard to show how IT value is being achieved and monitored. The target audience is the board level and the technology varied.</w:t>
            </w:r>
          </w:p>
        </w:tc>
      </w:tr>
      <w:tr w:rsidR="00070E12" w:rsidTr="00070E12">
        <w:trPr>
          <w:jc w:val="center"/>
        </w:trPr>
        <w:tc>
          <w:tcPr>
            <w:tcW w:w="10632" w:type="dxa"/>
            <w:gridSpan w:val="2"/>
            <w:tcBorders>
              <w:top w:val="nil"/>
              <w:left w:val="nil"/>
              <w:bottom w:val="nil"/>
              <w:right w:val="nil"/>
            </w:tcBorders>
            <w:shd w:val="clear" w:color="auto" w:fill="F9FBFD"/>
          </w:tcPr>
          <w:p w:rsidR="00070E12" w:rsidRPr="0031546B" w:rsidRDefault="00070E12" w:rsidP="00070E12">
            <w:pPr>
              <w:pStyle w:val="Heading5"/>
            </w:pPr>
            <w:r w:rsidRPr="0031546B">
              <w:lastRenderedPageBreak/>
              <w:t>Required Responsibilities:</w:t>
            </w:r>
          </w:p>
          <w:p w:rsidR="00070E12" w:rsidRDefault="00070E12" w:rsidP="00070E12">
            <w:pPr>
              <w:pStyle w:val="Bulleted"/>
            </w:pPr>
            <w:r>
              <w:t>To gather requirements, needs analysis, and design a series of tactical provisions and overall solution strategy for group level BI.</w:t>
            </w:r>
          </w:p>
          <w:p w:rsidR="00070E12" w:rsidRDefault="00070E12" w:rsidP="00070E12">
            <w:pPr>
              <w:pStyle w:val="Bulleted"/>
            </w:pPr>
            <w:r>
              <w:t>To offer technology expertise in tool selection, data platform optimisation.</w:t>
            </w:r>
          </w:p>
          <w:p w:rsidR="002B1BDC" w:rsidRDefault="002B1BDC" w:rsidP="00070E12">
            <w:pPr>
              <w:pStyle w:val="Bulleted"/>
            </w:pPr>
            <w:r>
              <w:t>To co-ordinate workshops and interviews to define the complete set of metrics and business definitions and come up with a set of tangible business measures to evolve an enhanced level of business decisions.</w:t>
            </w:r>
          </w:p>
          <w:p w:rsidR="00070E12" w:rsidRPr="0031546B" w:rsidRDefault="00070E12" w:rsidP="00070E12">
            <w:pPr>
              <w:pStyle w:val="Heading5"/>
            </w:pPr>
            <w:r w:rsidRPr="0031546B">
              <w:t>Solutions Synopsis:</w:t>
            </w:r>
          </w:p>
          <w:p w:rsidR="00070E12" w:rsidRDefault="00070E12" w:rsidP="00070E12">
            <w:pPr>
              <w:pStyle w:val="Bulleted"/>
            </w:pPr>
            <w:r>
              <w:t>A solution was presented to marry to the short, mid and long term strategies of the groups. IT value being very difficult to define was proposed to be measured using project change, infrastructure expense and personally costs. A design of a dashboard to be built upon the corporate BI platform and a working version delivered in MS Excel for Monthly and Quarterly publication. A further cloud based solution was provided to show key metrics and performance indicators in High Visualisation upon IPads and Wall screens.</w:t>
            </w:r>
          </w:p>
        </w:tc>
      </w:tr>
      <w:tr w:rsidR="00070E12" w:rsidTr="00070E12">
        <w:trPr>
          <w:jc w:val="center"/>
        </w:trPr>
        <w:tc>
          <w:tcPr>
            <w:tcW w:w="10632" w:type="dxa"/>
            <w:gridSpan w:val="2"/>
            <w:tcBorders>
              <w:top w:val="nil"/>
              <w:left w:val="nil"/>
              <w:bottom w:val="nil"/>
              <w:right w:val="nil"/>
            </w:tcBorders>
            <w:shd w:val="clear" w:color="auto" w:fill="F9FBFD"/>
          </w:tcPr>
          <w:p w:rsidR="00070E12" w:rsidRPr="003D197E" w:rsidRDefault="00070E12" w:rsidP="00070E12">
            <w:pPr>
              <w:pStyle w:val="Heading5"/>
              <w:rPr>
                <w:bCs/>
              </w:rPr>
            </w:pPr>
            <w:r w:rsidRPr="003D197E">
              <w:rPr>
                <w:bCs/>
              </w:rPr>
              <w:t xml:space="preserve">Role Dimensions: </w:t>
            </w:r>
          </w:p>
          <w:p w:rsidR="00070E12" w:rsidRDefault="002B1BDC" w:rsidP="002B1BDC">
            <w:r>
              <w:t>Healthcare</w:t>
            </w:r>
            <w:r w:rsidR="00070E12">
              <w:t xml:space="preserve">, Rich Presentation, </w:t>
            </w:r>
            <w:r>
              <w:t xml:space="preserve">Executive dashboards, </w:t>
            </w:r>
            <w:r w:rsidR="00070E12">
              <w:t xml:space="preserve">YellowfinBI, </w:t>
            </w:r>
            <w:r>
              <w:t>International politics</w:t>
            </w:r>
            <w:r w:rsidR="00070E12">
              <w:t xml:space="preserve">, International Data Warehousing, </w:t>
            </w:r>
            <w:r>
              <w:t>KPI Definition</w:t>
            </w:r>
            <w:r w:rsidR="00070E12">
              <w:t xml:space="preserve">, </w:t>
            </w:r>
            <w:r>
              <w:t>Data Design, IT Value Consultation</w:t>
            </w:r>
            <w:r w:rsidR="00070E12">
              <w:t>.</w:t>
            </w:r>
          </w:p>
        </w:tc>
      </w:tr>
    </w:tbl>
    <w:p w:rsidR="00070E12" w:rsidRDefault="00070E12"/>
    <w:p w:rsidR="00070E12" w:rsidRDefault="00070E1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188"/>
        <w:gridCol w:w="5444"/>
      </w:tblGrid>
      <w:tr w:rsidR="00336837" w:rsidTr="00336837">
        <w:trPr>
          <w:jc w:val="center"/>
        </w:trPr>
        <w:tc>
          <w:tcPr>
            <w:tcW w:w="5188" w:type="dxa"/>
            <w:tcBorders>
              <w:top w:val="single" w:sz="8" w:space="0" w:color="9494D4"/>
              <w:left w:val="nil"/>
              <w:bottom w:val="nil"/>
              <w:right w:val="nil"/>
            </w:tcBorders>
          </w:tcPr>
          <w:p w:rsidR="00336837" w:rsidRDefault="00336837" w:rsidP="00336837">
            <w:pPr>
              <w:pStyle w:val="Heading2"/>
              <w:rPr>
                <w:b/>
              </w:rPr>
            </w:pPr>
            <w:r>
              <w:rPr>
                <w:b/>
              </w:rPr>
              <w:t xml:space="preserve">March 2013 - </w:t>
            </w:r>
            <w:r w:rsidR="00070E12">
              <w:rPr>
                <w:b/>
              </w:rPr>
              <w:t>May 2013</w:t>
            </w:r>
          </w:p>
        </w:tc>
        <w:tc>
          <w:tcPr>
            <w:tcW w:w="5444" w:type="dxa"/>
            <w:vMerge w:val="restart"/>
            <w:tcBorders>
              <w:top w:val="single" w:sz="8" w:space="0" w:color="9494D4"/>
              <w:left w:val="nil"/>
              <w:bottom w:val="single" w:sz="8" w:space="0" w:color="9494D4"/>
              <w:right w:val="nil"/>
            </w:tcBorders>
          </w:tcPr>
          <w:p w:rsidR="00336837" w:rsidRDefault="00070E12" w:rsidP="0004099A">
            <w:pPr>
              <w:pStyle w:val="Heading4"/>
              <w:shd w:val="clear" w:color="auto" w:fill="FFFFFF"/>
              <w:jc w:val="left"/>
              <w:rPr>
                <w:b/>
              </w:rPr>
            </w:pPr>
            <w:r>
              <w:rPr>
                <w:b/>
              </w:rPr>
              <w:t xml:space="preserve">Business Intelligence Enterprise </w:t>
            </w:r>
            <w:r w:rsidR="00C5315E">
              <w:rPr>
                <w:b/>
              </w:rPr>
              <w:t xml:space="preserve">Data Warehouse </w:t>
            </w:r>
            <w:r>
              <w:rPr>
                <w:b/>
              </w:rPr>
              <w:t xml:space="preserve">Design </w:t>
            </w:r>
            <w:r w:rsidR="0004099A">
              <w:rPr>
                <w:b/>
              </w:rPr>
              <w:t>and Delivery Consultant – Short Assignment</w:t>
            </w:r>
          </w:p>
        </w:tc>
      </w:tr>
      <w:tr w:rsidR="00336837" w:rsidTr="00336837">
        <w:trPr>
          <w:jc w:val="center"/>
        </w:trPr>
        <w:tc>
          <w:tcPr>
            <w:tcW w:w="5188" w:type="dxa"/>
            <w:tcBorders>
              <w:top w:val="nil"/>
              <w:left w:val="nil"/>
              <w:bottom w:val="single" w:sz="8" w:space="0" w:color="9494D4"/>
              <w:right w:val="nil"/>
            </w:tcBorders>
          </w:tcPr>
          <w:p w:rsidR="00336837" w:rsidRDefault="00336837" w:rsidP="00336837">
            <w:pPr>
              <w:pStyle w:val="Heading3"/>
              <w:shd w:val="clear" w:color="auto" w:fill="FFFFFF"/>
              <w:rPr>
                <w:b/>
              </w:rPr>
            </w:pPr>
            <w:r>
              <w:rPr>
                <w:b/>
              </w:rPr>
              <w:t>Grafton Group Plc</w:t>
            </w:r>
            <w:r w:rsidR="00C4173C">
              <w:rPr>
                <w:b/>
              </w:rPr>
              <w:t>, Oxford, UK</w:t>
            </w:r>
          </w:p>
        </w:tc>
        <w:tc>
          <w:tcPr>
            <w:tcW w:w="5444" w:type="dxa"/>
            <w:vMerge/>
            <w:tcBorders>
              <w:top w:val="single" w:sz="8" w:space="0" w:color="9494D4"/>
              <w:left w:val="nil"/>
              <w:bottom w:val="single" w:sz="8" w:space="0" w:color="9494D4"/>
              <w:right w:val="nil"/>
            </w:tcBorders>
            <w:vAlign w:val="center"/>
          </w:tcPr>
          <w:p w:rsidR="00336837" w:rsidRDefault="00336837" w:rsidP="00336837">
            <w:pPr>
              <w:spacing w:before="0"/>
              <w:contextualSpacing w:val="0"/>
              <w:rPr>
                <w:rFonts w:cs="Arial"/>
                <w:b/>
                <w:color w:val="000000"/>
              </w:rPr>
            </w:pPr>
          </w:p>
        </w:tc>
      </w:tr>
      <w:tr w:rsidR="00070E12" w:rsidTr="00336837">
        <w:trPr>
          <w:jc w:val="center"/>
        </w:trPr>
        <w:tc>
          <w:tcPr>
            <w:tcW w:w="10632" w:type="dxa"/>
            <w:gridSpan w:val="2"/>
            <w:tcBorders>
              <w:top w:val="nil"/>
              <w:left w:val="nil"/>
              <w:bottom w:val="nil"/>
              <w:right w:val="nil"/>
            </w:tcBorders>
            <w:shd w:val="clear" w:color="auto" w:fill="F9FBFD"/>
          </w:tcPr>
          <w:p w:rsidR="00070E12" w:rsidRPr="002B1BDC" w:rsidRDefault="002B1BDC" w:rsidP="002B1BDC">
            <w:r w:rsidRPr="002B1BDC">
              <w:t xml:space="preserve">Grafton Group is a holding company for nearly 100 subsidiary companies in the UK, Ireland and across Europe (Hirebase, Plumbase, Woodies), principally centred </w:t>
            </w:r>
            <w:r w:rsidR="00C5315E" w:rsidRPr="002B1BDC">
              <w:t>on</w:t>
            </w:r>
            <w:r w:rsidRPr="002B1BDC">
              <w:t xml:space="preserve"> the building, construction and mining trade. As a modernisation and branding exercise at a corporate level the Business Intelligence solution was in need of improvements and centralisation. This role was to spend some time identifying opportunities for quick enhancements and design a</w:t>
            </w:r>
            <w:r w:rsidR="0004099A">
              <w:t>n</w:t>
            </w:r>
            <w:r w:rsidRPr="002B1BDC">
              <w:t xml:space="preserve"> enterprise strategy for the next 18 months. A BI Solution was to be delivered according to a set of options, budgets and ERP possibilities that would cope with the variety of source systems across the 90 plus businesses. </w:t>
            </w:r>
          </w:p>
        </w:tc>
      </w:tr>
      <w:tr w:rsidR="00336837" w:rsidTr="00336837">
        <w:trPr>
          <w:jc w:val="center"/>
        </w:trPr>
        <w:tc>
          <w:tcPr>
            <w:tcW w:w="10632" w:type="dxa"/>
            <w:gridSpan w:val="2"/>
            <w:tcBorders>
              <w:top w:val="nil"/>
              <w:left w:val="nil"/>
              <w:bottom w:val="nil"/>
              <w:right w:val="nil"/>
            </w:tcBorders>
            <w:shd w:val="clear" w:color="auto" w:fill="F9FBFD"/>
          </w:tcPr>
          <w:p w:rsidR="00336837" w:rsidRPr="0031546B" w:rsidRDefault="00336837" w:rsidP="0031546B">
            <w:pPr>
              <w:pStyle w:val="Heading5"/>
            </w:pPr>
            <w:r w:rsidRPr="0031546B">
              <w:t>Required Responsibilities:</w:t>
            </w:r>
          </w:p>
          <w:p w:rsidR="00336837" w:rsidRDefault="00336837" w:rsidP="00336837">
            <w:pPr>
              <w:pStyle w:val="Bulleted"/>
            </w:pPr>
            <w:r>
              <w:t>To gather requirements, needs analysis, and design a series of tactical provisions and overall solution strategy for group level BI.</w:t>
            </w:r>
          </w:p>
          <w:p w:rsidR="00336837" w:rsidRDefault="00336837" w:rsidP="00336837">
            <w:pPr>
              <w:pStyle w:val="Bulleted"/>
            </w:pPr>
            <w:r>
              <w:t>To offer technology expertise in tool selection, data platform optimisation.</w:t>
            </w:r>
          </w:p>
          <w:p w:rsidR="00336837" w:rsidRDefault="0004099A" w:rsidP="00336837">
            <w:pPr>
              <w:pStyle w:val="Bulleted"/>
            </w:pPr>
            <w:r>
              <w:t>To design, plan and manage a delivery of a</w:t>
            </w:r>
            <w:r w:rsidR="00336837">
              <w:t xml:space="preserve"> working concept of a Business Intelligence Solution principally on Microsoft SQL 2012 using </w:t>
            </w:r>
            <w:r w:rsidR="00C5315E">
              <w:t xml:space="preserve">Integration Services, </w:t>
            </w:r>
            <w:r w:rsidR="00336837">
              <w:t xml:space="preserve">PowerViews, Power Pivot and Reporting </w:t>
            </w:r>
            <w:r w:rsidR="0031546B">
              <w:t>Services</w:t>
            </w:r>
            <w:r w:rsidR="002458E1">
              <w:t>. Emphasis on Accurate data and Visualisations using Alteryx.</w:t>
            </w:r>
          </w:p>
          <w:p w:rsidR="00336837" w:rsidRDefault="00336837" w:rsidP="00336837">
            <w:pPr>
              <w:pStyle w:val="Bulleted"/>
            </w:pPr>
            <w:r>
              <w:t>To understand international constraints, resolve risks and issues and delivery according to budget and timelines.</w:t>
            </w:r>
          </w:p>
          <w:p w:rsidR="00336837" w:rsidRPr="00120F9E" w:rsidRDefault="00336837" w:rsidP="00336837">
            <w:pPr>
              <w:pStyle w:val="Bulleted"/>
            </w:pPr>
            <w:r>
              <w:t>To shape requirements and offer analysis and write business cases.</w:t>
            </w:r>
          </w:p>
          <w:p w:rsidR="00336837" w:rsidRPr="0031546B" w:rsidRDefault="00336837" w:rsidP="0031546B">
            <w:pPr>
              <w:pStyle w:val="Heading5"/>
            </w:pPr>
            <w:r w:rsidRPr="0031546B">
              <w:t>Solutions Synopsis:</w:t>
            </w:r>
          </w:p>
          <w:p w:rsidR="00336837" w:rsidRDefault="00336837" w:rsidP="00336837">
            <w:pPr>
              <w:pStyle w:val="Bulleted"/>
            </w:pPr>
            <w:r>
              <w:t xml:space="preserve">Three projects defined – Upgrading the current Diver BI provision for the 13 Irish </w:t>
            </w:r>
            <w:r w:rsidR="0031546B">
              <w:t>subsidiaries</w:t>
            </w:r>
            <w:r>
              <w:t>; Build a SQL Server data warehouse and BI platform for the UK; Build addition interfaces</w:t>
            </w:r>
            <w:r w:rsidR="00C5315E">
              <w:t xml:space="preserve"> in SSIS</w:t>
            </w:r>
            <w:r>
              <w:t xml:space="preserve"> to Navision and Kerridge 8</w:t>
            </w:r>
          </w:p>
          <w:p w:rsidR="00763CD8" w:rsidRDefault="00763CD8" w:rsidP="00336837">
            <w:pPr>
              <w:pStyle w:val="Bulleted"/>
            </w:pPr>
            <w:r>
              <w:t>Installation and development of Relational Data Warehouse to feed SQL Server Analysis Services Cubes showing all aspects of financial reporting and analysis, via Multidimensional and Tabular models to visualise in Power Views, YellowfinBI Cloud Score Cards and Alteryx Analytics.</w:t>
            </w:r>
          </w:p>
        </w:tc>
      </w:tr>
      <w:tr w:rsidR="00336837" w:rsidTr="00336837">
        <w:trPr>
          <w:jc w:val="center"/>
        </w:trPr>
        <w:tc>
          <w:tcPr>
            <w:tcW w:w="10632" w:type="dxa"/>
            <w:gridSpan w:val="2"/>
            <w:tcBorders>
              <w:top w:val="nil"/>
              <w:left w:val="nil"/>
              <w:bottom w:val="nil"/>
              <w:right w:val="nil"/>
            </w:tcBorders>
            <w:shd w:val="clear" w:color="auto" w:fill="F9FBFD"/>
          </w:tcPr>
          <w:p w:rsidR="00336837" w:rsidRPr="003D197E" w:rsidRDefault="00336837" w:rsidP="00336837">
            <w:pPr>
              <w:pStyle w:val="Heading5"/>
              <w:rPr>
                <w:bCs/>
              </w:rPr>
            </w:pPr>
            <w:r w:rsidRPr="003D197E">
              <w:rPr>
                <w:bCs/>
              </w:rPr>
              <w:t xml:space="preserve">Role Dimensions: </w:t>
            </w:r>
          </w:p>
          <w:p w:rsidR="00336837" w:rsidRDefault="00336837" w:rsidP="00336837">
            <w:r>
              <w:t xml:space="preserve">Retail, Supply Chain, Rich Presentation, </w:t>
            </w:r>
            <w:r w:rsidR="0004099A">
              <w:t xml:space="preserve">Stakeholder management, </w:t>
            </w:r>
            <w:r w:rsidR="0032208E">
              <w:t xml:space="preserve">YellowfinBI, </w:t>
            </w:r>
            <w:r>
              <w:t>Complex Corporate Entities, International Data Warehousing, Solutions Architecture, Systems Design, ETL, Team Leading/mentoring.</w:t>
            </w:r>
          </w:p>
        </w:tc>
      </w:tr>
    </w:tbl>
    <w:p w:rsidR="00336837" w:rsidRDefault="00336837"/>
    <w:p w:rsidR="00336837" w:rsidRDefault="00336837"/>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188"/>
        <w:gridCol w:w="5444"/>
      </w:tblGrid>
      <w:tr w:rsidR="00093B92" w:rsidTr="00EF562A">
        <w:trPr>
          <w:jc w:val="center"/>
        </w:trPr>
        <w:tc>
          <w:tcPr>
            <w:tcW w:w="5188" w:type="dxa"/>
            <w:tcBorders>
              <w:top w:val="single" w:sz="8" w:space="0" w:color="9494D4"/>
              <w:left w:val="nil"/>
              <w:bottom w:val="nil"/>
              <w:right w:val="nil"/>
            </w:tcBorders>
          </w:tcPr>
          <w:p w:rsidR="00093B92" w:rsidRDefault="006D67C1" w:rsidP="003648F2">
            <w:pPr>
              <w:pStyle w:val="Heading2"/>
              <w:rPr>
                <w:b/>
              </w:rPr>
            </w:pPr>
            <w:r>
              <w:rPr>
                <w:b/>
              </w:rPr>
              <w:t xml:space="preserve">November 2012 – </w:t>
            </w:r>
            <w:r w:rsidR="003648F2">
              <w:rPr>
                <w:b/>
              </w:rPr>
              <w:t>March 2013</w:t>
            </w:r>
          </w:p>
        </w:tc>
        <w:tc>
          <w:tcPr>
            <w:tcW w:w="5444" w:type="dxa"/>
            <w:vMerge w:val="restart"/>
            <w:tcBorders>
              <w:top w:val="single" w:sz="8" w:space="0" w:color="9494D4"/>
              <w:left w:val="nil"/>
              <w:bottom w:val="single" w:sz="8" w:space="0" w:color="9494D4"/>
              <w:right w:val="nil"/>
            </w:tcBorders>
          </w:tcPr>
          <w:p w:rsidR="00093B92" w:rsidRDefault="00C5315E" w:rsidP="00093B92">
            <w:pPr>
              <w:pStyle w:val="Heading4"/>
              <w:shd w:val="clear" w:color="auto" w:fill="FFFFFF"/>
              <w:jc w:val="left"/>
              <w:rPr>
                <w:b/>
              </w:rPr>
            </w:pPr>
            <w:r>
              <w:rPr>
                <w:b/>
              </w:rPr>
              <w:t xml:space="preserve">Business Intelligence/ETL </w:t>
            </w:r>
            <w:r w:rsidR="00336837">
              <w:rPr>
                <w:b/>
              </w:rPr>
              <w:t>Solution Designer</w:t>
            </w:r>
          </w:p>
        </w:tc>
      </w:tr>
      <w:tr w:rsidR="00093B92" w:rsidTr="00EF562A">
        <w:trPr>
          <w:jc w:val="center"/>
        </w:trPr>
        <w:tc>
          <w:tcPr>
            <w:tcW w:w="5188" w:type="dxa"/>
            <w:tcBorders>
              <w:top w:val="nil"/>
              <w:left w:val="nil"/>
              <w:bottom w:val="single" w:sz="8" w:space="0" w:color="9494D4"/>
              <w:right w:val="nil"/>
            </w:tcBorders>
          </w:tcPr>
          <w:p w:rsidR="00093B92" w:rsidRDefault="00093B92" w:rsidP="00093B92">
            <w:pPr>
              <w:pStyle w:val="Heading3"/>
              <w:shd w:val="clear" w:color="auto" w:fill="FFFFFF"/>
              <w:rPr>
                <w:b/>
              </w:rPr>
            </w:pPr>
            <w:r>
              <w:rPr>
                <w:b/>
              </w:rPr>
              <w:t>Clear Channel Media, London</w:t>
            </w:r>
          </w:p>
        </w:tc>
        <w:tc>
          <w:tcPr>
            <w:tcW w:w="5444" w:type="dxa"/>
            <w:vMerge/>
            <w:tcBorders>
              <w:top w:val="single" w:sz="8" w:space="0" w:color="9494D4"/>
              <w:left w:val="nil"/>
              <w:bottom w:val="single" w:sz="8" w:space="0" w:color="9494D4"/>
              <w:right w:val="nil"/>
            </w:tcBorders>
            <w:vAlign w:val="center"/>
          </w:tcPr>
          <w:p w:rsidR="00093B92" w:rsidRDefault="00093B92" w:rsidP="00093B92">
            <w:pPr>
              <w:spacing w:before="0"/>
              <w:contextualSpacing w:val="0"/>
              <w:rPr>
                <w:rFonts w:cs="Arial"/>
                <w:b/>
                <w:color w:val="000000"/>
              </w:rPr>
            </w:pPr>
          </w:p>
        </w:tc>
      </w:tr>
      <w:tr w:rsidR="00093B92" w:rsidTr="00EF562A">
        <w:trPr>
          <w:jc w:val="center"/>
        </w:trPr>
        <w:tc>
          <w:tcPr>
            <w:tcW w:w="10632" w:type="dxa"/>
            <w:gridSpan w:val="2"/>
            <w:tcBorders>
              <w:top w:val="single" w:sz="8" w:space="0" w:color="9494D4"/>
              <w:left w:val="nil"/>
              <w:bottom w:val="nil"/>
              <w:right w:val="nil"/>
            </w:tcBorders>
            <w:shd w:val="clear" w:color="auto" w:fill="F9FBFD"/>
          </w:tcPr>
          <w:p w:rsidR="00093B92" w:rsidRPr="0002792D" w:rsidRDefault="00093B92" w:rsidP="002458E1">
            <w:pPr>
              <w:rPr>
                <w:lang w:val="en"/>
              </w:rPr>
            </w:pPr>
            <w:r w:rsidRPr="0002792D">
              <w:rPr>
                <w:lang w:val="en"/>
              </w:rPr>
              <w:t>Clear Channel UK is part of </w:t>
            </w:r>
            <w:hyperlink r:id="rId13" w:history="1">
              <w:r w:rsidRPr="0002792D">
                <w:rPr>
                  <w:rStyle w:val="Hyperlink"/>
                  <w:rFonts w:ascii="Arial" w:hAnsi="Arial" w:cs="Arial"/>
                  <w:szCs w:val="16"/>
                  <w:lang w:val="en"/>
                </w:rPr>
                <w:t>Clear Channel International (CCI)</w:t>
              </w:r>
            </w:hyperlink>
            <w:r w:rsidRPr="0002792D">
              <w:rPr>
                <w:lang w:val="en"/>
              </w:rPr>
              <w:t> which works with advertisers to create inspiring out-of-home advertising campaigns in 30 countries across Europe and the Asia-Pacific region. The company has a growing portfolio, which is currently made up of over half a million displays, which span traditional and digital formats on roadside billboards, street furniture and in retail, point of sale, airport, transit and lifestyle environments. It employs over 5,000 people and, in 2010, its revenue was $1,508m.</w:t>
            </w:r>
            <w:r>
              <w:rPr>
                <w:lang w:val="en"/>
              </w:rPr>
              <w:t xml:space="preserve"> Clear Channel are to embark on an ambitious global data centralization project consolidation AX financial data, Sales and Operational Panel data, presenting within a rich application platform online and on multiple media.</w:t>
            </w:r>
          </w:p>
        </w:tc>
      </w:tr>
      <w:tr w:rsidR="00093B92" w:rsidTr="00EF562A">
        <w:trPr>
          <w:jc w:val="center"/>
        </w:trPr>
        <w:tc>
          <w:tcPr>
            <w:tcW w:w="10632" w:type="dxa"/>
            <w:gridSpan w:val="2"/>
            <w:tcBorders>
              <w:top w:val="nil"/>
              <w:left w:val="nil"/>
              <w:bottom w:val="nil"/>
              <w:right w:val="nil"/>
            </w:tcBorders>
            <w:shd w:val="clear" w:color="auto" w:fill="F9FBFD"/>
          </w:tcPr>
          <w:p w:rsidR="00093B92" w:rsidRPr="002458E1" w:rsidRDefault="00093B92" w:rsidP="002458E1">
            <w:pPr>
              <w:pStyle w:val="Heading5"/>
            </w:pPr>
            <w:r w:rsidRPr="002458E1">
              <w:lastRenderedPageBreak/>
              <w:t>Required Responsibilities:</w:t>
            </w:r>
          </w:p>
          <w:p w:rsidR="00093B92" w:rsidRDefault="00093B92" w:rsidP="00093B92">
            <w:pPr>
              <w:pStyle w:val="Bulleted"/>
            </w:pPr>
            <w:r>
              <w:t>To provide and overall solution design for the infrastructure, development method and data model.</w:t>
            </w:r>
          </w:p>
          <w:p w:rsidR="00093B92" w:rsidRDefault="00093B92" w:rsidP="00093B92">
            <w:pPr>
              <w:pStyle w:val="Bulleted"/>
            </w:pPr>
            <w:r>
              <w:t xml:space="preserve">To </w:t>
            </w:r>
            <w:r w:rsidR="00763CD8">
              <w:t>build and develop a real time analytics platform feeding off an AX 2012 ERP implementation, using SSAS and Change Data Capture</w:t>
            </w:r>
          </w:p>
          <w:p w:rsidR="00093B92" w:rsidRDefault="00093B92" w:rsidP="00093B92">
            <w:pPr>
              <w:pStyle w:val="Bulleted"/>
            </w:pPr>
            <w:r>
              <w:t>To understand international constraints, resolve risks and issues and delivery according to budget and timelines.</w:t>
            </w:r>
          </w:p>
          <w:p w:rsidR="00093B92" w:rsidRPr="00120F9E" w:rsidRDefault="00093B92" w:rsidP="00093B92">
            <w:pPr>
              <w:pStyle w:val="Bulleted"/>
            </w:pPr>
            <w:r>
              <w:t>To shape requirements and offer analysis and co-ordinate expertise for new thinking analytics, rich visualisation and advanced data mining.</w:t>
            </w:r>
          </w:p>
          <w:p w:rsidR="00093B92" w:rsidRPr="002458E1" w:rsidRDefault="00093B92" w:rsidP="002458E1">
            <w:pPr>
              <w:pStyle w:val="Heading5"/>
            </w:pPr>
            <w:r w:rsidRPr="002458E1">
              <w:t>Solutions Synopsis:</w:t>
            </w:r>
          </w:p>
          <w:p w:rsidR="00093B92" w:rsidRDefault="00093B92" w:rsidP="00093B92">
            <w:pPr>
              <w:pStyle w:val="Bulleted"/>
            </w:pPr>
            <w:r>
              <w:t xml:space="preserve">The strategic solution pulled together already established resources in terms of developers and infrastructure, implementing a new configuration of the virtual server estate and purchasing new physical database servers installed with SQL Server 2012. </w:t>
            </w:r>
          </w:p>
          <w:p w:rsidR="00093B92" w:rsidRDefault="00093B92" w:rsidP="00093B92">
            <w:pPr>
              <w:pStyle w:val="Bulleted"/>
            </w:pPr>
            <w:r>
              <w:t>Data Collection processes in real time and overnight from 16 countries designed and configured in SSIS 2012.</w:t>
            </w:r>
          </w:p>
          <w:p w:rsidR="00093B92" w:rsidRDefault="00093B92" w:rsidP="00093B92">
            <w:pPr>
              <w:pStyle w:val="Bulleted"/>
            </w:pPr>
            <w:r>
              <w:t>OLAP technology exploited to get ‘what if’ and ‘deep dive’ analysis</w:t>
            </w:r>
          </w:p>
          <w:p w:rsidR="00093B92" w:rsidRDefault="00336837" w:rsidP="00093B92">
            <w:pPr>
              <w:pStyle w:val="Bulleted"/>
            </w:pPr>
            <w:r>
              <w:t>A high visualisation</w:t>
            </w:r>
            <w:r w:rsidR="00093B92">
              <w:t xml:space="preserve"> online platform installed for web reporting via iPad, mobile device and wall screens, in add</w:t>
            </w:r>
            <w:r>
              <w:t>ition to standard office access, via SharePoint, Power Views and Reporting Services.</w:t>
            </w:r>
          </w:p>
        </w:tc>
      </w:tr>
      <w:tr w:rsidR="00093B92" w:rsidTr="00EF562A">
        <w:trPr>
          <w:jc w:val="center"/>
        </w:trPr>
        <w:tc>
          <w:tcPr>
            <w:tcW w:w="10632" w:type="dxa"/>
            <w:gridSpan w:val="2"/>
            <w:tcBorders>
              <w:top w:val="nil"/>
              <w:left w:val="nil"/>
              <w:bottom w:val="nil"/>
              <w:right w:val="nil"/>
            </w:tcBorders>
            <w:shd w:val="clear" w:color="auto" w:fill="F9FBFD"/>
          </w:tcPr>
          <w:p w:rsidR="00093B92" w:rsidRPr="002458E1" w:rsidRDefault="00093B92" w:rsidP="002458E1">
            <w:pPr>
              <w:pStyle w:val="Heading5"/>
            </w:pPr>
            <w:r w:rsidRPr="002458E1">
              <w:t xml:space="preserve">Role Dimensions: </w:t>
            </w:r>
          </w:p>
          <w:p w:rsidR="00093B92" w:rsidRDefault="00093B92" w:rsidP="00093B92">
            <w:r>
              <w:t>Media, Advertising, Rich Presentation, Multi-Lingual,</w:t>
            </w:r>
            <w:r w:rsidR="0004099A">
              <w:t xml:space="preserve"> Off Shore Resource Management, </w:t>
            </w:r>
            <w:r>
              <w:t xml:space="preserve"> International Data Warehousing, Solutions Architecture, Systems Design, ETL, Team Leading/mentoring.</w:t>
            </w:r>
          </w:p>
        </w:tc>
      </w:tr>
    </w:tbl>
    <w:p w:rsidR="00093B92" w:rsidRDefault="00093B92" w:rsidP="00093B9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188"/>
        <w:gridCol w:w="5444"/>
      </w:tblGrid>
      <w:tr w:rsidR="00093B92" w:rsidTr="00EF562A">
        <w:trPr>
          <w:jc w:val="center"/>
        </w:trPr>
        <w:tc>
          <w:tcPr>
            <w:tcW w:w="5188" w:type="dxa"/>
            <w:tcBorders>
              <w:top w:val="single" w:sz="8" w:space="0" w:color="9494D4"/>
              <w:left w:val="nil"/>
              <w:bottom w:val="nil"/>
              <w:right w:val="nil"/>
            </w:tcBorders>
          </w:tcPr>
          <w:p w:rsidR="00093B92" w:rsidRDefault="00093B92" w:rsidP="00093B92">
            <w:pPr>
              <w:pStyle w:val="Heading2"/>
              <w:rPr>
                <w:b/>
              </w:rPr>
            </w:pPr>
            <w:r>
              <w:rPr>
                <w:b/>
              </w:rPr>
              <w:t>August 2012 – November 2012</w:t>
            </w:r>
          </w:p>
        </w:tc>
        <w:tc>
          <w:tcPr>
            <w:tcW w:w="5444" w:type="dxa"/>
            <w:vMerge w:val="restart"/>
            <w:tcBorders>
              <w:top w:val="single" w:sz="8" w:space="0" w:color="9494D4"/>
              <w:left w:val="nil"/>
              <w:bottom w:val="single" w:sz="8" w:space="0" w:color="9494D4"/>
              <w:right w:val="nil"/>
            </w:tcBorders>
          </w:tcPr>
          <w:p w:rsidR="00093B92" w:rsidRDefault="003648F2" w:rsidP="00093B92">
            <w:pPr>
              <w:pStyle w:val="Heading4"/>
              <w:shd w:val="clear" w:color="auto" w:fill="FFFFFF"/>
              <w:jc w:val="left"/>
              <w:rPr>
                <w:b/>
              </w:rPr>
            </w:pPr>
            <w:r>
              <w:rPr>
                <w:b/>
              </w:rPr>
              <w:t>BI Solution Designer/</w:t>
            </w:r>
            <w:r w:rsidR="00763CD8">
              <w:rPr>
                <w:b/>
              </w:rPr>
              <w:t xml:space="preserve">SSAS (Analysis Services) </w:t>
            </w:r>
            <w:r>
              <w:rPr>
                <w:b/>
              </w:rPr>
              <w:t>Trainer</w:t>
            </w:r>
          </w:p>
          <w:p w:rsidR="00093B92" w:rsidRDefault="00093B92" w:rsidP="00093B92">
            <w:pPr>
              <w:pStyle w:val="Heading4"/>
              <w:shd w:val="clear" w:color="auto" w:fill="FFFFFF"/>
              <w:jc w:val="left"/>
              <w:rPr>
                <w:b/>
              </w:rPr>
            </w:pPr>
          </w:p>
        </w:tc>
      </w:tr>
      <w:tr w:rsidR="00093B92" w:rsidTr="00EF562A">
        <w:trPr>
          <w:jc w:val="center"/>
        </w:trPr>
        <w:tc>
          <w:tcPr>
            <w:tcW w:w="5188" w:type="dxa"/>
            <w:tcBorders>
              <w:top w:val="nil"/>
              <w:left w:val="nil"/>
              <w:bottom w:val="single" w:sz="8" w:space="0" w:color="9494D4"/>
              <w:right w:val="nil"/>
            </w:tcBorders>
          </w:tcPr>
          <w:p w:rsidR="00093B92" w:rsidRDefault="00093B92" w:rsidP="00093B92">
            <w:pPr>
              <w:pStyle w:val="Heading3"/>
              <w:shd w:val="clear" w:color="auto" w:fill="FFFFFF"/>
              <w:rPr>
                <w:b/>
              </w:rPr>
            </w:pPr>
            <w:r>
              <w:rPr>
                <w:b/>
              </w:rPr>
              <w:t>LV=, Bournemouth</w:t>
            </w:r>
          </w:p>
        </w:tc>
        <w:tc>
          <w:tcPr>
            <w:tcW w:w="5444" w:type="dxa"/>
            <w:vMerge/>
            <w:tcBorders>
              <w:top w:val="single" w:sz="8" w:space="0" w:color="9494D4"/>
              <w:left w:val="nil"/>
              <w:bottom w:val="single" w:sz="8" w:space="0" w:color="9494D4"/>
              <w:right w:val="nil"/>
            </w:tcBorders>
            <w:vAlign w:val="center"/>
          </w:tcPr>
          <w:p w:rsidR="00093B92" w:rsidRDefault="00093B92" w:rsidP="00093B92">
            <w:pPr>
              <w:spacing w:before="0"/>
              <w:contextualSpacing w:val="0"/>
              <w:rPr>
                <w:rFonts w:cs="Arial"/>
                <w:b/>
                <w:color w:val="000000"/>
              </w:rPr>
            </w:pPr>
          </w:p>
        </w:tc>
      </w:tr>
      <w:tr w:rsidR="00093B92" w:rsidTr="00EF562A">
        <w:trPr>
          <w:jc w:val="center"/>
        </w:trPr>
        <w:tc>
          <w:tcPr>
            <w:tcW w:w="10632" w:type="dxa"/>
            <w:gridSpan w:val="2"/>
            <w:tcBorders>
              <w:top w:val="single" w:sz="8" w:space="0" w:color="9494D4"/>
              <w:left w:val="nil"/>
              <w:bottom w:val="nil"/>
              <w:right w:val="nil"/>
            </w:tcBorders>
            <w:shd w:val="clear" w:color="auto" w:fill="F9FBFD"/>
          </w:tcPr>
          <w:p w:rsidR="00093B92" w:rsidRPr="0002792D" w:rsidRDefault="00093B92" w:rsidP="002458E1">
            <w:r w:rsidRPr="0002792D">
              <w:t>With over 5,500 employees working in 17 offices across the UK, we are the UK's largest friendly society and a leading financial mutual, with more than five million members and customers.</w:t>
            </w:r>
            <w:r>
              <w:t xml:space="preserve"> LV= provide life, car and house insurance via web and broker channels. The BI team is well established and undergoing a transformation into Microsoft technologies to save on cost and improve service.</w:t>
            </w:r>
          </w:p>
        </w:tc>
      </w:tr>
      <w:tr w:rsidR="00093B92" w:rsidTr="00EF562A">
        <w:trPr>
          <w:jc w:val="center"/>
        </w:trPr>
        <w:tc>
          <w:tcPr>
            <w:tcW w:w="10632" w:type="dxa"/>
            <w:gridSpan w:val="2"/>
            <w:tcBorders>
              <w:top w:val="nil"/>
              <w:left w:val="nil"/>
              <w:bottom w:val="nil"/>
              <w:right w:val="nil"/>
            </w:tcBorders>
            <w:shd w:val="clear" w:color="auto" w:fill="F9FBFD"/>
          </w:tcPr>
          <w:p w:rsidR="00093B92" w:rsidRPr="002458E1" w:rsidRDefault="00093B92" w:rsidP="002458E1">
            <w:pPr>
              <w:pStyle w:val="Heading5"/>
            </w:pPr>
            <w:r w:rsidRPr="002458E1">
              <w:t>Required Responsibilities:</w:t>
            </w:r>
          </w:p>
          <w:p w:rsidR="00093B92" w:rsidRDefault="00093B92" w:rsidP="00093B92">
            <w:pPr>
              <w:pStyle w:val="Bulleted"/>
            </w:pPr>
            <w:r>
              <w:t>To provide designs, training and architectural support on exploitation of Analysis Services and cube analysis technology.</w:t>
            </w:r>
          </w:p>
          <w:p w:rsidR="00093B92" w:rsidRDefault="00093B92" w:rsidP="00093B92">
            <w:pPr>
              <w:pStyle w:val="Bulleted"/>
            </w:pPr>
            <w:r>
              <w:t>Assist and direct the design of re-engineering of established MI reporting, moving from a very complicated Excel provision to SSRS via SSAS platform.</w:t>
            </w:r>
          </w:p>
          <w:p w:rsidR="00093B92" w:rsidRDefault="00093B92" w:rsidP="00093B92">
            <w:pPr>
              <w:pStyle w:val="Bulleted"/>
            </w:pPr>
            <w:r>
              <w:t>To communicate table structure, data collection processes and view in Oracle PL SQL and Data Warehousing.</w:t>
            </w:r>
          </w:p>
          <w:p w:rsidR="00093B92" w:rsidRDefault="00093B92" w:rsidP="00093B92">
            <w:pPr>
              <w:pStyle w:val="Bulleted"/>
            </w:pPr>
            <w:r>
              <w:t xml:space="preserve">To show how </w:t>
            </w:r>
            <w:r w:rsidR="002458E1">
              <w:t>SharePoint</w:t>
            </w:r>
            <w:r>
              <w:t xml:space="preserve"> 2010 can be a working platform for internal BI and MI provision.</w:t>
            </w:r>
          </w:p>
          <w:p w:rsidR="00093B92" w:rsidRPr="00120F9E" w:rsidRDefault="00093B92" w:rsidP="00093B92">
            <w:pPr>
              <w:pStyle w:val="Bulleted"/>
            </w:pPr>
            <w:r>
              <w:t>To take care of MDX scripting and complicated development.</w:t>
            </w:r>
          </w:p>
          <w:p w:rsidR="00093B92" w:rsidRPr="002458E1" w:rsidRDefault="00093B92" w:rsidP="002458E1">
            <w:pPr>
              <w:pStyle w:val="Heading5"/>
            </w:pPr>
            <w:r w:rsidRPr="002458E1">
              <w:t>Solutions Synopsis:</w:t>
            </w:r>
          </w:p>
          <w:p w:rsidR="00093B92" w:rsidRDefault="00093B92" w:rsidP="00093B92">
            <w:pPr>
              <w:pStyle w:val="Bulleted"/>
            </w:pPr>
            <w:r>
              <w:t>All the business data is collected into an Oracle data warehouse, with solid tight Kimball methodology processes.</w:t>
            </w:r>
          </w:p>
          <w:p w:rsidR="00093B92" w:rsidRDefault="00093B92" w:rsidP="00093B92">
            <w:pPr>
              <w:pStyle w:val="Bulleted"/>
            </w:pPr>
            <w:r>
              <w:t>Business views were derived to transform the data into a respectable format to make the most of the Analysis Services.</w:t>
            </w:r>
          </w:p>
          <w:p w:rsidR="00093B92" w:rsidRDefault="00093B92" w:rsidP="00093B92">
            <w:pPr>
              <w:pStyle w:val="Bulleted"/>
            </w:pPr>
            <w:r>
              <w:t>Reporting Services is configured and very interesting and new ways of creating reports were shown to connect to the cubes and replicate legacy BI with new capabilities.</w:t>
            </w:r>
          </w:p>
        </w:tc>
      </w:tr>
      <w:tr w:rsidR="00093B92" w:rsidTr="00EF562A">
        <w:trPr>
          <w:jc w:val="center"/>
        </w:trPr>
        <w:tc>
          <w:tcPr>
            <w:tcW w:w="10632" w:type="dxa"/>
            <w:gridSpan w:val="2"/>
            <w:tcBorders>
              <w:top w:val="nil"/>
              <w:left w:val="nil"/>
              <w:bottom w:val="nil"/>
              <w:right w:val="nil"/>
            </w:tcBorders>
            <w:shd w:val="clear" w:color="auto" w:fill="F9FBFD"/>
          </w:tcPr>
          <w:p w:rsidR="00093B92" w:rsidRPr="002458E1" w:rsidRDefault="00093B92" w:rsidP="002458E1">
            <w:pPr>
              <w:pStyle w:val="Heading5"/>
            </w:pPr>
            <w:r w:rsidRPr="002458E1">
              <w:t xml:space="preserve">Role Dimensions: </w:t>
            </w:r>
          </w:p>
          <w:p w:rsidR="00093B92" w:rsidRDefault="00093B92" w:rsidP="00093B92">
            <w:r>
              <w:t>Insurance, Training, Solutions Architecture, Systems Design, Oracle Data Warehousing, Analysis Services, Reporting Services</w:t>
            </w:r>
          </w:p>
        </w:tc>
      </w:tr>
    </w:tbl>
    <w:p w:rsidR="00093B92" w:rsidRDefault="00093B92" w:rsidP="00093B92"/>
    <w:p w:rsidR="00565F0E" w:rsidRDefault="00565F0E" w:rsidP="00093B9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529"/>
        <w:gridCol w:w="5103"/>
      </w:tblGrid>
      <w:tr w:rsidR="00565F0E" w:rsidTr="002458E1">
        <w:trPr>
          <w:jc w:val="center"/>
        </w:trPr>
        <w:tc>
          <w:tcPr>
            <w:tcW w:w="5529" w:type="dxa"/>
            <w:tcBorders>
              <w:top w:val="single" w:sz="8" w:space="0" w:color="9494D4"/>
              <w:left w:val="nil"/>
              <w:bottom w:val="nil"/>
              <w:right w:val="nil"/>
            </w:tcBorders>
          </w:tcPr>
          <w:p w:rsidR="00565F0E" w:rsidRDefault="00565F0E" w:rsidP="00093B92">
            <w:pPr>
              <w:pStyle w:val="Heading2"/>
              <w:rPr>
                <w:b/>
              </w:rPr>
            </w:pPr>
            <w:r>
              <w:rPr>
                <w:b/>
              </w:rPr>
              <w:t xml:space="preserve">July 2010 – </w:t>
            </w:r>
            <w:r w:rsidR="0002792D">
              <w:rPr>
                <w:b/>
              </w:rPr>
              <w:t>October 2012</w:t>
            </w:r>
          </w:p>
        </w:tc>
        <w:tc>
          <w:tcPr>
            <w:tcW w:w="5103" w:type="dxa"/>
            <w:vMerge w:val="restart"/>
            <w:tcBorders>
              <w:top w:val="single" w:sz="8" w:space="0" w:color="9494D4"/>
              <w:left w:val="nil"/>
              <w:bottom w:val="single" w:sz="8" w:space="0" w:color="9494D4"/>
              <w:right w:val="nil"/>
            </w:tcBorders>
          </w:tcPr>
          <w:p w:rsidR="00565F0E" w:rsidRDefault="00565F0E" w:rsidP="00093B92">
            <w:pPr>
              <w:pStyle w:val="Heading4"/>
              <w:shd w:val="clear" w:color="auto" w:fill="FFFFFF"/>
              <w:jc w:val="left"/>
              <w:rPr>
                <w:b/>
              </w:rPr>
            </w:pPr>
            <w:r>
              <w:rPr>
                <w:b/>
              </w:rPr>
              <w:t>Business Intellige</w:t>
            </w:r>
            <w:r w:rsidR="0004099A">
              <w:rPr>
                <w:b/>
              </w:rPr>
              <w:t>nce Solution Designer/Architect</w:t>
            </w:r>
          </w:p>
          <w:p w:rsidR="00565F0E" w:rsidRDefault="00565F0E" w:rsidP="00093B92">
            <w:pPr>
              <w:pStyle w:val="Heading4"/>
              <w:shd w:val="clear" w:color="auto" w:fill="FFFFFF"/>
              <w:jc w:val="left"/>
              <w:rPr>
                <w:b/>
              </w:rPr>
            </w:pPr>
          </w:p>
        </w:tc>
      </w:tr>
      <w:tr w:rsidR="00565F0E" w:rsidTr="002458E1">
        <w:trPr>
          <w:jc w:val="center"/>
        </w:trPr>
        <w:tc>
          <w:tcPr>
            <w:tcW w:w="5529" w:type="dxa"/>
            <w:tcBorders>
              <w:top w:val="nil"/>
              <w:left w:val="nil"/>
              <w:bottom w:val="single" w:sz="8" w:space="0" w:color="9494D4"/>
              <w:right w:val="nil"/>
            </w:tcBorders>
          </w:tcPr>
          <w:p w:rsidR="00565F0E" w:rsidRDefault="00565F0E" w:rsidP="00093B92">
            <w:pPr>
              <w:pStyle w:val="Heading3"/>
              <w:shd w:val="clear" w:color="auto" w:fill="FFFFFF"/>
              <w:rPr>
                <w:b/>
              </w:rPr>
            </w:pPr>
            <w:r>
              <w:rPr>
                <w:b/>
              </w:rPr>
              <w:t>British Gas Centrica</w:t>
            </w:r>
            <w:r w:rsidR="00C51089">
              <w:rPr>
                <w:b/>
              </w:rPr>
              <w:t>, London / Oxford</w:t>
            </w:r>
            <w:r w:rsidR="00EE5B7A">
              <w:rPr>
                <w:b/>
              </w:rPr>
              <w:t xml:space="preserve"> / Leicester</w:t>
            </w:r>
          </w:p>
        </w:tc>
        <w:tc>
          <w:tcPr>
            <w:tcW w:w="5103" w:type="dxa"/>
            <w:vMerge/>
            <w:tcBorders>
              <w:top w:val="single" w:sz="8" w:space="0" w:color="9494D4"/>
              <w:left w:val="nil"/>
              <w:bottom w:val="single" w:sz="8" w:space="0" w:color="9494D4"/>
              <w:right w:val="nil"/>
            </w:tcBorders>
            <w:vAlign w:val="center"/>
          </w:tcPr>
          <w:p w:rsidR="00565F0E" w:rsidRDefault="00565F0E" w:rsidP="00093B92">
            <w:pPr>
              <w:spacing w:before="0"/>
              <w:contextualSpacing w:val="0"/>
              <w:rPr>
                <w:rFonts w:cs="Arial"/>
                <w:b/>
                <w:color w:val="000000"/>
              </w:rPr>
            </w:pPr>
          </w:p>
        </w:tc>
      </w:tr>
      <w:tr w:rsidR="00565F0E" w:rsidTr="00EF562A">
        <w:trPr>
          <w:jc w:val="center"/>
        </w:trPr>
        <w:tc>
          <w:tcPr>
            <w:tcW w:w="10632" w:type="dxa"/>
            <w:gridSpan w:val="2"/>
            <w:tcBorders>
              <w:top w:val="single" w:sz="8" w:space="0" w:color="9494D4"/>
              <w:left w:val="nil"/>
              <w:bottom w:val="nil"/>
              <w:right w:val="nil"/>
            </w:tcBorders>
            <w:shd w:val="clear" w:color="auto" w:fill="F9FBFD"/>
          </w:tcPr>
          <w:p w:rsidR="00565F0E" w:rsidRDefault="00EB43D9" w:rsidP="00093B92">
            <w:r>
              <w:t xml:space="preserve">British Gas is the UK’s primary energy provider. The Company is currently divided into sub companies to separate business from residential electricity and gas supply. All new technology projects are handled for both arenas by IS and Business Intelligence functions by the Application Design and Development team. </w:t>
            </w:r>
            <w:r w:rsidR="00565F0E">
              <w:t xml:space="preserve"> </w:t>
            </w:r>
            <w:r>
              <w:t>All new BI projects are allocated to one of the lead architect/designer</w:t>
            </w:r>
            <w:r w:rsidR="008D2CB3">
              <w:t>s</w:t>
            </w:r>
            <w:r>
              <w:t xml:space="preserve"> of Business Intell</w:t>
            </w:r>
            <w:bookmarkStart w:id="0" w:name="_GoBack"/>
            <w:bookmarkEnd w:id="0"/>
            <w:r>
              <w:t>igence solutions</w:t>
            </w:r>
            <w:r w:rsidR="008D2CB3">
              <w:t>. These projects range from small tactical changes to nationwide corporate flag ship systems.</w:t>
            </w:r>
          </w:p>
        </w:tc>
      </w:tr>
      <w:tr w:rsidR="00565F0E" w:rsidTr="00EF562A">
        <w:trPr>
          <w:jc w:val="center"/>
        </w:trPr>
        <w:tc>
          <w:tcPr>
            <w:tcW w:w="10632" w:type="dxa"/>
            <w:gridSpan w:val="2"/>
            <w:tcBorders>
              <w:top w:val="nil"/>
              <w:left w:val="nil"/>
              <w:bottom w:val="nil"/>
              <w:right w:val="nil"/>
            </w:tcBorders>
            <w:shd w:val="clear" w:color="auto" w:fill="F9FBFD"/>
          </w:tcPr>
          <w:p w:rsidR="00565F0E" w:rsidRPr="002458E1" w:rsidRDefault="00565F0E" w:rsidP="002458E1">
            <w:pPr>
              <w:pStyle w:val="Heading5"/>
            </w:pPr>
            <w:r w:rsidRPr="002458E1">
              <w:lastRenderedPageBreak/>
              <w:t>Required Responsibilities:</w:t>
            </w:r>
          </w:p>
          <w:p w:rsidR="00565F0E" w:rsidRDefault="008D2CB3" w:rsidP="00093B92">
            <w:pPr>
              <w:pStyle w:val="Bulleted"/>
            </w:pPr>
            <w:r>
              <w:t>To provide designs and architectural support on numerous high profile projects.</w:t>
            </w:r>
          </w:p>
          <w:p w:rsidR="00565F0E" w:rsidRDefault="00565F0E" w:rsidP="00093B92">
            <w:pPr>
              <w:pStyle w:val="Bulleted"/>
            </w:pPr>
            <w:r>
              <w:t xml:space="preserve">To offer </w:t>
            </w:r>
            <w:r w:rsidR="008D2CB3">
              <w:t>technology expertise in fields of Business Intelligence principally on Microsoft SQL server 2008 R2 suite, Sharepoint 2010 and SAP BW and Business Objects XIR3.</w:t>
            </w:r>
          </w:p>
          <w:p w:rsidR="00565F0E" w:rsidRDefault="00565F0E" w:rsidP="00093B92">
            <w:pPr>
              <w:pStyle w:val="Bulleted"/>
            </w:pPr>
            <w:r>
              <w:t xml:space="preserve">To </w:t>
            </w:r>
            <w:r w:rsidR="008D2CB3">
              <w:t>take on a position of design authority and delivery manager (scrum master) to numerous projects</w:t>
            </w:r>
            <w:r>
              <w:t>.</w:t>
            </w:r>
          </w:p>
          <w:p w:rsidR="00565F0E" w:rsidRDefault="00565F0E" w:rsidP="00093B92">
            <w:pPr>
              <w:pStyle w:val="Bulleted"/>
            </w:pPr>
            <w:r>
              <w:t xml:space="preserve">To </w:t>
            </w:r>
            <w:r w:rsidR="008D2CB3">
              <w:t>manage development team, infrastructure and quality</w:t>
            </w:r>
            <w:r>
              <w:t>.</w:t>
            </w:r>
          </w:p>
          <w:p w:rsidR="00565F0E" w:rsidRDefault="00565F0E" w:rsidP="00093B92">
            <w:pPr>
              <w:pStyle w:val="Bulleted"/>
            </w:pPr>
            <w:r>
              <w:t xml:space="preserve">To </w:t>
            </w:r>
            <w:r w:rsidR="008D2CB3">
              <w:t>deliver a viable strategic MI/BI solution to the nationwide SMART meter rollout</w:t>
            </w:r>
          </w:p>
          <w:p w:rsidR="008D2CB3" w:rsidRDefault="008D2CB3" w:rsidP="00093B92">
            <w:pPr>
              <w:pStyle w:val="Bulleted"/>
            </w:pPr>
            <w:r>
              <w:t>To deliver a centralised Business Data Warehouse with central MI functions.</w:t>
            </w:r>
          </w:p>
          <w:p w:rsidR="008D2CB3" w:rsidRDefault="008D2CB3" w:rsidP="00093B92">
            <w:pPr>
              <w:pStyle w:val="Bulleted"/>
            </w:pPr>
            <w:r>
              <w:t>To deliver a portfolio of MI advances and small projects understanding the requirements and converting the standing or required process into a supported solution.</w:t>
            </w:r>
          </w:p>
          <w:p w:rsidR="008D2CB3" w:rsidRPr="00120F9E" w:rsidRDefault="008D2CB3" w:rsidP="00093B92">
            <w:pPr>
              <w:pStyle w:val="Bulleted"/>
            </w:pPr>
            <w:r>
              <w:t xml:space="preserve">To shape requirements and offer analysis and co-ordinate expertise for new thinking analytics and </w:t>
            </w:r>
            <w:r w:rsidR="001212D9">
              <w:t>advanced data mining.</w:t>
            </w:r>
          </w:p>
          <w:p w:rsidR="00565F0E" w:rsidRPr="002458E1" w:rsidRDefault="00565F0E" w:rsidP="002458E1">
            <w:pPr>
              <w:pStyle w:val="Heading5"/>
            </w:pPr>
            <w:r w:rsidRPr="002458E1">
              <w:t>Solution</w:t>
            </w:r>
            <w:r w:rsidR="00D30F54" w:rsidRPr="002458E1">
              <w:t>s</w:t>
            </w:r>
            <w:r w:rsidRPr="002458E1">
              <w:t xml:space="preserve"> Synopsis:</w:t>
            </w:r>
          </w:p>
          <w:p w:rsidR="00565F0E" w:rsidRDefault="008D2CB3" w:rsidP="00093B92">
            <w:pPr>
              <w:pStyle w:val="Bulleted"/>
            </w:pPr>
            <w:r>
              <w:t>All strategic solutions are designed for a SAP BW using BODS and Business Objects delivery with the majority of development carried out by off shore and in house development teams.</w:t>
            </w:r>
          </w:p>
          <w:p w:rsidR="008D2CB3" w:rsidRDefault="008D2CB3" w:rsidP="00093B92">
            <w:pPr>
              <w:pStyle w:val="Bulleted"/>
            </w:pPr>
            <w:r>
              <w:t>All data warehouse, tactical and immediate solution designed and delivered using MS SQL Server 2008R2, SSIS, SSAS,</w:t>
            </w:r>
            <w:r w:rsidR="001212D9">
              <w:t xml:space="preserve"> SSRS and Sharepoint 2010 with Performance Point, Power Pivot, Report Builder 3 and Excel and V</w:t>
            </w:r>
            <w:r>
              <w:t>isio services.</w:t>
            </w:r>
          </w:p>
          <w:p w:rsidR="008D2CB3" w:rsidRDefault="008D2CB3" w:rsidP="00093B92">
            <w:pPr>
              <w:pStyle w:val="Bulleted"/>
            </w:pPr>
            <w:r>
              <w:t>The SMART Meter BI program is to be built within phases initially upon</w:t>
            </w:r>
            <w:r w:rsidR="007971F9">
              <w:t xml:space="preserve"> MS SQL Server and Teradata</w:t>
            </w:r>
            <w:r w:rsidR="001212D9">
              <w:t>.</w:t>
            </w:r>
          </w:p>
          <w:p w:rsidR="007971F9" w:rsidRDefault="007971F9" w:rsidP="00093B92">
            <w:pPr>
              <w:pStyle w:val="Bulleted"/>
            </w:pPr>
            <w:r>
              <w:t>The BRITE Debt Management BI Design.</w:t>
            </w:r>
          </w:p>
          <w:p w:rsidR="007971F9" w:rsidRDefault="007971F9" w:rsidP="00093B92">
            <w:pPr>
              <w:pStyle w:val="Bulleted"/>
            </w:pPr>
            <w:r>
              <w:t>The EIDA Smart Metering data cleansing and editing system.</w:t>
            </w:r>
          </w:p>
          <w:p w:rsidR="007971F9" w:rsidRDefault="007971F9" w:rsidP="00093B92">
            <w:pPr>
              <w:pStyle w:val="Bulleted"/>
            </w:pPr>
            <w:r>
              <w:t>The Online Consumption Hub database.</w:t>
            </w:r>
          </w:p>
          <w:p w:rsidR="00D30F54" w:rsidRDefault="00F039D5" w:rsidP="00093B92">
            <w:pPr>
              <w:pStyle w:val="Bulleted"/>
            </w:pPr>
            <w:r>
              <w:t>MI a</w:t>
            </w:r>
            <w:r w:rsidR="007971F9">
              <w:t>nd Data Transfer tool s and ap</w:t>
            </w:r>
            <w:r w:rsidR="00D30F54">
              <w:t>plications developed for User interfaces both internal and Customer facing, MVC3 Silverlight, Adobe Flex.</w:t>
            </w:r>
          </w:p>
        </w:tc>
      </w:tr>
      <w:tr w:rsidR="00565F0E" w:rsidTr="00EF562A">
        <w:trPr>
          <w:jc w:val="center"/>
        </w:trPr>
        <w:tc>
          <w:tcPr>
            <w:tcW w:w="10632" w:type="dxa"/>
            <w:gridSpan w:val="2"/>
            <w:tcBorders>
              <w:top w:val="nil"/>
              <w:left w:val="nil"/>
              <w:bottom w:val="nil"/>
              <w:right w:val="nil"/>
            </w:tcBorders>
            <w:shd w:val="clear" w:color="auto" w:fill="F9FBFD"/>
          </w:tcPr>
          <w:p w:rsidR="00565F0E" w:rsidRPr="002458E1" w:rsidRDefault="00565F0E" w:rsidP="002458E1">
            <w:pPr>
              <w:pStyle w:val="Heading5"/>
            </w:pPr>
            <w:r w:rsidRPr="002458E1">
              <w:t xml:space="preserve">Role Dimensions: </w:t>
            </w:r>
          </w:p>
          <w:p w:rsidR="00565F0E" w:rsidRDefault="001212D9" w:rsidP="00093B92">
            <w:r>
              <w:t>Utilities, Energy, Data Warehousing</w:t>
            </w:r>
            <w:r w:rsidR="00565F0E">
              <w:t xml:space="preserve">, </w:t>
            </w:r>
            <w:r>
              <w:t xml:space="preserve">Solutions Architecture, Systems Design, Large </w:t>
            </w:r>
            <w:r w:rsidR="00565F0E">
              <w:t>Data Consolidation, ETL, Team Leading/mentoring.</w:t>
            </w:r>
          </w:p>
        </w:tc>
      </w:tr>
    </w:tbl>
    <w:p w:rsidR="00565F0E" w:rsidRDefault="00565F0E" w:rsidP="00093B9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670"/>
        <w:gridCol w:w="4962"/>
      </w:tblGrid>
      <w:tr w:rsidR="0035269B" w:rsidTr="002458E1">
        <w:trPr>
          <w:jc w:val="center"/>
        </w:trPr>
        <w:tc>
          <w:tcPr>
            <w:tcW w:w="5670" w:type="dxa"/>
            <w:tcBorders>
              <w:top w:val="single" w:sz="8" w:space="0" w:color="9494D4"/>
              <w:left w:val="nil"/>
              <w:bottom w:val="nil"/>
              <w:right w:val="nil"/>
            </w:tcBorders>
          </w:tcPr>
          <w:p w:rsidR="004D7D6C" w:rsidRDefault="00692418" w:rsidP="00093B92">
            <w:pPr>
              <w:pStyle w:val="Heading2"/>
              <w:rPr>
                <w:b/>
              </w:rPr>
            </w:pPr>
            <w:r>
              <w:rPr>
                <w:b/>
              </w:rPr>
              <w:t>February</w:t>
            </w:r>
            <w:r w:rsidR="004D7D6C">
              <w:rPr>
                <w:b/>
              </w:rPr>
              <w:t xml:space="preserve"> 20</w:t>
            </w:r>
            <w:r>
              <w:rPr>
                <w:b/>
              </w:rPr>
              <w:t>10</w:t>
            </w:r>
            <w:r w:rsidR="004D7D6C">
              <w:rPr>
                <w:b/>
              </w:rPr>
              <w:t xml:space="preserve"> – </w:t>
            </w:r>
            <w:r w:rsidR="00565F0E">
              <w:rPr>
                <w:b/>
              </w:rPr>
              <w:t>July 2010</w:t>
            </w:r>
          </w:p>
        </w:tc>
        <w:tc>
          <w:tcPr>
            <w:tcW w:w="4962" w:type="dxa"/>
            <w:vMerge w:val="restart"/>
            <w:tcBorders>
              <w:top w:val="single" w:sz="8" w:space="0" w:color="9494D4"/>
              <w:left w:val="nil"/>
              <w:bottom w:val="single" w:sz="8" w:space="0" w:color="9494D4"/>
              <w:right w:val="nil"/>
            </w:tcBorders>
          </w:tcPr>
          <w:p w:rsidR="004D7D6C" w:rsidRDefault="00692418" w:rsidP="00093B92">
            <w:pPr>
              <w:pStyle w:val="Heading4"/>
              <w:shd w:val="clear" w:color="auto" w:fill="FFFFFF"/>
              <w:jc w:val="left"/>
              <w:rPr>
                <w:b/>
              </w:rPr>
            </w:pPr>
            <w:r>
              <w:rPr>
                <w:b/>
              </w:rPr>
              <w:t>Senior SQL Server Development</w:t>
            </w:r>
            <w:r w:rsidR="004D7D6C">
              <w:rPr>
                <w:b/>
              </w:rPr>
              <w:t xml:space="preserve"> Consultant </w:t>
            </w:r>
          </w:p>
          <w:p w:rsidR="004D7D6C" w:rsidRDefault="004D7D6C" w:rsidP="00093B92">
            <w:pPr>
              <w:pStyle w:val="Heading4"/>
              <w:shd w:val="clear" w:color="auto" w:fill="FFFFFF"/>
              <w:jc w:val="left"/>
              <w:rPr>
                <w:b/>
              </w:rPr>
            </w:pPr>
            <w:r>
              <w:rPr>
                <w:b/>
              </w:rPr>
              <w:t>(</w:t>
            </w:r>
            <w:r w:rsidR="00565F0E">
              <w:rPr>
                <w:b/>
              </w:rPr>
              <w:t>6</w:t>
            </w:r>
            <w:r>
              <w:rPr>
                <w:b/>
              </w:rPr>
              <w:t xml:space="preserve"> month Contract)</w:t>
            </w:r>
          </w:p>
        </w:tc>
      </w:tr>
      <w:tr w:rsidR="0035269B" w:rsidTr="002458E1">
        <w:trPr>
          <w:jc w:val="center"/>
        </w:trPr>
        <w:tc>
          <w:tcPr>
            <w:tcW w:w="5670" w:type="dxa"/>
            <w:tcBorders>
              <w:top w:val="nil"/>
              <w:left w:val="nil"/>
              <w:bottom w:val="single" w:sz="8" w:space="0" w:color="9494D4"/>
              <w:right w:val="nil"/>
            </w:tcBorders>
          </w:tcPr>
          <w:p w:rsidR="004D7D6C" w:rsidRDefault="00692418" w:rsidP="00093B92">
            <w:pPr>
              <w:pStyle w:val="Heading3"/>
              <w:shd w:val="clear" w:color="auto" w:fill="FFFFFF"/>
              <w:rPr>
                <w:b/>
              </w:rPr>
            </w:pPr>
            <w:r>
              <w:rPr>
                <w:b/>
              </w:rPr>
              <w:t>HSBC International Banking</w:t>
            </w:r>
            <w:r w:rsidR="00BE180B">
              <w:rPr>
                <w:b/>
              </w:rPr>
              <w:t>, L</w:t>
            </w:r>
            <w:r>
              <w:rPr>
                <w:b/>
              </w:rPr>
              <w:t>ondon</w:t>
            </w:r>
          </w:p>
        </w:tc>
        <w:tc>
          <w:tcPr>
            <w:tcW w:w="4962" w:type="dxa"/>
            <w:vMerge/>
            <w:tcBorders>
              <w:top w:val="single" w:sz="8" w:space="0" w:color="9494D4"/>
              <w:left w:val="nil"/>
              <w:bottom w:val="single" w:sz="8" w:space="0" w:color="9494D4"/>
              <w:right w:val="nil"/>
            </w:tcBorders>
            <w:vAlign w:val="center"/>
          </w:tcPr>
          <w:p w:rsidR="004D7D6C" w:rsidRDefault="004D7D6C" w:rsidP="00093B92">
            <w:pPr>
              <w:spacing w:before="0"/>
              <w:contextualSpacing w:val="0"/>
              <w:rPr>
                <w:rFonts w:cs="Arial"/>
                <w:b/>
                <w:color w:val="000000"/>
              </w:rPr>
            </w:pPr>
          </w:p>
        </w:tc>
      </w:tr>
      <w:tr w:rsidR="0035269B" w:rsidTr="00EF562A">
        <w:trPr>
          <w:jc w:val="center"/>
        </w:trPr>
        <w:tc>
          <w:tcPr>
            <w:tcW w:w="10632" w:type="dxa"/>
            <w:gridSpan w:val="2"/>
            <w:tcBorders>
              <w:top w:val="single" w:sz="8" w:space="0" w:color="9494D4"/>
              <w:left w:val="nil"/>
              <w:bottom w:val="nil"/>
              <w:right w:val="nil"/>
            </w:tcBorders>
            <w:shd w:val="clear" w:color="auto" w:fill="F9FBFD"/>
          </w:tcPr>
          <w:p w:rsidR="004D7D6C" w:rsidRDefault="0077268B" w:rsidP="00093B92">
            <w:r>
              <w:t>All financial institutions in the UK are required by law to deliver and have on hand at any time a complete suite of reports on what is the state of current liquidity. The reports are required by the Financial Services Authority and must consolidate all areas of the business.</w:t>
            </w:r>
            <w:r w:rsidR="004D7D6C">
              <w:t xml:space="preserve"> </w:t>
            </w:r>
            <w:r>
              <w:t xml:space="preserve">HSBC has two area requiring consolidation its Retail Bank business and the Global Markets and Investments. </w:t>
            </w:r>
          </w:p>
        </w:tc>
      </w:tr>
      <w:tr w:rsidR="0035269B" w:rsidTr="00EF562A">
        <w:trPr>
          <w:jc w:val="center"/>
        </w:trPr>
        <w:tc>
          <w:tcPr>
            <w:tcW w:w="10632" w:type="dxa"/>
            <w:gridSpan w:val="2"/>
            <w:tcBorders>
              <w:top w:val="nil"/>
              <w:left w:val="nil"/>
              <w:bottom w:val="nil"/>
              <w:right w:val="nil"/>
            </w:tcBorders>
            <w:shd w:val="clear" w:color="auto" w:fill="F9FBFD"/>
          </w:tcPr>
          <w:p w:rsidR="004D7D6C" w:rsidRPr="002458E1" w:rsidRDefault="004D7D6C" w:rsidP="002458E1">
            <w:pPr>
              <w:pStyle w:val="Heading5"/>
            </w:pPr>
            <w:r w:rsidRPr="002458E1">
              <w:t>Required Responsibilities:</w:t>
            </w:r>
          </w:p>
          <w:p w:rsidR="004D7D6C" w:rsidRDefault="004D7D6C" w:rsidP="00093B92">
            <w:pPr>
              <w:pStyle w:val="Bulleted"/>
            </w:pPr>
            <w:r w:rsidRPr="00120F9E">
              <w:t xml:space="preserve">To </w:t>
            </w:r>
            <w:r w:rsidR="0077268B">
              <w:t xml:space="preserve">build a team of top rate specialists capable of </w:t>
            </w:r>
            <w:r w:rsidR="006E79DD">
              <w:t xml:space="preserve">a </w:t>
            </w:r>
            <w:r w:rsidR="0077268B">
              <w:t xml:space="preserve">demanding </w:t>
            </w:r>
            <w:r w:rsidR="006E79DD">
              <w:t xml:space="preserve">complex </w:t>
            </w:r>
            <w:r w:rsidR="0077268B">
              <w:t xml:space="preserve">requirement and extremely high stress and </w:t>
            </w:r>
            <w:r w:rsidR="006E79DD">
              <w:t>high profile project</w:t>
            </w:r>
            <w:r w:rsidR="0077268B">
              <w:t>.</w:t>
            </w:r>
          </w:p>
          <w:p w:rsidR="0077268B" w:rsidRDefault="0077268B" w:rsidP="00093B92">
            <w:pPr>
              <w:pStyle w:val="Bulleted"/>
            </w:pPr>
            <w:r>
              <w:t xml:space="preserve">To offer design and development advice in consolidating over 100 </w:t>
            </w:r>
            <w:r w:rsidR="00C65DE4">
              <w:t xml:space="preserve">data </w:t>
            </w:r>
            <w:r w:rsidR="00D4674A">
              <w:t>sources and feeds using SSIS.</w:t>
            </w:r>
          </w:p>
          <w:p w:rsidR="0077268B" w:rsidRDefault="0077268B" w:rsidP="00093B92">
            <w:pPr>
              <w:pStyle w:val="Bulleted"/>
            </w:pPr>
            <w:r>
              <w:t xml:space="preserve">To provide expertise in development practices, development team coordination and </w:t>
            </w:r>
            <w:r w:rsidR="00C65DE4">
              <w:t xml:space="preserve">Microsoft database </w:t>
            </w:r>
            <w:r>
              <w:t>development delivery.</w:t>
            </w:r>
          </w:p>
          <w:p w:rsidR="0077268B" w:rsidRDefault="0077268B" w:rsidP="00093B92">
            <w:pPr>
              <w:pStyle w:val="Bulleted"/>
            </w:pPr>
            <w:r>
              <w:t xml:space="preserve">To deliver a complex data consolidation layer feeding into Liquidity Program before </w:t>
            </w:r>
            <w:r w:rsidR="00C65DE4">
              <w:t xml:space="preserve">strict </w:t>
            </w:r>
            <w:r>
              <w:t>deadline and without defects.</w:t>
            </w:r>
          </w:p>
          <w:p w:rsidR="00D4674A" w:rsidRPr="00120F9E" w:rsidRDefault="00D4674A" w:rsidP="00093B92">
            <w:pPr>
              <w:pStyle w:val="Bulleted"/>
            </w:pPr>
            <w:r>
              <w:t>To define mapping and metrics for 72 key required measures for FSA and Basel III.</w:t>
            </w:r>
          </w:p>
          <w:p w:rsidR="004D7D6C" w:rsidRPr="002458E1" w:rsidRDefault="004D7D6C" w:rsidP="002458E1">
            <w:pPr>
              <w:pStyle w:val="Heading5"/>
            </w:pPr>
            <w:r w:rsidRPr="002458E1">
              <w:t>Solution Synopsis:</w:t>
            </w:r>
          </w:p>
          <w:p w:rsidR="004D7D6C" w:rsidRDefault="00A17275" w:rsidP="00093B92">
            <w:pPr>
              <w:pStyle w:val="Bulleted"/>
            </w:pPr>
            <w:r>
              <w:t xml:space="preserve">The solution is built upon Microsoft SQL Server 2008, with </w:t>
            </w:r>
            <w:r w:rsidR="0077268B">
              <w:t xml:space="preserve">500 + </w:t>
            </w:r>
            <w:r>
              <w:t xml:space="preserve">SSIS ETL packages, </w:t>
            </w:r>
            <w:r w:rsidR="0077268B">
              <w:t>collating market data feeds, source system data, market data, ratings data and currencies</w:t>
            </w:r>
            <w:r w:rsidR="00B74771">
              <w:t>.</w:t>
            </w:r>
            <w:r w:rsidR="0077268B">
              <w:t xml:space="preserve"> The data is initially house in a stage database and SQL procedure transform the data into a data warehouse financial system (FinArch) </w:t>
            </w:r>
            <w:r w:rsidR="00C65DE4">
              <w:t xml:space="preserve">. </w:t>
            </w:r>
            <w:r w:rsidR="0077268B">
              <w:t xml:space="preserve">The final results are synchronised with Liquidity program and the batch is run daily and according to bank testing, quality and production support </w:t>
            </w:r>
            <w:r w:rsidR="006E79DD">
              <w:t>requirements</w:t>
            </w:r>
            <w:r w:rsidR="0077268B">
              <w:t>.</w:t>
            </w:r>
          </w:p>
        </w:tc>
      </w:tr>
      <w:tr w:rsidR="0035269B" w:rsidTr="00EF562A">
        <w:trPr>
          <w:jc w:val="center"/>
        </w:trPr>
        <w:tc>
          <w:tcPr>
            <w:tcW w:w="10632" w:type="dxa"/>
            <w:gridSpan w:val="2"/>
            <w:tcBorders>
              <w:top w:val="nil"/>
              <w:left w:val="nil"/>
              <w:bottom w:val="nil"/>
              <w:right w:val="nil"/>
            </w:tcBorders>
            <w:shd w:val="clear" w:color="auto" w:fill="F9FBFD"/>
          </w:tcPr>
          <w:p w:rsidR="004D7D6C" w:rsidRPr="002458E1" w:rsidRDefault="004D7D6C" w:rsidP="002458E1">
            <w:pPr>
              <w:pStyle w:val="Heading5"/>
            </w:pPr>
            <w:r w:rsidRPr="002458E1">
              <w:t xml:space="preserve">Role Dimensions: </w:t>
            </w:r>
          </w:p>
          <w:p w:rsidR="004D7D6C" w:rsidRDefault="0077268B" w:rsidP="00093B92">
            <w:r>
              <w:t>Investment Banking, Data Warehouse, Finance, Asset Classes, Data Consolidation, ETL, Team Leading/mentoring.</w:t>
            </w:r>
          </w:p>
        </w:tc>
      </w:tr>
    </w:tbl>
    <w:p w:rsidR="004D7D6C" w:rsidRDefault="004D7D6C" w:rsidP="00093B9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670"/>
        <w:gridCol w:w="4936"/>
      </w:tblGrid>
      <w:tr w:rsidR="00692418" w:rsidTr="002458E1">
        <w:trPr>
          <w:jc w:val="center"/>
        </w:trPr>
        <w:tc>
          <w:tcPr>
            <w:tcW w:w="5670" w:type="dxa"/>
            <w:tcBorders>
              <w:top w:val="single" w:sz="8" w:space="0" w:color="9494D4"/>
              <w:left w:val="nil"/>
              <w:bottom w:val="nil"/>
              <w:right w:val="nil"/>
            </w:tcBorders>
          </w:tcPr>
          <w:p w:rsidR="00692418" w:rsidRDefault="00692418" w:rsidP="00093B92">
            <w:pPr>
              <w:pStyle w:val="Heading2"/>
              <w:rPr>
                <w:b/>
              </w:rPr>
            </w:pPr>
            <w:r>
              <w:rPr>
                <w:b/>
              </w:rPr>
              <w:t xml:space="preserve">December 2009 – </w:t>
            </w:r>
            <w:r w:rsidR="0077268B">
              <w:rPr>
                <w:b/>
              </w:rPr>
              <w:t>February 2010</w:t>
            </w:r>
          </w:p>
        </w:tc>
        <w:tc>
          <w:tcPr>
            <w:tcW w:w="4936" w:type="dxa"/>
            <w:vMerge w:val="restart"/>
            <w:tcBorders>
              <w:top w:val="single" w:sz="8" w:space="0" w:color="9494D4"/>
              <w:left w:val="nil"/>
              <w:bottom w:val="single" w:sz="8" w:space="0" w:color="9494D4"/>
              <w:right w:val="nil"/>
            </w:tcBorders>
          </w:tcPr>
          <w:p w:rsidR="00692418" w:rsidRDefault="00692418" w:rsidP="00093B92">
            <w:pPr>
              <w:pStyle w:val="Heading4"/>
              <w:shd w:val="clear" w:color="auto" w:fill="FFFFFF"/>
              <w:jc w:val="left"/>
              <w:rPr>
                <w:b/>
              </w:rPr>
            </w:pPr>
            <w:r>
              <w:rPr>
                <w:b/>
              </w:rPr>
              <w:t xml:space="preserve">Business Intelligence Consultant </w:t>
            </w:r>
          </w:p>
          <w:p w:rsidR="00692418" w:rsidRDefault="00692418" w:rsidP="00093B92">
            <w:pPr>
              <w:pStyle w:val="Heading4"/>
              <w:shd w:val="clear" w:color="auto" w:fill="FFFFFF"/>
              <w:jc w:val="left"/>
              <w:rPr>
                <w:b/>
              </w:rPr>
            </w:pPr>
            <w:r>
              <w:rPr>
                <w:b/>
              </w:rPr>
              <w:t>(</w:t>
            </w:r>
            <w:r w:rsidR="0077268B">
              <w:rPr>
                <w:b/>
              </w:rPr>
              <w:t>3</w:t>
            </w:r>
            <w:r>
              <w:rPr>
                <w:b/>
              </w:rPr>
              <w:t xml:space="preserve"> month Contract)</w:t>
            </w:r>
          </w:p>
        </w:tc>
      </w:tr>
      <w:tr w:rsidR="00692418" w:rsidTr="002458E1">
        <w:trPr>
          <w:jc w:val="center"/>
        </w:trPr>
        <w:tc>
          <w:tcPr>
            <w:tcW w:w="5670" w:type="dxa"/>
            <w:tcBorders>
              <w:top w:val="nil"/>
              <w:left w:val="nil"/>
              <w:bottom w:val="single" w:sz="8" w:space="0" w:color="9494D4"/>
              <w:right w:val="nil"/>
            </w:tcBorders>
          </w:tcPr>
          <w:p w:rsidR="00692418" w:rsidRDefault="008E5B93" w:rsidP="00093B92">
            <w:pPr>
              <w:pStyle w:val="Heading3"/>
              <w:shd w:val="clear" w:color="auto" w:fill="FFFFFF"/>
              <w:rPr>
                <w:b/>
              </w:rPr>
            </w:pPr>
            <w:r>
              <w:rPr>
                <w:b/>
              </w:rPr>
              <w:t>Man Investments, Pfaffikon, Switzerland</w:t>
            </w:r>
          </w:p>
        </w:tc>
        <w:tc>
          <w:tcPr>
            <w:tcW w:w="4936" w:type="dxa"/>
            <w:vMerge/>
            <w:tcBorders>
              <w:top w:val="single" w:sz="8" w:space="0" w:color="9494D4"/>
              <w:left w:val="nil"/>
              <w:bottom w:val="single" w:sz="8" w:space="0" w:color="9494D4"/>
              <w:right w:val="nil"/>
            </w:tcBorders>
            <w:vAlign w:val="center"/>
          </w:tcPr>
          <w:p w:rsidR="00692418" w:rsidRDefault="00692418" w:rsidP="00093B92">
            <w:pPr>
              <w:spacing w:before="0"/>
              <w:contextualSpacing w:val="0"/>
              <w:rPr>
                <w:rFonts w:cs="Arial"/>
                <w:b/>
                <w:color w:val="000000"/>
              </w:rPr>
            </w:pPr>
          </w:p>
        </w:tc>
      </w:tr>
      <w:tr w:rsidR="00692418" w:rsidTr="00EF562A">
        <w:trPr>
          <w:jc w:val="center"/>
        </w:trPr>
        <w:tc>
          <w:tcPr>
            <w:tcW w:w="10606" w:type="dxa"/>
            <w:gridSpan w:val="2"/>
            <w:tcBorders>
              <w:top w:val="single" w:sz="8" w:space="0" w:color="9494D4"/>
              <w:left w:val="nil"/>
              <w:bottom w:val="nil"/>
              <w:right w:val="nil"/>
            </w:tcBorders>
            <w:shd w:val="clear" w:color="auto" w:fill="F9FBFD"/>
          </w:tcPr>
          <w:p w:rsidR="00692418" w:rsidRDefault="008E5B93" w:rsidP="008E5B93">
            <w:r>
              <w:t>Man is one of</w:t>
            </w:r>
            <w:r w:rsidRPr="008E5B93">
              <w:t xml:space="preserve"> the world’s largest independent alternative asset managers, Man is characterised by its global scale, strong financial position and substantial surplus regulatory capital.</w:t>
            </w:r>
            <w:r w:rsidR="00692418">
              <w:t xml:space="preserve"> For each area of the business Operations, Commercial Development, Marketing and Customer Fulfilment a clean and mature investment has been initialised in a consolidated flexible business intelligence solution, to combine </w:t>
            </w:r>
            <w:r>
              <w:t>investment</w:t>
            </w:r>
            <w:r w:rsidR="00692418">
              <w:t xml:space="preserve"> performance monitoring with client estate and financial reporting. </w:t>
            </w:r>
          </w:p>
        </w:tc>
      </w:tr>
      <w:tr w:rsidR="00692418" w:rsidTr="00EF562A">
        <w:trPr>
          <w:jc w:val="center"/>
        </w:trPr>
        <w:tc>
          <w:tcPr>
            <w:tcW w:w="10606" w:type="dxa"/>
            <w:gridSpan w:val="2"/>
            <w:tcBorders>
              <w:top w:val="nil"/>
              <w:left w:val="nil"/>
              <w:bottom w:val="nil"/>
              <w:right w:val="nil"/>
            </w:tcBorders>
            <w:shd w:val="clear" w:color="auto" w:fill="F9FBFD"/>
          </w:tcPr>
          <w:p w:rsidR="00692418" w:rsidRPr="002458E1" w:rsidRDefault="00692418" w:rsidP="002458E1">
            <w:pPr>
              <w:pStyle w:val="Heading5"/>
            </w:pPr>
            <w:r w:rsidRPr="002458E1">
              <w:t>Required Responsibilities:</w:t>
            </w:r>
          </w:p>
          <w:p w:rsidR="00692418" w:rsidRDefault="00692418" w:rsidP="00093B92">
            <w:pPr>
              <w:pStyle w:val="Bulleted"/>
            </w:pPr>
            <w:r w:rsidRPr="00120F9E">
              <w:t xml:space="preserve">To </w:t>
            </w:r>
            <w:r>
              <w:t>collate and confirm requirements, orchestrate a release plan and manage expectations and missing resources.</w:t>
            </w:r>
          </w:p>
          <w:p w:rsidR="00692418" w:rsidRPr="00120F9E" w:rsidRDefault="00692418" w:rsidP="00093B92">
            <w:pPr>
              <w:pStyle w:val="Bulleted"/>
            </w:pPr>
            <w:r>
              <w:t>D</w:t>
            </w:r>
            <w:r w:rsidRPr="00120F9E">
              <w:t>esign and plan a solution with Microsoft SQL server 2008 business intelligence products to meet requirements for the management information</w:t>
            </w:r>
            <w:r>
              <w:t xml:space="preserve"> and customer relationship management</w:t>
            </w:r>
            <w:r w:rsidRPr="00120F9E">
              <w:t xml:space="preserve">. </w:t>
            </w:r>
          </w:p>
          <w:p w:rsidR="00692418" w:rsidRPr="00120F9E" w:rsidRDefault="00692418" w:rsidP="00093B92">
            <w:pPr>
              <w:pStyle w:val="Bulleted"/>
            </w:pPr>
            <w:r w:rsidRPr="00120F9E">
              <w:t>To develop the solution, providing automated data transfer, regular reports and an advance OLAP analytical environment.</w:t>
            </w:r>
          </w:p>
          <w:p w:rsidR="00692418" w:rsidRPr="00120F9E" w:rsidRDefault="0077268B" w:rsidP="00093B92">
            <w:pPr>
              <w:pStyle w:val="Bulleted"/>
            </w:pPr>
            <w:r>
              <w:t>T</w:t>
            </w:r>
            <w:r w:rsidR="00692418" w:rsidRPr="00120F9E">
              <w:t>o conclusively document the solution and manage testing and deployment.</w:t>
            </w:r>
          </w:p>
          <w:p w:rsidR="00692418" w:rsidRPr="002458E1" w:rsidRDefault="00692418" w:rsidP="002458E1">
            <w:pPr>
              <w:pStyle w:val="Heading5"/>
            </w:pPr>
            <w:r w:rsidRPr="002458E1">
              <w:t>Solution Synopsis:</w:t>
            </w:r>
          </w:p>
          <w:p w:rsidR="00692418" w:rsidRDefault="00692418" w:rsidP="00093B92">
            <w:pPr>
              <w:pStyle w:val="Bulleted"/>
            </w:pPr>
            <w:r>
              <w:t xml:space="preserve">The solution is built upon Microsoft SQL Server 2008, with SSIS ETL packages, a SSAS OLAP cube and numerous interactive reports upon Reporting Services combining legacy large CRM system data with disparate file data. </w:t>
            </w:r>
            <w:r w:rsidR="00AF1358">
              <w:t>A working Performance Point solution was set up for score carding and KPI alerts</w:t>
            </w:r>
            <w:r>
              <w:t>. A full report suite for estate, product and account management is in production.</w:t>
            </w:r>
          </w:p>
        </w:tc>
      </w:tr>
      <w:tr w:rsidR="00692418" w:rsidTr="00EF562A">
        <w:trPr>
          <w:jc w:val="center"/>
        </w:trPr>
        <w:tc>
          <w:tcPr>
            <w:tcW w:w="10606" w:type="dxa"/>
            <w:gridSpan w:val="2"/>
            <w:tcBorders>
              <w:top w:val="nil"/>
              <w:left w:val="nil"/>
              <w:bottom w:val="nil"/>
              <w:right w:val="nil"/>
            </w:tcBorders>
            <w:shd w:val="clear" w:color="auto" w:fill="F9FBFD"/>
          </w:tcPr>
          <w:p w:rsidR="00692418" w:rsidRPr="002458E1" w:rsidRDefault="00692418" w:rsidP="002458E1">
            <w:pPr>
              <w:pStyle w:val="Heading5"/>
            </w:pPr>
            <w:r w:rsidRPr="002458E1">
              <w:t xml:space="preserve">Role Dimensions: </w:t>
            </w:r>
          </w:p>
          <w:p w:rsidR="00692418" w:rsidRDefault="008E5B93" w:rsidP="00093B92">
            <w:r>
              <w:t>Investment and Asset management</w:t>
            </w:r>
            <w:r w:rsidR="00692418">
              <w:t>,</w:t>
            </w:r>
            <w:r>
              <w:t xml:space="preserve"> Hedge Funds, Credit and Regulatory Risk,</w:t>
            </w:r>
            <w:r w:rsidR="00692418">
              <w:t xml:space="preserve"> OLAP Design, ETL Development, SQL Server Consultation.</w:t>
            </w:r>
          </w:p>
        </w:tc>
      </w:tr>
    </w:tbl>
    <w:p w:rsidR="00692418" w:rsidRDefault="00692418" w:rsidP="00093B92"/>
    <w:p w:rsidR="0031546B" w:rsidRDefault="0031546B" w:rsidP="00093B92"/>
    <w:p w:rsidR="0031546B" w:rsidRDefault="0031546B" w:rsidP="00093B92"/>
    <w:tbl>
      <w:tblPr>
        <w:tblW w:w="10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670"/>
        <w:gridCol w:w="4970"/>
      </w:tblGrid>
      <w:tr w:rsidR="00955FBB" w:rsidTr="002458E1">
        <w:trPr>
          <w:jc w:val="center"/>
        </w:trPr>
        <w:tc>
          <w:tcPr>
            <w:tcW w:w="5670" w:type="dxa"/>
            <w:tcBorders>
              <w:top w:val="single" w:sz="8" w:space="0" w:color="9494D4"/>
              <w:left w:val="nil"/>
              <w:bottom w:val="nil"/>
              <w:right w:val="nil"/>
            </w:tcBorders>
          </w:tcPr>
          <w:p w:rsidR="00955FBB" w:rsidRDefault="00955FBB" w:rsidP="00093B92">
            <w:pPr>
              <w:pStyle w:val="Heading2"/>
              <w:rPr>
                <w:b/>
              </w:rPr>
            </w:pPr>
            <w:r>
              <w:rPr>
                <w:b/>
              </w:rPr>
              <w:lastRenderedPageBreak/>
              <w:t xml:space="preserve">June 2009 – </w:t>
            </w:r>
            <w:r w:rsidR="00AB30F9">
              <w:rPr>
                <w:b/>
              </w:rPr>
              <w:t xml:space="preserve">November 2009 </w:t>
            </w:r>
          </w:p>
        </w:tc>
        <w:tc>
          <w:tcPr>
            <w:tcW w:w="4970" w:type="dxa"/>
            <w:vMerge w:val="restart"/>
            <w:tcBorders>
              <w:top w:val="single" w:sz="8" w:space="0" w:color="9494D4"/>
              <w:left w:val="nil"/>
              <w:bottom w:val="single" w:sz="8" w:space="0" w:color="9494D4"/>
              <w:right w:val="nil"/>
            </w:tcBorders>
          </w:tcPr>
          <w:p w:rsidR="00955FBB" w:rsidRDefault="00955FBB" w:rsidP="0031546B">
            <w:pPr>
              <w:pStyle w:val="Heading4"/>
              <w:shd w:val="clear" w:color="auto" w:fill="FFFFFF"/>
              <w:jc w:val="left"/>
              <w:rPr>
                <w:b/>
              </w:rPr>
            </w:pPr>
            <w:r>
              <w:rPr>
                <w:b/>
              </w:rPr>
              <w:t>Business Intelligence / SSAS Consultant</w:t>
            </w:r>
            <w:r w:rsidR="0031546B">
              <w:rPr>
                <w:b/>
              </w:rPr>
              <w:t xml:space="preserve"> </w:t>
            </w:r>
            <w:r>
              <w:rPr>
                <w:b/>
              </w:rPr>
              <w:t>(</w:t>
            </w:r>
            <w:r w:rsidR="00D4674A">
              <w:rPr>
                <w:b/>
              </w:rPr>
              <w:t>5</w:t>
            </w:r>
            <w:r w:rsidR="00AB30F9">
              <w:rPr>
                <w:b/>
              </w:rPr>
              <w:t xml:space="preserve"> month</w:t>
            </w:r>
            <w:r>
              <w:rPr>
                <w:b/>
              </w:rPr>
              <w:t xml:space="preserve"> Contract)</w:t>
            </w:r>
          </w:p>
        </w:tc>
      </w:tr>
      <w:tr w:rsidR="00955FBB" w:rsidTr="002458E1">
        <w:trPr>
          <w:jc w:val="center"/>
        </w:trPr>
        <w:tc>
          <w:tcPr>
            <w:tcW w:w="5670" w:type="dxa"/>
            <w:tcBorders>
              <w:top w:val="nil"/>
              <w:left w:val="nil"/>
              <w:bottom w:val="single" w:sz="8" w:space="0" w:color="9494D4"/>
              <w:right w:val="nil"/>
            </w:tcBorders>
          </w:tcPr>
          <w:p w:rsidR="00955FBB" w:rsidRDefault="00955FBB" w:rsidP="00093B92">
            <w:pPr>
              <w:pStyle w:val="Heading3"/>
              <w:shd w:val="clear" w:color="auto" w:fill="FFFFFF"/>
              <w:rPr>
                <w:b/>
              </w:rPr>
            </w:pPr>
            <w:r>
              <w:rPr>
                <w:b/>
              </w:rPr>
              <w:t xml:space="preserve">The London Stock Exchange Group, </w:t>
            </w:r>
            <w:smartTag w:uri="urn:schemas-microsoft-com:office:smarttags" w:element="City">
              <w:smartTag w:uri="urn:schemas-microsoft-com:office:smarttags" w:element="place">
                <w:r>
                  <w:rPr>
                    <w:b/>
                  </w:rPr>
                  <w:t>London</w:t>
                </w:r>
              </w:smartTag>
              <w:r>
                <w:rPr>
                  <w:b/>
                </w:rPr>
                <w:t xml:space="preserve">, </w:t>
              </w:r>
              <w:smartTag w:uri="urn:schemas-microsoft-com:office:smarttags" w:element="country-region">
                <w:r>
                  <w:rPr>
                    <w:b/>
                  </w:rPr>
                  <w:t>UK</w:t>
                </w:r>
              </w:smartTag>
            </w:smartTag>
          </w:p>
        </w:tc>
        <w:tc>
          <w:tcPr>
            <w:tcW w:w="4970" w:type="dxa"/>
            <w:vMerge/>
            <w:tcBorders>
              <w:top w:val="single" w:sz="8" w:space="0" w:color="9494D4"/>
              <w:left w:val="nil"/>
              <w:bottom w:val="single" w:sz="8" w:space="0" w:color="9494D4"/>
              <w:right w:val="nil"/>
            </w:tcBorders>
            <w:vAlign w:val="center"/>
          </w:tcPr>
          <w:p w:rsidR="00955FBB" w:rsidRDefault="00955FBB" w:rsidP="00093B92">
            <w:pPr>
              <w:spacing w:before="0"/>
              <w:contextualSpacing w:val="0"/>
              <w:rPr>
                <w:rFonts w:cs="Arial"/>
                <w:b/>
                <w:color w:val="000000"/>
              </w:rPr>
            </w:pPr>
          </w:p>
        </w:tc>
      </w:tr>
      <w:tr w:rsidR="00955FBB" w:rsidTr="00EF562A">
        <w:trPr>
          <w:jc w:val="center"/>
        </w:trPr>
        <w:tc>
          <w:tcPr>
            <w:tcW w:w="10640" w:type="dxa"/>
            <w:gridSpan w:val="2"/>
            <w:tcBorders>
              <w:top w:val="single" w:sz="8" w:space="0" w:color="9494D4"/>
              <w:left w:val="nil"/>
              <w:bottom w:val="nil"/>
              <w:right w:val="nil"/>
            </w:tcBorders>
            <w:shd w:val="clear" w:color="auto" w:fill="F9FBFD"/>
          </w:tcPr>
          <w:p w:rsidR="00955FBB" w:rsidRDefault="00955FBB" w:rsidP="00093B92">
            <w:r w:rsidRPr="00371185">
              <w:t xml:space="preserve">Baikal is a new </w:t>
            </w:r>
            <w:r w:rsidR="0031546B" w:rsidRPr="00371185">
              <w:t>start-up</w:t>
            </w:r>
            <w:r w:rsidRPr="00371185">
              <w:t xml:space="preserve"> company owned by the LSE group providing a new raft of </w:t>
            </w:r>
            <w:r>
              <w:t xml:space="preserve">pan European </w:t>
            </w:r>
            <w:r w:rsidRPr="00371185">
              <w:t xml:space="preserve">trading products specifically in the provision of a </w:t>
            </w:r>
            <w:r>
              <w:t>Smart order router, a D</w:t>
            </w:r>
            <w:r w:rsidRPr="00371185">
              <w:t xml:space="preserve">ark </w:t>
            </w:r>
            <w:r>
              <w:t>Pool T</w:t>
            </w:r>
            <w:r w:rsidRPr="00371185">
              <w:t xml:space="preserve">rading market and a </w:t>
            </w:r>
            <w:r>
              <w:t>strategic crossing application</w:t>
            </w:r>
            <w:r w:rsidRPr="00371185">
              <w:t xml:space="preserve">. The company </w:t>
            </w:r>
            <w:r>
              <w:t xml:space="preserve">has gone </w:t>
            </w:r>
            <w:r w:rsidRPr="00371185">
              <w:t xml:space="preserve">live </w:t>
            </w:r>
            <w:r>
              <w:t>this year as a broker service with an expectation to begin trading</w:t>
            </w:r>
            <w:r w:rsidRPr="00371185">
              <w:t xml:space="preserve"> </w:t>
            </w:r>
            <w:r>
              <w:t>combined newly purchased market Turquoise early next year. T</w:t>
            </w:r>
            <w:r w:rsidRPr="00371185">
              <w:t xml:space="preserve">o </w:t>
            </w:r>
            <w:r w:rsidR="0031546B" w:rsidRPr="00371185">
              <w:t>complement</w:t>
            </w:r>
            <w:r w:rsidRPr="00371185">
              <w:t xml:space="preserve"> the products a full BI suite is to be implemented</w:t>
            </w:r>
            <w:r>
              <w:t xml:space="preserve"> within short notice and having to remain flexible during early stages of trading. It must be </w:t>
            </w:r>
            <w:r w:rsidRPr="00371185">
              <w:t xml:space="preserve">tested </w:t>
            </w:r>
            <w:r>
              <w:t>according to rigorous standard and</w:t>
            </w:r>
            <w:r w:rsidRPr="00371185">
              <w:t xml:space="preserve"> offer full recollection and analysis of the company references and transactions.</w:t>
            </w:r>
          </w:p>
        </w:tc>
      </w:tr>
      <w:tr w:rsidR="00955FBB" w:rsidTr="00EF562A">
        <w:trPr>
          <w:jc w:val="center"/>
        </w:trPr>
        <w:tc>
          <w:tcPr>
            <w:tcW w:w="10640" w:type="dxa"/>
            <w:gridSpan w:val="2"/>
            <w:tcBorders>
              <w:top w:val="nil"/>
              <w:left w:val="nil"/>
              <w:bottom w:val="nil"/>
              <w:right w:val="nil"/>
            </w:tcBorders>
            <w:shd w:val="clear" w:color="auto" w:fill="F9FBFD"/>
          </w:tcPr>
          <w:p w:rsidR="00955FBB" w:rsidRPr="002458E1" w:rsidRDefault="00955FBB" w:rsidP="002458E1">
            <w:pPr>
              <w:pStyle w:val="Heading5"/>
            </w:pPr>
            <w:r w:rsidRPr="002458E1">
              <w:t>Required Responsibilities:</w:t>
            </w:r>
          </w:p>
          <w:p w:rsidR="00955FBB" w:rsidRPr="00120F9E" w:rsidRDefault="00955FBB" w:rsidP="00093B92">
            <w:pPr>
              <w:pStyle w:val="Bulleted"/>
            </w:pPr>
            <w:r w:rsidRPr="00120F9E">
              <w:t xml:space="preserve">To design and plan a solution with Microsoft SQL server 2008 business intelligence products to meet requirements for the management information, surveillance and </w:t>
            </w:r>
            <w:r w:rsidR="0031546B" w:rsidRPr="00120F9E">
              <w:t>well-formed</w:t>
            </w:r>
            <w:r w:rsidRPr="00120F9E">
              <w:t xml:space="preserve"> market checks. </w:t>
            </w:r>
          </w:p>
          <w:p w:rsidR="00955FBB" w:rsidRPr="00120F9E" w:rsidRDefault="00955FBB" w:rsidP="00093B92">
            <w:pPr>
              <w:pStyle w:val="Bulleted"/>
            </w:pPr>
            <w:r w:rsidRPr="00120F9E">
              <w:t xml:space="preserve">To develop the solution, providing automated data transfer, regular </w:t>
            </w:r>
            <w:r w:rsidR="00B74771">
              <w:t xml:space="preserve">financial </w:t>
            </w:r>
            <w:r w:rsidRPr="00120F9E">
              <w:t>reports and an advance OLAP analytical environment.</w:t>
            </w:r>
          </w:p>
          <w:p w:rsidR="00955FBB" w:rsidRPr="00120F9E" w:rsidRDefault="00955FBB" w:rsidP="00093B92">
            <w:pPr>
              <w:pStyle w:val="Bulleted"/>
            </w:pPr>
            <w:r w:rsidRPr="00120F9E">
              <w:t>To provide consultation and training and ensure tight quality assurance requirements for service delivery are met.</w:t>
            </w:r>
          </w:p>
          <w:p w:rsidR="00955FBB" w:rsidRPr="00120F9E" w:rsidRDefault="00955FBB" w:rsidP="00093B92">
            <w:pPr>
              <w:pStyle w:val="Bulleted"/>
            </w:pPr>
            <w:r w:rsidRPr="00120F9E">
              <w:t>To conclusively document the solution and manage testing and deployment.</w:t>
            </w:r>
          </w:p>
          <w:p w:rsidR="00955FBB" w:rsidRPr="002458E1" w:rsidRDefault="00955FBB" w:rsidP="002458E1">
            <w:pPr>
              <w:pStyle w:val="Heading5"/>
            </w:pPr>
            <w:r w:rsidRPr="002458E1">
              <w:t>Solution Synopsis:</w:t>
            </w:r>
          </w:p>
          <w:p w:rsidR="00955FBB" w:rsidRDefault="00955FBB" w:rsidP="00093B92">
            <w:pPr>
              <w:pStyle w:val="Bulleted"/>
            </w:pPr>
            <w:r w:rsidRPr="008B2DEB">
              <w:t xml:space="preserve">The solution </w:t>
            </w:r>
            <w:r>
              <w:t xml:space="preserve">collected multiple overnight and real time feeds from trading systems (Tradelect, Smarts and Fidessa) and disparate updatable sources such as rates, fees and references from a Teradata system, CSV files and streamed messaging, via </w:t>
            </w:r>
            <w:r w:rsidR="00864AE4">
              <w:t xml:space="preserve">an integrated </w:t>
            </w:r>
            <w:r>
              <w:t xml:space="preserve">modular SSIS </w:t>
            </w:r>
            <w:r w:rsidR="00864AE4">
              <w:t>solution</w:t>
            </w:r>
            <w:r>
              <w:t>s</w:t>
            </w:r>
            <w:r w:rsidR="00864AE4">
              <w:t xml:space="preserve"> fired via ControlM</w:t>
            </w:r>
            <w:r>
              <w:t>. The data was stored in a staging data store that transformed into a dimensional data warehouse and complimentary OLAP database and cube. A series of dynamic connections and required views were set up with Performance point and the majority of canned reports were delivered using reporting services; however the heavy brunt of the analysis made available through live connection with Excel to a cloned presentation OLAP cube. The solution used complex ETL processes allowing for simpler MDX and a faster cube processing time. The solution was design to be highly available and fully recoverable</w:t>
            </w:r>
            <w:r w:rsidR="0096040D">
              <w:t xml:space="preserve"> using very large data sets.</w:t>
            </w:r>
          </w:p>
        </w:tc>
      </w:tr>
      <w:tr w:rsidR="00955FBB" w:rsidTr="00EF562A">
        <w:trPr>
          <w:jc w:val="center"/>
        </w:trPr>
        <w:tc>
          <w:tcPr>
            <w:tcW w:w="10640" w:type="dxa"/>
            <w:gridSpan w:val="2"/>
            <w:tcBorders>
              <w:top w:val="nil"/>
              <w:left w:val="nil"/>
              <w:bottom w:val="nil"/>
              <w:right w:val="nil"/>
            </w:tcBorders>
            <w:shd w:val="clear" w:color="auto" w:fill="F9FBFD"/>
          </w:tcPr>
          <w:p w:rsidR="00955FBB" w:rsidRPr="002458E1" w:rsidRDefault="00955FBB" w:rsidP="002458E1">
            <w:pPr>
              <w:pStyle w:val="Heading5"/>
            </w:pPr>
            <w:r w:rsidRPr="002458E1">
              <w:t xml:space="preserve">Role Dimensions: </w:t>
            </w:r>
          </w:p>
          <w:p w:rsidR="00955FBB" w:rsidRDefault="00955FBB" w:rsidP="00093B92">
            <w:r>
              <w:t>Stocks, Equities, Instruments, Markets, Currencies, OLAP Design, ETL Development, SQL Server Consultation.</w:t>
            </w:r>
          </w:p>
        </w:tc>
      </w:tr>
    </w:tbl>
    <w:p w:rsidR="00955FBB" w:rsidRDefault="00955FBB" w:rsidP="00093B92"/>
    <w:tbl>
      <w:tblPr>
        <w:tblW w:w="106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529"/>
        <w:gridCol w:w="5090"/>
      </w:tblGrid>
      <w:tr w:rsidR="00EF562A" w:rsidTr="002458E1">
        <w:trPr>
          <w:jc w:val="center"/>
        </w:trPr>
        <w:tc>
          <w:tcPr>
            <w:tcW w:w="5529" w:type="dxa"/>
            <w:tcBorders>
              <w:top w:val="single" w:sz="8" w:space="0" w:color="9494D4"/>
              <w:left w:val="nil"/>
              <w:bottom w:val="nil"/>
              <w:right w:val="nil"/>
            </w:tcBorders>
          </w:tcPr>
          <w:p w:rsidR="00EF562A" w:rsidRDefault="00EF562A" w:rsidP="00EF562A">
            <w:pPr>
              <w:pStyle w:val="Heading2"/>
              <w:rPr>
                <w:b/>
              </w:rPr>
            </w:pPr>
            <w:r>
              <w:rPr>
                <w:b/>
              </w:rPr>
              <w:t>Apr 2009 – June 2009</w:t>
            </w:r>
          </w:p>
        </w:tc>
        <w:tc>
          <w:tcPr>
            <w:tcW w:w="5090" w:type="dxa"/>
            <w:vMerge w:val="restart"/>
            <w:tcBorders>
              <w:top w:val="single" w:sz="8" w:space="0" w:color="9494D4"/>
              <w:left w:val="nil"/>
              <w:bottom w:val="single" w:sz="8" w:space="0" w:color="9494D4"/>
              <w:right w:val="nil"/>
            </w:tcBorders>
          </w:tcPr>
          <w:p w:rsidR="00EF562A" w:rsidRDefault="00EF562A" w:rsidP="00EF562A">
            <w:pPr>
              <w:pStyle w:val="Heading4"/>
              <w:shd w:val="clear" w:color="auto" w:fill="FFFFFF"/>
              <w:jc w:val="left"/>
              <w:rPr>
                <w:b/>
              </w:rPr>
            </w:pPr>
            <w:r>
              <w:rPr>
                <w:b/>
              </w:rPr>
              <w:t>Migration and CMS Database Developer</w:t>
            </w:r>
          </w:p>
          <w:p w:rsidR="00EF562A" w:rsidRDefault="00EF562A" w:rsidP="00EF562A">
            <w:pPr>
              <w:pStyle w:val="Heading4"/>
              <w:shd w:val="clear" w:color="auto" w:fill="FFFFFF"/>
              <w:jc w:val="left"/>
              <w:rPr>
                <w:b/>
              </w:rPr>
            </w:pPr>
            <w:r>
              <w:rPr>
                <w:b/>
              </w:rPr>
              <w:t>(3 month Contract)</w:t>
            </w:r>
          </w:p>
        </w:tc>
      </w:tr>
      <w:tr w:rsidR="00EF562A" w:rsidTr="002458E1">
        <w:trPr>
          <w:jc w:val="center"/>
        </w:trPr>
        <w:tc>
          <w:tcPr>
            <w:tcW w:w="5529" w:type="dxa"/>
            <w:tcBorders>
              <w:top w:val="nil"/>
              <w:left w:val="nil"/>
              <w:bottom w:val="single" w:sz="8" w:space="0" w:color="9494D4"/>
              <w:right w:val="nil"/>
            </w:tcBorders>
          </w:tcPr>
          <w:p w:rsidR="00EF562A" w:rsidRDefault="00EF562A" w:rsidP="00EF562A">
            <w:pPr>
              <w:pStyle w:val="Heading3"/>
              <w:shd w:val="clear" w:color="auto" w:fill="FFFFFF"/>
              <w:rPr>
                <w:b/>
              </w:rPr>
            </w:pPr>
            <w:r>
              <w:rPr>
                <w:b/>
              </w:rPr>
              <w:t xml:space="preserve">RTE, </w:t>
            </w:r>
            <w:smartTag w:uri="urn:schemas-microsoft-com:office:smarttags" w:element="place">
              <w:smartTag w:uri="urn:schemas-microsoft-com:office:smarttags" w:element="City">
                <w:r>
                  <w:rPr>
                    <w:b/>
                  </w:rPr>
                  <w:t>Dublin</w:t>
                </w:r>
              </w:smartTag>
              <w:r>
                <w:rPr>
                  <w:b/>
                </w:rPr>
                <w:t xml:space="preserve">, </w:t>
              </w:r>
              <w:smartTag w:uri="urn:schemas-microsoft-com:office:smarttags" w:element="country-region">
                <w:r>
                  <w:rPr>
                    <w:b/>
                  </w:rPr>
                  <w:t>Ireland</w:t>
                </w:r>
              </w:smartTag>
            </w:smartTag>
          </w:p>
        </w:tc>
        <w:tc>
          <w:tcPr>
            <w:tcW w:w="5090" w:type="dxa"/>
            <w:vMerge/>
            <w:tcBorders>
              <w:top w:val="single" w:sz="8" w:space="0" w:color="9494D4"/>
              <w:left w:val="nil"/>
              <w:bottom w:val="single" w:sz="8" w:space="0" w:color="9494D4"/>
              <w:right w:val="nil"/>
            </w:tcBorders>
            <w:vAlign w:val="center"/>
          </w:tcPr>
          <w:p w:rsidR="00EF562A" w:rsidRDefault="00EF562A" w:rsidP="00EF562A">
            <w:pPr>
              <w:spacing w:before="0"/>
              <w:contextualSpacing w:val="0"/>
              <w:rPr>
                <w:rFonts w:cs="Arial"/>
                <w:b/>
                <w:color w:val="000000"/>
              </w:rPr>
            </w:pPr>
          </w:p>
        </w:tc>
      </w:tr>
      <w:tr w:rsidR="00EF562A" w:rsidTr="00EF562A">
        <w:trPr>
          <w:jc w:val="center"/>
        </w:trPr>
        <w:tc>
          <w:tcPr>
            <w:tcW w:w="10619" w:type="dxa"/>
            <w:gridSpan w:val="2"/>
            <w:tcBorders>
              <w:top w:val="single" w:sz="8" w:space="0" w:color="9494D4"/>
              <w:left w:val="nil"/>
              <w:bottom w:val="nil"/>
              <w:right w:val="nil"/>
            </w:tcBorders>
            <w:shd w:val="clear" w:color="auto" w:fill="F9FBFD"/>
          </w:tcPr>
          <w:p w:rsidR="00EF562A" w:rsidRDefault="00EF562A" w:rsidP="00EF562A">
            <w:r>
              <w:t xml:space="preserve">RTE are the combined state Radio and TV broadcaster and commercially driven media corporation for </w:t>
            </w:r>
            <w:smartTag w:uri="urn:schemas-microsoft-com:office:smarttags" w:element="place">
              <w:smartTag w:uri="urn:schemas-microsoft-com:office:smarttags" w:element="country-region">
                <w:r>
                  <w:t>Ireland</w:t>
                </w:r>
              </w:smartTag>
            </w:smartTag>
            <w:r>
              <w:t>. With a very prominent web publishing estate, teletext service and television production capabilities, the corporation owns numerous data driven applications and editorial management systems. During early 2009 a number of enhancement projects were initiated delivering new products within minimum cost and resources.</w:t>
            </w:r>
          </w:p>
        </w:tc>
      </w:tr>
      <w:tr w:rsidR="00EF562A" w:rsidTr="00EF562A">
        <w:trPr>
          <w:jc w:val="center"/>
        </w:trPr>
        <w:tc>
          <w:tcPr>
            <w:tcW w:w="10619" w:type="dxa"/>
            <w:gridSpan w:val="2"/>
            <w:tcBorders>
              <w:top w:val="nil"/>
              <w:left w:val="nil"/>
              <w:bottom w:val="nil"/>
              <w:right w:val="nil"/>
            </w:tcBorders>
            <w:shd w:val="clear" w:color="auto" w:fill="F9FBFD"/>
          </w:tcPr>
          <w:p w:rsidR="00EF562A" w:rsidRDefault="00EF562A" w:rsidP="00EF562A">
            <w:pPr>
              <w:pStyle w:val="Heading5"/>
              <w:rPr>
                <w:b w:val="0"/>
                <w:bCs/>
              </w:rPr>
            </w:pPr>
            <w:r>
              <w:rPr>
                <w:b w:val="0"/>
                <w:bCs/>
              </w:rPr>
              <w:t>Required Responsibilities:</w:t>
            </w:r>
          </w:p>
          <w:p w:rsidR="00EF562A" w:rsidRDefault="00EF562A" w:rsidP="00EF562A">
            <w:pPr>
              <w:pStyle w:val="Bulleted"/>
            </w:pPr>
            <w:r>
              <w:t>To advise, design and administer solutions for an Audio Visual Editorial Content Management System</w:t>
            </w:r>
          </w:p>
          <w:p w:rsidR="00EF562A" w:rsidRDefault="00EF562A" w:rsidP="00EF562A">
            <w:pPr>
              <w:pStyle w:val="Bulleted"/>
            </w:pPr>
            <w:r>
              <w:t>To conduct a considerably large migration from SQL 2000 and DTS processing to SQL Server 2008 and SSIS.</w:t>
            </w:r>
          </w:p>
          <w:p w:rsidR="00EF562A" w:rsidRDefault="00EF562A" w:rsidP="00EF562A">
            <w:pPr>
              <w:pStyle w:val="Bulleted"/>
            </w:pPr>
            <w:r>
              <w:t>To provide consultation on Microsoft SQL Server 2008 product suite and best practices in database development, administration and management, making best use of available resources and installing maximum efficiency to support IPTV implementation.</w:t>
            </w:r>
          </w:p>
          <w:p w:rsidR="00EF562A" w:rsidRDefault="00EF562A" w:rsidP="00EF562A">
            <w:pPr>
              <w:pStyle w:val="Bulleted"/>
            </w:pPr>
            <w:r>
              <w:t>To update legacy XML data handling processes with higher performance methods.</w:t>
            </w:r>
          </w:p>
          <w:p w:rsidR="00EF562A" w:rsidRDefault="00EF562A" w:rsidP="00EF562A">
            <w:pPr>
              <w:pStyle w:val="Bulleted"/>
            </w:pPr>
            <w:r>
              <w:t>To advise on user application development for CMS, Live Statistics, News Reels, Live Data Feeds and Web Analytics.</w:t>
            </w:r>
          </w:p>
        </w:tc>
      </w:tr>
      <w:tr w:rsidR="00EF562A" w:rsidTr="00EF562A">
        <w:trPr>
          <w:jc w:val="center"/>
        </w:trPr>
        <w:tc>
          <w:tcPr>
            <w:tcW w:w="10619" w:type="dxa"/>
            <w:gridSpan w:val="2"/>
            <w:tcBorders>
              <w:top w:val="nil"/>
              <w:left w:val="nil"/>
              <w:bottom w:val="nil"/>
              <w:right w:val="nil"/>
            </w:tcBorders>
            <w:shd w:val="clear" w:color="auto" w:fill="F9FBFD"/>
          </w:tcPr>
          <w:p w:rsidR="00EF562A" w:rsidRDefault="00EF562A" w:rsidP="00EF562A">
            <w:pPr>
              <w:pStyle w:val="Heading5"/>
              <w:rPr>
                <w:b w:val="0"/>
                <w:bCs/>
              </w:rPr>
            </w:pPr>
            <w:r>
              <w:rPr>
                <w:b w:val="0"/>
                <w:bCs/>
              </w:rPr>
              <w:t xml:space="preserve">Role Dimensions: </w:t>
            </w:r>
          </w:p>
          <w:p w:rsidR="00EF562A" w:rsidRDefault="00EF562A" w:rsidP="00EF562A">
            <w:r>
              <w:t>Media, Content Management, Database Development, MS SQL Server 2008, SSIS, Mirroring, XQuery, ASP .NET 3.5, C#</w:t>
            </w:r>
          </w:p>
        </w:tc>
      </w:tr>
    </w:tbl>
    <w:p w:rsidR="00EF562A" w:rsidRDefault="00EF562A" w:rsidP="00093B92"/>
    <w:tbl>
      <w:tblPr>
        <w:tblW w:w="0" w:type="auto"/>
        <w:jc w:val="center"/>
        <w:tblLook w:val="00A0" w:firstRow="1" w:lastRow="0" w:firstColumn="1" w:lastColumn="0" w:noHBand="0" w:noVBand="0"/>
      </w:tblPr>
      <w:tblGrid>
        <w:gridCol w:w="5539"/>
        <w:gridCol w:w="5035"/>
      </w:tblGrid>
      <w:tr w:rsidR="00B86EFC" w:rsidTr="00EF562A">
        <w:trPr>
          <w:cantSplit/>
          <w:jc w:val="center"/>
        </w:trPr>
        <w:tc>
          <w:tcPr>
            <w:tcW w:w="5539" w:type="dxa"/>
            <w:tcBorders>
              <w:top w:val="single" w:sz="8" w:space="0" w:color="9494D4"/>
              <w:left w:val="nil"/>
              <w:bottom w:val="nil"/>
              <w:right w:val="nil"/>
            </w:tcBorders>
          </w:tcPr>
          <w:p w:rsidR="00955FBB" w:rsidRDefault="00955FBB" w:rsidP="00093B92">
            <w:pPr>
              <w:pStyle w:val="Heading2"/>
              <w:rPr>
                <w:b/>
              </w:rPr>
            </w:pPr>
            <w:r>
              <w:rPr>
                <w:b/>
              </w:rPr>
              <w:t>Jan 2009 – Apr 2009</w:t>
            </w:r>
          </w:p>
        </w:tc>
        <w:tc>
          <w:tcPr>
            <w:tcW w:w="5035" w:type="dxa"/>
            <w:vMerge w:val="restart"/>
            <w:tcBorders>
              <w:top w:val="single" w:sz="8" w:space="0" w:color="9494D4"/>
              <w:left w:val="nil"/>
              <w:bottom w:val="single" w:sz="8" w:space="0" w:color="9494D4"/>
              <w:right w:val="nil"/>
            </w:tcBorders>
          </w:tcPr>
          <w:p w:rsidR="00955FBB" w:rsidRDefault="00955FBB" w:rsidP="00093B92">
            <w:pPr>
              <w:pStyle w:val="Heading4"/>
              <w:jc w:val="left"/>
              <w:rPr>
                <w:b/>
              </w:rPr>
            </w:pPr>
            <w:r>
              <w:rPr>
                <w:b/>
              </w:rPr>
              <w:t xml:space="preserve">Business Intelligence </w:t>
            </w:r>
            <w:r w:rsidR="0096040D">
              <w:rPr>
                <w:b/>
              </w:rPr>
              <w:t xml:space="preserve">ETL </w:t>
            </w:r>
            <w:r>
              <w:rPr>
                <w:b/>
              </w:rPr>
              <w:t>Project Development Specialist</w:t>
            </w:r>
          </w:p>
          <w:p w:rsidR="00955FBB" w:rsidRDefault="00955FBB" w:rsidP="00093B92">
            <w:pPr>
              <w:pStyle w:val="Heading4"/>
              <w:jc w:val="left"/>
              <w:rPr>
                <w:b/>
              </w:rPr>
            </w:pPr>
            <w:r>
              <w:rPr>
                <w:b/>
              </w:rPr>
              <w:t>(4 month Contract)</w:t>
            </w:r>
          </w:p>
        </w:tc>
      </w:tr>
      <w:tr w:rsidR="00B86EFC" w:rsidRPr="00A06252" w:rsidTr="00EF562A">
        <w:trPr>
          <w:cantSplit/>
          <w:trHeight w:val="147"/>
          <w:jc w:val="center"/>
        </w:trPr>
        <w:tc>
          <w:tcPr>
            <w:tcW w:w="5539" w:type="dxa"/>
            <w:tcBorders>
              <w:top w:val="nil"/>
              <w:left w:val="nil"/>
              <w:bottom w:val="single" w:sz="8" w:space="0" w:color="9494D4"/>
              <w:right w:val="nil"/>
            </w:tcBorders>
          </w:tcPr>
          <w:p w:rsidR="00955FBB" w:rsidRPr="00A06252" w:rsidRDefault="00955FBB" w:rsidP="00093B92">
            <w:pPr>
              <w:pStyle w:val="Heading3"/>
              <w:rPr>
                <w:b/>
                <w:lang w:val="it-IT"/>
              </w:rPr>
            </w:pPr>
            <w:r w:rsidRPr="00A06252">
              <w:rPr>
                <w:b/>
                <w:lang w:val="it-IT"/>
              </w:rPr>
              <w:t>P&amp;O Ferries, Dover, UK</w:t>
            </w:r>
          </w:p>
        </w:tc>
        <w:tc>
          <w:tcPr>
            <w:tcW w:w="5035" w:type="dxa"/>
            <w:vMerge/>
            <w:tcBorders>
              <w:top w:val="single" w:sz="8" w:space="0" w:color="9494D4"/>
              <w:left w:val="nil"/>
              <w:bottom w:val="single" w:sz="8" w:space="0" w:color="9494D4"/>
              <w:right w:val="nil"/>
            </w:tcBorders>
            <w:vAlign w:val="center"/>
          </w:tcPr>
          <w:p w:rsidR="00955FBB" w:rsidRPr="00A06252" w:rsidRDefault="00955FBB" w:rsidP="00093B92">
            <w:pPr>
              <w:spacing w:before="0"/>
              <w:contextualSpacing w:val="0"/>
              <w:rPr>
                <w:rFonts w:cs="Arial"/>
                <w:b/>
                <w:color w:val="000000"/>
                <w:lang w:val="it-IT"/>
              </w:rPr>
            </w:pPr>
          </w:p>
        </w:tc>
      </w:tr>
      <w:tr w:rsidR="00955FBB" w:rsidTr="00EF562A">
        <w:trPr>
          <w:cantSplit/>
          <w:jc w:val="center"/>
        </w:trPr>
        <w:tc>
          <w:tcPr>
            <w:tcW w:w="10574" w:type="dxa"/>
            <w:gridSpan w:val="2"/>
            <w:tcBorders>
              <w:top w:val="single" w:sz="8" w:space="0" w:color="9494D4"/>
              <w:left w:val="nil"/>
              <w:bottom w:val="nil"/>
              <w:right w:val="nil"/>
            </w:tcBorders>
            <w:shd w:val="clear" w:color="auto" w:fill="F9FBFD"/>
          </w:tcPr>
          <w:p w:rsidR="00955FBB" w:rsidRDefault="00955FBB" w:rsidP="00093B92">
            <w:r>
              <w:t>P&amp;O are the UK’s primary passenger and freight shipping provider. A current project is underway to modernise the management systems of the company, this extends to a business intelligence initiative to be built in MS SQL Server 2008, Analysis Services and Cognos 8.4.</w:t>
            </w:r>
          </w:p>
        </w:tc>
      </w:tr>
      <w:tr w:rsidR="00955FBB" w:rsidTr="00EF562A">
        <w:trPr>
          <w:cantSplit/>
          <w:jc w:val="center"/>
        </w:trPr>
        <w:tc>
          <w:tcPr>
            <w:tcW w:w="10574" w:type="dxa"/>
            <w:gridSpan w:val="2"/>
            <w:shd w:val="clear" w:color="auto" w:fill="F9FBFD"/>
          </w:tcPr>
          <w:p w:rsidR="00955FBB" w:rsidRDefault="00955FBB" w:rsidP="00093B92">
            <w:pPr>
              <w:pStyle w:val="Heading5"/>
              <w:rPr>
                <w:b w:val="0"/>
                <w:bCs/>
              </w:rPr>
            </w:pPr>
            <w:r>
              <w:rPr>
                <w:b w:val="0"/>
                <w:bCs/>
              </w:rPr>
              <w:t>Required Responsibilities:</w:t>
            </w:r>
          </w:p>
          <w:p w:rsidR="00955FBB" w:rsidRDefault="00955FBB" w:rsidP="00093B92">
            <w:pPr>
              <w:pStyle w:val="Bulleted"/>
            </w:pPr>
            <w:r>
              <w:t>Design and develop a</w:t>
            </w:r>
            <w:r w:rsidR="002458E1">
              <w:t>n</w:t>
            </w:r>
            <w:r>
              <w:t xml:space="preserve"> integrated ODS, Data warehouse, OLAP and business intelligence solution.</w:t>
            </w:r>
          </w:p>
          <w:p w:rsidR="00955FBB" w:rsidRDefault="00955FBB" w:rsidP="00093B92">
            <w:pPr>
              <w:pStyle w:val="Bulleted"/>
            </w:pPr>
            <w:r>
              <w:t xml:space="preserve">To provide consultation on Agile development methods, Data and ETL </w:t>
            </w:r>
            <w:r w:rsidR="002458E1">
              <w:t xml:space="preserve">development and </w:t>
            </w:r>
            <w:r>
              <w:t>testing</w:t>
            </w:r>
          </w:p>
          <w:p w:rsidR="00955FBB" w:rsidRDefault="00955FBB" w:rsidP="002458E1">
            <w:pPr>
              <w:pStyle w:val="Bulleted"/>
            </w:pPr>
            <w:r>
              <w:t>To provide technical and commercial expertise in the use of MS SQL Server 2008, SSIS, SSAS and Cognos 8.4. B</w:t>
            </w:r>
          </w:p>
        </w:tc>
      </w:tr>
      <w:tr w:rsidR="00955FBB" w:rsidTr="00EF562A">
        <w:trPr>
          <w:cantSplit/>
          <w:jc w:val="center"/>
        </w:trPr>
        <w:tc>
          <w:tcPr>
            <w:tcW w:w="10574" w:type="dxa"/>
            <w:gridSpan w:val="2"/>
            <w:shd w:val="clear" w:color="auto" w:fill="F9FBFD"/>
          </w:tcPr>
          <w:p w:rsidR="00955FBB" w:rsidRDefault="00955FBB" w:rsidP="00093B92">
            <w:pPr>
              <w:pStyle w:val="Heading5"/>
              <w:rPr>
                <w:b w:val="0"/>
                <w:bCs/>
              </w:rPr>
            </w:pPr>
            <w:r>
              <w:rPr>
                <w:b w:val="0"/>
                <w:bCs/>
              </w:rPr>
              <w:t xml:space="preserve">Role Dimensions: </w:t>
            </w:r>
          </w:p>
          <w:p w:rsidR="00955FBB" w:rsidRDefault="00955FBB" w:rsidP="00093B92">
            <w:r>
              <w:t>Business Intelligence Development, Data Warehouse design and modelling, MS Analysis Services 2008, MDX, SSIS, Cognos 8.4, ASP.NET 2, C#</w:t>
            </w:r>
          </w:p>
        </w:tc>
      </w:tr>
    </w:tbl>
    <w:p w:rsidR="00955FBB" w:rsidRDefault="00955FBB" w:rsidP="00093B92"/>
    <w:tbl>
      <w:tblPr>
        <w:tblW w:w="0" w:type="auto"/>
        <w:jc w:val="center"/>
        <w:tblLook w:val="00A0" w:firstRow="1" w:lastRow="0" w:firstColumn="1" w:lastColumn="0" w:noHBand="0" w:noVBand="0"/>
      </w:tblPr>
      <w:tblGrid>
        <w:gridCol w:w="5529"/>
        <w:gridCol w:w="5058"/>
      </w:tblGrid>
      <w:tr w:rsidR="00955FBB" w:rsidTr="002458E1">
        <w:trPr>
          <w:jc w:val="center"/>
        </w:trPr>
        <w:tc>
          <w:tcPr>
            <w:tcW w:w="5529" w:type="dxa"/>
            <w:tcBorders>
              <w:top w:val="single" w:sz="8" w:space="0" w:color="9494D4"/>
              <w:left w:val="nil"/>
              <w:bottom w:val="nil"/>
              <w:right w:val="nil"/>
            </w:tcBorders>
          </w:tcPr>
          <w:p w:rsidR="00955FBB" w:rsidRDefault="00955FBB" w:rsidP="00093B92">
            <w:pPr>
              <w:pStyle w:val="Heading2"/>
              <w:rPr>
                <w:b/>
              </w:rPr>
            </w:pPr>
            <w:r>
              <w:rPr>
                <w:b/>
              </w:rPr>
              <w:t xml:space="preserve">Mar 2008 – Jan 2009 </w:t>
            </w:r>
          </w:p>
        </w:tc>
        <w:tc>
          <w:tcPr>
            <w:tcW w:w="5058" w:type="dxa"/>
            <w:vMerge w:val="restart"/>
            <w:tcBorders>
              <w:top w:val="single" w:sz="8" w:space="0" w:color="9494D4"/>
              <w:left w:val="nil"/>
              <w:bottom w:val="single" w:sz="8" w:space="0" w:color="9494D4"/>
              <w:right w:val="nil"/>
            </w:tcBorders>
          </w:tcPr>
          <w:p w:rsidR="00955FBB" w:rsidRDefault="00955FBB" w:rsidP="00093B92">
            <w:pPr>
              <w:pStyle w:val="Heading4"/>
              <w:jc w:val="left"/>
              <w:rPr>
                <w:b/>
              </w:rPr>
            </w:pPr>
            <w:r>
              <w:rPr>
                <w:b/>
              </w:rPr>
              <w:t xml:space="preserve">Business Intelligence Team Lead – Scrum Master </w:t>
            </w:r>
          </w:p>
          <w:p w:rsidR="00955FBB" w:rsidRDefault="00955FBB" w:rsidP="00093B92">
            <w:pPr>
              <w:pStyle w:val="Heading4"/>
              <w:jc w:val="left"/>
              <w:rPr>
                <w:b/>
              </w:rPr>
            </w:pPr>
            <w:r>
              <w:rPr>
                <w:b/>
              </w:rPr>
              <w:t>(10 Month Contract)</w:t>
            </w:r>
          </w:p>
        </w:tc>
      </w:tr>
      <w:tr w:rsidR="00955FBB" w:rsidTr="002458E1">
        <w:trPr>
          <w:trHeight w:val="147"/>
          <w:jc w:val="center"/>
        </w:trPr>
        <w:tc>
          <w:tcPr>
            <w:tcW w:w="5529" w:type="dxa"/>
            <w:tcBorders>
              <w:top w:val="nil"/>
              <w:left w:val="nil"/>
              <w:bottom w:val="single" w:sz="8" w:space="0" w:color="9494D4"/>
              <w:right w:val="nil"/>
            </w:tcBorders>
          </w:tcPr>
          <w:p w:rsidR="00955FBB" w:rsidRDefault="00955FBB" w:rsidP="00093B92">
            <w:pPr>
              <w:pStyle w:val="Heading3"/>
              <w:rPr>
                <w:b/>
              </w:rPr>
            </w:pPr>
            <w:r>
              <w:rPr>
                <w:b/>
              </w:rPr>
              <w:t>British Sky Broadcasting Plc (BSKyB) -London UK</w:t>
            </w:r>
          </w:p>
        </w:tc>
        <w:tc>
          <w:tcPr>
            <w:tcW w:w="5058" w:type="dxa"/>
            <w:vMerge/>
            <w:tcBorders>
              <w:top w:val="single" w:sz="8" w:space="0" w:color="9494D4"/>
              <w:left w:val="nil"/>
              <w:bottom w:val="single" w:sz="8" w:space="0" w:color="9494D4"/>
              <w:right w:val="nil"/>
            </w:tcBorders>
            <w:vAlign w:val="center"/>
          </w:tcPr>
          <w:p w:rsidR="00955FBB" w:rsidRDefault="00955FBB" w:rsidP="00093B92">
            <w:pPr>
              <w:spacing w:before="0"/>
              <w:contextualSpacing w:val="0"/>
              <w:rPr>
                <w:rFonts w:cs="Arial"/>
                <w:b/>
                <w:color w:val="000000"/>
              </w:rPr>
            </w:pPr>
          </w:p>
        </w:tc>
      </w:tr>
      <w:tr w:rsidR="00955FBB" w:rsidTr="00EF562A">
        <w:trPr>
          <w:jc w:val="center"/>
        </w:trPr>
        <w:tc>
          <w:tcPr>
            <w:tcW w:w="10587" w:type="dxa"/>
            <w:gridSpan w:val="2"/>
            <w:tcBorders>
              <w:top w:val="single" w:sz="8" w:space="0" w:color="9494D4"/>
              <w:left w:val="nil"/>
              <w:bottom w:val="nil"/>
              <w:right w:val="nil"/>
            </w:tcBorders>
            <w:shd w:val="clear" w:color="auto" w:fill="F9FBFD"/>
          </w:tcPr>
          <w:p w:rsidR="00955FBB" w:rsidRDefault="00955FBB" w:rsidP="00093B92">
            <w:r>
              <w:t xml:space="preserve">Sky TV is a subscription television service in the UK and the Republic of Ireland. It produces TV content, and owns several TV channels. 40 % equity is owned by News Corporation. Other products provided by Sky are Telephone, Broadband, Gaming and Email services. The Online Business Unit during 2008 is redeveloping the Sky.com, Sky News and Sky Sports web portal estate aimed at being the third most used home page in the UK. </w:t>
            </w:r>
          </w:p>
        </w:tc>
      </w:tr>
      <w:tr w:rsidR="00955FBB" w:rsidTr="00EF562A">
        <w:trPr>
          <w:jc w:val="center"/>
        </w:trPr>
        <w:tc>
          <w:tcPr>
            <w:tcW w:w="10587" w:type="dxa"/>
            <w:gridSpan w:val="2"/>
            <w:shd w:val="clear" w:color="auto" w:fill="F9FBFD"/>
          </w:tcPr>
          <w:p w:rsidR="00955FBB" w:rsidRDefault="00955FBB" w:rsidP="00093B92">
            <w:pPr>
              <w:pStyle w:val="Heading5"/>
              <w:rPr>
                <w:b w:val="0"/>
                <w:bCs/>
              </w:rPr>
            </w:pPr>
            <w:r>
              <w:rPr>
                <w:b w:val="0"/>
                <w:bCs/>
              </w:rPr>
              <w:lastRenderedPageBreak/>
              <w:t>Required Responsibilities:</w:t>
            </w:r>
          </w:p>
          <w:p w:rsidR="00955FBB" w:rsidRPr="00A06252" w:rsidRDefault="00955FBB" w:rsidP="00093B92">
            <w:pPr>
              <w:pStyle w:val="Bulleted"/>
            </w:pPr>
            <w:r w:rsidRPr="00A06252">
              <w:t>To act a solution expert and product stream manager to a series of business intelligence and web analytics data requirements.</w:t>
            </w:r>
          </w:p>
          <w:p w:rsidR="00955FBB" w:rsidRPr="00A06252" w:rsidRDefault="00955FBB" w:rsidP="00093B92">
            <w:pPr>
              <w:pStyle w:val="Bulleted"/>
            </w:pPr>
            <w:r w:rsidRPr="00A06252">
              <w:t>To facilitate feasibility analysis, gain detail to the requirements and to plan delivery of development.</w:t>
            </w:r>
          </w:p>
          <w:p w:rsidR="00955FBB" w:rsidRPr="00A06252" w:rsidRDefault="00955FBB" w:rsidP="00093B92">
            <w:pPr>
              <w:pStyle w:val="Bulleted"/>
            </w:pPr>
            <w:r w:rsidRPr="00A06252">
              <w:t>To design and manage agile development of multiple streams according to a capital expenditure budget reporting to programme.</w:t>
            </w:r>
          </w:p>
          <w:p w:rsidR="00955FBB" w:rsidRPr="00A06252" w:rsidRDefault="00955FBB" w:rsidP="00093B92">
            <w:pPr>
              <w:pStyle w:val="Bulleted"/>
            </w:pPr>
            <w:r w:rsidRPr="00A06252">
              <w:t>To recruit and manage a team of skilled developers and analysts and build resources and toolkit.</w:t>
            </w:r>
          </w:p>
          <w:p w:rsidR="00955FBB" w:rsidRPr="00A06252" w:rsidRDefault="00955FBB" w:rsidP="00093B92">
            <w:pPr>
              <w:pStyle w:val="Bulleted"/>
            </w:pPr>
            <w:r w:rsidRPr="00A06252">
              <w:t>Design and develop a series of media rich data viewing applications and reports (Crystal Excelsius, Business Objects, PHP, MOSS 2007)</w:t>
            </w:r>
          </w:p>
          <w:p w:rsidR="00955FBB" w:rsidRPr="00A06252" w:rsidRDefault="00955FBB" w:rsidP="00093B92">
            <w:pPr>
              <w:pStyle w:val="Bulleted"/>
            </w:pPr>
            <w:r w:rsidRPr="00A06252">
              <w:t>Implementation of an Insight TV Channel (Not external).</w:t>
            </w:r>
          </w:p>
          <w:p w:rsidR="00955FBB" w:rsidRPr="00A06252" w:rsidRDefault="00955FBB" w:rsidP="00093B92">
            <w:pPr>
              <w:pStyle w:val="Bulleted"/>
            </w:pPr>
            <w:r w:rsidRPr="00A06252">
              <w:t>Implementation of MOSS 2007 and development of the site to meet the business units’ communication requirements.</w:t>
            </w:r>
          </w:p>
          <w:p w:rsidR="00955FBB" w:rsidRPr="00A06252" w:rsidRDefault="00955FBB" w:rsidP="00093B92">
            <w:pPr>
              <w:pStyle w:val="Bulleted"/>
            </w:pPr>
            <w:r w:rsidRPr="00A06252">
              <w:t>Large web estate tagging analysis, implementation and third party co-ordination (Omniture).</w:t>
            </w:r>
          </w:p>
          <w:p w:rsidR="00955FBB" w:rsidRPr="00A06252" w:rsidRDefault="00955FBB" w:rsidP="00093B92">
            <w:pPr>
              <w:pStyle w:val="Bulleted"/>
            </w:pPr>
            <w:r w:rsidRPr="00A06252">
              <w:t>Design and development of a Web Analytics Data Warehouse combining very large datasets from Hitbox, Google, Ad servers, SkyView, Broadband traffic , the CRM system and Single Access Sign on databases.</w:t>
            </w:r>
          </w:p>
          <w:p w:rsidR="00955FBB" w:rsidRDefault="00955FBB" w:rsidP="00093B92">
            <w:pPr>
              <w:pStyle w:val="Bulleted"/>
            </w:pPr>
            <w:r w:rsidRPr="00A06252">
              <w:t>Design and co-ordination of the warehouse data into the high spec DiscoverOnPremise mining tool.</w:t>
            </w:r>
          </w:p>
        </w:tc>
      </w:tr>
      <w:tr w:rsidR="00955FBB" w:rsidTr="00EF562A">
        <w:trPr>
          <w:jc w:val="center"/>
        </w:trPr>
        <w:tc>
          <w:tcPr>
            <w:tcW w:w="10587" w:type="dxa"/>
            <w:gridSpan w:val="2"/>
            <w:shd w:val="clear" w:color="auto" w:fill="F9FBFD"/>
          </w:tcPr>
          <w:p w:rsidR="00955FBB" w:rsidRDefault="00955FBB" w:rsidP="00093B92">
            <w:pPr>
              <w:pStyle w:val="Heading5"/>
              <w:rPr>
                <w:b w:val="0"/>
                <w:bCs/>
              </w:rPr>
            </w:pPr>
            <w:r>
              <w:rPr>
                <w:b w:val="0"/>
                <w:bCs/>
              </w:rPr>
              <w:t xml:space="preserve">Role Dimensions: </w:t>
            </w:r>
          </w:p>
          <w:p w:rsidR="00955FBB" w:rsidRDefault="00955FBB" w:rsidP="00093B92">
            <w:r>
              <w:t>Media, Web Analytics, Scrum Master, Agile Development, BI Project Management, MOSS 2007, Omniture, Oracle 11i, Oracle Warehouse Builder, PHP, Flash</w:t>
            </w:r>
          </w:p>
        </w:tc>
      </w:tr>
    </w:tbl>
    <w:p w:rsidR="00955FBB" w:rsidRDefault="00955FBB" w:rsidP="00093B92">
      <w:pPr>
        <w:pStyle w:val="Heading2"/>
        <w:rPr>
          <w:b/>
        </w:rPr>
      </w:pPr>
    </w:p>
    <w:tbl>
      <w:tblPr>
        <w:tblW w:w="0" w:type="auto"/>
        <w:jc w:val="center"/>
        <w:tblLook w:val="00A0" w:firstRow="1" w:lastRow="0" w:firstColumn="1" w:lastColumn="0" w:noHBand="0" w:noVBand="0"/>
      </w:tblPr>
      <w:tblGrid>
        <w:gridCol w:w="6258"/>
        <w:gridCol w:w="4323"/>
      </w:tblGrid>
      <w:tr w:rsidR="00955FBB" w:rsidTr="00EF562A">
        <w:trPr>
          <w:jc w:val="center"/>
        </w:trPr>
        <w:tc>
          <w:tcPr>
            <w:tcW w:w="6258" w:type="dxa"/>
            <w:tcBorders>
              <w:top w:val="single" w:sz="8" w:space="0" w:color="9494D4"/>
              <w:left w:val="nil"/>
              <w:bottom w:val="nil"/>
              <w:right w:val="nil"/>
            </w:tcBorders>
          </w:tcPr>
          <w:p w:rsidR="00955FBB" w:rsidRDefault="00955FBB" w:rsidP="00093B92">
            <w:pPr>
              <w:pStyle w:val="Heading2"/>
              <w:rPr>
                <w:b/>
              </w:rPr>
            </w:pPr>
            <w:r>
              <w:rPr>
                <w:b/>
              </w:rPr>
              <w:t>Nov2007 – Sep 2008</w:t>
            </w:r>
          </w:p>
        </w:tc>
        <w:tc>
          <w:tcPr>
            <w:tcW w:w="4323" w:type="dxa"/>
            <w:vMerge w:val="restart"/>
            <w:tcBorders>
              <w:top w:val="single" w:sz="8" w:space="0" w:color="9494D4"/>
              <w:left w:val="nil"/>
              <w:bottom w:val="single" w:sz="8" w:space="0" w:color="9494D4"/>
              <w:right w:val="nil"/>
            </w:tcBorders>
          </w:tcPr>
          <w:p w:rsidR="00955FBB" w:rsidRDefault="00955FBB" w:rsidP="00093B92">
            <w:pPr>
              <w:pStyle w:val="Heading4"/>
              <w:jc w:val="left"/>
              <w:rPr>
                <w:b/>
              </w:rPr>
            </w:pPr>
            <w:r>
              <w:rPr>
                <w:b/>
              </w:rPr>
              <w:t>Microsoft Business Intelligence Specialist</w:t>
            </w:r>
          </w:p>
          <w:p w:rsidR="00955FBB" w:rsidRDefault="00955FBB" w:rsidP="00093B92">
            <w:pPr>
              <w:pStyle w:val="Heading4"/>
              <w:jc w:val="left"/>
              <w:rPr>
                <w:b/>
              </w:rPr>
            </w:pPr>
            <w:r>
              <w:rPr>
                <w:b/>
              </w:rPr>
              <w:t>(10 Months)</w:t>
            </w:r>
          </w:p>
        </w:tc>
      </w:tr>
      <w:tr w:rsidR="00955FBB" w:rsidTr="00EF562A">
        <w:trPr>
          <w:trHeight w:val="147"/>
          <w:jc w:val="center"/>
        </w:trPr>
        <w:tc>
          <w:tcPr>
            <w:tcW w:w="6258" w:type="dxa"/>
            <w:tcBorders>
              <w:top w:val="nil"/>
              <w:left w:val="nil"/>
              <w:bottom w:val="single" w:sz="8" w:space="0" w:color="9494D4"/>
              <w:right w:val="nil"/>
            </w:tcBorders>
          </w:tcPr>
          <w:p w:rsidR="00955FBB" w:rsidRDefault="00955FBB" w:rsidP="00093B92">
            <w:pPr>
              <w:pStyle w:val="Heading3"/>
              <w:rPr>
                <w:b/>
              </w:rPr>
            </w:pPr>
            <w:r>
              <w:rPr>
                <w:b/>
              </w:rPr>
              <w:t>Vantis Business Services Plc - London UK</w:t>
            </w:r>
          </w:p>
        </w:tc>
        <w:tc>
          <w:tcPr>
            <w:tcW w:w="4323" w:type="dxa"/>
            <w:vMerge/>
            <w:tcBorders>
              <w:top w:val="single" w:sz="8" w:space="0" w:color="9494D4"/>
              <w:left w:val="nil"/>
              <w:bottom w:val="single" w:sz="8" w:space="0" w:color="9494D4"/>
              <w:right w:val="nil"/>
            </w:tcBorders>
            <w:vAlign w:val="center"/>
          </w:tcPr>
          <w:p w:rsidR="00955FBB" w:rsidRDefault="00955FBB" w:rsidP="00093B92">
            <w:pPr>
              <w:spacing w:before="0"/>
              <w:contextualSpacing w:val="0"/>
              <w:rPr>
                <w:rFonts w:cs="Arial"/>
                <w:b/>
                <w:color w:val="000000"/>
              </w:rPr>
            </w:pPr>
          </w:p>
        </w:tc>
      </w:tr>
      <w:tr w:rsidR="00955FBB" w:rsidTr="00EF562A">
        <w:trPr>
          <w:jc w:val="center"/>
        </w:trPr>
        <w:tc>
          <w:tcPr>
            <w:tcW w:w="10581" w:type="dxa"/>
            <w:gridSpan w:val="2"/>
            <w:tcBorders>
              <w:top w:val="single" w:sz="8" w:space="0" w:color="9494D4"/>
              <w:left w:val="nil"/>
              <w:bottom w:val="nil"/>
              <w:right w:val="nil"/>
            </w:tcBorders>
            <w:shd w:val="clear" w:color="auto" w:fill="F9FBFD"/>
          </w:tcPr>
          <w:p w:rsidR="00955FBB" w:rsidRDefault="00955FBB" w:rsidP="00093B92">
            <w:r>
              <w:t xml:space="preserve">Vantis Plc is one of the AIM listed UK top accounting, tax and business advisory group on an aggressive growth initiative. The business data is coordinated through a billing engine (Practice Engine), a CRM application (Interaction) and ERP solution (Navision). </w:t>
            </w:r>
          </w:p>
        </w:tc>
      </w:tr>
      <w:tr w:rsidR="00955FBB" w:rsidTr="00EF562A">
        <w:trPr>
          <w:jc w:val="center"/>
        </w:trPr>
        <w:tc>
          <w:tcPr>
            <w:tcW w:w="10581" w:type="dxa"/>
            <w:gridSpan w:val="2"/>
            <w:shd w:val="clear" w:color="auto" w:fill="F9FBFD"/>
          </w:tcPr>
          <w:p w:rsidR="00955FBB" w:rsidRDefault="00955FBB" w:rsidP="00093B92">
            <w:pPr>
              <w:pStyle w:val="Heading5"/>
              <w:rPr>
                <w:b w:val="0"/>
                <w:bCs/>
              </w:rPr>
            </w:pPr>
            <w:r>
              <w:rPr>
                <w:b w:val="0"/>
                <w:bCs/>
              </w:rPr>
              <w:t>Required Responsibilities:</w:t>
            </w:r>
          </w:p>
          <w:p w:rsidR="00955FBB" w:rsidRDefault="00955FBB" w:rsidP="00093B92">
            <w:pPr>
              <w:pStyle w:val="Bulleted"/>
            </w:pPr>
            <w:r>
              <w:t>To identify business value from a data mining and modelling initiati</w:t>
            </w:r>
            <w:r w:rsidR="00C65DE4">
              <w:t>ve, defining MI objectives, KPI’s</w:t>
            </w:r>
          </w:p>
          <w:p w:rsidR="00955FBB" w:rsidRDefault="00955FBB" w:rsidP="00093B92">
            <w:pPr>
              <w:pStyle w:val="Bulleted"/>
            </w:pPr>
            <w:r>
              <w:t xml:space="preserve">To design and build a dimensional data warehouse for all billing, </w:t>
            </w:r>
            <w:r w:rsidR="00C65DE4">
              <w:t>time</w:t>
            </w:r>
            <w:r>
              <w:t xml:space="preserve"> and client data (Kimball method, SQL Server 2005/2008).</w:t>
            </w:r>
          </w:p>
          <w:p w:rsidR="00955FBB" w:rsidRDefault="00955FBB" w:rsidP="00093B92">
            <w:pPr>
              <w:pStyle w:val="Bulleted"/>
            </w:pPr>
            <w:r>
              <w:t>To build an an OLAP database and construct KPI and mining displays (SSAS, Performance Point 2007, MDX, DMX)</w:t>
            </w:r>
          </w:p>
          <w:p w:rsidR="00955FBB" w:rsidRDefault="00955FBB" w:rsidP="00093B92">
            <w:pPr>
              <w:pStyle w:val="Bulleted"/>
            </w:pPr>
            <w:r>
              <w:t>To build all ETL processes and manage mapping, modelling and deployment. (SSIS, Visio)</w:t>
            </w:r>
          </w:p>
          <w:p w:rsidR="00955FBB" w:rsidRDefault="00955FBB" w:rsidP="00093B92">
            <w:pPr>
              <w:pStyle w:val="Bulleted"/>
            </w:pPr>
            <w:r>
              <w:t xml:space="preserve">To install user interfaces to view canned month reports, executive dashboards, scorecards and analytical platforms (Excel 2007, Performance Point, SharePoint 2007, Reporting Services) </w:t>
            </w:r>
          </w:p>
        </w:tc>
      </w:tr>
      <w:tr w:rsidR="00955FBB" w:rsidTr="00EF562A">
        <w:trPr>
          <w:jc w:val="center"/>
        </w:trPr>
        <w:tc>
          <w:tcPr>
            <w:tcW w:w="10581" w:type="dxa"/>
            <w:gridSpan w:val="2"/>
            <w:shd w:val="clear" w:color="auto" w:fill="F9FBFD"/>
          </w:tcPr>
          <w:p w:rsidR="00955FBB" w:rsidRDefault="00955FBB" w:rsidP="00093B92">
            <w:pPr>
              <w:pStyle w:val="Heading5"/>
              <w:rPr>
                <w:b w:val="0"/>
                <w:bCs/>
              </w:rPr>
            </w:pPr>
            <w:r>
              <w:rPr>
                <w:b w:val="0"/>
                <w:bCs/>
              </w:rPr>
              <w:t xml:space="preserve">Role Dimensions: </w:t>
            </w:r>
          </w:p>
          <w:p w:rsidR="00955FBB" w:rsidRDefault="00955FBB" w:rsidP="00093B92">
            <w:r>
              <w:t>SQL Server 2005 Database development, ETL SSIS Integration Services Package design and development, SSAS, Performance Point 2007, Time Billing, Data Warehousing mapping and modelling, Navision.</w:t>
            </w:r>
          </w:p>
        </w:tc>
      </w:tr>
    </w:tbl>
    <w:p w:rsidR="002A7B8E" w:rsidRPr="002A7B8E" w:rsidRDefault="002A7B8E" w:rsidP="00093B92"/>
    <w:tbl>
      <w:tblPr>
        <w:tblW w:w="0" w:type="auto"/>
        <w:jc w:val="center"/>
        <w:tblLook w:val="00A0" w:firstRow="1" w:lastRow="0" w:firstColumn="1" w:lastColumn="0" w:noHBand="0" w:noVBand="0"/>
      </w:tblPr>
      <w:tblGrid>
        <w:gridCol w:w="6557"/>
        <w:gridCol w:w="4027"/>
      </w:tblGrid>
      <w:tr w:rsidR="00955FBB" w:rsidTr="00EF562A">
        <w:trPr>
          <w:cantSplit/>
          <w:jc w:val="center"/>
        </w:trPr>
        <w:tc>
          <w:tcPr>
            <w:tcW w:w="6557" w:type="dxa"/>
            <w:tcBorders>
              <w:top w:val="single" w:sz="8" w:space="0" w:color="9494D4"/>
              <w:left w:val="nil"/>
              <w:bottom w:val="nil"/>
              <w:right w:val="nil"/>
            </w:tcBorders>
          </w:tcPr>
          <w:p w:rsidR="00955FBB" w:rsidRDefault="00955FBB" w:rsidP="00093B92">
            <w:pPr>
              <w:pStyle w:val="Heading2"/>
              <w:rPr>
                <w:b/>
              </w:rPr>
            </w:pPr>
            <w:r>
              <w:rPr>
                <w:b/>
              </w:rPr>
              <w:t>Mar 2007 – Jan 2008</w:t>
            </w:r>
          </w:p>
        </w:tc>
        <w:tc>
          <w:tcPr>
            <w:tcW w:w="4027" w:type="dxa"/>
            <w:vMerge w:val="restart"/>
            <w:tcBorders>
              <w:top w:val="single" w:sz="8" w:space="0" w:color="9494D4"/>
              <w:left w:val="nil"/>
              <w:bottom w:val="single" w:sz="8" w:space="0" w:color="9494D4"/>
              <w:right w:val="nil"/>
            </w:tcBorders>
          </w:tcPr>
          <w:p w:rsidR="00955FBB" w:rsidRDefault="0096040D" w:rsidP="00093B92">
            <w:pPr>
              <w:pStyle w:val="Heading4"/>
              <w:jc w:val="left"/>
              <w:rPr>
                <w:b/>
              </w:rPr>
            </w:pPr>
            <w:r>
              <w:rPr>
                <w:b/>
              </w:rPr>
              <w:t>ETL</w:t>
            </w:r>
            <w:r w:rsidR="00955FBB">
              <w:rPr>
                <w:b/>
              </w:rPr>
              <w:t xml:space="preserve"> Specialist (SSIS) </w:t>
            </w:r>
          </w:p>
          <w:p w:rsidR="00955FBB" w:rsidRDefault="00955FBB" w:rsidP="00093B92">
            <w:pPr>
              <w:pStyle w:val="Heading4"/>
              <w:jc w:val="left"/>
              <w:rPr>
                <w:b/>
              </w:rPr>
            </w:pPr>
            <w:r>
              <w:rPr>
                <w:b/>
              </w:rPr>
              <w:t>(10 Months – Europe Based)</w:t>
            </w:r>
          </w:p>
        </w:tc>
      </w:tr>
      <w:tr w:rsidR="00955FBB" w:rsidTr="00EF562A">
        <w:trPr>
          <w:cantSplit/>
          <w:trHeight w:val="147"/>
          <w:jc w:val="center"/>
        </w:trPr>
        <w:tc>
          <w:tcPr>
            <w:tcW w:w="6557" w:type="dxa"/>
            <w:tcBorders>
              <w:top w:val="nil"/>
              <w:left w:val="nil"/>
              <w:bottom w:val="single" w:sz="8" w:space="0" w:color="9494D4"/>
              <w:right w:val="nil"/>
            </w:tcBorders>
          </w:tcPr>
          <w:p w:rsidR="00955FBB" w:rsidRDefault="00955FBB" w:rsidP="00093B92">
            <w:pPr>
              <w:pStyle w:val="Heading3"/>
              <w:rPr>
                <w:b/>
              </w:rPr>
            </w:pPr>
            <w:r>
              <w:rPr>
                <w:b/>
              </w:rPr>
              <w:t>GMAC RFC (Residential Capital) Continental Europe - Den Haag, Netherlands/ Wiesbaden, Germany / Barcelona, Spain</w:t>
            </w:r>
          </w:p>
        </w:tc>
        <w:tc>
          <w:tcPr>
            <w:tcW w:w="4027" w:type="dxa"/>
            <w:vMerge/>
            <w:tcBorders>
              <w:top w:val="single" w:sz="8" w:space="0" w:color="9494D4"/>
              <w:left w:val="nil"/>
              <w:bottom w:val="single" w:sz="8" w:space="0" w:color="9494D4"/>
              <w:right w:val="nil"/>
            </w:tcBorders>
            <w:vAlign w:val="center"/>
          </w:tcPr>
          <w:p w:rsidR="00955FBB" w:rsidRDefault="00955FBB" w:rsidP="00093B92">
            <w:pPr>
              <w:spacing w:before="0"/>
              <w:contextualSpacing w:val="0"/>
              <w:rPr>
                <w:rFonts w:cs="Arial"/>
                <w:b/>
                <w:color w:val="000000"/>
              </w:rPr>
            </w:pPr>
          </w:p>
        </w:tc>
      </w:tr>
      <w:tr w:rsidR="00955FBB" w:rsidTr="00EF562A">
        <w:trPr>
          <w:cantSplit/>
          <w:jc w:val="center"/>
        </w:trPr>
        <w:tc>
          <w:tcPr>
            <w:tcW w:w="10584" w:type="dxa"/>
            <w:gridSpan w:val="2"/>
            <w:tcBorders>
              <w:top w:val="single" w:sz="8" w:space="0" w:color="9494D4"/>
              <w:left w:val="nil"/>
              <w:bottom w:val="nil"/>
              <w:right w:val="nil"/>
            </w:tcBorders>
            <w:shd w:val="clear" w:color="auto" w:fill="F9FBFD"/>
          </w:tcPr>
          <w:p w:rsidR="00955FBB" w:rsidRDefault="00955FBB" w:rsidP="00093B92">
            <w:r>
              <w:t xml:space="preserve">GMAC Residential Funding Corporation is a subsidiary of GMAC Financial Services and provides innovative capital solutions to businesses in a variety of markets and residential mortgages to the US, UK and Central Europe. During 2007 the Central European Capital markets group embarked on numerous data initiatives driven by crucial sales and estate management, having obtained a net income of €2.5 billion in the company’s first two years of operation. </w:t>
            </w:r>
          </w:p>
        </w:tc>
      </w:tr>
      <w:tr w:rsidR="00955FBB" w:rsidTr="00EF562A">
        <w:trPr>
          <w:cantSplit/>
          <w:jc w:val="center"/>
        </w:trPr>
        <w:tc>
          <w:tcPr>
            <w:tcW w:w="10584" w:type="dxa"/>
            <w:gridSpan w:val="2"/>
            <w:shd w:val="clear" w:color="auto" w:fill="F9FBFD"/>
          </w:tcPr>
          <w:p w:rsidR="00955FBB" w:rsidRDefault="00955FBB" w:rsidP="00093B92">
            <w:pPr>
              <w:pStyle w:val="Heading5"/>
              <w:rPr>
                <w:b w:val="0"/>
                <w:bCs/>
              </w:rPr>
            </w:pPr>
            <w:r>
              <w:rPr>
                <w:b w:val="0"/>
                <w:bCs/>
              </w:rPr>
              <w:t>Required Responsibilities:</w:t>
            </w:r>
          </w:p>
          <w:p w:rsidR="00955FBB" w:rsidRDefault="00955FBB" w:rsidP="00093B92">
            <w:pPr>
              <w:pStyle w:val="Bulleted"/>
            </w:pPr>
            <w:r>
              <w:t>To train and mentor three small development teams based in Germany, Spain and The Netherlands in ETL development best practices and methodologies, using MS SQL Server 2005 Integration Services (SSIS) acting as lead developer.</w:t>
            </w:r>
          </w:p>
          <w:p w:rsidR="00955FBB" w:rsidRDefault="00955FBB" w:rsidP="00093B92">
            <w:pPr>
              <w:pStyle w:val="Bulleted"/>
            </w:pPr>
            <w:r>
              <w:t xml:space="preserve">To install practices and documentation procedures, enhancing the ETL design capabilities of the technical architects. </w:t>
            </w:r>
          </w:p>
          <w:p w:rsidR="00955FBB" w:rsidRDefault="00955FBB" w:rsidP="00093B92">
            <w:pPr>
              <w:pStyle w:val="Bulleted"/>
            </w:pPr>
            <w:r>
              <w:t>To set up full testing, QA and deployment procedures with release control and User Acceptance.</w:t>
            </w:r>
          </w:p>
          <w:p w:rsidR="00955FBB" w:rsidRDefault="00955FBB" w:rsidP="00093B92">
            <w:pPr>
              <w:pStyle w:val="Bulleted"/>
            </w:pPr>
            <w:r>
              <w:t>Delivered numerous highly complex SSIS packages for population of a Mortgage model Data Warehouse designed for hedging and estate data analysis across Central Europe Capital Markets, building Dashboards to present information with interactive environment.</w:t>
            </w:r>
          </w:p>
          <w:p w:rsidR="00955FBB" w:rsidRDefault="00955FBB" w:rsidP="00093B92">
            <w:pPr>
              <w:pStyle w:val="Bulleted"/>
            </w:pPr>
            <w:r>
              <w:t>Ensured robust processes and procedures were in place with conventions, best practices and SOX compliance.</w:t>
            </w:r>
          </w:p>
        </w:tc>
      </w:tr>
      <w:tr w:rsidR="00955FBB" w:rsidTr="00EF562A">
        <w:trPr>
          <w:cantSplit/>
          <w:jc w:val="center"/>
        </w:trPr>
        <w:tc>
          <w:tcPr>
            <w:tcW w:w="10584" w:type="dxa"/>
            <w:gridSpan w:val="2"/>
            <w:shd w:val="clear" w:color="auto" w:fill="F9FBFD"/>
          </w:tcPr>
          <w:p w:rsidR="00955FBB" w:rsidRDefault="00955FBB" w:rsidP="00093B92">
            <w:pPr>
              <w:pStyle w:val="Heading5"/>
              <w:rPr>
                <w:b w:val="0"/>
                <w:bCs/>
              </w:rPr>
            </w:pPr>
            <w:r>
              <w:rPr>
                <w:b w:val="0"/>
                <w:bCs/>
              </w:rPr>
              <w:t>Additional Endeavours:</w:t>
            </w:r>
          </w:p>
          <w:p w:rsidR="00955FBB" w:rsidRDefault="00955FBB" w:rsidP="00093B92">
            <w:r>
              <w:t>Emergency Hedge fund and Pool Tracker data process development for the Dutch GMAC Subsidiary.</w:t>
            </w:r>
          </w:p>
        </w:tc>
      </w:tr>
      <w:tr w:rsidR="00955FBB" w:rsidTr="00EF562A">
        <w:trPr>
          <w:cantSplit/>
          <w:jc w:val="center"/>
        </w:trPr>
        <w:tc>
          <w:tcPr>
            <w:tcW w:w="10584" w:type="dxa"/>
            <w:gridSpan w:val="2"/>
            <w:shd w:val="clear" w:color="auto" w:fill="F9FBFD"/>
          </w:tcPr>
          <w:p w:rsidR="00955FBB" w:rsidRDefault="00955FBB" w:rsidP="00093B92">
            <w:pPr>
              <w:pStyle w:val="Heading5"/>
              <w:rPr>
                <w:b w:val="0"/>
                <w:bCs/>
              </w:rPr>
            </w:pPr>
            <w:r>
              <w:rPr>
                <w:b w:val="0"/>
                <w:bCs/>
              </w:rPr>
              <w:t xml:space="preserve">Role Dimensions: </w:t>
            </w:r>
          </w:p>
          <w:p w:rsidR="00955FBB" w:rsidRDefault="00955FBB" w:rsidP="00093B92">
            <w:r>
              <w:t>SQL Server 2005, SSIS Integration Services Package design and development, Banking, Hedging, Capital Funding, Data Warehouse mapping and modelling, ETL best practices and conventions.</w:t>
            </w:r>
          </w:p>
        </w:tc>
      </w:tr>
    </w:tbl>
    <w:p w:rsidR="00955FBB" w:rsidRDefault="00955FBB" w:rsidP="00093B92">
      <w:pPr>
        <w:pStyle w:val="Heading2"/>
        <w:rPr>
          <w:b/>
        </w:rPr>
      </w:pPr>
    </w:p>
    <w:tbl>
      <w:tblPr>
        <w:tblW w:w="0" w:type="auto"/>
        <w:jc w:val="center"/>
        <w:tblLook w:val="00A0" w:firstRow="1" w:lastRow="0" w:firstColumn="1" w:lastColumn="0" w:noHBand="0" w:noVBand="0"/>
      </w:tblPr>
      <w:tblGrid>
        <w:gridCol w:w="5782"/>
        <w:gridCol w:w="4803"/>
      </w:tblGrid>
      <w:tr w:rsidR="00955FBB" w:rsidTr="00EF562A">
        <w:trPr>
          <w:jc w:val="center"/>
        </w:trPr>
        <w:tc>
          <w:tcPr>
            <w:tcW w:w="5782" w:type="dxa"/>
            <w:tcBorders>
              <w:top w:val="single" w:sz="8" w:space="0" w:color="9494D4"/>
              <w:left w:val="nil"/>
              <w:bottom w:val="nil"/>
              <w:right w:val="nil"/>
            </w:tcBorders>
          </w:tcPr>
          <w:p w:rsidR="00955FBB" w:rsidRDefault="00955FBB" w:rsidP="00093B92">
            <w:pPr>
              <w:pStyle w:val="Heading2"/>
              <w:rPr>
                <w:b/>
              </w:rPr>
            </w:pPr>
            <w:r>
              <w:rPr>
                <w:b/>
              </w:rPr>
              <w:t>Nov 2006 - Feb 2007</w:t>
            </w:r>
          </w:p>
        </w:tc>
        <w:tc>
          <w:tcPr>
            <w:tcW w:w="4803" w:type="dxa"/>
            <w:vMerge w:val="restart"/>
            <w:tcBorders>
              <w:top w:val="single" w:sz="8" w:space="0" w:color="9494D4"/>
              <w:left w:val="nil"/>
              <w:bottom w:val="single" w:sz="8" w:space="0" w:color="9494D4"/>
              <w:right w:val="nil"/>
            </w:tcBorders>
          </w:tcPr>
          <w:p w:rsidR="00955FBB" w:rsidRDefault="00955FBB" w:rsidP="00093B92">
            <w:pPr>
              <w:pStyle w:val="Heading4"/>
              <w:jc w:val="left"/>
              <w:rPr>
                <w:b/>
              </w:rPr>
            </w:pPr>
            <w:r>
              <w:rPr>
                <w:b/>
              </w:rPr>
              <w:t xml:space="preserve">Business Intelligence Business Analyst </w:t>
            </w:r>
          </w:p>
          <w:p w:rsidR="00955FBB" w:rsidRDefault="00955FBB" w:rsidP="00093B92">
            <w:pPr>
              <w:pStyle w:val="Heading4"/>
              <w:jc w:val="left"/>
              <w:rPr>
                <w:b/>
              </w:rPr>
            </w:pPr>
            <w:r>
              <w:rPr>
                <w:b/>
              </w:rPr>
              <w:t xml:space="preserve">(4 Month Contract) </w:t>
            </w:r>
          </w:p>
        </w:tc>
      </w:tr>
      <w:tr w:rsidR="00955FBB" w:rsidTr="00EF562A">
        <w:trPr>
          <w:trHeight w:val="147"/>
          <w:jc w:val="center"/>
        </w:trPr>
        <w:tc>
          <w:tcPr>
            <w:tcW w:w="5782" w:type="dxa"/>
            <w:tcBorders>
              <w:top w:val="nil"/>
              <w:left w:val="nil"/>
              <w:bottom w:val="single" w:sz="8" w:space="0" w:color="9494D4"/>
              <w:right w:val="nil"/>
            </w:tcBorders>
          </w:tcPr>
          <w:p w:rsidR="00955FBB" w:rsidRDefault="00955FBB" w:rsidP="00093B92">
            <w:pPr>
              <w:pStyle w:val="Heading3"/>
              <w:rPr>
                <w:b/>
              </w:rPr>
            </w:pPr>
            <w:r>
              <w:rPr>
                <w:b/>
              </w:rPr>
              <w:t>LVE, Liverpool Victoria Insurance - Bournemouth/Croydon, UK</w:t>
            </w:r>
          </w:p>
        </w:tc>
        <w:tc>
          <w:tcPr>
            <w:tcW w:w="4803" w:type="dxa"/>
            <w:vMerge/>
            <w:tcBorders>
              <w:top w:val="single" w:sz="8" w:space="0" w:color="9494D4"/>
              <w:left w:val="nil"/>
              <w:bottom w:val="single" w:sz="8" w:space="0" w:color="9494D4"/>
              <w:right w:val="nil"/>
            </w:tcBorders>
            <w:vAlign w:val="center"/>
          </w:tcPr>
          <w:p w:rsidR="00955FBB" w:rsidRDefault="00955FBB" w:rsidP="00093B92">
            <w:pPr>
              <w:spacing w:before="0"/>
              <w:contextualSpacing w:val="0"/>
              <w:rPr>
                <w:rFonts w:cs="Arial"/>
                <w:b/>
                <w:color w:val="000000"/>
              </w:rPr>
            </w:pPr>
          </w:p>
        </w:tc>
      </w:tr>
      <w:tr w:rsidR="00955FBB" w:rsidTr="00EF562A">
        <w:trPr>
          <w:jc w:val="center"/>
        </w:trPr>
        <w:tc>
          <w:tcPr>
            <w:tcW w:w="10585" w:type="dxa"/>
            <w:gridSpan w:val="2"/>
            <w:tcBorders>
              <w:top w:val="single" w:sz="8" w:space="0" w:color="9494D4"/>
              <w:left w:val="nil"/>
              <w:bottom w:val="nil"/>
              <w:right w:val="nil"/>
            </w:tcBorders>
            <w:shd w:val="clear" w:color="auto" w:fill="F9FBFD"/>
          </w:tcPr>
          <w:p w:rsidR="00955FBB" w:rsidRDefault="00955FBB" w:rsidP="00093B92">
            <w:r>
              <w:t>LVE is an insurance brand providing mainstream insurance services. The company was due to start a major marketing campaign in the UK as LVE during 2007. With a new Sales and Quote system being delivered in early 2007 understanding of the BI requirement and a plan of implementation was to be documented to modernize the Liverpool Victoria BI Technology.</w:t>
            </w:r>
          </w:p>
        </w:tc>
      </w:tr>
      <w:tr w:rsidR="00955FBB" w:rsidTr="00EF562A">
        <w:trPr>
          <w:jc w:val="center"/>
        </w:trPr>
        <w:tc>
          <w:tcPr>
            <w:tcW w:w="10585" w:type="dxa"/>
            <w:gridSpan w:val="2"/>
            <w:shd w:val="clear" w:color="auto" w:fill="F9FBFD"/>
          </w:tcPr>
          <w:p w:rsidR="00955FBB" w:rsidRDefault="00955FBB" w:rsidP="00093B92">
            <w:pPr>
              <w:pStyle w:val="Heading5"/>
              <w:rPr>
                <w:b w:val="0"/>
                <w:bCs/>
              </w:rPr>
            </w:pPr>
            <w:r>
              <w:rPr>
                <w:b w:val="0"/>
                <w:bCs/>
              </w:rPr>
              <w:lastRenderedPageBreak/>
              <w:t>Required Responsibilities:</w:t>
            </w:r>
          </w:p>
          <w:p w:rsidR="00955FBB" w:rsidRDefault="00955FBB" w:rsidP="00093B92">
            <w:pPr>
              <w:pStyle w:val="Bulleted"/>
            </w:pPr>
            <w:r>
              <w:t xml:space="preserve">To offer options in the design and specification of an Oracle 10 g Enterprise Business Intelligence and Data Warehousing platform to be implemented via an Indian third party vendor. </w:t>
            </w:r>
          </w:p>
          <w:p w:rsidR="00955FBB" w:rsidRDefault="00955FBB" w:rsidP="00093B92">
            <w:pPr>
              <w:pStyle w:val="Bulleted"/>
            </w:pPr>
            <w:r>
              <w:t>Requirements Gathering, Specification documentation creation, workshop management, vendor management.</w:t>
            </w:r>
          </w:p>
        </w:tc>
      </w:tr>
      <w:tr w:rsidR="00955FBB" w:rsidTr="00EF562A">
        <w:trPr>
          <w:jc w:val="center"/>
        </w:trPr>
        <w:tc>
          <w:tcPr>
            <w:tcW w:w="10585" w:type="dxa"/>
            <w:gridSpan w:val="2"/>
            <w:shd w:val="clear" w:color="auto" w:fill="F9FBFD"/>
          </w:tcPr>
          <w:p w:rsidR="00955FBB" w:rsidRDefault="00955FBB" w:rsidP="00093B92">
            <w:pPr>
              <w:pStyle w:val="Heading5"/>
              <w:rPr>
                <w:b w:val="0"/>
                <w:bCs/>
              </w:rPr>
            </w:pPr>
            <w:r>
              <w:rPr>
                <w:b w:val="0"/>
                <w:bCs/>
              </w:rPr>
              <w:t>Role Dimensions:</w:t>
            </w:r>
          </w:p>
          <w:p w:rsidR="00955FBB" w:rsidRDefault="00955FBB" w:rsidP="00093B92">
            <w:r>
              <w:t>Insurance, Business Analysis, Project Management, Requirements Analysis, Data Warehousing, Offshore Development Management</w:t>
            </w:r>
          </w:p>
        </w:tc>
      </w:tr>
    </w:tbl>
    <w:p w:rsidR="00955FBB" w:rsidRDefault="00955FBB" w:rsidP="00093B92">
      <w:pPr>
        <w:pStyle w:val="Heading2"/>
        <w:rPr>
          <w:b/>
        </w:rPr>
      </w:pPr>
    </w:p>
    <w:tbl>
      <w:tblPr>
        <w:tblW w:w="0" w:type="auto"/>
        <w:jc w:val="center"/>
        <w:tblLook w:val="00A0" w:firstRow="1" w:lastRow="0" w:firstColumn="1" w:lastColumn="0" w:noHBand="0" w:noVBand="0"/>
      </w:tblPr>
      <w:tblGrid>
        <w:gridCol w:w="5693"/>
        <w:gridCol w:w="4886"/>
      </w:tblGrid>
      <w:tr w:rsidR="00955FBB" w:rsidTr="00EF562A">
        <w:trPr>
          <w:jc w:val="center"/>
        </w:trPr>
        <w:tc>
          <w:tcPr>
            <w:tcW w:w="5693" w:type="dxa"/>
            <w:tcBorders>
              <w:top w:val="single" w:sz="8" w:space="0" w:color="9494D4"/>
              <w:left w:val="nil"/>
              <w:bottom w:val="nil"/>
              <w:right w:val="nil"/>
            </w:tcBorders>
          </w:tcPr>
          <w:p w:rsidR="00955FBB" w:rsidRDefault="00955FBB" w:rsidP="00093B92">
            <w:pPr>
              <w:pStyle w:val="Heading2"/>
              <w:rPr>
                <w:b/>
              </w:rPr>
            </w:pPr>
            <w:r>
              <w:rPr>
                <w:b/>
              </w:rPr>
              <w:t>May 2006 - Feb 2007</w:t>
            </w:r>
          </w:p>
        </w:tc>
        <w:tc>
          <w:tcPr>
            <w:tcW w:w="4886" w:type="dxa"/>
            <w:vMerge w:val="restart"/>
            <w:tcBorders>
              <w:top w:val="single" w:sz="8" w:space="0" w:color="9494D4"/>
              <w:left w:val="nil"/>
              <w:bottom w:val="single" w:sz="8" w:space="0" w:color="9494D4"/>
              <w:right w:val="nil"/>
            </w:tcBorders>
          </w:tcPr>
          <w:p w:rsidR="00955FBB" w:rsidRDefault="00955FBB" w:rsidP="00093B92">
            <w:pPr>
              <w:pStyle w:val="Heading4"/>
              <w:jc w:val="left"/>
              <w:rPr>
                <w:b/>
              </w:rPr>
            </w:pPr>
            <w:r>
              <w:rPr>
                <w:b/>
              </w:rPr>
              <w:t>Business Intelligence (MIS) Team Lead/Designer/Consultant</w:t>
            </w:r>
          </w:p>
          <w:p w:rsidR="00955FBB" w:rsidRDefault="00955FBB" w:rsidP="00093B92">
            <w:pPr>
              <w:pStyle w:val="Heading4"/>
              <w:jc w:val="left"/>
              <w:rPr>
                <w:b/>
              </w:rPr>
            </w:pPr>
            <w:r>
              <w:rPr>
                <w:b/>
              </w:rPr>
              <w:t xml:space="preserve">(11 Months) </w:t>
            </w:r>
          </w:p>
        </w:tc>
      </w:tr>
      <w:tr w:rsidR="00955FBB" w:rsidTr="00EF562A">
        <w:trPr>
          <w:trHeight w:val="147"/>
          <w:jc w:val="center"/>
        </w:trPr>
        <w:tc>
          <w:tcPr>
            <w:tcW w:w="5693" w:type="dxa"/>
            <w:tcBorders>
              <w:top w:val="nil"/>
              <w:left w:val="nil"/>
              <w:bottom w:val="single" w:sz="8" w:space="0" w:color="9494D4"/>
              <w:right w:val="nil"/>
            </w:tcBorders>
          </w:tcPr>
          <w:p w:rsidR="00955FBB" w:rsidRDefault="00955FBB" w:rsidP="00093B92">
            <w:pPr>
              <w:pStyle w:val="Heading3"/>
              <w:rPr>
                <w:b/>
              </w:rPr>
            </w:pPr>
            <w:r>
              <w:rPr>
                <w:b/>
              </w:rPr>
              <w:t>Lloyds TSB Insurance - Bournemouth/Newport, UK</w:t>
            </w:r>
          </w:p>
        </w:tc>
        <w:tc>
          <w:tcPr>
            <w:tcW w:w="4886" w:type="dxa"/>
            <w:vMerge/>
            <w:tcBorders>
              <w:top w:val="single" w:sz="8" w:space="0" w:color="9494D4"/>
              <w:left w:val="nil"/>
              <w:bottom w:val="single" w:sz="8" w:space="0" w:color="9494D4"/>
              <w:right w:val="nil"/>
            </w:tcBorders>
            <w:vAlign w:val="center"/>
          </w:tcPr>
          <w:p w:rsidR="00955FBB" w:rsidRDefault="00955FBB" w:rsidP="00093B92">
            <w:pPr>
              <w:spacing w:before="0"/>
              <w:contextualSpacing w:val="0"/>
              <w:rPr>
                <w:rFonts w:cs="Arial"/>
                <w:b/>
                <w:color w:val="000000"/>
              </w:rPr>
            </w:pPr>
          </w:p>
        </w:tc>
      </w:tr>
      <w:tr w:rsidR="00955FBB" w:rsidTr="00EF562A">
        <w:trPr>
          <w:jc w:val="center"/>
        </w:trPr>
        <w:tc>
          <w:tcPr>
            <w:tcW w:w="10579" w:type="dxa"/>
            <w:gridSpan w:val="2"/>
            <w:tcBorders>
              <w:top w:val="single" w:sz="8" w:space="0" w:color="9494D4"/>
              <w:left w:val="nil"/>
              <w:bottom w:val="nil"/>
              <w:right w:val="nil"/>
            </w:tcBorders>
            <w:shd w:val="clear" w:color="auto" w:fill="F9FBFD"/>
          </w:tcPr>
          <w:p w:rsidR="00955FBB" w:rsidRDefault="00955FBB" w:rsidP="00093B92">
            <w:r>
              <w:t xml:space="preserve">Direct Insurance is a primary insurance provider to the UK with products offered in Home, Motor, Life and Financial insurances. Business is operated through numerous call-centres and an extensively web portfolio. The company operates a mature MI and data provision department, based upon a highly restrictive environment, providing information to all levels from board pulse reports to call centre staff daily sales statements and third party insurers. </w:t>
            </w:r>
          </w:p>
        </w:tc>
      </w:tr>
      <w:tr w:rsidR="00955FBB" w:rsidTr="00EF562A">
        <w:trPr>
          <w:jc w:val="center"/>
        </w:trPr>
        <w:tc>
          <w:tcPr>
            <w:tcW w:w="10579" w:type="dxa"/>
            <w:gridSpan w:val="2"/>
            <w:shd w:val="clear" w:color="auto" w:fill="F9FBFD"/>
          </w:tcPr>
          <w:p w:rsidR="00955FBB" w:rsidRDefault="00955FBB" w:rsidP="00093B92">
            <w:pPr>
              <w:pStyle w:val="Heading5"/>
              <w:keepNext w:val="0"/>
              <w:rPr>
                <w:b w:val="0"/>
                <w:bCs/>
              </w:rPr>
            </w:pPr>
            <w:r>
              <w:rPr>
                <w:b w:val="0"/>
                <w:bCs/>
              </w:rPr>
              <w:t>Required Responsibilities:</w:t>
            </w:r>
          </w:p>
          <w:p w:rsidR="00955FBB" w:rsidRDefault="00955FBB" w:rsidP="00093B92">
            <w:pPr>
              <w:pStyle w:val="Bulleted"/>
            </w:pPr>
            <w:r>
              <w:t xml:space="preserve">To design and present a specification for a Business Intelligence and Data Warehousing platform to be implemented as a part of a complete modernization program during 2007. </w:t>
            </w:r>
          </w:p>
          <w:p w:rsidR="00955FBB" w:rsidRDefault="00955FBB" w:rsidP="00093B92">
            <w:pPr>
              <w:pStyle w:val="Bulleted"/>
            </w:pPr>
            <w:r>
              <w:t>To dissect undocumented processes and improve the relationships between customers and MI department.</w:t>
            </w:r>
          </w:p>
          <w:p w:rsidR="00955FBB" w:rsidRDefault="00955FBB" w:rsidP="00093B92">
            <w:pPr>
              <w:pStyle w:val="Bulleted"/>
            </w:pPr>
            <w:r>
              <w:t>To identify quick win opportunities and offer tactical and strategic plans for development.</w:t>
            </w:r>
          </w:p>
          <w:p w:rsidR="00955FBB" w:rsidRDefault="00955FBB" w:rsidP="00093B92">
            <w:pPr>
              <w:pStyle w:val="Bulleted"/>
            </w:pPr>
            <w:r>
              <w:t>Implementation of data collection and transformation (DTS / SSIS) from multiple departments</w:t>
            </w:r>
          </w:p>
          <w:p w:rsidR="00955FBB" w:rsidRDefault="00955FBB" w:rsidP="00093B92">
            <w:pPr>
              <w:pStyle w:val="Bulleted"/>
            </w:pPr>
            <w:r>
              <w:t>Design and development of an insurance model reporting data warehouse. (SQL Server, SSAS 2005, MDX)</w:t>
            </w:r>
          </w:p>
          <w:p w:rsidR="00955FBB" w:rsidRDefault="00955FBB" w:rsidP="00093B92">
            <w:pPr>
              <w:pStyle w:val="Bulleted"/>
            </w:pPr>
            <w:r>
              <w:t xml:space="preserve">Implementation of customizable and scalable report scheduling tool for rapid multi report deployment, online analytical querying and distribution hierarchy management to provide commission and incentive payment system with KPI Monitors, score-carding and staff tracking statements. </w:t>
            </w:r>
          </w:p>
        </w:tc>
      </w:tr>
      <w:tr w:rsidR="00955FBB" w:rsidTr="00EF562A">
        <w:trPr>
          <w:jc w:val="center"/>
        </w:trPr>
        <w:tc>
          <w:tcPr>
            <w:tcW w:w="10579" w:type="dxa"/>
            <w:gridSpan w:val="2"/>
            <w:shd w:val="clear" w:color="auto" w:fill="F9FBFD"/>
          </w:tcPr>
          <w:p w:rsidR="00955FBB" w:rsidRDefault="00955FBB" w:rsidP="00093B92">
            <w:pPr>
              <w:pStyle w:val="Heading5"/>
              <w:rPr>
                <w:b w:val="0"/>
                <w:bCs/>
              </w:rPr>
            </w:pPr>
            <w:r>
              <w:rPr>
                <w:b w:val="0"/>
                <w:bCs/>
              </w:rPr>
              <w:t>Additional Endeavours:</w:t>
            </w:r>
          </w:p>
          <w:p w:rsidR="00955FBB" w:rsidRDefault="00955FBB" w:rsidP="00093B92">
            <w:pPr>
              <w:pStyle w:val="Bulleted"/>
            </w:pPr>
            <w:r>
              <w:t xml:space="preserve">Redevelopment and automation of the manual KPI based sales and staff payment system. </w:t>
            </w:r>
          </w:p>
          <w:p w:rsidR="00955FBB" w:rsidRDefault="00955FBB" w:rsidP="00093B92">
            <w:pPr>
              <w:pStyle w:val="Bulleted"/>
            </w:pPr>
            <w:r>
              <w:t xml:space="preserve">Implemented an additional Business Intelligence tool/component to provide multi user OLAP analysis, combining live and historic data and promoting alternative angles to mine the data (SSAS). </w:t>
            </w:r>
          </w:p>
          <w:p w:rsidR="00955FBB" w:rsidRDefault="00955FBB" w:rsidP="00093B92">
            <w:pPr>
              <w:pStyle w:val="Bulleted"/>
            </w:pPr>
            <w:r>
              <w:t xml:space="preserve">Provision of a rich animated suite of customizable Flash based reports both high and low brow, for wall screens and plasma displays. </w:t>
            </w:r>
          </w:p>
        </w:tc>
      </w:tr>
      <w:tr w:rsidR="00955FBB" w:rsidTr="00EF562A">
        <w:trPr>
          <w:jc w:val="center"/>
        </w:trPr>
        <w:tc>
          <w:tcPr>
            <w:tcW w:w="10579" w:type="dxa"/>
            <w:gridSpan w:val="2"/>
            <w:shd w:val="clear" w:color="auto" w:fill="F9FBFD"/>
          </w:tcPr>
          <w:p w:rsidR="00955FBB" w:rsidRDefault="00955FBB" w:rsidP="00093B92">
            <w:pPr>
              <w:pStyle w:val="Heading5"/>
              <w:rPr>
                <w:b w:val="0"/>
                <w:bCs/>
              </w:rPr>
            </w:pPr>
            <w:r>
              <w:rPr>
                <w:b w:val="0"/>
                <w:bCs/>
              </w:rPr>
              <w:t xml:space="preserve">Role Dimensions: </w:t>
            </w:r>
          </w:p>
          <w:p w:rsidR="00955FBB" w:rsidRDefault="00955FBB" w:rsidP="00093B92">
            <w:r>
              <w:t>Project Management, Business Intelligence Consultation, Implementation, Data Analysis, Database &amp; application development T-SQL, MIS, MS SQL Server, SSIS, VBA, Scheduler, Flash Animated Reporting.</w:t>
            </w:r>
          </w:p>
        </w:tc>
      </w:tr>
    </w:tbl>
    <w:p w:rsidR="00955FBB" w:rsidRDefault="00955FBB" w:rsidP="00093B92">
      <w:pPr>
        <w:pStyle w:val="Heading2"/>
        <w:rPr>
          <w:b/>
        </w:rPr>
      </w:pPr>
    </w:p>
    <w:tbl>
      <w:tblPr>
        <w:tblW w:w="0" w:type="auto"/>
        <w:jc w:val="center"/>
        <w:tblLook w:val="00A0" w:firstRow="1" w:lastRow="0" w:firstColumn="1" w:lastColumn="0" w:noHBand="0" w:noVBand="0"/>
      </w:tblPr>
      <w:tblGrid>
        <w:gridCol w:w="6330"/>
        <w:gridCol w:w="4244"/>
      </w:tblGrid>
      <w:tr w:rsidR="00955FBB" w:rsidTr="00EF562A">
        <w:trPr>
          <w:cantSplit/>
          <w:jc w:val="center"/>
        </w:trPr>
        <w:tc>
          <w:tcPr>
            <w:tcW w:w="6330" w:type="dxa"/>
            <w:tcBorders>
              <w:top w:val="single" w:sz="8" w:space="0" w:color="9494D4"/>
              <w:left w:val="nil"/>
              <w:bottom w:val="nil"/>
              <w:right w:val="nil"/>
            </w:tcBorders>
          </w:tcPr>
          <w:p w:rsidR="00955FBB" w:rsidRDefault="00955FBB" w:rsidP="00093B92">
            <w:pPr>
              <w:pStyle w:val="Heading2"/>
              <w:rPr>
                <w:b/>
              </w:rPr>
            </w:pPr>
            <w:r>
              <w:rPr>
                <w:b/>
              </w:rPr>
              <w:t>Feb 2005 - April 2006</w:t>
            </w:r>
          </w:p>
        </w:tc>
        <w:tc>
          <w:tcPr>
            <w:tcW w:w="4244" w:type="dxa"/>
            <w:vMerge w:val="restart"/>
            <w:tcBorders>
              <w:top w:val="single" w:sz="8" w:space="0" w:color="9494D4"/>
              <w:left w:val="nil"/>
              <w:bottom w:val="single" w:sz="8" w:space="0" w:color="9494D4"/>
              <w:right w:val="nil"/>
            </w:tcBorders>
          </w:tcPr>
          <w:p w:rsidR="00955FBB" w:rsidRDefault="00955FBB" w:rsidP="00093B92">
            <w:pPr>
              <w:pStyle w:val="Heading4"/>
              <w:jc w:val="left"/>
              <w:rPr>
                <w:b/>
              </w:rPr>
            </w:pPr>
            <w:r>
              <w:rPr>
                <w:b/>
              </w:rPr>
              <w:t xml:space="preserve">Automated Reports and Centralized MIS Developer </w:t>
            </w:r>
          </w:p>
          <w:p w:rsidR="00955FBB" w:rsidRDefault="00955FBB" w:rsidP="00093B92">
            <w:pPr>
              <w:pStyle w:val="Heading4"/>
              <w:jc w:val="left"/>
              <w:rPr>
                <w:b/>
              </w:rPr>
            </w:pPr>
            <w:r>
              <w:rPr>
                <w:b/>
              </w:rPr>
              <w:t xml:space="preserve">(6 months Contract + 8 Months Extension) </w:t>
            </w:r>
          </w:p>
        </w:tc>
      </w:tr>
      <w:tr w:rsidR="00955FBB" w:rsidTr="00EF562A">
        <w:trPr>
          <w:cantSplit/>
          <w:trHeight w:val="147"/>
          <w:jc w:val="center"/>
        </w:trPr>
        <w:tc>
          <w:tcPr>
            <w:tcW w:w="6330" w:type="dxa"/>
            <w:tcBorders>
              <w:top w:val="nil"/>
              <w:left w:val="nil"/>
              <w:bottom w:val="single" w:sz="8" w:space="0" w:color="9494D4"/>
              <w:right w:val="nil"/>
            </w:tcBorders>
          </w:tcPr>
          <w:p w:rsidR="00955FBB" w:rsidRDefault="00955FBB" w:rsidP="00093B92">
            <w:pPr>
              <w:pStyle w:val="Heading3"/>
              <w:rPr>
                <w:b/>
              </w:rPr>
            </w:pPr>
            <w:r>
              <w:rPr>
                <w:b/>
              </w:rPr>
              <w:t>Fitness First Ltd, Poole, Dorset</w:t>
            </w:r>
          </w:p>
        </w:tc>
        <w:tc>
          <w:tcPr>
            <w:tcW w:w="4244" w:type="dxa"/>
            <w:vMerge/>
            <w:tcBorders>
              <w:top w:val="single" w:sz="8" w:space="0" w:color="9494D4"/>
              <w:left w:val="nil"/>
              <w:bottom w:val="single" w:sz="8" w:space="0" w:color="9494D4"/>
              <w:right w:val="nil"/>
            </w:tcBorders>
            <w:vAlign w:val="center"/>
          </w:tcPr>
          <w:p w:rsidR="00955FBB" w:rsidRDefault="00955FBB" w:rsidP="00093B92">
            <w:pPr>
              <w:spacing w:before="0"/>
              <w:contextualSpacing w:val="0"/>
              <w:rPr>
                <w:rFonts w:cs="Arial"/>
                <w:b/>
                <w:color w:val="000000"/>
              </w:rPr>
            </w:pPr>
          </w:p>
        </w:tc>
      </w:tr>
      <w:tr w:rsidR="00955FBB" w:rsidTr="00EF562A">
        <w:trPr>
          <w:cantSplit/>
          <w:jc w:val="center"/>
        </w:trPr>
        <w:tc>
          <w:tcPr>
            <w:tcW w:w="10574" w:type="dxa"/>
            <w:gridSpan w:val="2"/>
            <w:tcBorders>
              <w:top w:val="single" w:sz="8" w:space="0" w:color="9494D4"/>
              <w:left w:val="nil"/>
              <w:bottom w:val="nil"/>
              <w:right w:val="nil"/>
            </w:tcBorders>
            <w:shd w:val="clear" w:color="auto" w:fill="F9FBFD"/>
          </w:tcPr>
          <w:p w:rsidR="00955FBB" w:rsidRDefault="00955FBB" w:rsidP="00093B92">
            <w:r>
              <w:t>Fitness First Plc was purchased from the FTSE by a capitalist investment company in 2002 and then sold to BCP in late 2005. Fitness First has the largest estate of health and leisure clubs in the world and has the second largest stake in the global fitness market. As part of a regeneration program in 2004 a bespoke point of sale transactional processing system was rolled out to every Fitness First Club worldwide.</w:t>
            </w:r>
          </w:p>
        </w:tc>
      </w:tr>
      <w:tr w:rsidR="00955FBB" w:rsidTr="00EF562A">
        <w:trPr>
          <w:cantSplit/>
          <w:jc w:val="center"/>
        </w:trPr>
        <w:tc>
          <w:tcPr>
            <w:tcW w:w="10574" w:type="dxa"/>
            <w:gridSpan w:val="2"/>
            <w:shd w:val="clear" w:color="auto" w:fill="F9FBFD"/>
          </w:tcPr>
          <w:p w:rsidR="00955FBB" w:rsidRDefault="00955FBB" w:rsidP="00093B92">
            <w:pPr>
              <w:pStyle w:val="Heading5"/>
              <w:rPr>
                <w:b w:val="0"/>
                <w:bCs/>
              </w:rPr>
            </w:pPr>
            <w:r>
              <w:rPr>
                <w:b w:val="0"/>
                <w:bCs/>
              </w:rPr>
              <w:t>Required Responsibilities</w:t>
            </w:r>
          </w:p>
          <w:p w:rsidR="00955FBB" w:rsidRDefault="00955FBB" w:rsidP="00093B92">
            <w:pPr>
              <w:pStyle w:val="Bulleted"/>
            </w:pPr>
            <w:r>
              <w:t xml:space="preserve">Designed and implemented a complex ETL process to collect data from 300 + sites (DTS / SSIS), later to enhance the process to a Pan-Europe real time centralisation process. (SSIS, XML, MSMQ) </w:t>
            </w:r>
          </w:p>
          <w:p w:rsidR="00955FBB" w:rsidRDefault="00955FBB" w:rsidP="00093B92">
            <w:pPr>
              <w:pStyle w:val="Bulleted"/>
            </w:pPr>
            <w:r>
              <w:t>Designed and developed a customer activity and retail data warehouse. (SQL Server 2005)</w:t>
            </w:r>
          </w:p>
          <w:p w:rsidR="00955FBB" w:rsidRDefault="00955FBB" w:rsidP="00093B92">
            <w:pPr>
              <w:pStyle w:val="Bulleted"/>
            </w:pPr>
            <w:r>
              <w:t>Development of a suite of club system based on demand reports to provide local immediate performance tracking and vital business statistics to enhance operational capability. (Crystal Reports)</w:t>
            </w:r>
          </w:p>
          <w:p w:rsidR="00955FBB" w:rsidRDefault="00955FBB" w:rsidP="00093B92">
            <w:pPr>
              <w:pStyle w:val="Bulleted"/>
            </w:pPr>
            <w:r>
              <w:t xml:space="preserve">Implementation of a business intelligence platform for high-level dashboards, Analysis Cubes for trend analysis and detail accounting. (SSAS 2005, Business Objects Enterprise XI R2, Web Intelligence) </w:t>
            </w:r>
          </w:p>
        </w:tc>
      </w:tr>
      <w:tr w:rsidR="00955FBB" w:rsidTr="00EF562A">
        <w:trPr>
          <w:cantSplit/>
          <w:jc w:val="center"/>
        </w:trPr>
        <w:tc>
          <w:tcPr>
            <w:tcW w:w="10574" w:type="dxa"/>
            <w:gridSpan w:val="2"/>
            <w:shd w:val="clear" w:color="auto" w:fill="F9FBFD"/>
          </w:tcPr>
          <w:p w:rsidR="00955FBB" w:rsidRDefault="00955FBB" w:rsidP="00093B92">
            <w:pPr>
              <w:pStyle w:val="Heading5"/>
              <w:rPr>
                <w:b w:val="0"/>
                <w:bCs/>
              </w:rPr>
            </w:pPr>
            <w:r>
              <w:rPr>
                <w:b w:val="0"/>
                <w:bCs/>
              </w:rPr>
              <w:t xml:space="preserve">Role Dimensions: </w:t>
            </w:r>
          </w:p>
          <w:p w:rsidR="00955FBB" w:rsidRDefault="00955FBB" w:rsidP="00093B92">
            <w:r>
              <w:t>Retail, Sports &amp; Leisure, Automated Payment Systems, Management Information, Business Intelligence, Project Management, Business Objects Enterprise XI R2, OLAP, Data-Warehousing development and maintenance, SQL Server 2005, Erwin</w:t>
            </w:r>
          </w:p>
        </w:tc>
      </w:tr>
    </w:tbl>
    <w:p w:rsidR="00955FBB" w:rsidRDefault="00955FBB" w:rsidP="00093B92">
      <w:pPr>
        <w:pStyle w:val="Heading2"/>
        <w:rPr>
          <w:b/>
        </w:rPr>
      </w:pPr>
    </w:p>
    <w:tbl>
      <w:tblPr>
        <w:tblW w:w="0" w:type="auto"/>
        <w:jc w:val="center"/>
        <w:tblLook w:val="00A0" w:firstRow="1" w:lastRow="0" w:firstColumn="1" w:lastColumn="0" w:noHBand="0" w:noVBand="0"/>
      </w:tblPr>
      <w:tblGrid>
        <w:gridCol w:w="6309"/>
        <w:gridCol w:w="4244"/>
      </w:tblGrid>
      <w:tr w:rsidR="00955FBB" w:rsidTr="00EF562A">
        <w:trPr>
          <w:jc w:val="center"/>
        </w:trPr>
        <w:tc>
          <w:tcPr>
            <w:tcW w:w="6309" w:type="dxa"/>
            <w:tcBorders>
              <w:top w:val="single" w:sz="8" w:space="0" w:color="9494D4"/>
              <w:left w:val="nil"/>
              <w:bottom w:val="nil"/>
              <w:right w:val="nil"/>
            </w:tcBorders>
          </w:tcPr>
          <w:p w:rsidR="00955FBB" w:rsidRDefault="00955FBB" w:rsidP="00093B92">
            <w:pPr>
              <w:pStyle w:val="Heading2"/>
              <w:rPr>
                <w:b/>
              </w:rPr>
            </w:pPr>
            <w:r>
              <w:rPr>
                <w:b/>
              </w:rPr>
              <w:t>Nov 2003 - Dec 2004</w:t>
            </w:r>
          </w:p>
        </w:tc>
        <w:tc>
          <w:tcPr>
            <w:tcW w:w="4244" w:type="dxa"/>
            <w:vMerge w:val="restart"/>
            <w:tcBorders>
              <w:top w:val="single" w:sz="8" w:space="0" w:color="9494D4"/>
              <w:left w:val="nil"/>
              <w:bottom w:val="single" w:sz="8" w:space="0" w:color="9494D4"/>
              <w:right w:val="nil"/>
            </w:tcBorders>
          </w:tcPr>
          <w:p w:rsidR="00955FBB" w:rsidRDefault="00955FBB" w:rsidP="00093B92">
            <w:pPr>
              <w:pStyle w:val="Heading4"/>
              <w:jc w:val="left"/>
              <w:rPr>
                <w:b/>
              </w:rPr>
            </w:pPr>
            <w:r>
              <w:rPr>
                <w:b/>
              </w:rPr>
              <w:t>MI Analyst Developer / Business Analyst</w:t>
            </w:r>
          </w:p>
          <w:p w:rsidR="00955FBB" w:rsidRDefault="00955FBB" w:rsidP="00093B92">
            <w:pPr>
              <w:pStyle w:val="Heading4"/>
              <w:jc w:val="left"/>
              <w:rPr>
                <w:b/>
              </w:rPr>
            </w:pPr>
            <w:r>
              <w:rPr>
                <w:b/>
              </w:rPr>
              <w:t xml:space="preserve">(3 Month Contract + Extension x 5) </w:t>
            </w:r>
          </w:p>
        </w:tc>
      </w:tr>
      <w:tr w:rsidR="00955FBB" w:rsidTr="00EF562A">
        <w:trPr>
          <w:jc w:val="center"/>
        </w:trPr>
        <w:tc>
          <w:tcPr>
            <w:tcW w:w="6309" w:type="dxa"/>
            <w:tcBorders>
              <w:top w:val="nil"/>
              <w:left w:val="nil"/>
              <w:bottom w:val="single" w:sz="8" w:space="0" w:color="9494D4"/>
              <w:right w:val="nil"/>
            </w:tcBorders>
          </w:tcPr>
          <w:p w:rsidR="00955FBB" w:rsidRDefault="00955FBB" w:rsidP="00093B92">
            <w:pPr>
              <w:pStyle w:val="Heading3"/>
              <w:rPr>
                <w:b/>
              </w:rPr>
            </w:pPr>
            <w:r>
              <w:rPr>
                <w:b/>
              </w:rPr>
              <w:t>Barclays Bank Plc / Accenture (Enable), Knutsford Cheshire</w:t>
            </w:r>
          </w:p>
        </w:tc>
        <w:tc>
          <w:tcPr>
            <w:tcW w:w="4244" w:type="dxa"/>
            <w:vMerge/>
            <w:tcBorders>
              <w:top w:val="single" w:sz="8" w:space="0" w:color="9494D4"/>
              <w:left w:val="nil"/>
              <w:bottom w:val="single" w:sz="8" w:space="0" w:color="9494D4"/>
              <w:right w:val="nil"/>
            </w:tcBorders>
            <w:vAlign w:val="center"/>
          </w:tcPr>
          <w:p w:rsidR="00955FBB" w:rsidRDefault="00955FBB" w:rsidP="00093B92">
            <w:pPr>
              <w:spacing w:before="0"/>
              <w:contextualSpacing w:val="0"/>
              <w:rPr>
                <w:rFonts w:cs="Arial"/>
                <w:b/>
                <w:color w:val="000000"/>
              </w:rPr>
            </w:pPr>
          </w:p>
        </w:tc>
      </w:tr>
      <w:tr w:rsidR="00955FBB" w:rsidTr="00EF562A">
        <w:trPr>
          <w:jc w:val="center"/>
        </w:trPr>
        <w:tc>
          <w:tcPr>
            <w:tcW w:w="10553" w:type="dxa"/>
            <w:gridSpan w:val="2"/>
            <w:tcBorders>
              <w:top w:val="single" w:sz="8" w:space="0" w:color="9494D4"/>
              <w:left w:val="nil"/>
              <w:bottom w:val="nil"/>
              <w:right w:val="nil"/>
            </w:tcBorders>
            <w:shd w:val="clear" w:color="auto" w:fill="F9FBFD"/>
          </w:tcPr>
          <w:p w:rsidR="00955FBB" w:rsidRDefault="00955FBB" w:rsidP="00093B92">
            <w:r>
              <w:t xml:space="preserve">Barclays Bank is one of the 'Big 4' UK clearing banks, of which is responsible for the processing and clearing of £3 Billion worth of cheques every year via it's vendors. The Proof of Deposit Rollout program was an extremely high profile series of projects to restructure the clearing process through all of Barclays' 1700 branches across the UK. </w:t>
            </w:r>
          </w:p>
        </w:tc>
      </w:tr>
      <w:tr w:rsidR="00955FBB" w:rsidTr="00EF562A">
        <w:trPr>
          <w:jc w:val="center"/>
        </w:trPr>
        <w:tc>
          <w:tcPr>
            <w:tcW w:w="10553" w:type="dxa"/>
            <w:gridSpan w:val="2"/>
            <w:shd w:val="clear" w:color="auto" w:fill="F9FBFD"/>
          </w:tcPr>
          <w:p w:rsidR="00955FBB" w:rsidRDefault="00955FBB" w:rsidP="00093B92">
            <w:pPr>
              <w:pStyle w:val="Heading5"/>
              <w:keepNext w:val="0"/>
              <w:rPr>
                <w:b w:val="0"/>
                <w:bCs/>
              </w:rPr>
            </w:pPr>
            <w:r>
              <w:rPr>
                <w:b w:val="0"/>
                <w:bCs/>
              </w:rPr>
              <w:t>Required Responsibilities</w:t>
            </w:r>
          </w:p>
          <w:p w:rsidR="00955FBB" w:rsidRDefault="00955FBB" w:rsidP="00093B92">
            <w:pPr>
              <w:pStyle w:val="Bulleted"/>
            </w:pPr>
            <w:r>
              <w:t xml:space="preserve">To capture and analyze detailed user requirements and feasibility for tactical and strategic MIS solution, identify sources; manage third party suppliers and Barclays Data Warehousing Services. </w:t>
            </w:r>
          </w:p>
          <w:p w:rsidR="00955FBB" w:rsidRDefault="00955FBB" w:rsidP="00093B92">
            <w:pPr>
              <w:pStyle w:val="Bulleted"/>
            </w:pPr>
            <w:r>
              <w:t>To explore solution and design, implement and administer tactical MIS utilizing the Barclays intranet/web/networked reporting portals (Business Objects, Hummingbird BI Query) and implement for 1700 branches, with very large data flow and be accountable for the £3 Billion of voucher clearing that occurs on each year.</w:t>
            </w:r>
          </w:p>
          <w:p w:rsidR="00955FBB" w:rsidRDefault="00955FBB" w:rsidP="00093B92">
            <w:pPr>
              <w:pStyle w:val="Bulleted"/>
            </w:pPr>
            <w:r>
              <w:t>Delivery of a suite of tactical business intelligence dashboards with analytical commentary and KPI tracking - Daily and Weekly Dashboards (Crystal Reports, Business Objects and MS Excel) and rollout program analysis and program reporting (PowerPoint commentary and Ad-hoc SQL querying).</w:t>
            </w:r>
          </w:p>
        </w:tc>
      </w:tr>
      <w:tr w:rsidR="00955FBB" w:rsidTr="00EF562A">
        <w:trPr>
          <w:jc w:val="center"/>
        </w:trPr>
        <w:tc>
          <w:tcPr>
            <w:tcW w:w="10553" w:type="dxa"/>
            <w:gridSpan w:val="2"/>
            <w:shd w:val="clear" w:color="auto" w:fill="F9FBFD"/>
          </w:tcPr>
          <w:p w:rsidR="00955FBB" w:rsidRDefault="00955FBB" w:rsidP="00093B92">
            <w:pPr>
              <w:pStyle w:val="Heading5"/>
              <w:keepNext w:val="0"/>
              <w:rPr>
                <w:b w:val="0"/>
                <w:bCs/>
              </w:rPr>
            </w:pPr>
            <w:r>
              <w:rPr>
                <w:b w:val="0"/>
                <w:bCs/>
              </w:rPr>
              <w:t>Additional Endeavours:</w:t>
            </w:r>
          </w:p>
          <w:p w:rsidR="00955FBB" w:rsidRDefault="00955FBB" w:rsidP="00093B92">
            <w:pPr>
              <w:pStyle w:val="Bulleted"/>
            </w:pPr>
            <w:r>
              <w:t xml:space="preserve">Development and management of complex initiatives to provide tracking solutions for clearing processing errors (missing and </w:t>
            </w:r>
            <w:r>
              <w:lastRenderedPageBreak/>
              <w:t xml:space="preserve">returned cheques).To design and build an operational Workflow Management System/Task Tracker and MI reporting tool for the 100 user+ call centre. </w:t>
            </w:r>
          </w:p>
        </w:tc>
      </w:tr>
    </w:tbl>
    <w:p w:rsidR="00955FBB" w:rsidRDefault="00955FBB" w:rsidP="00093B92">
      <w:pPr>
        <w:pStyle w:val="Heading2"/>
        <w:rPr>
          <w:b/>
        </w:rPr>
      </w:pPr>
    </w:p>
    <w:tbl>
      <w:tblPr>
        <w:tblW w:w="0" w:type="auto"/>
        <w:jc w:val="center"/>
        <w:tblLook w:val="00A0" w:firstRow="1" w:lastRow="0" w:firstColumn="1" w:lastColumn="0" w:noHBand="0" w:noVBand="0"/>
      </w:tblPr>
      <w:tblGrid>
        <w:gridCol w:w="6355"/>
        <w:gridCol w:w="4216"/>
      </w:tblGrid>
      <w:tr w:rsidR="00955FBB" w:rsidTr="00EF562A">
        <w:trPr>
          <w:cantSplit/>
          <w:jc w:val="center"/>
        </w:trPr>
        <w:tc>
          <w:tcPr>
            <w:tcW w:w="6355" w:type="dxa"/>
            <w:tcBorders>
              <w:top w:val="single" w:sz="8" w:space="0" w:color="9494D4"/>
              <w:left w:val="nil"/>
              <w:bottom w:val="nil"/>
              <w:right w:val="nil"/>
            </w:tcBorders>
          </w:tcPr>
          <w:p w:rsidR="00955FBB" w:rsidRDefault="00955FBB" w:rsidP="00093B92">
            <w:pPr>
              <w:pStyle w:val="Heading2"/>
              <w:rPr>
                <w:b/>
              </w:rPr>
            </w:pPr>
            <w:r>
              <w:rPr>
                <w:b/>
              </w:rPr>
              <w:t>Jun 2003 - Nov 2003</w:t>
            </w:r>
          </w:p>
        </w:tc>
        <w:tc>
          <w:tcPr>
            <w:tcW w:w="4216" w:type="dxa"/>
            <w:vMerge w:val="restart"/>
            <w:tcBorders>
              <w:top w:val="single" w:sz="8" w:space="0" w:color="9494D4"/>
              <w:left w:val="nil"/>
              <w:bottom w:val="single" w:sz="8" w:space="0" w:color="9494D4"/>
              <w:right w:val="nil"/>
            </w:tcBorders>
          </w:tcPr>
          <w:p w:rsidR="00955FBB" w:rsidRDefault="00955FBB" w:rsidP="00093B92">
            <w:pPr>
              <w:pStyle w:val="Heading4"/>
              <w:jc w:val="left"/>
              <w:rPr>
                <w:b/>
              </w:rPr>
            </w:pPr>
            <w:r>
              <w:rPr>
                <w:b/>
              </w:rPr>
              <w:t xml:space="preserve">MIS Analyst Developer </w:t>
            </w:r>
          </w:p>
          <w:p w:rsidR="00955FBB" w:rsidRDefault="00955FBB" w:rsidP="00093B92">
            <w:pPr>
              <w:pStyle w:val="Heading4"/>
              <w:jc w:val="left"/>
              <w:rPr>
                <w:b/>
              </w:rPr>
            </w:pPr>
            <w:r>
              <w:rPr>
                <w:b/>
              </w:rPr>
              <w:t>(6 Month Contract)</w:t>
            </w:r>
          </w:p>
        </w:tc>
      </w:tr>
      <w:tr w:rsidR="00955FBB" w:rsidTr="00EF562A">
        <w:trPr>
          <w:cantSplit/>
          <w:trHeight w:val="147"/>
          <w:jc w:val="center"/>
        </w:trPr>
        <w:tc>
          <w:tcPr>
            <w:tcW w:w="6355" w:type="dxa"/>
            <w:tcBorders>
              <w:top w:val="nil"/>
              <w:left w:val="nil"/>
              <w:bottom w:val="single" w:sz="8" w:space="0" w:color="9494D4"/>
              <w:right w:val="nil"/>
            </w:tcBorders>
          </w:tcPr>
          <w:p w:rsidR="00955FBB" w:rsidRDefault="00955FBB" w:rsidP="00093B92">
            <w:pPr>
              <w:pStyle w:val="Heading3"/>
              <w:rPr>
                <w:b/>
              </w:rPr>
            </w:pPr>
            <w:r>
              <w:rPr>
                <w:b/>
              </w:rPr>
              <w:t>TNS, Welwyn, United Kingdom</w:t>
            </w:r>
          </w:p>
        </w:tc>
        <w:tc>
          <w:tcPr>
            <w:tcW w:w="4216" w:type="dxa"/>
            <w:vMerge/>
            <w:tcBorders>
              <w:top w:val="single" w:sz="8" w:space="0" w:color="9494D4"/>
              <w:left w:val="nil"/>
              <w:bottom w:val="single" w:sz="8" w:space="0" w:color="9494D4"/>
              <w:right w:val="nil"/>
            </w:tcBorders>
            <w:vAlign w:val="center"/>
          </w:tcPr>
          <w:p w:rsidR="00955FBB" w:rsidRDefault="00955FBB" w:rsidP="00093B92">
            <w:pPr>
              <w:spacing w:before="0"/>
              <w:contextualSpacing w:val="0"/>
              <w:rPr>
                <w:rFonts w:cs="Arial"/>
                <w:b/>
                <w:color w:val="000000"/>
              </w:rPr>
            </w:pPr>
          </w:p>
        </w:tc>
      </w:tr>
      <w:tr w:rsidR="00955FBB" w:rsidTr="00EF562A">
        <w:trPr>
          <w:cantSplit/>
          <w:jc w:val="center"/>
        </w:trPr>
        <w:tc>
          <w:tcPr>
            <w:tcW w:w="10571" w:type="dxa"/>
            <w:gridSpan w:val="2"/>
            <w:tcBorders>
              <w:top w:val="single" w:sz="8" w:space="0" w:color="9494D4"/>
              <w:left w:val="nil"/>
              <w:bottom w:val="nil"/>
              <w:right w:val="nil"/>
            </w:tcBorders>
            <w:shd w:val="clear" w:color="auto" w:fill="F9FBFD"/>
          </w:tcPr>
          <w:p w:rsidR="00955FBB" w:rsidRDefault="00955FBB" w:rsidP="00093B92">
            <w:r>
              <w:t>TNS is a leading provider of secure communication networks for the transaction industry. With the HQ in Reston, Virginia, TNS has offices in 11 countries worldwide, with a communications and data centre in Sheffield and Banking ATM, POS and Cell-phone Pre Pay specialist data centre.</w:t>
            </w:r>
          </w:p>
        </w:tc>
      </w:tr>
      <w:tr w:rsidR="00955FBB" w:rsidTr="00EF562A">
        <w:trPr>
          <w:cantSplit/>
          <w:jc w:val="center"/>
        </w:trPr>
        <w:tc>
          <w:tcPr>
            <w:tcW w:w="10571" w:type="dxa"/>
            <w:gridSpan w:val="2"/>
            <w:shd w:val="clear" w:color="auto" w:fill="F9FBFD"/>
          </w:tcPr>
          <w:p w:rsidR="00955FBB" w:rsidRDefault="00955FBB" w:rsidP="00093B92">
            <w:pPr>
              <w:pStyle w:val="Heading5"/>
              <w:rPr>
                <w:b w:val="0"/>
                <w:bCs/>
              </w:rPr>
            </w:pPr>
            <w:r>
              <w:rPr>
                <w:b w:val="0"/>
                <w:bCs/>
              </w:rPr>
              <w:t>Required Responsibilities:</w:t>
            </w:r>
          </w:p>
          <w:p w:rsidR="00955FBB" w:rsidRDefault="00955FBB" w:rsidP="00093B92">
            <w:pPr>
              <w:pStyle w:val="Bulleted"/>
            </w:pPr>
            <w:r>
              <w:t>Delivery of solution to implement and administer Crystal Reports/Enterprise 9 with appropriate customizing of the packaged online reporting application and construction of the hardware to enable online reporting.</w:t>
            </w:r>
          </w:p>
          <w:p w:rsidR="00F64301" w:rsidRDefault="00955FBB" w:rsidP="002458E1">
            <w:pPr>
              <w:pStyle w:val="Bulleted"/>
            </w:pPr>
            <w:r>
              <w:t>Design of a multitude of complex Crystal Reports with associated SQL stored procedures, highly presentable.</w:t>
            </w:r>
          </w:p>
        </w:tc>
      </w:tr>
      <w:tr w:rsidR="00955FBB" w:rsidTr="00EF562A">
        <w:trPr>
          <w:cantSplit/>
          <w:jc w:val="center"/>
        </w:trPr>
        <w:tc>
          <w:tcPr>
            <w:tcW w:w="6355" w:type="dxa"/>
            <w:tcBorders>
              <w:top w:val="single" w:sz="8" w:space="0" w:color="9494D4"/>
              <w:left w:val="nil"/>
              <w:bottom w:val="nil"/>
              <w:right w:val="nil"/>
            </w:tcBorders>
          </w:tcPr>
          <w:p w:rsidR="00955FBB" w:rsidRDefault="00955FBB" w:rsidP="00093B92">
            <w:pPr>
              <w:pStyle w:val="Heading2"/>
              <w:rPr>
                <w:b/>
              </w:rPr>
            </w:pPr>
            <w:r>
              <w:rPr>
                <w:b/>
              </w:rPr>
              <w:t>Jan 2001 - Jun 2003</w:t>
            </w:r>
          </w:p>
        </w:tc>
        <w:tc>
          <w:tcPr>
            <w:tcW w:w="4216" w:type="dxa"/>
            <w:vMerge w:val="restart"/>
            <w:tcBorders>
              <w:top w:val="single" w:sz="8" w:space="0" w:color="9494D4"/>
              <w:left w:val="nil"/>
              <w:bottom w:val="single" w:sz="8" w:space="0" w:color="9494D4"/>
              <w:right w:val="nil"/>
            </w:tcBorders>
          </w:tcPr>
          <w:p w:rsidR="00955FBB" w:rsidRDefault="00955FBB" w:rsidP="00093B92">
            <w:pPr>
              <w:pStyle w:val="Heading4"/>
              <w:jc w:val="left"/>
              <w:rPr>
                <w:b/>
              </w:rPr>
            </w:pPr>
            <w:r>
              <w:rPr>
                <w:b/>
              </w:rPr>
              <w:t xml:space="preserve">MIS Analyst Developer / Business Analyst </w:t>
            </w:r>
          </w:p>
          <w:p w:rsidR="00955FBB" w:rsidRDefault="00955FBB" w:rsidP="00093B92">
            <w:pPr>
              <w:pStyle w:val="Heading4"/>
              <w:jc w:val="left"/>
              <w:rPr>
                <w:b/>
              </w:rPr>
            </w:pPr>
            <w:r>
              <w:rPr>
                <w:b/>
              </w:rPr>
              <w:t>(Permanent)</w:t>
            </w:r>
          </w:p>
        </w:tc>
      </w:tr>
      <w:tr w:rsidR="00955FBB" w:rsidTr="00EF562A">
        <w:trPr>
          <w:cantSplit/>
          <w:trHeight w:val="147"/>
          <w:jc w:val="center"/>
        </w:trPr>
        <w:tc>
          <w:tcPr>
            <w:tcW w:w="6355" w:type="dxa"/>
            <w:tcBorders>
              <w:top w:val="nil"/>
              <w:left w:val="nil"/>
              <w:bottom w:val="single" w:sz="8" w:space="0" w:color="9494D4"/>
              <w:right w:val="nil"/>
            </w:tcBorders>
          </w:tcPr>
          <w:p w:rsidR="00955FBB" w:rsidRDefault="00955FBB" w:rsidP="00093B92">
            <w:pPr>
              <w:pStyle w:val="Heading3"/>
              <w:rPr>
                <w:b/>
              </w:rPr>
            </w:pPr>
            <w:r>
              <w:rPr>
                <w:b/>
              </w:rPr>
              <w:t>TQ3 Travel Solutions, Camden, United Kingdom</w:t>
            </w:r>
          </w:p>
        </w:tc>
        <w:tc>
          <w:tcPr>
            <w:tcW w:w="4216" w:type="dxa"/>
            <w:vMerge/>
            <w:tcBorders>
              <w:top w:val="single" w:sz="8" w:space="0" w:color="9494D4"/>
              <w:left w:val="nil"/>
              <w:bottom w:val="single" w:sz="8" w:space="0" w:color="9494D4"/>
              <w:right w:val="nil"/>
            </w:tcBorders>
            <w:vAlign w:val="center"/>
          </w:tcPr>
          <w:p w:rsidR="00955FBB" w:rsidRDefault="00955FBB" w:rsidP="00093B92">
            <w:pPr>
              <w:spacing w:before="0"/>
              <w:contextualSpacing w:val="0"/>
              <w:rPr>
                <w:rFonts w:cs="Arial"/>
                <w:b/>
                <w:color w:val="000000"/>
              </w:rPr>
            </w:pPr>
          </w:p>
        </w:tc>
      </w:tr>
      <w:tr w:rsidR="00955FBB" w:rsidTr="00EF562A">
        <w:trPr>
          <w:cantSplit/>
          <w:jc w:val="center"/>
        </w:trPr>
        <w:tc>
          <w:tcPr>
            <w:tcW w:w="10571" w:type="dxa"/>
            <w:gridSpan w:val="2"/>
            <w:tcBorders>
              <w:top w:val="single" w:sz="8" w:space="0" w:color="9494D4"/>
              <w:left w:val="nil"/>
              <w:bottom w:val="nil"/>
              <w:right w:val="nil"/>
            </w:tcBorders>
            <w:shd w:val="clear" w:color="auto" w:fill="F9FBFD"/>
          </w:tcPr>
          <w:p w:rsidR="00955FBB" w:rsidRDefault="00955FBB" w:rsidP="00093B92">
            <w:r>
              <w:t xml:space="preserve">TQ3, now BTI is a Global Business Travel Management Company. At the time was the third largest business travel management company in the world. The company turnover in its second year netted €7 Billion and has grown to 1600 offices and 17,000 employees based across 60 countries. </w:t>
            </w:r>
          </w:p>
        </w:tc>
      </w:tr>
      <w:tr w:rsidR="00955FBB" w:rsidTr="00EF562A">
        <w:trPr>
          <w:cantSplit/>
          <w:jc w:val="center"/>
        </w:trPr>
        <w:tc>
          <w:tcPr>
            <w:tcW w:w="10571" w:type="dxa"/>
            <w:gridSpan w:val="2"/>
            <w:shd w:val="clear" w:color="auto" w:fill="F9FBFD"/>
          </w:tcPr>
          <w:p w:rsidR="00955FBB" w:rsidRDefault="00955FBB" w:rsidP="00093B92">
            <w:pPr>
              <w:pStyle w:val="Heading5"/>
              <w:rPr>
                <w:b w:val="0"/>
                <w:bCs/>
              </w:rPr>
            </w:pPr>
            <w:r>
              <w:rPr>
                <w:b w:val="0"/>
                <w:bCs/>
              </w:rPr>
              <w:t>Required Responsibilities:</w:t>
            </w:r>
          </w:p>
          <w:p w:rsidR="00955FBB" w:rsidRDefault="00955FBB" w:rsidP="00093B92">
            <w:pPr>
              <w:pStyle w:val="Bulleted"/>
            </w:pPr>
            <w:r>
              <w:t>To work up to being the principle contact for all MIS development and management of development &amp; delivery of MIS &amp; database solutions across 60 countries, including Online Booking Tools, CRM applications and Business Intelligence.</w:t>
            </w:r>
          </w:p>
        </w:tc>
      </w:tr>
    </w:tbl>
    <w:p w:rsidR="00955FBB" w:rsidRDefault="00955FBB" w:rsidP="00093B92">
      <w:pPr>
        <w:pStyle w:val="Heading2"/>
        <w:rPr>
          <w:b/>
        </w:rPr>
      </w:pPr>
    </w:p>
    <w:tbl>
      <w:tblPr>
        <w:tblW w:w="0" w:type="auto"/>
        <w:jc w:val="center"/>
        <w:tblLook w:val="00A0" w:firstRow="1" w:lastRow="0" w:firstColumn="1" w:lastColumn="0" w:noHBand="0" w:noVBand="0"/>
      </w:tblPr>
      <w:tblGrid>
        <w:gridCol w:w="6359"/>
        <w:gridCol w:w="4216"/>
      </w:tblGrid>
      <w:tr w:rsidR="00955FBB" w:rsidTr="00EF562A">
        <w:trPr>
          <w:cantSplit/>
          <w:jc w:val="center"/>
        </w:trPr>
        <w:tc>
          <w:tcPr>
            <w:tcW w:w="6359" w:type="dxa"/>
            <w:tcBorders>
              <w:top w:val="single" w:sz="8" w:space="0" w:color="9494D4"/>
              <w:left w:val="nil"/>
              <w:bottom w:val="nil"/>
              <w:right w:val="nil"/>
            </w:tcBorders>
          </w:tcPr>
          <w:p w:rsidR="00955FBB" w:rsidRDefault="00955FBB" w:rsidP="00093B92">
            <w:pPr>
              <w:pStyle w:val="Heading2"/>
              <w:rPr>
                <w:b/>
              </w:rPr>
            </w:pPr>
            <w:r>
              <w:rPr>
                <w:b/>
              </w:rPr>
              <w:t>Nov 1998 - Dec 2000</w:t>
            </w:r>
          </w:p>
        </w:tc>
        <w:tc>
          <w:tcPr>
            <w:tcW w:w="4216" w:type="dxa"/>
            <w:tcBorders>
              <w:top w:val="single" w:sz="8" w:space="0" w:color="9494D4"/>
              <w:left w:val="nil"/>
              <w:bottom w:val="nil"/>
              <w:right w:val="nil"/>
            </w:tcBorders>
          </w:tcPr>
          <w:p w:rsidR="00955FBB" w:rsidRDefault="00955FBB" w:rsidP="00093B92">
            <w:pPr>
              <w:pStyle w:val="Heading4"/>
              <w:jc w:val="left"/>
              <w:rPr>
                <w:b/>
              </w:rPr>
            </w:pPr>
          </w:p>
        </w:tc>
      </w:tr>
      <w:tr w:rsidR="00955FBB" w:rsidTr="00EF562A">
        <w:trPr>
          <w:cantSplit/>
          <w:jc w:val="center"/>
        </w:trPr>
        <w:tc>
          <w:tcPr>
            <w:tcW w:w="10575" w:type="dxa"/>
            <w:gridSpan w:val="2"/>
            <w:tcBorders>
              <w:top w:val="single" w:sz="8" w:space="0" w:color="9494D4"/>
              <w:left w:val="nil"/>
              <w:bottom w:val="nil"/>
              <w:right w:val="nil"/>
            </w:tcBorders>
          </w:tcPr>
          <w:p w:rsidR="00955FBB" w:rsidRDefault="00955FBB" w:rsidP="00093B92">
            <w:r>
              <w:t>Sailing, travelling and working in Australia and New Zealand with Aerospace Industries returning to UK in 2000.</w:t>
            </w:r>
          </w:p>
        </w:tc>
      </w:tr>
    </w:tbl>
    <w:p w:rsidR="0031546B" w:rsidRPr="0031546B" w:rsidRDefault="0031546B" w:rsidP="0031546B">
      <w:pPr>
        <w:pStyle w:val="Heading1"/>
        <w:rPr>
          <w:rStyle w:val="Heading1Char"/>
          <w:rFonts w:ascii="Century Gothic" w:hAnsi="Century Gothic"/>
          <w:b/>
        </w:rPr>
      </w:pPr>
      <w:r w:rsidRPr="0031546B">
        <w:rPr>
          <w:rStyle w:val="Heading1Char"/>
          <w:rFonts w:ascii="Century Gothic" w:hAnsi="Century Gothic"/>
          <w:b/>
        </w:rPr>
        <w:t>Education</w:t>
      </w:r>
    </w:p>
    <w:tbl>
      <w:tblPr>
        <w:tblW w:w="0" w:type="auto"/>
        <w:jc w:val="center"/>
        <w:tblLook w:val="00A0" w:firstRow="1" w:lastRow="0" w:firstColumn="1" w:lastColumn="0" w:noHBand="0" w:noVBand="0"/>
      </w:tblPr>
      <w:tblGrid>
        <w:gridCol w:w="6359"/>
        <w:gridCol w:w="4216"/>
      </w:tblGrid>
      <w:tr w:rsidR="00955FBB" w:rsidTr="00EF562A">
        <w:trPr>
          <w:cantSplit/>
          <w:jc w:val="center"/>
        </w:trPr>
        <w:tc>
          <w:tcPr>
            <w:tcW w:w="6359" w:type="dxa"/>
            <w:tcBorders>
              <w:top w:val="single" w:sz="8" w:space="0" w:color="9494D4"/>
              <w:left w:val="nil"/>
              <w:bottom w:val="nil"/>
              <w:right w:val="nil"/>
            </w:tcBorders>
          </w:tcPr>
          <w:p w:rsidR="00955FBB" w:rsidRDefault="00955FBB" w:rsidP="00093B92">
            <w:pPr>
              <w:pStyle w:val="Heading2"/>
              <w:rPr>
                <w:b/>
              </w:rPr>
            </w:pPr>
            <w:r>
              <w:rPr>
                <w:b/>
              </w:rPr>
              <w:t xml:space="preserve">Sept. 1995 - Nov. 1998 </w:t>
            </w:r>
          </w:p>
        </w:tc>
        <w:tc>
          <w:tcPr>
            <w:tcW w:w="4216" w:type="dxa"/>
            <w:vMerge w:val="restart"/>
            <w:tcBorders>
              <w:top w:val="single" w:sz="8" w:space="0" w:color="9494D4"/>
              <w:left w:val="nil"/>
              <w:bottom w:val="single" w:sz="8" w:space="0" w:color="9494D4"/>
              <w:right w:val="nil"/>
            </w:tcBorders>
          </w:tcPr>
          <w:p w:rsidR="00955FBB" w:rsidRDefault="00955FBB" w:rsidP="00093B92">
            <w:pPr>
              <w:pStyle w:val="Heading4"/>
              <w:jc w:val="left"/>
              <w:rPr>
                <w:b/>
              </w:rPr>
            </w:pPr>
          </w:p>
        </w:tc>
      </w:tr>
      <w:tr w:rsidR="00955FBB" w:rsidTr="00EF562A">
        <w:trPr>
          <w:cantSplit/>
          <w:trHeight w:val="147"/>
          <w:jc w:val="center"/>
        </w:trPr>
        <w:tc>
          <w:tcPr>
            <w:tcW w:w="6359" w:type="dxa"/>
            <w:tcBorders>
              <w:top w:val="nil"/>
              <w:left w:val="nil"/>
              <w:bottom w:val="single" w:sz="8" w:space="0" w:color="9494D4"/>
              <w:right w:val="nil"/>
            </w:tcBorders>
          </w:tcPr>
          <w:p w:rsidR="00955FBB" w:rsidRDefault="00955FBB" w:rsidP="00093B92">
            <w:pPr>
              <w:pStyle w:val="Heading3"/>
              <w:rPr>
                <w:b/>
              </w:rPr>
            </w:pPr>
            <w:r>
              <w:rPr>
                <w:b/>
              </w:rPr>
              <w:t xml:space="preserve">Kingston University (Kingston-upon-Thames, England) </w:t>
            </w:r>
          </w:p>
        </w:tc>
        <w:tc>
          <w:tcPr>
            <w:tcW w:w="4216" w:type="dxa"/>
            <w:vMerge/>
            <w:tcBorders>
              <w:top w:val="single" w:sz="8" w:space="0" w:color="9494D4"/>
              <w:left w:val="nil"/>
              <w:bottom w:val="single" w:sz="8" w:space="0" w:color="9494D4"/>
              <w:right w:val="nil"/>
            </w:tcBorders>
            <w:vAlign w:val="center"/>
          </w:tcPr>
          <w:p w:rsidR="00955FBB" w:rsidRDefault="00955FBB" w:rsidP="00093B92">
            <w:pPr>
              <w:spacing w:before="0"/>
              <w:contextualSpacing w:val="0"/>
              <w:rPr>
                <w:rFonts w:cs="Arial"/>
                <w:b/>
                <w:color w:val="000000"/>
              </w:rPr>
            </w:pPr>
          </w:p>
        </w:tc>
      </w:tr>
      <w:tr w:rsidR="00955FBB" w:rsidTr="00EF562A">
        <w:trPr>
          <w:cantSplit/>
          <w:jc w:val="center"/>
        </w:trPr>
        <w:tc>
          <w:tcPr>
            <w:tcW w:w="10575" w:type="dxa"/>
            <w:gridSpan w:val="2"/>
            <w:tcBorders>
              <w:top w:val="single" w:sz="8" w:space="0" w:color="9494D4"/>
              <w:left w:val="nil"/>
              <w:bottom w:val="nil"/>
              <w:right w:val="nil"/>
            </w:tcBorders>
            <w:shd w:val="clear" w:color="auto" w:fill="F9FBFD"/>
          </w:tcPr>
          <w:p w:rsidR="00955FBB" w:rsidRDefault="00955FBB" w:rsidP="00093B92">
            <w:r>
              <w:t>Courses Studied:</w:t>
            </w:r>
          </w:p>
          <w:p w:rsidR="00955FBB" w:rsidRDefault="00955FBB" w:rsidP="00093B92">
            <w:r>
              <w:t>Technology Foundation Course &amp; B.Sc. degree in Aeronautical Engineering</w:t>
            </w:r>
          </w:p>
          <w:p w:rsidR="00955FBB" w:rsidRDefault="00955FBB" w:rsidP="00093B92">
            <w:r>
              <w:rPr>
                <w:i/>
              </w:rPr>
              <w:t>Modules:</w:t>
            </w:r>
            <w:r>
              <w:t xml:space="preserve"> - Thermodynamics, Electronics and Avionics, Automotive Engineering, Mechanical Engineering, Aerospace Design, Manufacturing and Processing, Materials Technology, Mathematics, Business and Marketing, Computing and IT. </w:t>
            </w:r>
          </w:p>
          <w:p w:rsidR="00955FBB" w:rsidRDefault="00955FBB" w:rsidP="00093B92">
            <w:r>
              <w:rPr>
                <w:i/>
              </w:rPr>
              <w:t xml:space="preserve">Training: </w:t>
            </w:r>
            <w:r>
              <w:t>Extracurricular language courses; Editor of the University Weekly Newspaper; business management, interviewing technique and meeting management training- (NUS training).</w:t>
            </w:r>
          </w:p>
        </w:tc>
      </w:tr>
    </w:tbl>
    <w:p w:rsidR="00955FBB" w:rsidRDefault="00955FBB" w:rsidP="00093B92">
      <w:pPr>
        <w:pStyle w:val="Heading2"/>
        <w:rPr>
          <w:b/>
        </w:rPr>
      </w:pPr>
    </w:p>
    <w:tbl>
      <w:tblPr>
        <w:tblW w:w="0" w:type="auto"/>
        <w:jc w:val="center"/>
        <w:tblLook w:val="00A0" w:firstRow="1" w:lastRow="0" w:firstColumn="1" w:lastColumn="0" w:noHBand="0" w:noVBand="0"/>
      </w:tblPr>
      <w:tblGrid>
        <w:gridCol w:w="6451"/>
        <w:gridCol w:w="4216"/>
      </w:tblGrid>
      <w:tr w:rsidR="00955FBB" w:rsidTr="00EF562A">
        <w:trPr>
          <w:cantSplit/>
          <w:jc w:val="center"/>
        </w:trPr>
        <w:tc>
          <w:tcPr>
            <w:tcW w:w="6451" w:type="dxa"/>
            <w:tcBorders>
              <w:top w:val="single" w:sz="8" w:space="0" w:color="9494D4"/>
              <w:left w:val="nil"/>
              <w:bottom w:val="nil"/>
              <w:right w:val="nil"/>
            </w:tcBorders>
          </w:tcPr>
          <w:p w:rsidR="00955FBB" w:rsidRDefault="00955FBB" w:rsidP="00093B92">
            <w:pPr>
              <w:pStyle w:val="Heading2"/>
              <w:rPr>
                <w:b/>
              </w:rPr>
            </w:pPr>
            <w:r>
              <w:rPr>
                <w:b/>
              </w:rPr>
              <w:t>Sept. 1988 - July 1995</w:t>
            </w:r>
          </w:p>
        </w:tc>
        <w:tc>
          <w:tcPr>
            <w:tcW w:w="4216" w:type="dxa"/>
            <w:vMerge w:val="restart"/>
            <w:tcBorders>
              <w:top w:val="single" w:sz="8" w:space="0" w:color="9494D4"/>
              <w:left w:val="nil"/>
              <w:bottom w:val="single" w:sz="8" w:space="0" w:color="9494D4"/>
              <w:right w:val="nil"/>
            </w:tcBorders>
          </w:tcPr>
          <w:p w:rsidR="00955FBB" w:rsidRDefault="00955FBB" w:rsidP="00093B92">
            <w:pPr>
              <w:pStyle w:val="Heading4"/>
              <w:jc w:val="left"/>
              <w:rPr>
                <w:b/>
              </w:rPr>
            </w:pPr>
          </w:p>
        </w:tc>
      </w:tr>
      <w:tr w:rsidR="00955FBB" w:rsidTr="00EF562A">
        <w:trPr>
          <w:cantSplit/>
          <w:trHeight w:val="147"/>
          <w:jc w:val="center"/>
        </w:trPr>
        <w:tc>
          <w:tcPr>
            <w:tcW w:w="6451" w:type="dxa"/>
            <w:tcBorders>
              <w:top w:val="nil"/>
              <w:left w:val="nil"/>
              <w:bottom w:val="single" w:sz="8" w:space="0" w:color="9494D4"/>
              <w:right w:val="nil"/>
            </w:tcBorders>
          </w:tcPr>
          <w:p w:rsidR="00955FBB" w:rsidRDefault="00955FBB" w:rsidP="00093B92">
            <w:pPr>
              <w:pStyle w:val="Heading3"/>
              <w:rPr>
                <w:b/>
              </w:rPr>
            </w:pPr>
            <w:r>
              <w:rPr>
                <w:b/>
              </w:rPr>
              <w:t>St Peters School and Sixth Form (Bournemouth, England)</w:t>
            </w:r>
          </w:p>
        </w:tc>
        <w:tc>
          <w:tcPr>
            <w:tcW w:w="4216" w:type="dxa"/>
            <w:vMerge/>
            <w:tcBorders>
              <w:top w:val="single" w:sz="8" w:space="0" w:color="9494D4"/>
              <w:left w:val="nil"/>
              <w:bottom w:val="single" w:sz="8" w:space="0" w:color="9494D4"/>
              <w:right w:val="nil"/>
            </w:tcBorders>
            <w:vAlign w:val="center"/>
          </w:tcPr>
          <w:p w:rsidR="00955FBB" w:rsidRDefault="00955FBB" w:rsidP="00093B92">
            <w:pPr>
              <w:spacing w:before="0"/>
              <w:contextualSpacing w:val="0"/>
              <w:rPr>
                <w:rFonts w:cs="Arial"/>
                <w:b/>
                <w:color w:val="000000"/>
              </w:rPr>
            </w:pPr>
          </w:p>
        </w:tc>
      </w:tr>
      <w:tr w:rsidR="00955FBB" w:rsidTr="00EF562A">
        <w:trPr>
          <w:cantSplit/>
          <w:jc w:val="center"/>
        </w:trPr>
        <w:tc>
          <w:tcPr>
            <w:tcW w:w="10667" w:type="dxa"/>
            <w:gridSpan w:val="2"/>
            <w:tcBorders>
              <w:top w:val="single" w:sz="8" w:space="0" w:color="9494D4"/>
              <w:left w:val="nil"/>
              <w:bottom w:val="nil"/>
              <w:right w:val="nil"/>
            </w:tcBorders>
            <w:shd w:val="clear" w:color="auto" w:fill="F9FBFD"/>
          </w:tcPr>
          <w:p w:rsidR="00955FBB" w:rsidRDefault="00955FBB" w:rsidP="00093B92">
            <w:r>
              <w:t>Qualifications obtained:</w:t>
            </w:r>
          </w:p>
          <w:p w:rsidR="00955FBB" w:rsidRDefault="00955FBB" w:rsidP="00093B92">
            <w:r>
              <w:t xml:space="preserve">A Level - Art &amp; Design, General Studies. AS level - Mathematics </w:t>
            </w:r>
          </w:p>
          <w:p w:rsidR="00955FBB" w:rsidRDefault="00955FBB" w:rsidP="00093B92">
            <w:r>
              <w:t>GCSE - Mathematics, Physics, Chemistry, Biology, English Language, Art &amp; Design, Business Studies, French, Religious Studies, Geography, English Literature</w:t>
            </w:r>
          </w:p>
        </w:tc>
      </w:tr>
    </w:tbl>
    <w:p w:rsidR="00955FBB" w:rsidRPr="0031546B" w:rsidRDefault="0031546B" w:rsidP="0031546B">
      <w:pPr>
        <w:pStyle w:val="Heading1"/>
      </w:pPr>
      <w:r w:rsidRPr="0031546B">
        <w:rPr>
          <w:rStyle w:val="Heading1Char"/>
          <w:rFonts w:ascii="Century Gothic" w:hAnsi="Century Gothic"/>
          <w:b/>
        </w:rPr>
        <w:t>Skills Summary</w:t>
      </w:r>
    </w:p>
    <w:tbl>
      <w:tblPr>
        <w:tblW w:w="0" w:type="auto"/>
        <w:jc w:val="center"/>
        <w:tblLook w:val="00A0" w:firstRow="1" w:lastRow="0" w:firstColumn="1" w:lastColumn="0" w:noHBand="0" w:noVBand="0"/>
      </w:tblPr>
      <w:tblGrid>
        <w:gridCol w:w="10631"/>
      </w:tblGrid>
      <w:tr w:rsidR="00955FBB" w:rsidTr="00EF562A">
        <w:trPr>
          <w:jc w:val="center"/>
        </w:trPr>
        <w:tc>
          <w:tcPr>
            <w:tcW w:w="10631" w:type="dxa"/>
          </w:tcPr>
          <w:p w:rsidR="00955FBB" w:rsidRDefault="00955FBB" w:rsidP="00093B92">
            <w:r>
              <w:t>Continued:</w:t>
            </w:r>
          </w:p>
        </w:tc>
      </w:tr>
      <w:tr w:rsidR="00955FBB" w:rsidTr="00EF562A">
        <w:trPr>
          <w:jc w:val="center"/>
        </w:trPr>
        <w:tc>
          <w:tcPr>
            <w:tcW w:w="10631" w:type="dxa"/>
          </w:tcPr>
          <w:p w:rsidR="00955FBB" w:rsidRDefault="00955FBB" w:rsidP="00093B92">
            <w:pPr>
              <w:pStyle w:val="Bulleted"/>
            </w:pPr>
            <w:r>
              <w:t>Application development using Eclipse, Macromedia Studio suite Dreamweaver, Visual Studio, .NET, ASP.NET, HTML, XML, PHP, JavaScript and Web page design fundamentals.</w:t>
            </w:r>
          </w:p>
          <w:p w:rsidR="00955FBB" w:rsidRDefault="00955FBB" w:rsidP="00093B92">
            <w:pPr>
              <w:pStyle w:val="Bulleted"/>
            </w:pPr>
            <w:r>
              <w:t>Knowledge of hardware, network architecture and technical processes of information delivery with databases, connectivity, security and internet/intranet based systems. (Clustering, Database Connectivity, Web servers IIS, Apache, Terminal Services, File Transfer, etc.)</w:t>
            </w:r>
          </w:p>
          <w:p w:rsidR="00955FBB" w:rsidRDefault="00955FBB" w:rsidP="00093B92">
            <w:pPr>
              <w:pStyle w:val="Bulleted"/>
            </w:pPr>
            <w:r>
              <w:t>Expert in MS Product Suite MS Project, Visio, Macromedia Suite.</w:t>
            </w:r>
          </w:p>
          <w:p w:rsidR="00955FBB" w:rsidRDefault="00955FBB" w:rsidP="00093B92">
            <w:pPr>
              <w:pStyle w:val="Bulleted"/>
            </w:pPr>
            <w:r>
              <w:t xml:space="preserve">A keen parent, sports enthusiast, and boat owner; interested in aviation and often indulges in golf, squash, snow sports and water sports. In the past embarked on many various demanding activities; travelled extensively; Grasped many international diplomatic, social and language skills. </w:t>
            </w:r>
          </w:p>
        </w:tc>
      </w:tr>
      <w:tr w:rsidR="00955FBB" w:rsidTr="00EF562A">
        <w:trPr>
          <w:jc w:val="center"/>
        </w:trPr>
        <w:tc>
          <w:tcPr>
            <w:tcW w:w="10631" w:type="dxa"/>
            <w:shd w:val="clear" w:color="auto" w:fill="E5DFEC"/>
          </w:tcPr>
          <w:p w:rsidR="00955FBB" w:rsidRDefault="00EF562A" w:rsidP="00093B92">
            <w:pPr>
              <w:pStyle w:val="Bulleted"/>
              <w:numPr>
                <w:ilvl w:val="0"/>
                <w:numId w:val="0"/>
              </w:numPr>
            </w:pPr>
            <w:r>
              <w:t>Third Time Ltd</w:t>
            </w:r>
            <w:r w:rsidR="00955FBB">
              <w:rPr>
                <w:rFonts w:cs="Arial"/>
              </w:rPr>
              <w:t xml:space="preserve"> | </w:t>
            </w:r>
            <w:hyperlink r:id="rId14" w:history="1">
              <w:r w:rsidR="00955FBB">
                <w:rPr>
                  <w:rStyle w:val="Hyperlink"/>
                  <w:rFonts w:cs="Arial"/>
                </w:rPr>
                <w:t>CV for Darren Harvey – Senior Business Intelligence Specialist</w:t>
              </w:r>
            </w:hyperlink>
            <w:r w:rsidR="00955FBB">
              <w:rPr>
                <w:rFonts w:cs="Arial"/>
              </w:rPr>
              <w:t xml:space="preserve"> | All Rights Reserved</w:t>
            </w:r>
          </w:p>
        </w:tc>
      </w:tr>
    </w:tbl>
    <w:p w:rsidR="00955FBB" w:rsidRDefault="00955FBB" w:rsidP="00093B92"/>
    <w:sectPr w:rsidR="00955FBB" w:rsidSect="00B86EFC">
      <w:endnotePr>
        <w:numStart w:val="0"/>
      </w:endnotePr>
      <w:type w:val="continuous"/>
      <w:pgSz w:w="12240" w:h="15840" w:code="1"/>
      <w:pgMar w:top="720" w:right="720" w:bottom="720" w:left="720" w:header="720"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6767" w:rsidRDefault="001A6767">
      <w:pPr>
        <w:spacing w:before="0"/>
      </w:pPr>
      <w:r>
        <w:separator/>
      </w:r>
    </w:p>
  </w:endnote>
  <w:endnote w:type="continuationSeparator" w:id="0">
    <w:p w:rsidR="001A6767" w:rsidRDefault="001A676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xpaider pixel explosion 02">
    <w:altName w:val="Times New Roman"/>
    <w:panose1 w:val="00000000000000000000"/>
    <w:charset w:val="00"/>
    <w:family w:val="auto"/>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7" w:rightFromText="187" w:vertAnchor="page" w:horzAnchor="page" w:tblpXSpec="right" w:tblpYSpec="bottom"/>
      <w:tblW w:w="281" w:type="pct"/>
      <w:tblLook w:val="04A0" w:firstRow="1" w:lastRow="0" w:firstColumn="1" w:lastColumn="0" w:noHBand="0" w:noVBand="1"/>
    </w:tblPr>
    <w:tblGrid>
      <w:gridCol w:w="619"/>
    </w:tblGrid>
    <w:tr w:rsidR="001A6767" w:rsidTr="002458E1">
      <w:trPr>
        <w:trHeight w:val="10166"/>
      </w:trPr>
      <w:tc>
        <w:tcPr>
          <w:tcW w:w="607" w:type="dxa"/>
          <w:tcBorders>
            <w:bottom w:val="single" w:sz="4" w:space="0" w:color="auto"/>
          </w:tcBorders>
          <w:textDirection w:val="btLr"/>
        </w:tcPr>
        <w:p w:rsidR="001A6767" w:rsidRDefault="001A6767">
          <w:pPr>
            <w:pStyle w:val="Header"/>
            <w:ind w:left="113" w:right="113"/>
          </w:pPr>
          <w:r>
            <w:rPr>
              <w:color w:val="4F81BD" w:themeColor="accent1"/>
            </w:rPr>
            <w:t xml:space="preserve">Section: </w:t>
          </w:r>
          <w:r>
            <w:fldChar w:fldCharType="begin"/>
          </w:r>
          <w:r>
            <w:instrText xml:space="preserve"> STYLEREF  "1"  </w:instrText>
          </w:r>
          <w:r>
            <w:fldChar w:fldCharType="separate"/>
          </w:r>
          <w:r w:rsidR="00193AC4">
            <w:rPr>
              <w:noProof/>
            </w:rPr>
            <w:t>On-site Experience</w:t>
          </w:r>
          <w:r>
            <w:rPr>
              <w:noProof/>
            </w:rPr>
            <w:fldChar w:fldCharType="end"/>
          </w:r>
        </w:p>
      </w:tc>
    </w:tr>
    <w:tr w:rsidR="001A6767" w:rsidTr="002458E1">
      <w:tc>
        <w:tcPr>
          <w:tcW w:w="607" w:type="dxa"/>
          <w:tcBorders>
            <w:top w:val="single" w:sz="4" w:space="0" w:color="auto"/>
          </w:tcBorders>
        </w:tcPr>
        <w:p w:rsidR="001A6767" w:rsidRDefault="001A6767">
          <w:pPr>
            <w:pStyle w:val="Footer"/>
          </w:pPr>
          <w:r>
            <w:fldChar w:fldCharType="begin"/>
          </w:r>
          <w:r>
            <w:instrText xml:space="preserve"> PAGE   \* MERGEFORMAT </w:instrText>
          </w:r>
          <w:r>
            <w:fldChar w:fldCharType="separate"/>
          </w:r>
          <w:r w:rsidR="00193AC4" w:rsidRPr="00193AC4">
            <w:rPr>
              <w:noProof/>
              <w:color w:val="4F81BD" w:themeColor="accent1"/>
              <w:sz w:val="40"/>
              <w:szCs w:val="40"/>
            </w:rPr>
            <w:t>8</w:t>
          </w:r>
          <w:r>
            <w:rPr>
              <w:noProof/>
              <w:color w:val="4F81BD" w:themeColor="accent1"/>
              <w:sz w:val="40"/>
              <w:szCs w:val="40"/>
            </w:rPr>
            <w:fldChar w:fldCharType="end"/>
          </w:r>
        </w:p>
      </w:tc>
    </w:tr>
    <w:tr w:rsidR="001A6767" w:rsidTr="002458E1">
      <w:trPr>
        <w:trHeight w:val="768"/>
      </w:trPr>
      <w:tc>
        <w:tcPr>
          <w:tcW w:w="607" w:type="dxa"/>
        </w:tcPr>
        <w:p w:rsidR="001A6767" w:rsidRDefault="001A6767">
          <w:pPr>
            <w:pStyle w:val="Header"/>
          </w:pPr>
        </w:p>
      </w:tc>
    </w:tr>
  </w:tbl>
  <w:p w:rsidR="001A6767" w:rsidRPr="00B86EFC" w:rsidRDefault="001A6767" w:rsidP="00B86EFC">
    <w:pPr>
      <w:pStyle w:val="Footer"/>
    </w:pPr>
    <w:r>
      <w:rPr>
        <w:i/>
        <w:noProof/>
        <w:lang w:eastAsia="en-GB"/>
      </w:rPr>
      <w:drawing>
        <wp:anchor distT="0" distB="0" distL="114300" distR="114300" simplePos="0" relativeHeight="251659264" behindDoc="1" locked="0" layoutInCell="1" allowOverlap="1" wp14:anchorId="4D80B1FE" wp14:editId="5D394AF8">
          <wp:simplePos x="0" y="0"/>
          <wp:positionH relativeFrom="column">
            <wp:posOffset>5381625</wp:posOffset>
          </wp:positionH>
          <wp:positionV relativeFrom="paragraph">
            <wp:posOffset>16510</wp:posOffset>
          </wp:positionV>
          <wp:extent cx="1323975" cy="238315"/>
          <wp:effectExtent l="114300" t="114300" r="314325" b="31432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1">
                    <a:extLst>
                      <a:ext uri="{28A0092B-C50C-407E-A947-70E740481C1C}">
                        <a14:useLocalDpi xmlns:a14="http://schemas.microsoft.com/office/drawing/2010/main" val="0"/>
                      </a:ext>
                    </a:extLst>
                  </a:blip>
                  <a:stretch>
                    <a:fillRect/>
                  </a:stretch>
                </pic:blipFill>
                <pic:spPr>
                  <a:xfrm>
                    <a:off x="0" y="0"/>
                    <a:ext cx="1323975" cy="23831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2458E1">
      <w:rPr>
        <w:rStyle w:val="Heading5Char"/>
      </w:rPr>
      <w:t>http://www.thirdtime.com/Company/AboutUs/DarrenCV.aspx</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7" w:rightFromText="187" w:vertAnchor="page" w:horzAnchor="page" w:tblpXSpec="right" w:tblpYSpec="bottom"/>
      <w:tblW w:w="281" w:type="pct"/>
      <w:tblLook w:val="04A0" w:firstRow="1" w:lastRow="0" w:firstColumn="1" w:lastColumn="0" w:noHBand="0" w:noVBand="1"/>
    </w:tblPr>
    <w:tblGrid>
      <w:gridCol w:w="619"/>
    </w:tblGrid>
    <w:tr w:rsidR="001A6767" w:rsidTr="00CE7BC6">
      <w:trPr>
        <w:trHeight w:val="10166"/>
      </w:trPr>
      <w:tc>
        <w:tcPr>
          <w:tcW w:w="619" w:type="dxa"/>
          <w:tcBorders>
            <w:bottom w:val="single" w:sz="4" w:space="0" w:color="auto"/>
          </w:tcBorders>
          <w:textDirection w:val="btLr"/>
        </w:tcPr>
        <w:p w:rsidR="001A6767" w:rsidRDefault="001A6767">
          <w:pPr>
            <w:pStyle w:val="Header"/>
            <w:ind w:left="113" w:right="113"/>
          </w:pPr>
          <w:r>
            <w:rPr>
              <w:color w:val="4F81BD" w:themeColor="accent1"/>
            </w:rPr>
            <w:t xml:space="preserve">Chapter: </w:t>
          </w:r>
          <w:r>
            <w:fldChar w:fldCharType="begin"/>
          </w:r>
          <w:r>
            <w:instrText xml:space="preserve"> STYLEREF  "1"  </w:instrText>
          </w:r>
          <w:r w:rsidR="00CE7BC6">
            <w:fldChar w:fldCharType="separate"/>
          </w:r>
          <w:r w:rsidR="00CE7BC6">
            <w:rPr>
              <w:noProof/>
            </w:rPr>
            <w:t>Personal Profile</w:t>
          </w:r>
          <w:r>
            <w:rPr>
              <w:noProof/>
            </w:rPr>
            <w:fldChar w:fldCharType="end"/>
          </w:r>
        </w:p>
      </w:tc>
    </w:tr>
    <w:tr w:rsidR="001A6767" w:rsidTr="00CE7BC6">
      <w:tc>
        <w:tcPr>
          <w:tcW w:w="619" w:type="dxa"/>
          <w:tcBorders>
            <w:top w:val="single" w:sz="4" w:space="0" w:color="auto"/>
          </w:tcBorders>
        </w:tcPr>
        <w:p w:rsidR="001A6767" w:rsidRDefault="001A6767">
          <w:pPr>
            <w:pStyle w:val="Footer"/>
          </w:pPr>
          <w:r>
            <w:fldChar w:fldCharType="begin"/>
          </w:r>
          <w:r>
            <w:instrText xml:space="preserve"> PAGE   \* MERGEFORMAT </w:instrText>
          </w:r>
          <w:r>
            <w:fldChar w:fldCharType="separate"/>
          </w:r>
          <w:r w:rsidR="00CE7BC6" w:rsidRPr="00CE7BC6">
            <w:rPr>
              <w:noProof/>
              <w:color w:val="4F81BD" w:themeColor="accent1"/>
              <w:sz w:val="40"/>
              <w:szCs w:val="40"/>
            </w:rPr>
            <w:t>1</w:t>
          </w:r>
          <w:r>
            <w:rPr>
              <w:noProof/>
              <w:color w:val="4F81BD" w:themeColor="accent1"/>
              <w:sz w:val="40"/>
              <w:szCs w:val="40"/>
            </w:rPr>
            <w:fldChar w:fldCharType="end"/>
          </w:r>
        </w:p>
      </w:tc>
    </w:tr>
    <w:tr w:rsidR="001A6767" w:rsidTr="00CE7BC6">
      <w:trPr>
        <w:trHeight w:val="768"/>
      </w:trPr>
      <w:tc>
        <w:tcPr>
          <w:tcW w:w="619" w:type="dxa"/>
        </w:tcPr>
        <w:p w:rsidR="001A6767" w:rsidRDefault="001A6767">
          <w:pPr>
            <w:pStyle w:val="Header"/>
          </w:pPr>
        </w:p>
      </w:tc>
    </w:tr>
  </w:tbl>
  <w:p w:rsidR="001A6767" w:rsidRPr="006F77E2" w:rsidRDefault="001A6767" w:rsidP="00CE7BC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6767" w:rsidRDefault="001A6767">
      <w:pPr>
        <w:spacing w:before="0"/>
      </w:pPr>
      <w:r>
        <w:separator/>
      </w:r>
    </w:p>
  </w:footnote>
  <w:footnote w:type="continuationSeparator" w:id="0">
    <w:p w:rsidR="001A6767" w:rsidRDefault="001A6767">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6767" w:rsidRPr="006F77E2" w:rsidRDefault="001A6767" w:rsidP="006F77E2">
    <w:pPr>
      <w:jc w:val="right"/>
      <w:rPr>
        <w:i/>
      </w:rPr>
    </w:pPr>
    <w:r w:rsidRPr="006F77E2">
      <w:rPr>
        <w:i/>
      </w:rPr>
      <w:t xml:space="preserve">Resume for Darren Harvey </w:t>
    </w:r>
    <w:r w:rsidRPr="006F77E2">
      <w:rPr>
        <w:i/>
        <w:sz w:val="12"/>
        <w:szCs w:val="12"/>
      </w:rPr>
      <w:t>MCITP, MCTS</w:t>
    </w:r>
    <w:r w:rsidRPr="006F77E2">
      <w:rPr>
        <w:i/>
      </w:rPr>
      <w:t xml:space="preserve"> | Business Intelligence Solution Designer</w:t>
    </w:r>
    <w:r>
      <w:rPr>
        <w:i/>
      </w:rPr>
      <w:t xml:space="preserve"> | </w:t>
    </w:r>
    <w:r w:rsidRPr="006F77E2">
      <w:rPr>
        <w:i/>
        <w:szCs w:val="16"/>
      </w:rPr>
      <w:sym w:font="Wingdings" w:char="F029"/>
    </w:r>
    <w:r w:rsidRPr="006F77E2">
      <w:rPr>
        <w:i/>
      </w:rPr>
      <w:t>44 7830130600 Continued:-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b/>
        <w:bCs/>
        <w:color w:val="1F497D" w:themeColor="text2"/>
        <w:sz w:val="28"/>
        <w:szCs w:val="28"/>
      </w:rPr>
      <w:alias w:val="Title"/>
      <w:id w:val="528533955"/>
      <w:placeholder>
        <w:docPart w:val="7A1D2206228540E392F33AAB13AB8A57"/>
      </w:placeholder>
      <w:dataBinding w:prefixMappings="xmlns:ns0='http://schemas.openxmlformats.org/package/2006/metadata/core-properties' xmlns:ns1='http://purl.org/dc/elements/1.1/'" w:xpath="/ns0:coreProperties[1]/ns1:title[1]" w:storeItemID="{6C3C8BC8-F283-45AE-878A-BAB7291924A1}"/>
      <w:text/>
    </w:sdtPr>
    <w:sdtContent>
      <w:p w:rsidR="001A6767" w:rsidRDefault="001A6767">
        <w:pPr>
          <w:pStyle w:val="Header"/>
          <w:tabs>
            <w:tab w:val="left" w:pos="2580"/>
            <w:tab w:val="left" w:pos="2985"/>
          </w:tabs>
          <w:spacing w:after="120" w:line="276" w:lineRule="auto"/>
          <w:rPr>
            <w:b/>
            <w:bCs/>
            <w:color w:val="1F497D" w:themeColor="text2"/>
            <w:sz w:val="28"/>
            <w:szCs w:val="28"/>
          </w:rPr>
        </w:pPr>
        <w:r>
          <w:rPr>
            <w:b/>
            <w:bCs/>
            <w:color w:val="1F497D" w:themeColor="text2"/>
            <w:sz w:val="28"/>
            <w:szCs w:val="28"/>
          </w:rPr>
          <w:t>Resume / CV</w:t>
        </w:r>
      </w:p>
    </w:sdtContent>
  </w:sdt>
  <w:p w:rsidR="001A6767" w:rsidRDefault="001A6767" w:rsidP="00CE7BC6">
    <w:pPr>
      <w:pStyle w:val="Header"/>
      <w:tabs>
        <w:tab w:val="clear" w:pos="8306"/>
        <w:tab w:val="left" w:pos="2580"/>
        <w:tab w:val="left" w:pos="2985"/>
        <w:tab w:val="left" w:pos="6630"/>
      </w:tabs>
      <w:spacing w:line="276" w:lineRule="auto"/>
      <w:rPr>
        <w:color w:val="4F81BD" w:themeColor="accent1"/>
      </w:rPr>
    </w:pPr>
    <w:r>
      <w:rPr>
        <w:i/>
        <w:noProof/>
        <w:lang w:eastAsia="en-GB"/>
      </w:rPr>
      <w:drawing>
        <wp:anchor distT="0" distB="0" distL="114300" distR="114300" simplePos="0" relativeHeight="251658240" behindDoc="1" locked="0" layoutInCell="1" allowOverlap="1" wp14:anchorId="79FDE2EF" wp14:editId="1BF7D8AC">
          <wp:simplePos x="0" y="0"/>
          <wp:positionH relativeFrom="column">
            <wp:posOffset>4600575</wp:posOffset>
          </wp:positionH>
          <wp:positionV relativeFrom="paragraph">
            <wp:posOffset>-228600</wp:posOffset>
          </wp:positionV>
          <wp:extent cx="2010410" cy="361950"/>
          <wp:effectExtent l="133350" t="114300" r="351790" b="30480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1">
                    <a:extLst>
                      <a:ext uri="{28A0092B-C50C-407E-A947-70E740481C1C}">
                        <a14:useLocalDpi xmlns:a14="http://schemas.microsoft.com/office/drawing/2010/main" val="0"/>
                      </a:ext>
                    </a:extLst>
                  </a:blip>
                  <a:stretch>
                    <a:fillRect/>
                  </a:stretch>
                </pic:blipFill>
                <pic:spPr>
                  <a:xfrm>
                    <a:off x="0" y="0"/>
                    <a:ext cx="2010410" cy="36195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sdt>
      <w:sdtPr>
        <w:rPr>
          <w:color w:val="4F81BD" w:themeColor="accent1"/>
        </w:rPr>
        <w:alias w:val="Subtitle"/>
        <w:id w:val="-1697001649"/>
        <w:placeholder>
          <w:docPart w:val="8FBC91516B85458C94BD98EDF9D1770B"/>
        </w:placeholder>
        <w:dataBinding w:prefixMappings="xmlns:ns0='http://schemas.openxmlformats.org/package/2006/metadata/core-properties' xmlns:ns1='http://purl.org/dc/elements/1.1/'" w:xpath="/ns0:coreProperties[1]/ns1:subject[1]" w:storeItemID="{6C3C8BC8-F283-45AE-878A-BAB7291924A1}"/>
        <w:text/>
      </w:sdtPr>
      <w:sdtContent>
        <w:r>
          <w:rPr>
            <w:color w:val="4F81BD" w:themeColor="accent1"/>
          </w:rPr>
          <w:t>Business Intelligence Solution Designer Portfolio Manager</w:t>
        </w:r>
      </w:sdtContent>
    </w:sdt>
    <w:r>
      <w:rPr>
        <w:color w:val="4F81BD" w:themeColor="accent1"/>
      </w:rPr>
      <w:tab/>
    </w:r>
  </w:p>
  <w:p w:rsidR="001A6767" w:rsidRPr="00EE5B7A" w:rsidRDefault="001A6767" w:rsidP="00C5315E">
    <w:pPr>
      <w:pStyle w:val="Header"/>
      <w:pBdr>
        <w:bottom w:val="single" w:sz="4" w:space="1" w:color="A5A5A5" w:themeColor="background1" w:themeShade="A5"/>
      </w:pBdr>
      <w:tabs>
        <w:tab w:val="clear" w:pos="4153"/>
        <w:tab w:val="clear" w:pos="8306"/>
        <w:tab w:val="left" w:pos="2580"/>
        <w:tab w:val="left" w:pos="4935"/>
      </w:tabs>
      <w:spacing w:after="120" w:line="276" w:lineRule="auto"/>
      <w:rPr>
        <w:color w:val="7F7F7F" w:themeColor="text1" w:themeTint="80"/>
      </w:rPr>
    </w:pPr>
    <w:sdt>
      <w:sdtPr>
        <w:rPr>
          <w:color w:val="7F7F7F" w:themeColor="text1" w:themeTint="80"/>
        </w:rPr>
        <w:alias w:val="Author"/>
        <w:id w:val="1884981863"/>
        <w:placeholder>
          <w:docPart w:val="70001732C39B48F1AEF12856B1A86ABE"/>
        </w:placeholder>
        <w:dataBinding w:prefixMappings="xmlns:ns0='http://schemas.openxmlformats.org/package/2006/metadata/core-properties' xmlns:ns1='http://purl.org/dc/elements/1.1/'" w:xpath="/ns0:coreProperties[1]/ns1:creator[1]" w:storeItemID="{6C3C8BC8-F283-45AE-878A-BAB7291924A1}"/>
        <w:text/>
      </w:sdtPr>
      <w:sdtContent>
        <w:r>
          <w:rPr>
            <w:color w:val="7F7F7F" w:themeColor="text1" w:themeTint="80"/>
          </w:rPr>
          <w:t>Darren Harvey MCITP, MCTS, MCSE</w:t>
        </w:r>
      </w:sdtContent>
    </w:sdt>
    <w:r>
      <w:rPr>
        <w:color w:val="7F7F7F" w:themeColor="text1" w:themeTint="80"/>
      </w:rPr>
      <w:tab/>
    </w:r>
  </w:p>
  <w:p w:rsidR="001A6767" w:rsidRDefault="001A6767" w:rsidP="00CE7BC6">
    <w:pPr>
      <w:pStyle w:val="Header"/>
      <w:spacing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F0C8D10A"/>
    <w:lvl w:ilvl="0">
      <w:start w:val="1"/>
      <w:numFmt w:val="decimal"/>
      <w:lvlText w:val="%1."/>
      <w:lvlJc w:val="left"/>
      <w:pPr>
        <w:tabs>
          <w:tab w:val="num" w:pos="1492"/>
        </w:tabs>
        <w:ind w:left="1492" w:hanging="360"/>
      </w:pPr>
      <w:rPr>
        <w:rFonts w:cs="Times New Roman"/>
      </w:rPr>
    </w:lvl>
  </w:abstractNum>
  <w:abstractNum w:abstractNumId="1">
    <w:nsid w:val="FFFFFF7D"/>
    <w:multiLevelType w:val="singleLevel"/>
    <w:tmpl w:val="7AF6CBA4"/>
    <w:lvl w:ilvl="0">
      <w:start w:val="1"/>
      <w:numFmt w:val="decimal"/>
      <w:lvlText w:val="%1."/>
      <w:lvlJc w:val="left"/>
      <w:pPr>
        <w:tabs>
          <w:tab w:val="num" w:pos="1209"/>
        </w:tabs>
        <w:ind w:left="1209" w:hanging="360"/>
      </w:pPr>
      <w:rPr>
        <w:rFonts w:cs="Times New Roman"/>
      </w:rPr>
    </w:lvl>
  </w:abstractNum>
  <w:abstractNum w:abstractNumId="2">
    <w:nsid w:val="FFFFFF7E"/>
    <w:multiLevelType w:val="singleLevel"/>
    <w:tmpl w:val="6C4E846E"/>
    <w:lvl w:ilvl="0">
      <w:start w:val="1"/>
      <w:numFmt w:val="decimal"/>
      <w:lvlText w:val="%1."/>
      <w:lvlJc w:val="left"/>
      <w:pPr>
        <w:tabs>
          <w:tab w:val="num" w:pos="926"/>
        </w:tabs>
        <w:ind w:left="926" w:hanging="360"/>
      </w:pPr>
      <w:rPr>
        <w:rFonts w:cs="Times New Roman"/>
      </w:rPr>
    </w:lvl>
  </w:abstractNum>
  <w:abstractNum w:abstractNumId="3">
    <w:nsid w:val="FFFFFF7F"/>
    <w:multiLevelType w:val="singleLevel"/>
    <w:tmpl w:val="2EB89E5C"/>
    <w:lvl w:ilvl="0">
      <w:start w:val="1"/>
      <w:numFmt w:val="decimal"/>
      <w:lvlText w:val="%1."/>
      <w:lvlJc w:val="left"/>
      <w:pPr>
        <w:tabs>
          <w:tab w:val="num" w:pos="643"/>
        </w:tabs>
        <w:ind w:left="643" w:hanging="360"/>
      </w:pPr>
      <w:rPr>
        <w:rFonts w:cs="Times New Roman"/>
      </w:rPr>
    </w:lvl>
  </w:abstractNum>
  <w:abstractNum w:abstractNumId="4">
    <w:nsid w:val="FFFFFF80"/>
    <w:multiLevelType w:val="singleLevel"/>
    <w:tmpl w:val="BBA8C2C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6902E8E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BD60A892"/>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4BC40E04"/>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A6465264"/>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20282A56"/>
    <w:lvl w:ilvl="0">
      <w:start w:val="1"/>
      <w:numFmt w:val="bullet"/>
      <w:lvlText w:val=""/>
      <w:lvlJc w:val="left"/>
      <w:pPr>
        <w:tabs>
          <w:tab w:val="num" w:pos="360"/>
        </w:tabs>
        <w:ind w:left="360" w:hanging="360"/>
      </w:pPr>
      <w:rPr>
        <w:rFonts w:ascii="Symbol" w:hAnsi="Symbol" w:hint="default"/>
      </w:rPr>
    </w:lvl>
  </w:abstractNum>
  <w:abstractNum w:abstractNumId="10">
    <w:nsid w:val="0DD30F81"/>
    <w:multiLevelType w:val="hybridMultilevel"/>
    <w:tmpl w:val="E4A8AC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19B748E1"/>
    <w:multiLevelType w:val="multilevel"/>
    <w:tmpl w:val="44AE43A2"/>
    <w:lvl w:ilvl="0">
      <w:start w:val="1"/>
      <w:numFmt w:val="decimal"/>
      <w:lvlRestart w:val="0"/>
      <w:pStyle w:val="DfESOutNumbered"/>
      <w:lvlText w:val="%1."/>
      <w:lvlJc w:val="left"/>
      <w:pPr>
        <w:tabs>
          <w:tab w:val="num" w:pos="720"/>
        </w:tabs>
        <w:ind w:left="0" w:firstLine="0"/>
      </w:pPr>
    </w:lvl>
    <w:lvl w:ilvl="1">
      <w:start w:val="1"/>
      <w:numFmt w:val="lowerLetter"/>
      <w:lvlText w:val="%2."/>
      <w:lvlJc w:val="left"/>
      <w:pPr>
        <w:tabs>
          <w:tab w:val="num" w:pos="1440"/>
        </w:tabs>
        <w:ind w:left="1440" w:hanging="720"/>
      </w:pPr>
    </w:lvl>
    <w:lvl w:ilvl="2">
      <w:start w:val="1"/>
      <w:numFmt w:val="low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lowerRoman"/>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Letter"/>
      <w:lvlText w:val="%8."/>
      <w:lvlJc w:val="left"/>
      <w:pPr>
        <w:tabs>
          <w:tab w:val="num" w:pos="5760"/>
        </w:tabs>
        <w:ind w:left="5760" w:hanging="720"/>
      </w:pPr>
    </w:lvl>
    <w:lvl w:ilvl="8">
      <w:start w:val="1"/>
      <w:numFmt w:val="lowerRoman"/>
      <w:lvlText w:val="%9."/>
      <w:lvlJc w:val="left"/>
      <w:pPr>
        <w:tabs>
          <w:tab w:val="num" w:pos="6480"/>
        </w:tabs>
        <w:ind w:left="6480" w:hanging="720"/>
      </w:pPr>
    </w:lvl>
  </w:abstractNum>
  <w:abstractNum w:abstractNumId="12">
    <w:nsid w:val="1DBA1989"/>
    <w:multiLevelType w:val="hybridMultilevel"/>
    <w:tmpl w:val="7646BF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25427D9B"/>
    <w:multiLevelType w:val="hybridMultilevel"/>
    <w:tmpl w:val="E716BC84"/>
    <w:lvl w:ilvl="0" w:tplc="15FCDF46">
      <w:start w:val="1"/>
      <w:numFmt w:val="bullet"/>
      <w:lvlText w:val=""/>
      <w:lvlJc w:val="left"/>
      <w:pPr>
        <w:tabs>
          <w:tab w:val="num" w:pos="1440"/>
        </w:tabs>
        <w:ind w:left="1440"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nsid w:val="26F37DB7"/>
    <w:multiLevelType w:val="hybridMultilevel"/>
    <w:tmpl w:val="DA14B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38E43D41"/>
    <w:multiLevelType w:val="hybridMultilevel"/>
    <w:tmpl w:val="BCA23DA4"/>
    <w:lvl w:ilvl="0" w:tplc="08090003">
      <w:start w:val="1"/>
      <w:numFmt w:val="bullet"/>
      <w:lvlText w:val="o"/>
      <w:lvlJc w:val="left"/>
      <w:pPr>
        <w:tabs>
          <w:tab w:val="num" w:pos="720"/>
        </w:tabs>
        <w:ind w:left="720" w:hanging="360"/>
      </w:pPr>
      <w:rPr>
        <w:rFonts w:ascii="Courier New" w:hAnsi="Courier New" w:hint="default"/>
      </w:rPr>
    </w:lvl>
    <w:lvl w:ilvl="1" w:tplc="0FDE135A">
      <w:start w:val="1"/>
      <w:numFmt w:val="bullet"/>
      <w:pStyle w:val="Bulleted"/>
      <w:lvlText w:val=""/>
      <w:lvlJc w:val="left"/>
      <w:pPr>
        <w:tabs>
          <w:tab w:val="num" w:pos="1440"/>
        </w:tabs>
        <w:ind w:left="1440" w:hanging="360"/>
      </w:pPr>
      <w:rPr>
        <w:rFonts w:ascii="Symbol" w:hAnsi="Symbol" w:hint="default"/>
        <w:color w:val="auto"/>
      </w:rPr>
    </w:lvl>
    <w:lvl w:ilvl="2" w:tplc="15FCDF46">
      <w:start w:val="1"/>
      <w:numFmt w:val="bullet"/>
      <w:lvlText w:val=""/>
      <w:lvlJc w:val="left"/>
      <w:pPr>
        <w:tabs>
          <w:tab w:val="num" w:pos="2160"/>
        </w:tabs>
        <w:ind w:left="2160" w:hanging="360"/>
      </w:pPr>
      <w:rPr>
        <w:rFonts w:ascii="Symbol" w:hAnsi="Symbol" w:hint="default"/>
        <w:color w:val="auto"/>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nsid w:val="391349B6"/>
    <w:multiLevelType w:val="hybridMultilevel"/>
    <w:tmpl w:val="174C1986"/>
    <w:lvl w:ilvl="0" w:tplc="08090003">
      <w:start w:val="1"/>
      <w:numFmt w:val="bullet"/>
      <w:lvlText w:val="o"/>
      <w:lvlJc w:val="left"/>
      <w:pPr>
        <w:tabs>
          <w:tab w:val="num" w:pos="1080"/>
        </w:tabs>
        <w:ind w:left="1080" w:hanging="360"/>
      </w:pPr>
      <w:rPr>
        <w:rFonts w:ascii="Courier New" w:hAnsi="Courier New" w:hint="default"/>
      </w:rPr>
    </w:lvl>
    <w:lvl w:ilvl="1" w:tplc="08090003" w:tentative="1">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7">
    <w:nsid w:val="41243EAE"/>
    <w:multiLevelType w:val="hybridMultilevel"/>
    <w:tmpl w:val="B9B4B7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1C02B27"/>
    <w:multiLevelType w:val="hybridMultilevel"/>
    <w:tmpl w:val="3EBE759A"/>
    <w:lvl w:ilvl="0" w:tplc="08090003">
      <w:start w:val="1"/>
      <w:numFmt w:val="bullet"/>
      <w:lvlText w:val="o"/>
      <w:lvlJc w:val="left"/>
      <w:pPr>
        <w:tabs>
          <w:tab w:val="num" w:pos="1080"/>
        </w:tabs>
        <w:ind w:left="1080" w:hanging="360"/>
      </w:pPr>
      <w:rPr>
        <w:rFonts w:ascii="Courier New" w:hAnsi="Courier New" w:hint="default"/>
      </w:rPr>
    </w:lvl>
    <w:lvl w:ilvl="1" w:tplc="08090003" w:tentative="1">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9">
    <w:nsid w:val="42F208E1"/>
    <w:multiLevelType w:val="hybridMultilevel"/>
    <w:tmpl w:val="C1AC6D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478F6AAC"/>
    <w:multiLevelType w:val="hybridMultilevel"/>
    <w:tmpl w:val="2A5A344A"/>
    <w:lvl w:ilvl="0" w:tplc="15FCDF46">
      <w:start w:val="1"/>
      <w:numFmt w:val="bullet"/>
      <w:lvlText w:val=""/>
      <w:lvlJc w:val="left"/>
      <w:pPr>
        <w:tabs>
          <w:tab w:val="num" w:pos="1440"/>
        </w:tabs>
        <w:ind w:left="1440"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nsid w:val="47B529C0"/>
    <w:multiLevelType w:val="hybridMultilevel"/>
    <w:tmpl w:val="DA7A2A04"/>
    <w:lvl w:ilvl="0" w:tplc="BBBED8EC">
      <w:start w:val="1"/>
      <w:numFmt w:val="bullet"/>
      <w:lvlRestart w:val="0"/>
      <w:pStyle w:val="Dept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22">
    <w:nsid w:val="4D2C4FD1"/>
    <w:multiLevelType w:val="hybridMultilevel"/>
    <w:tmpl w:val="8A0A41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5FC149D7"/>
    <w:multiLevelType w:val="hybridMultilevel"/>
    <w:tmpl w:val="272E88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nsid w:val="642B159C"/>
    <w:multiLevelType w:val="hybridMultilevel"/>
    <w:tmpl w:val="80B644C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nsid w:val="69BC0E5D"/>
    <w:multiLevelType w:val="hybridMultilevel"/>
    <w:tmpl w:val="738AE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C2A58BD"/>
    <w:multiLevelType w:val="hybridMultilevel"/>
    <w:tmpl w:val="3AE61C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nsid w:val="721A0D2B"/>
    <w:multiLevelType w:val="hybridMultilevel"/>
    <w:tmpl w:val="9BF466AE"/>
    <w:lvl w:ilvl="0" w:tplc="08090003">
      <w:start w:val="1"/>
      <w:numFmt w:val="bullet"/>
      <w:lvlText w:val="o"/>
      <w:lvlJc w:val="left"/>
      <w:pPr>
        <w:tabs>
          <w:tab w:val="num" w:pos="720"/>
        </w:tabs>
        <w:ind w:left="720" w:hanging="360"/>
      </w:pPr>
      <w:rPr>
        <w:rFonts w:ascii="Courier New" w:hAnsi="Courier New"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8">
    <w:nsid w:val="752F6235"/>
    <w:multiLevelType w:val="hybridMultilevel"/>
    <w:tmpl w:val="11D44C38"/>
    <w:lvl w:ilvl="0" w:tplc="BB60C5A0">
      <w:numFmt w:val="bullet"/>
      <w:lvlText w:val=""/>
      <w:lvlJc w:val="left"/>
      <w:pPr>
        <w:ind w:left="765" w:hanging="405"/>
      </w:pPr>
      <w:rPr>
        <w:rFonts w:ascii="Symbol" w:eastAsia="Times New Roman"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783F4FA6"/>
    <w:multiLevelType w:val="hybridMultilevel"/>
    <w:tmpl w:val="9AE8222C"/>
    <w:lvl w:ilvl="0" w:tplc="EAD224FA">
      <w:start w:val="1"/>
      <w:numFmt w:val="bullet"/>
      <w:lvlRestart w:val="0"/>
      <w:lvlText w:val=""/>
      <w:lvlJc w:val="left"/>
      <w:pPr>
        <w:tabs>
          <w:tab w:val="num" w:pos="1080"/>
        </w:tabs>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nsid w:val="785413AC"/>
    <w:multiLevelType w:val="multilevel"/>
    <w:tmpl w:val="922ABAF6"/>
    <w:lvl w:ilvl="0">
      <w:start w:val="1"/>
      <w:numFmt w:val="decimal"/>
      <w:lvlRestart w:val="0"/>
      <w:lvlText w:val="%1."/>
      <w:lvlJc w:val="left"/>
      <w:pPr>
        <w:tabs>
          <w:tab w:val="num" w:pos="720"/>
        </w:tabs>
        <w:ind w:left="0" w:firstLine="0"/>
      </w:pPr>
    </w:lvl>
    <w:lvl w:ilvl="1">
      <w:start w:val="1"/>
      <w:numFmt w:val="lowerLetter"/>
      <w:lvlText w:val="%2."/>
      <w:lvlJc w:val="left"/>
      <w:pPr>
        <w:tabs>
          <w:tab w:val="num" w:pos="1440"/>
        </w:tabs>
        <w:ind w:left="1440" w:hanging="720"/>
      </w:pPr>
    </w:lvl>
    <w:lvl w:ilvl="2">
      <w:start w:val="1"/>
      <w:numFmt w:val="low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lowerRoman"/>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Letter"/>
      <w:lvlText w:val="%8."/>
      <w:lvlJc w:val="left"/>
      <w:pPr>
        <w:tabs>
          <w:tab w:val="num" w:pos="5760"/>
        </w:tabs>
        <w:ind w:left="5760" w:hanging="720"/>
      </w:pPr>
    </w:lvl>
    <w:lvl w:ilvl="8">
      <w:start w:val="1"/>
      <w:numFmt w:val="lowerRoman"/>
      <w:lvlText w:val="%9."/>
      <w:lvlJc w:val="left"/>
      <w:pPr>
        <w:tabs>
          <w:tab w:val="num" w:pos="6480"/>
        </w:tabs>
        <w:ind w:left="6480" w:hanging="720"/>
      </w:pPr>
    </w:lvl>
  </w:abstractNum>
  <w:abstractNum w:abstractNumId="31">
    <w:nsid w:val="7B8C6BB1"/>
    <w:multiLevelType w:val="hybridMultilevel"/>
    <w:tmpl w:val="41DAD204"/>
    <w:lvl w:ilvl="0" w:tplc="08090003">
      <w:start w:val="1"/>
      <w:numFmt w:val="bullet"/>
      <w:lvlText w:val="o"/>
      <w:lvlJc w:val="left"/>
      <w:pPr>
        <w:tabs>
          <w:tab w:val="num" w:pos="1080"/>
        </w:tabs>
        <w:ind w:left="1080" w:hanging="360"/>
      </w:pPr>
      <w:rPr>
        <w:rFonts w:ascii="Courier New" w:hAnsi="Courier New" w:hint="default"/>
      </w:rPr>
    </w:lvl>
    <w:lvl w:ilvl="1" w:tplc="08090003" w:tentative="1">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32">
    <w:nsid w:val="7F401E3E"/>
    <w:multiLevelType w:val="hybridMultilevel"/>
    <w:tmpl w:val="D9A410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7"/>
  </w:num>
  <w:num w:numId="2">
    <w:abstractNumId w:val="12"/>
  </w:num>
  <w:num w:numId="3">
    <w:abstractNumId w:val="28"/>
  </w:num>
  <w:num w:numId="4">
    <w:abstractNumId w:val="19"/>
  </w:num>
  <w:num w:numId="5">
    <w:abstractNumId w:val="22"/>
  </w:num>
  <w:num w:numId="6">
    <w:abstractNumId w:val="10"/>
  </w:num>
  <w:num w:numId="7">
    <w:abstractNumId w:val="24"/>
  </w:num>
  <w:num w:numId="8">
    <w:abstractNumId w:val="26"/>
  </w:num>
  <w:num w:numId="9">
    <w:abstractNumId w:val="23"/>
  </w:num>
  <w:num w:numId="10">
    <w:abstractNumId w:val="32"/>
  </w:num>
  <w:num w:numId="11">
    <w:abstractNumId w:val="27"/>
  </w:num>
  <w:num w:numId="12">
    <w:abstractNumId w:val="18"/>
  </w:num>
  <w:num w:numId="13">
    <w:abstractNumId w:val="31"/>
  </w:num>
  <w:num w:numId="14">
    <w:abstractNumId w:val="16"/>
  </w:num>
  <w:num w:numId="15">
    <w:abstractNumId w:val="15"/>
  </w:num>
  <w:num w:numId="16">
    <w:abstractNumId w:val="13"/>
  </w:num>
  <w:num w:numId="17">
    <w:abstractNumId w:val="20"/>
  </w:num>
  <w:num w:numId="18">
    <w:abstractNumId w:val="9"/>
  </w:num>
  <w:num w:numId="19">
    <w:abstractNumId w:val="7"/>
  </w:num>
  <w:num w:numId="20">
    <w:abstractNumId w:val="6"/>
  </w:num>
  <w:num w:numId="21">
    <w:abstractNumId w:val="5"/>
  </w:num>
  <w:num w:numId="22">
    <w:abstractNumId w:val="4"/>
  </w:num>
  <w:num w:numId="23">
    <w:abstractNumId w:val="8"/>
  </w:num>
  <w:num w:numId="24">
    <w:abstractNumId w:val="3"/>
  </w:num>
  <w:num w:numId="25">
    <w:abstractNumId w:val="2"/>
  </w:num>
  <w:num w:numId="26">
    <w:abstractNumId w:val="1"/>
  </w:num>
  <w:num w:numId="27">
    <w:abstractNumId w:val="0"/>
  </w:num>
  <w:num w:numId="28">
    <w:abstractNumId w:val="30"/>
  </w:num>
  <w:num w:numId="29">
    <w:abstractNumId w:val="11"/>
  </w:num>
  <w:num w:numId="30">
    <w:abstractNumId w:val="29"/>
  </w:num>
  <w:num w:numId="31">
    <w:abstractNumId w:val="21"/>
  </w:num>
  <w:num w:numId="32">
    <w:abstractNumId w:val="14"/>
  </w:num>
  <w:num w:numId="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hyphenationZone w:val="0"/>
  <w:doNotHyphenateCaps/>
  <w:drawingGridHorizontalSpacing w:val="80"/>
  <w:displayHorizontalDrawingGridEvery w:val="2"/>
  <w:doNotShadeFormData/>
  <w:noPunctuationKerning/>
  <w:characterSpacingControl w:val="doNotCompress"/>
  <w:hdrShapeDefaults>
    <o:shapedefaults v:ext="edit" spidmax="4097"/>
  </w:hdrShapeDefaults>
  <w:footnotePr>
    <w:footnote w:id="-1"/>
    <w:footnote w:id="0"/>
  </w:footnotePr>
  <w:endnotePr>
    <w:pos w:val="sectEnd"/>
    <w:numStart w:val="0"/>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1185"/>
    <w:rsid w:val="000268DA"/>
    <w:rsid w:val="0002792D"/>
    <w:rsid w:val="0004099A"/>
    <w:rsid w:val="000625A1"/>
    <w:rsid w:val="00062E4E"/>
    <w:rsid w:val="00070E12"/>
    <w:rsid w:val="00075BCC"/>
    <w:rsid w:val="00093B92"/>
    <w:rsid w:val="000C2AF3"/>
    <w:rsid w:val="00120F9E"/>
    <w:rsid w:val="001212D9"/>
    <w:rsid w:val="001306BA"/>
    <w:rsid w:val="00193AC4"/>
    <w:rsid w:val="001A6767"/>
    <w:rsid w:val="001C1F8F"/>
    <w:rsid w:val="00236FCA"/>
    <w:rsid w:val="002458E1"/>
    <w:rsid w:val="002A7B8E"/>
    <w:rsid w:val="002B15FD"/>
    <w:rsid w:val="002B1BDC"/>
    <w:rsid w:val="002B2D88"/>
    <w:rsid w:val="00304C9F"/>
    <w:rsid w:val="00305499"/>
    <w:rsid w:val="0031546B"/>
    <w:rsid w:val="0032208E"/>
    <w:rsid w:val="00326F33"/>
    <w:rsid w:val="00336837"/>
    <w:rsid w:val="003422C7"/>
    <w:rsid w:val="0035269B"/>
    <w:rsid w:val="003648F2"/>
    <w:rsid w:val="00371185"/>
    <w:rsid w:val="003C001E"/>
    <w:rsid w:val="003C5692"/>
    <w:rsid w:val="003D197E"/>
    <w:rsid w:val="00476F0C"/>
    <w:rsid w:val="004778CA"/>
    <w:rsid w:val="00494DBF"/>
    <w:rsid w:val="004B5ACD"/>
    <w:rsid w:val="004D7D6C"/>
    <w:rsid w:val="004F268E"/>
    <w:rsid w:val="00544177"/>
    <w:rsid w:val="0056018E"/>
    <w:rsid w:val="00565F0E"/>
    <w:rsid w:val="005D32F3"/>
    <w:rsid w:val="005E05EE"/>
    <w:rsid w:val="0060196C"/>
    <w:rsid w:val="00692418"/>
    <w:rsid w:val="006933EE"/>
    <w:rsid w:val="006A6911"/>
    <w:rsid w:val="006D67C1"/>
    <w:rsid w:val="006D75E2"/>
    <w:rsid w:val="006E79DD"/>
    <w:rsid w:val="006F77E2"/>
    <w:rsid w:val="00716176"/>
    <w:rsid w:val="0072752C"/>
    <w:rsid w:val="00743059"/>
    <w:rsid w:val="00763CD8"/>
    <w:rsid w:val="0077268B"/>
    <w:rsid w:val="007971F9"/>
    <w:rsid w:val="007F68DE"/>
    <w:rsid w:val="00817B97"/>
    <w:rsid w:val="008278F7"/>
    <w:rsid w:val="008642C8"/>
    <w:rsid w:val="00864AE4"/>
    <w:rsid w:val="00893A90"/>
    <w:rsid w:val="008B2DEB"/>
    <w:rsid w:val="008B5981"/>
    <w:rsid w:val="008C3066"/>
    <w:rsid w:val="008D2CB3"/>
    <w:rsid w:val="008E5B93"/>
    <w:rsid w:val="008F7E59"/>
    <w:rsid w:val="00955FBB"/>
    <w:rsid w:val="0096040D"/>
    <w:rsid w:val="009877D0"/>
    <w:rsid w:val="00995230"/>
    <w:rsid w:val="00997B5D"/>
    <w:rsid w:val="009C20DB"/>
    <w:rsid w:val="009C5A69"/>
    <w:rsid w:val="009D7F12"/>
    <w:rsid w:val="00A06252"/>
    <w:rsid w:val="00A17275"/>
    <w:rsid w:val="00A33085"/>
    <w:rsid w:val="00A71C3F"/>
    <w:rsid w:val="00A73489"/>
    <w:rsid w:val="00A80294"/>
    <w:rsid w:val="00A90740"/>
    <w:rsid w:val="00AB30F9"/>
    <w:rsid w:val="00AD06E9"/>
    <w:rsid w:val="00AF1358"/>
    <w:rsid w:val="00B51EA7"/>
    <w:rsid w:val="00B71AC3"/>
    <w:rsid w:val="00B74771"/>
    <w:rsid w:val="00B825A0"/>
    <w:rsid w:val="00B86EFC"/>
    <w:rsid w:val="00B9516F"/>
    <w:rsid w:val="00BE180B"/>
    <w:rsid w:val="00BE41A8"/>
    <w:rsid w:val="00C4173C"/>
    <w:rsid w:val="00C51089"/>
    <w:rsid w:val="00C5315E"/>
    <w:rsid w:val="00C65DE4"/>
    <w:rsid w:val="00CD1252"/>
    <w:rsid w:val="00CE7BC6"/>
    <w:rsid w:val="00D22496"/>
    <w:rsid w:val="00D30F54"/>
    <w:rsid w:val="00D4674A"/>
    <w:rsid w:val="00D94A5E"/>
    <w:rsid w:val="00D952AA"/>
    <w:rsid w:val="00DC5432"/>
    <w:rsid w:val="00DC6349"/>
    <w:rsid w:val="00DE7216"/>
    <w:rsid w:val="00DF04D4"/>
    <w:rsid w:val="00E1388D"/>
    <w:rsid w:val="00E3682F"/>
    <w:rsid w:val="00E85B9E"/>
    <w:rsid w:val="00EA1A74"/>
    <w:rsid w:val="00EA4490"/>
    <w:rsid w:val="00EB43D9"/>
    <w:rsid w:val="00EC4FA9"/>
    <w:rsid w:val="00EE45BB"/>
    <w:rsid w:val="00EE5B7A"/>
    <w:rsid w:val="00EF562A"/>
    <w:rsid w:val="00F039D5"/>
    <w:rsid w:val="00F17E83"/>
    <w:rsid w:val="00F25830"/>
    <w:rsid w:val="00F557E9"/>
    <w:rsid w:val="00F64301"/>
    <w:rsid w:val="00F65560"/>
    <w:rsid w:val="00F95292"/>
    <w:rsid w:val="00F97080"/>
    <w:rsid w:val="00FE1D2C"/>
    <w:rsid w:val="00FE650F"/>
    <w:rsid w:val="00FF72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xpaider pixel explosion 02" w:eastAsia="Times New Roman" w:hAnsi="xpaider pixel explosion 02"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locked="1" w:semiHidden="0" w:uiPriority="0" w:unhideWhenUsed="0"/>
    <w:lsdException w:name="header" w:locked="1" w:semiHidden="0" w:unhideWhenUsed="0"/>
    <w:lsdException w:name="footer" w:locked="1" w:semiHidden="0" w:unhideWhenUsed="0"/>
    <w:lsdException w:name="caption" w:locked="1" w:uiPriority="0" w:qFormat="1"/>
    <w:lsdException w:name="Title" w:semiHidden="0" w:uiPriority="10" w:unhideWhenUsed="0" w:qFormat="1"/>
    <w:lsdException w:name="Default Paragraph Font" w:locked="1" w:semiHidden="0" w:uiPriority="0" w:unhideWhenUsed="0"/>
    <w:lsdException w:name="Subtitle" w:semiHidden="0" w:uiPriority="11" w:unhideWhenUsed="0" w:qFormat="1"/>
    <w:lsdException w:name="Strong" w:locked="1" w:semiHidden="0" w:uiPriority="22" w:unhideWhenUsed="0" w:qFormat="1"/>
    <w:lsdException w:name="Emphasis" w:semiHidden="0" w:uiPriority="20" w:unhideWhenUsed="0" w:qFormat="1"/>
    <w:lsdException w:name="No List" w:locked="1" w:semiHidden="0" w:uiPriority="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546B"/>
    <w:pPr>
      <w:spacing w:before="40"/>
      <w:contextualSpacing/>
    </w:pPr>
    <w:rPr>
      <w:rFonts w:ascii="Century Gothic" w:hAnsi="Century Gothic"/>
      <w:sz w:val="16"/>
      <w:lang w:eastAsia="en-US"/>
    </w:rPr>
  </w:style>
  <w:style w:type="paragraph" w:styleId="Heading1">
    <w:name w:val="heading 1"/>
    <w:aliases w:val="Section"/>
    <w:basedOn w:val="Normal"/>
    <w:next w:val="Normal"/>
    <w:link w:val="Heading1Char"/>
    <w:uiPriority w:val="99"/>
    <w:qFormat/>
    <w:rsid w:val="0031546B"/>
    <w:pPr>
      <w:keepNext/>
      <w:spacing w:before="120" w:after="120"/>
      <w:outlineLvl w:val="0"/>
    </w:pPr>
    <w:rPr>
      <w:b/>
      <w:kern w:val="28"/>
      <w:sz w:val="24"/>
    </w:rPr>
  </w:style>
  <w:style w:type="paragraph" w:styleId="Heading2">
    <w:name w:val="heading 2"/>
    <w:aliases w:val="Dates"/>
    <w:basedOn w:val="Normal"/>
    <w:next w:val="Normal"/>
    <w:link w:val="Heading2Char"/>
    <w:uiPriority w:val="99"/>
    <w:qFormat/>
    <w:rsid w:val="0060196C"/>
    <w:pPr>
      <w:spacing w:before="0"/>
      <w:outlineLvl w:val="1"/>
    </w:pPr>
    <w:rPr>
      <w:rFonts w:cs="Arial"/>
      <w:color w:val="000000"/>
    </w:rPr>
  </w:style>
  <w:style w:type="paragraph" w:styleId="Heading3">
    <w:name w:val="heading 3"/>
    <w:aliases w:val="Client"/>
    <w:basedOn w:val="Normal"/>
    <w:next w:val="Normal"/>
    <w:link w:val="Heading3Char"/>
    <w:autoRedefine/>
    <w:uiPriority w:val="99"/>
    <w:qFormat/>
    <w:rsid w:val="0060196C"/>
    <w:pPr>
      <w:keepNext/>
      <w:spacing w:before="0"/>
      <w:outlineLvl w:val="2"/>
    </w:pPr>
    <w:rPr>
      <w:color w:val="6363C1"/>
    </w:rPr>
  </w:style>
  <w:style w:type="paragraph" w:styleId="Heading4">
    <w:name w:val="heading 4"/>
    <w:aliases w:val="Role"/>
    <w:basedOn w:val="Normal"/>
    <w:next w:val="Normal"/>
    <w:link w:val="Heading4Char"/>
    <w:uiPriority w:val="99"/>
    <w:qFormat/>
    <w:rsid w:val="0060196C"/>
    <w:pPr>
      <w:keepNext/>
      <w:jc w:val="right"/>
      <w:outlineLvl w:val="3"/>
    </w:pPr>
    <w:rPr>
      <w:rFonts w:cs="Arial"/>
      <w:color w:val="000000"/>
    </w:rPr>
  </w:style>
  <w:style w:type="paragraph" w:styleId="Heading5">
    <w:name w:val="heading 5"/>
    <w:aliases w:val="Sub Heading"/>
    <w:basedOn w:val="Normal"/>
    <w:next w:val="Normal"/>
    <w:link w:val="Heading5Char"/>
    <w:uiPriority w:val="99"/>
    <w:qFormat/>
    <w:rsid w:val="0031546B"/>
    <w:pPr>
      <w:keepNext/>
      <w:spacing w:before="60"/>
      <w:outlineLvl w:val="4"/>
    </w:pPr>
    <w:rPr>
      <w:rFonts w:cs="Arial"/>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
    <w:basedOn w:val="DefaultParagraphFont"/>
    <w:link w:val="Heading1"/>
    <w:uiPriority w:val="99"/>
    <w:locked/>
    <w:rsid w:val="0031546B"/>
    <w:rPr>
      <w:rFonts w:ascii="Arial" w:hAnsi="Arial"/>
      <w:b/>
      <w:kern w:val="28"/>
      <w:sz w:val="24"/>
      <w:lang w:eastAsia="en-US"/>
    </w:rPr>
  </w:style>
  <w:style w:type="character" w:customStyle="1" w:styleId="Heading2Char">
    <w:name w:val="Heading 2 Char"/>
    <w:aliases w:val="Dates Char"/>
    <w:basedOn w:val="DefaultParagraphFont"/>
    <w:link w:val="Heading2"/>
    <w:uiPriority w:val="99"/>
    <w:locked/>
    <w:rsid w:val="0060196C"/>
    <w:rPr>
      <w:rFonts w:ascii="Cambria" w:hAnsi="Cambria" w:cs="Times New Roman"/>
      <w:b/>
      <w:bCs/>
      <w:color w:val="4F81BD"/>
      <w:sz w:val="26"/>
      <w:szCs w:val="26"/>
      <w:lang w:val="en-GB" w:eastAsia="en-US"/>
    </w:rPr>
  </w:style>
  <w:style w:type="character" w:customStyle="1" w:styleId="Heading3Char">
    <w:name w:val="Heading 3 Char"/>
    <w:aliases w:val="Client Char"/>
    <w:basedOn w:val="DefaultParagraphFont"/>
    <w:link w:val="Heading3"/>
    <w:uiPriority w:val="99"/>
    <w:locked/>
    <w:rsid w:val="0060196C"/>
    <w:rPr>
      <w:rFonts w:ascii="Arial" w:hAnsi="Arial" w:cs="Arial"/>
      <w:b/>
      <w:color w:val="6363C1"/>
      <w:sz w:val="16"/>
      <w:lang w:val="en-GB" w:eastAsia="en-US"/>
    </w:rPr>
  </w:style>
  <w:style w:type="character" w:customStyle="1" w:styleId="Heading4Char">
    <w:name w:val="Heading 4 Char"/>
    <w:aliases w:val="Role Char"/>
    <w:basedOn w:val="DefaultParagraphFont"/>
    <w:link w:val="Heading4"/>
    <w:uiPriority w:val="99"/>
    <w:locked/>
    <w:rsid w:val="0060196C"/>
    <w:rPr>
      <w:rFonts w:ascii="Arial" w:hAnsi="Arial" w:cs="Arial"/>
      <w:b/>
      <w:color w:val="000000"/>
      <w:sz w:val="16"/>
      <w:lang w:val="en-GB" w:eastAsia="en-US"/>
    </w:rPr>
  </w:style>
  <w:style w:type="character" w:customStyle="1" w:styleId="Heading5Char">
    <w:name w:val="Heading 5 Char"/>
    <w:aliases w:val="Sub Heading Char"/>
    <w:basedOn w:val="DefaultParagraphFont"/>
    <w:link w:val="Heading5"/>
    <w:uiPriority w:val="99"/>
    <w:locked/>
    <w:rsid w:val="0031546B"/>
    <w:rPr>
      <w:rFonts w:ascii="Arial" w:hAnsi="Arial" w:cs="Arial"/>
      <w:b/>
      <w:i/>
      <w:color w:val="000000"/>
      <w:sz w:val="16"/>
      <w:lang w:eastAsia="en-US"/>
    </w:rPr>
  </w:style>
  <w:style w:type="character" w:styleId="Hyperlink">
    <w:name w:val="Hyperlink"/>
    <w:basedOn w:val="DefaultParagraphFont"/>
    <w:uiPriority w:val="99"/>
    <w:rsid w:val="0060196C"/>
    <w:rPr>
      <w:rFonts w:cs="Times New Roman"/>
      <w:color w:val="5F497A"/>
      <w:u w:val="single"/>
    </w:rPr>
  </w:style>
  <w:style w:type="character" w:styleId="FollowedHyperlink">
    <w:name w:val="FollowedHyperlink"/>
    <w:basedOn w:val="DefaultParagraphFont"/>
    <w:uiPriority w:val="99"/>
    <w:rsid w:val="0060196C"/>
    <w:rPr>
      <w:rFonts w:cs="Times New Roman"/>
      <w:color w:val="800080"/>
      <w:u w:val="single"/>
    </w:rPr>
  </w:style>
  <w:style w:type="character" w:customStyle="1" w:styleId="Heading1Char1">
    <w:name w:val="Heading 1 Char1"/>
    <w:aliases w:val="Section Char1"/>
    <w:basedOn w:val="DefaultParagraphFont"/>
    <w:uiPriority w:val="99"/>
    <w:locked/>
    <w:rsid w:val="0060196C"/>
    <w:rPr>
      <w:rFonts w:ascii="Cambria" w:hAnsi="Cambria" w:cs="Times New Roman"/>
      <w:b/>
      <w:bCs/>
      <w:color w:val="365F91"/>
      <w:sz w:val="28"/>
      <w:szCs w:val="28"/>
      <w:lang w:val="en-GB" w:eastAsia="en-US"/>
    </w:rPr>
  </w:style>
  <w:style w:type="character" w:customStyle="1" w:styleId="Heading2Char1">
    <w:name w:val="Heading 2 Char1"/>
    <w:aliases w:val="Dates Char1"/>
    <w:basedOn w:val="DefaultParagraphFont"/>
    <w:uiPriority w:val="99"/>
    <w:locked/>
    <w:rsid w:val="0060196C"/>
    <w:rPr>
      <w:rFonts w:ascii="Cambria" w:hAnsi="Cambria" w:cs="Times New Roman"/>
      <w:b/>
      <w:bCs/>
      <w:color w:val="4F81BD"/>
      <w:sz w:val="26"/>
      <w:szCs w:val="26"/>
      <w:lang w:val="en-GB" w:eastAsia="en-US"/>
    </w:rPr>
  </w:style>
  <w:style w:type="character" w:customStyle="1" w:styleId="Heading3Char1">
    <w:name w:val="Heading 3 Char1"/>
    <w:aliases w:val="Client Char1"/>
    <w:basedOn w:val="DefaultParagraphFont"/>
    <w:uiPriority w:val="99"/>
    <w:locked/>
    <w:rsid w:val="0060196C"/>
    <w:rPr>
      <w:rFonts w:ascii="Cambria" w:hAnsi="Cambria" w:cs="Times New Roman"/>
      <w:b/>
      <w:bCs/>
      <w:color w:val="4F81BD"/>
      <w:sz w:val="16"/>
      <w:lang w:val="en-GB" w:eastAsia="en-US"/>
    </w:rPr>
  </w:style>
  <w:style w:type="character" w:customStyle="1" w:styleId="Heading4Char1">
    <w:name w:val="Heading 4 Char1"/>
    <w:aliases w:val="Role Char1"/>
    <w:basedOn w:val="DefaultParagraphFont"/>
    <w:uiPriority w:val="99"/>
    <w:locked/>
    <w:rsid w:val="0060196C"/>
    <w:rPr>
      <w:rFonts w:ascii="Cambria" w:hAnsi="Cambria" w:cs="Times New Roman"/>
      <w:b/>
      <w:bCs/>
      <w:i/>
      <w:iCs/>
      <w:color w:val="4F81BD"/>
      <w:sz w:val="16"/>
      <w:lang w:val="en-GB" w:eastAsia="en-US"/>
    </w:rPr>
  </w:style>
  <w:style w:type="character" w:customStyle="1" w:styleId="Heading5Char1">
    <w:name w:val="Heading 5 Char1"/>
    <w:aliases w:val="Sub Heading Char1"/>
    <w:basedOn w:val="DefaultParagraphFont"/>
    <w:uiPriority w:val="99"/>
    <w:locked/>
    <w:rsid w:val="0060196C"/>
    <w:rPr>
      <w:rFonts w:ascii="Cambria" w:hAnsi="Cambria" w:cs="Times New Roman"/>
      <w:color w:val="243F60"/>
      <w:sz w:val="16"/>
      <w:lang w:val="en-GB" w:eastAsia="en-US"/>
    </w:rPr>
  </w:style>
  <w:style w:type="character" w:styleId="Strong">
    <w:name w:val="Strong"/>
    <w:basedOn w:val="DefaultParagraphFont"/>
    <w:uiPriority w:val="22"/>
    <w:qFormat/>
    <w:rsid w:val="0060196C"/>
    <w:rPr>
      <w:rFonts w:ascii="Calibri" w:hAnsi="Calibri" w:cs="Times New Roman"/>
      <w:b/>
      <w:bCs/>
      <w:sz w:val="24"/>
    </w:rPr>
  </w:style>
  <w:style w:type="paragraph" w:styleId="FootnoteText">
    <w:name w:val="footnote text"/>
    <w:basedOn w:val="Normal"/>
    <w:link w:val="FootnoteTextChar"/>
    <w:uiPriority w:val="99"/>
    <w:rsid w:val="0060196C"/>
    <w:rPr>
      <w:rFonts w:ascii="Calibri" w:hAnsi="Calibri"/>
    </w:rPr>
  </w:style>
  <w:style w:type="character" w:customStyle="1" w:styleId="FootnoteTextChar">
    <w:name w:val="Footnote Text Char"/>
    <w:basedOn w:val="DefaultParagraphFont"/>
    <w:link w:val="FootnoteText"/>
    <w:uiPriority w:val="99"/>
    <w:locked/>
    <w:rsid w:val="0060196C"/>
    <w:rPr>
      <w:rFonts w:ascii="Calibri" w:hAnsi="Calibri" w:cs="Times New Roman"/>
      <w:lang w:val="en-US" w:eastAsia="en-US"/>
    </w:rPr>
  </w:style>
  <w:style w:type="paragraph" w:styleId="Header">
    <w:name w:val="header"/>
    <w:basedOn w:val="Normal"/>
    <w:link w:val="HeaderChar"/>
    <w:uiPriority w:val="99"/>
    <w:rsid w:val="0060196C"/>
    <w:pPr>
      <w:tabs>
        <w:tab w:val="center" w:pos="4153"/>
        <w:tab w:val="right" w:pos="8306"/>
      </w:tabs>
    </w:pPr>
  </w:style>
  <w:style w:type="character" w:customStyle="1" w:styleId="HeaderChar">
    <w:name w:val="Header Char"/>
    <w:basedOn w:val="DefaultParagraphFont"/>
    <w:link w:val="Header"/>
    <w:uiPriority w:val="99"/>
    <w:locked/>
    <w:rsid w:val="0060196C"/>
    <w:rPr>
      <w:rFonts w:ascii="Arial" w:hAnsi="Arial" w:cs="Arial"/>
      <w:sz w:val="16"/>
      <w:lang w:val="en-US" w:eastAsia="en-US"/>
    </w:rPr>
  </w:style>
  <w:style w:type="paragraph" w:styleId="Footer">
    <w:name w:val="footer"/>
    <w:basedOn w:val="Normal"/>
    <w:link w:val="FooterChar"/>
    <w:uiPriority w:val="99"/>
    <w:rsid w:val="0060196C"/>
    <w:pPr>
      <w:tabs>
        <w:tab w:val="center" w:pos="4153"/>
        <w:tab w:val="right" w:pos="8306"/>
      </w:tabs>
    </w:pPr>
    <w:rPr>
      <w:rFonts w:ascii="Times New Roman" w:hAnsi="Times New Roman"/>
    </w:rPr>
  </w:style>
  <w:style w:type="character" w:customStyle="1" w:styleId="FooterChar">
    <w:name w:val="Footer Char"/>
    <w:basedOn w:val="DefaultParagraphFont"/>
    <w:link w:val="Footer"/>
    <w:uiPriority w:val="99"/>
    <w:locked/>
    <w:rsid w:val="0060196C"/>
    <w:rPr>
      <w:rFonts w:ascii="Times New Roman" w:hAnsi="Times New Roman" w:cs="Times New Roman"/>
      <w:sz w:val="16"/>
      <w:lang w:eastAsia="en-US"/>
    </w:rPr>
  </w:style>
  <w:style w:type="paragraph" w:styleId="DocumentMap">
    <w:name w:val="Document Map"/>
    <w:basedOn w:val="Normal"/>
    <w:link w:val="DocumentMapChar"/>
    <w:uiPriority w:val="99"/>
    <w:rsid w:val="0060196C"/>
    <w:pPr>
      <w:spacing w:before="0"/>
    </w:pPr>
    <w:rPr>
      <w:rFonts w:ascii="Tahoma" w:hAnsi="Tahoma" w:cs="Tahoma"/>
      <w:szCs w:val="16"/>
    </w:rPr>
  </w:style>
  <w:style w:type="character" w:customStyle="1" w:styleId="DocumentMapChar">
    <w:name w:val="Document Map Char"/>
    <w:basedOn w:val="DefaultParagraphFont"/>
    <w:link w:val="DocumentMap"/>
    <w:uiPriority w:val="99"/>
    <w:locked/>
    <w:rsid w:val="0060196C"/>
    <w:rPr>
      <w:rFonts w:ascii="Tahoma" w:hAnsi="Tahoma" w:cs="Tahoma"/>
      <w:sz w:val="16"/>
      <w:szCs w:val="16"/>
      <w:lang w:val="en-GB" w:eastAsia="en-US"/>
    </w:rPr>
  </w:style>
  <w:style w:type="paragraph" w:styleId="BalloonText">
    <w:name w:val="Balloon Text"/>
    <w:basedOn w:val="Normal"/>
    <w:link w:val="BalloonTextChar"/>
    <w:uiPriority w:val="99"/>
    <w:rsid w:val="0060196C"/>
    <w:rPr>
      <w:rFonts w:ascii="Tahoma" w:hAnsi="Tahoma" w:cs="Tahoma"/>
      <w:szCs w:val="16"/>
    </w:rPr>
  </w:style>
  <w:style w:type="character" w:customStyle="1" w:styleId="BalloonTextChar">
    <w:name w:val="Balloon Text Char"/>
    <w:basedOn w:val="DefaultParagraphFont"/>
    <w:link w:val="BalloonText"/>
    <w:uiPriority w:val="99"/>
    <w:locked/>
    <w:rsid w:val="0060196C"/>
    <w:rPr>
      <w:rFonts w:ascii="Tahoma" w:hAnsi="Tahoma" w:cs="Tahoma"/>
      <w:sz w:val="16"/>
      <w:szCs w:val="16"/>
      <w:lang w:val="en-US" w:eastAsia="en-US"/>
    </w:rPr>
  </w:style>
  <w:style w:type="paragraph" w:customStyle="1" w:styleId="DecimalAligned">
    <w:name w:val="Decimal Aligned"/>
    <w:basedOn w:val="Normal"/>
    <w:uiPriority w:val="99"/>
    <w:rsid w:val="0060196C"/>
    <w:pPr>
      <w:tabs>
        <w:tab w:val="decimal" w:pos="360"/>
      </w:tabs>
      <w:spacing w:after="200" w:line="276" w:lineRule="auto"/>
    </w:pPr>
    <w:rPr>
      <w:rFonts w:ascii="Calibri" w:hAnsi="Calibri"/>
      <w:sz w:val="22"/>
      <w:szCs w:val="22"/>
    </w:rPr>
  </w:style>
  <w:style w:type="character" w:customStyle="1" w:styleId="BulletedChar">
    <w:name w:val="Bulleted Char"/>
    <w:basedOn w:val="DefaultParagraphFont"/>
    <w:link w:val="Bulleted"/>
    <w:uiPriority w:val="99"/>
    <w:locked/>
    <w:rsid w:val="00120F9E"/>
    <w:rPr>
      <w:rFonts w:ascii="Arial" w:hAnsi="Arial" w:cs="Times New Roman"/>
      <w:sz w:val="16"/>
      <w:lang w:val="en-GB" w:eastAsia="en-US" w:bidi="ar-SA"/>
    </w:rPr>
  </w:style>
  <w:style w:type="paragraph" w:customStyle="1" w:styleId="Bulleted">
    <w:name w:val="Bulleted"/>
    <w:basedOn w:val="Normal"/>
    <w:link w:val="BulletedChar"/>
    <w:uiPriority w:val="99"/>
    <w:rsid w:val="00120F9E"/>
    <w:pPr>
      <w:numPr>
        <w:ilvl w:val="1"/>
        <w:numId w:val="15"/>
      </w:numPr>
      <w:tabs>
        <w:tab w:val="clear" w:pos="1440"/>
        <w:tab w:val="num" w:pos="212"/>
      </w:tabs>
      <w:spacing w:before="0"/>
      <w:ind w:left="212" w:hanging="212"/>
    </w:pPr>
  </w:style>
  <w:style w:type="character" w:customStyle="1" w:styleId="PageNumbersChar">
    <w:name w:val="Page Numbers Char"/>
    <w:basedOn w:val="FooterChar"/>
    <w:link w:val="PageNumbers"/>
    <w:uiPriority w:val="99"/>
    <w:locked/>
    <w:rsid w:val="0060196C"/>
    <w:rPr>
      <w:rFonts w:ascii="Times New Roman" w:hAnsi="Times New Roman" w:cs="Times New Roman"/>
      <w:color w:val="6363C1"/>
      <w:sz w:val="32"/>
      <w:szCs w:val="32"/>
      <w:lang w:val="en-GB" w:eastAsia="en-US"/>
    </w:rPr>
  </w:style>
  <w:style w:type="paragraph" w:customStyle="1" w:styleId="PageNumbers">
    <w:name w:val="Page Numbers"/>
    <w:basedOn w:val="Footer"/>
    <w:link w:val="PageNumbersChar"/>
    <w:uiPriority w:val="99"/>
    <w:rsid w:val="0060196C"/>
    <w:pPr>
      <w:framePr w:hSpace="187" w:wrap="around" w:vAnchor="page" w:hAnchor="page" w:xAlign="right" w:yAlign="bottom"/>
      <w:jc w:val="center"/>
    </w:pPr>
    <w:rPr>
      <w:color w:val="6363C1"/>
      <w:sz w:val="32"/>
      <w:szCs w:val="32"/>
    </w:rPr>
  </w:style>
  <w:style w:type="character" w:styleId="SubtleEmphasis">
    <w:name w:val="Subtle Emphasis"/>
    <w:basedOn w:val="DefaultParagraphFont"/>
    <w:uiPriority w:val="99"/>
    <w:qFormat/>
    <w:rsid w:val="0060196C"/>
    <w:rPr>
      <w:rFonts w:ascii="Times New Roman" w:hAnsi="Times New Roman" w:cs="Times New Roman"/>
      <w:i/>
      <w:iCs/>
      <w:color w:val="808080"/>
      <w:sz w:val="22"/>
      <w:szCs w:val="22"/>
      <w:lang w:val="en-US"/>
    </w:rPr>
  </w:style>
  <w:style w:type="character" w:customStyle="1" w:styleId="Arial8ptBoldColor">
    <w:name w:val="Arial 8 pt Bold Color"/>
    <w:basedOn w:val="DefaultParagraphFont"/>
    <w:uiPriority w:val="99"/>
    <w:rsid w:val="0060196C"/>
    <w:rPr>
      <w:rFonts w:ascii="Arial" w:hAnsi="Arial" w:cs="Arial"/>
      <w:b/>
      <w:bCs/>
      <w:color w:val="9D87B7"/>
      <w:sz w:val="16"/>
    </w:rPr>
  </w:style>
  <w:style w:type="table" w:styleId="TableColumns4">
    <w:name w:val="Table Columns 4"/>
    <w:basedOn w:val="TableNormal"/>
    <w:uiPriority w:val="99"/>
    <w:rsid w:val="0060196C"/>
    <w:tblPr>
      <w:tblStyleColBandSize w:val="1"/>
      <w:tblInd w:w="0" w:type="dxa"/>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ntemporary">
    <w:name w:val="Table Contemporary"/>
    <w:basedOn w:val="TableNormal"/>
    <w:uiPriority w:val="99"/>
    <w:rsid w:val="0060196C"/>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cPr>
      <w:shd w:val="clear" w:color="auto" w:fill="E5DFEC"/>
    </w:tcPr>
    <w:tblStylePr w:type="firstRow">
      <w:rPr>
        <w:rFonts w:cs="Times New Roman"/>
        <w:b/>
        <w:bCs/>
        <w:color w:val="auto"/>
      </w:rPr>
      <w:tblPr/>
      <w:tcPr>
        <w:shd w:val="clear" w:color="auto" w:fill="CCC0D9"/>
      </w:tcPr>
    </w:tblStylePr>
    <w:tblStylePr w:type="band1Horz">
      <w:rPr>
        <w:rFonts w:cs="Times New Roman"/>
        <w:color w:val="auto"/>
      </w:rPr>
      <w:tblPr/>
      <w:tcPr>
        <w:shd w:val="clear" w:color="auto" w:fill="E5DFEC"/>
      </w:tcPr>
    </w:tblStylePr>
    <w:tblStylePr w:type="band2Horz">
      <w:rPr>
        <w:rFonts w:cs="Times New Roman"/>
        <w:color w:val="auto"/>
      </w:rPr>
      <w:tblPr/>
      <w:tcPr>
        <w:shd w:val="clear" w:color="auto" w:fill="F3F0F6"/>
      </w:tcPr>
    </w:tblStylePr>
  </w:style>
  <w:style w:type="table" w:styleId="TableGrid">
    <w:name w:val="Table Grid"/>
    <w:basedOn w:val="TableNormal"/>
    <w:uiPriority w:val="99"/>
    <w:rsid w:val="0060196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MediumGrid3-Accent4">
    <w:name w:val="Medium Grid 3 Accent 4"/>
    <w:basedOn w:val="TableNormal"/>
    <w:uiPriority w:val="99"/>
    <w:rsid w:val="0060196C"/>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ColorfulList-Accent4">
    <w:name w:val="Colorful List Accent 4"/>
    <w:basedOn w:val="TableNormal"/>
    <w:uiPriority w:val="99"/>
    <w:rsid w:val="0060196C"/>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rFonts w:cs="Times New Roman"/>
        <w:b/>
        <w:bCs/>
        <w:color w:val="FFFFFF"/>
      </w:rPr>
      <w:tblPr/>
      <w:tcPr>
        <w:tcBorders>
          <w:bottom w:val="single" w:sz="12" w:space="0" w:color="FFFFFF"/>
        </w:tcBorders>
        <w:shd w:val="clear" w:color="auto" w:fill="7E9C40"/>
      </w:tcPr>
    </w:tblStylePr>
    <w:tblStylePr w:type="lastRow">
      <w:rPr>
        <w:rFonts w:cs="Times New Roman"/>
        <w:b/>
        <w:bCs/>
        <w:color w:val="7E9C40"/>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DFD8E8"/>
      </w:tcPr>
    </w:tblStylePr>
    <w:tblStylePr w:type="band1Horz">
      <w:rPr>
        <w:rFonts w:cs="Times New Roman"/>
      </w:rPr>
      <w:tblPr/>
      <w:tcPr>
        <w:shd w:val="clear" w:color="auto" w:fill="E5DFEC"/>
      </w:tcPr>
    </w:tblStylePr>
  </w:style>
  <w:style w:type="table" w:styleId="ColorfulShading-Accent5">
    <w:name w:val="Colorful Shading Accent 5"/>
    <w:basedOn w:val="TableNormal"/>
    <w:uiPriority w:val="99"/>
    <w:rsid w:val="0060196C"/>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rFonts w:cs="Times New Roman"/>
        <w:b/>
        <w:bCs/>
      </w:rPr>
      <w:tblPr/>
      <w:tcPr>
        <w:tcBorders>
          <w:top w:val="nil"/>
          <w:left w:val="nil"/>
          <w:bottom w:val="single" w:sz="24" w:space="0" w:color="F79646"/>
          <w:right w:val="nil"/>
          <w:insideH w:val="nil"/>
          <w:insideV w:val="nil"/>
        </w:tcBorders>
        <w:shd w:val="clear" w:color="auto" w:fill="FFFFFF"/>
      </w:tcPr>
    </w:tblStylePr>
    <w:tblStylePr w:type="lastRow">
      <w:rPr>
        <w:rFonts w:cs="Times New Roman"/>
        <w:b/>
        <w:bCs/>
        <w:color w:val="FFFFFF"/>
      </w:rPr>
      <w:tblPr/>
      <w:tcPr>
        <w:tcBorders>
          <w:top w:val="single" w:sz="6" w:space="0" w:color="FFFFFF"/>
        </w:tcBorders>
        <w:shd w:val="clear" w:color="auto" w:fill="276A7C"/>
      </w:tcPr>
    </w:tblStylePr>
    <w:tblStylePr w:type="firstCol">
      <w:rPr>
        <w:rFonts w:cs="Times New Roman"/>
        <w:color w:val="FFFFFF"/>
      </w:rPr>
      <w:tblPr/>
      <w:tcPr>
        <w:tcBorders>
          <w:top w:val="nil"/>
          <w:left w:val="nil"/>
          <w:bottom w:val="nil"/>
          <w:right w:val="nil"/>
          <w:insideH w:val="single" w:sz="4" w:space="0" w:color="276A7C"/>
          <w:insideV w:val="nil"/>
        </w:tcBorders>
        <w:shd w:val="clear" w:color="auto" w:fill="276A7C"/>
      </w:tcPr>
    </w:tblStylePr>
    <w:tblStylePr w:type="lastCol">
      <w:rPr>
        <w:rFonts w:cs="Times New Roman"/>
        <w:color w:val="FFFFFF"/>
      </w:rPr>
      <w:tblPr/>
      <w:tcPr>
        <w:tcBorders>
          <w:top w:val="nil"/>
          <w:left w:val="nil"/>
          <w:bottom w:val="nil"/>
          <w:right w:val="nil"/>
          <w:insideH w:val="nil"/>
          <w:insideV w:val="nil"/>
        </w:tcBorders>
        <w:shd w:val="clear" w:color="auto" w:fill="276A7C"/>
      </w:tcPr>
    </w:tblStylePr>
    <w:tblStylePr w:type="band1Vert">
      <w:rPr>
        <w:rFonts w:cs="Times New Roman"/>
      </w:rPr>
      <w:tblPr/>
      <w:tcPr>
        <w:shd w:val="clear" w:color="auto" w:fill="B6DDE8"/>
      </w:tcPr>
    </w:tblStylePr>
    <w:tblStylePr w:type="band1Horz">
      <w:rPr>
        <w:rFonts w:cs="Times New Roman"/>
      </w:rPr>
      <w:tblPr/>
      <w:tcPr>
        <w:shd w:val="clear" w:color="auto" w:fill="A5D5E2"/>
      </w:tcPr>
    </w:tblStylePr>
    <w:tblStylePr w:type="neCell">
      <w:rPr>
        <w:rFonts w:cs="Times New Roman"/>
        <w:color w:val="000000"/>
      </w:rPr>
    </w:tblStylePr>
    <w:tblStylePr w:type="nwCell">
      <w:rPr>
        <w:rFonts w:cs="Times New Roman"/>
        <w:color w:val="000000"/>
      </w:rPr>
    </w:tblStylePr>
  </w:style>
  <w:style w:type="table" w:customStyle="1" w:styleId="LightShading-Accent11">
    <w:name w:val="Light Shading - Accent 11"/>
    <w:uiPriority w:val="99"/>
    <w:rsid w:val="0060196C"/>
    <w:rPr>
      <w:rFonts w:ascii="Calibri" w:hAnsi="Calibri"/>
      <w:color w:val="365F91"/>
      <w:lang w:val="en-US" w:eastAsia="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table" w:customStyle="1" w:styleId="MediumList1-Accent11">
    <w:name w:val="Medium List 1 - Accent 11"/>
    <w:uiPriority w:val="99"/>
    <w:rsid w:val="0060196C"/>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paragraph" w:styleId="NormalWeb">
    <w:name w:val="Normal (Web)"/>
    <w:basedOn w:val="Normal"/>
    <w:uiPriority w:val="99"/>
    <w:unhideWhenUsed/>
    <w:rsid w:val="0002792D"/>
    <w:pPr>
      <w:spacing w:before="100" w:beforeAutospacing="1" w:after="100" w:afterAutospacing="1"/>
      <w:contextualSpacing w:val="0"/>
    </w:pPr>
    <w:rPr>
      <w:rFonts w:ascii="Times New Roman" w:hAnsi="Times New Roman"/>
      <w:sz w:val="24"/>
      <w:szCs w:val="24"/>
      <w:lang w:val="en-US"/>
    </w:rPr>
  </w:style>
  <w:style w:type="table" w:customStyle="1" w:styleId="GridTable2Accent5">
    <w:name w:val="Grid Table 2 Accent 5"/>
    <w:basedOn w:val="TableNormal"/>
    <w:uiPriority w:val="47"/>
    <w:rsid w:val="00716176"/>
    <w:tblPr>
      <w:tblStyleRowBandSize w:val="1"/>
      <w:tblStyleColBandSize w:val="1"/>
      <w:tblInd w:w="0" w:type="dxa"/>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CellMar>
        <w:top w:w="0" w:type="dxa"/>
        <w:left w:w="108" w:type="dxa"/>
        <w:bottom w:w="0" w:type="dxa"/>
        <w:right w:w="108" w:type="dxa"/>
      </w:tblCellMar>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Light">
    <w:name w:val="Grid Table Light"/>
    <w:basedOn w:val="TableNormal"/>
    <w:uiPriority w:val="40"/>
    <w:rsid w:val="00716176"/>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DfESOutNumbered">
    <w:name w:val="DfESOutNumbered"/>
    <w:basedOn w:val="Normal"/>
    <w:link w:val="DfESOutNumberedChar"/>
    <w:rsid w:val="001A6767"/>
    <w:pPr>
      <w:widowControl w:val="0"/>
      <w:numPr>
        <w:numId w:val="29"/>
      </w:numPr>
      <w:overflowPunct w:val="0"/>
      <w:autoSpaceDE w:val="0"/>
      <w:autoSpaceDN w:val="0"/>
      <w:adjustRightInd w:val="0"/>
      <w:spacing w:before="0" w:after="240"/>
      <w:contextualSpacing w:val="0"/>
      <w:textAlignment w:val="baseline"/>
    </w:pPr>
    <w:rPr>
      <w:rFonts w:ascii="Arial" w:hAnsi="Arial" w:cs="Arial"/>
      <w:sz w:val="22"/>
    </w:rPr>
  </w:style>
  <w:style w:type="character" w:customStyle="1" w:styleId="DfESOutNumberedChar">
    <w:name w:val="DfESOutNumbered Char"/>
    <w:basedOn w:val="Heading1Char"/>
    <w:link w:val="DfESOutNumbered"/>
    <w:rsid w:val="001A6767"/>
    <w:rPr>
      <w:rFonts w:ascii="Arial" w:hAnsi="Arial" w:cs="Arial"/>
      <w:b w:val="0"/>
      <w:kern w:val="28"/>
      <w:sz w:val="22"/>
      <w:lang w:eastAsia="en-US"/>
    </w:rPr>
  </w:style>
  <w:style w:type="paragraph" w:customStyle="1" w:styleId="DeptBullets">
    <w:name w:val="DeptBullets"/>
    <w:basedOn w:val="Normal"/>
    <w:link w:val="DeptBulletsChar"/>
    <w:rsid w:val="001A6767"/>
    <w:pPr>
      <w:widowControl w:val="0"/>
      <w:numPr>
        <w:numId w:val="31"/>
      </w:numPr>
      <w:overflowPunct w:val="0"/>
      <w:autoSpaceDE w:val="0"/>
      <w:autoSpaceDN w:val="0"/>
      <w:adjustRightInd w:val="0"/>
      <w:spacing w:before="0" w:after="240"/>
      <w:contextualSpacing w:val="0"/>
      <w:textAlignment w:val="baseline"/>
    </w:pPr>
    <w:rPr>
      <w:rFonts w:ascii="Arial" w:hAnsi="Arial"/>
      <w:sz w:val="24"/>
    </w:rPr>
  </w:style>
  <w:style w:type="character" w:customStyle="1" w:styleId="DeptBulletsChar">
    <w:name w:val="DeptBullets Char"/>
    <w:basedOn w:val="Heading1Char"/>
    <w:link w:val="DeptBullets"/>
    <w:rsid w:val="001A6767"/>
    <w:rPr>
      <w:rFonts w:ascii="Arial" w:hAnsi="Arial"/>
      <w:b w:val="0"/>
      <w:kern w:val="28"/>
      <w:sz w:val="24"/>
      <w:lang w:eastAsia="en-US"/>
    </w:rPr>
  </w:style>
  <w:style w:type="paragraph" w:styleId="ListParagraph">
    <w:name w:val="List Paragraph"/>
    <w:basedOn w:val="Normal"/>
    <w:uiPriority w:val="34"/>
    <w:qFormat/>
    <w:rsid w:val="00CE7BC6"/>
    <w:pPr>
      <w:ind w:left="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xpaider pixel explosion 02" w:eastAsia="Times New Roman" w:hAnsi="xpaider pixel explosion 02"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locked="1" w:semiHidden="0" w:uiPriority="0" w:unhideWhenUsed="0"/>
    <w:lsdException w:name="header" w:locked="1" w:semiHidden="0" w:unhideWhenUsed="0"/>
    <w:lsdException w:name="footer" w:locked="1" w:semiHidden="0" w:unhideWhenUsed="0"/>
    <w:lsdException w:name="caption" w:locked="1" w:uiPriority="0" w:qFormat="1"/>
    <w:lsdException w:name="Title" w:semiHidden="0" w:uiPriority="10" w:unhideWhenUsed="0" w:qFormat="1"/>
    <w:lsdException w:name="Default Paragraph Font" w:locked="1" w:semiHidden="0" w:uiPriority="0" w:unhideWhenUsed="0"/>
    <w:lsdException w:name="Subtitle" w:semiHidden="0" w:uiPriority="11" w:unhideWhenUsed="0" w:qFormat="1"/>
    <w:lsdException w:name="Strong" w:locked="1" w:semiHidden="0" w:uiPriority="22" w:unhideWhenUsed="0" w:qFormat="1"/>
    <w:lsdException w:name="Emphasis" w:semiHidden="0" w:uiPriority="20" w:unhideWhenUsed="0" w:qFormat="1"/>
    <w:lsdException w:name="No List" w:locked="1" w:semiHidden="0" w:uiPriority="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546B"/>
    <w:pPr>
      <w:spacing w:before="40"/>
      <w:contextualSpacing/>
    </w:pPr>
    <w:rPr>
      <w:rFonts w:ascii="Century Gothic" w:hAnsi="Century Gothic"/>
      <w:sz w:val="16"/>
      <w:lang w:eastAsia="en-US"/>
    </w:rPr>
  </w:style>
  <w:style w:type="paragraph" w:styleId="Heading1">
    <w:name w:val="heading 1"/>
    <w:aliases w:val="Section"/>
    <w:basedOn w:val="Normal"/>
    <w:next w:val="Normal"/>
    <w:link w:val="Heading1Char"/>
    <w:uiPriority w:val="99"/>
    <w:qFormat/>
    <w:rsid w:val="0031546B"/>
    <w:pPr>
      <w:keepNext/>
      <w:spacing w:before="120" w:after="120"/>
      <w:outlineLvl w:val="0"/>
    </w:pPr>
    <w:rPr>
      <w:b/>
      <w:kern w:val="28"/>
      <w:sz w:val="24"/>
    </w:rPr>
  </w:style>
  <w:style w:type="paragraph" w:styleId="Heading2">
    <w:name w:val="heading 2"/>
    <w:aliases w:val="Dates"/>
    <w:basedOn w:val="Normal"/>
    <w:next w:val="Normal"/>
    <w:link w:val="Heading2Char"/>
    <w:uiPriority w:val="99"/>
    <w:qFormat/>
    <w:rsid w:val="0060196C"/>
    <w:pPr>
      <w:spacing w:before="0"/>
      <w:outlineLvl w:val="1"/>
    </w:pPr>
    <w:rPr>
      <w:rFonts w:cs="Arial"/>
      <w:color w:val="000000"/>
    </w:rPr>
  </w:style>
  <w:style w:type="paragraph" w:styleId="Heading3">
    <w:name w:val="heading 3"/>
    <w:aliases w:val="Client"/>
    <w:basedOn w:val="Normal"/>
    <w:next w:val="Normal"/>
    <w:link w:val="Heading3Char"/>
    <w:autoRedefine/>
    <w:uiPriority w:val="99"/>
    <w:qFormat/>
    <w:rsid w:val="0060196C"/>
    <w:pPr>
      <w:keepNext/>
      <w:spacing w:before="0"/>
      <w:outlineLvl w:val="2"/>
    </w:pPr>
    <w:rPr>
      <w:color w:val="6363C1"/>
    </w:rPr>
  </w:style>
  <w:style w:type="paragraph" w:styleId="Heading4">
    <w:name w:val="heading 4"/>
    <w:aliases w:val="Role"/>
    <w:basedOn w:val="Normal"/>
    <w:next w:val="Normal"/>
    <w:link w:val="Heading4Char"/>
    <w:uiPriority w:val="99"/>
    <w:qFormat/>
    <w:rsid w:val="0060196C"/>
    <w:pPr>
      <w:keepNext/>
      <w:jc w:val="right"/>
      <w:outlineLvl w:val="3"/>
    </w:pPr>
    <w:rPr>
      <w:rFonts w:cs="Arial"/>
      <w:color w:val="000000"/>
    </w:rPr>
  </w:style>
  <w:style w:type="paragraph" w:styleId="Heading5">
    <w:name w:val="heading 5"/>
    <w:aliases w:val="Sub Heading"/>
    <w:basedOn w:val="Normal"/>
    <w:next w:val="Normal"/>
    <w:link w:val="Heading5Char"/>
    <w:uiPriority w:val="99"/>
    <w:qFormat/>
    <w:rsid w:val="0031546B"/>
    <w:pPr>
      <w:keepNext/>
      <w:spacing w:before="60"/>
      <w:outlineLvl w:val="4"/>
    </w:pPr>
    <w:rPr>
      <w:rFonts w:cs="Arial"/>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
    <w:basedOn w:val="DefaultParagraphFont"/>
    <w:link w:val="Heading1"/>
    <w:uiPriority w:val="99"/>
    <w:locked/>
    <w:rsid w:val="0031546B"/>
    <w:rPr>
      <w:rFonts w:ascii="Arial" w:hAnsi="Arial"/>
      <w:b/>
      <w:kern w:val="28"/>
      <w:sz w:val="24"/>
      <w:lang w:eastAsia="en-US"/>
    </w:rPr>
  </w:style>
  <w:style w:type="character" w:customStyle="1" w:styleId="Heading2Char">
    <w:name w:val="Heading 2 Char"/>
    <w:aliases w:val="Dates Char"/>
    <w:basedOn w:val="DefaultParagraphFont"/>
    <w:link w:val="Heading2"/>
    <w:uiPriority w:val="99"/>
    <w:locked/>
    <w:rsid w:val="0060196C"/>
    <w:rPr>
      <w:rFonts w:ascii="Cambria" w:hAnsi="Cambria" w:cs="Times New Roman"/>
      <w:b/>
      <w:bCs/>
      <w:color w:val="4F81BD"/>
      <w:sz w:val="26"/>
      <w:szCs w:val="26"/>
      <w:lang w:val="en-GB" w:eastAsia="en-US"/>
    </w:rPr>
  </w:style>
  <w:style w:type="character" w:customStyle="1" w:styleId="Heading3Char">
    <w:name w:val="Heading 3 Char"/>
    <w:aliases w:val="Client Char"/>
    <w:basedOn w:val="DefaultParagraphFont"/>
    <w:link w:val="Heading3"/>
    <w:uiPriority w:val="99"/>
    <w:locked/>
    <w:rsid w:val="0060196C"/>
    <w:rPr>
      <w:rFonts w:ascii="Arial" w:hAnsi="Arial" w:cs="Arial"/>
      <w:b/>
      <w:color w:val="6363C1"/>
      <w:sz w:val="16"/>
      <w:lang w:val="en-GB" w:eastAsia="en-US"/>
    </w:rPr>
  </w:style>
  <w:style w:type="character" w:customStyle="1" w:styleId="Heading4Char">
    <w:name w:val="Heading 4 Char"/>
    <w:aliases w:val="Role Char"/>
    <w:basedOn w:val="DefaultParagraphFont"/>
    <w:link w:val="Heading4"/>
    <w:uiPriority w:val="99"/>
    <w:locked/>
    <w:rsid w:val="0060196C"/>
    <w:rPr>
      <w:rFonts w:ascii="Arial" w:hAnsi="Arial" w:cs="Arial"/>
      <w:b/>
      <w:color w:val="000000"/>
      <w:sz w:val="16"/>
      <w:lang w:val="en-GB" w:eastAsia="en-US"/>
    </w:rPr>
  </w:style>
  <w:style w:type="character" w:customStyle="1" w:styleId="Heading5Char">
    <w:name w:val="Heading 5 Char"/>
    <w:aliases w:val="Sub Heading Char"/>
    <w:basedOn w:val="DefaultParagraphFont"/>
    <w:link w:val="Heading5"/>
    <w:uiPriority w:val="99"/>
    <w:locked/>
    <w:rsid w:val="0031546B"/>
    <w:rPr>
      <w:rFonts w:ascii="Arial" w:hAnsi="Arial" w:cs="Arial"/>
      <w:b/>
      <w:i/>
      <w:color w:val="000000"/>
      <w:sz w:val="16"/>
      <w:lang w:eastAsia="en-US"/>
    </w:rPr>
  </w:style>
  <w:style w:type="character" w:styleId="Hyperlink">
    <w:name w:val="Hyperlink"/>
    <w:basedOn w:val="DefaultParagraphFont"/>
    <w:uiPriority w:val="99"/>
    <w:rsid w:val="0060196C"/>
    <w:rPr>
      <w:rFonts w:cs="Times New Roman"/>
      <w:color w:val="5F497A"/>
      <w:u w:val="single"/>
    </w:rPr>
  </w:style>
  <w:style w:type="character" w:styleId="FollowedHyperlink">
    <w:name w:val="FollowedHyperlink"/>
    <w:basedOn w:val="DefaultParagraphFont"/>
    <w:uiPriority w:val="99"/>
    <w:rsid w:val="0060196C"/>
    <w:rPr>
      <w:rFonts w:cs="Times New Roman"/>
      <w:color w:val="800080"/>
      <w:u w:val="single"/>
    </w:rPr>
  </w:style>
  <w:style w:type="character" w:customStyle="1" w:styleId="Heading1Char1">
    <w:name w:val="Heading 1 Char1"/>
    <w:aliases w:val="Section Char1"/>
    <w:basedOn w:val="DefaultParagraphFont"/>
    <w:uiPriority w:val="99"/>
    <w:locked/>
    <w:rsid w:val="0060196C"/>
    <w:rPr>
      <w:rFonts w:ascii="Cambria" w:hAnsi="Cambria" w:cs="Times New Roman"/>
      <w:b/>
      <w:bCs/>
      <w:color w:val="365F91"/>
      <w:sz w:val="28"/>
      <w:szCs w:val="28"/>
      <w:lang w:val="en-GB" w:eastAsia="en-US"/>
    </w:rPr>
  </w:style>
  <w:style w:type="character" w:customStyle="1" w:styleId="Heading2Char1">
    <w:name w:val="Heading 2 Char1"/>
    <w:aliases w:val="Dates Char1"/>
    <w:basedOn w:val="DefaultParagraphFont"/>
    <w:uiPriority w:val="99"/>
    <w:locked/>
    <w:rsid w:val="0060196C"/>
    <w:rPr>
      <w:rFonts w:ascii="Cambria" w:hAnsi="Cambria" w:cs="Times New Roman"/>
      <w:b/>
      <w:bCs/>
      <w:color w:val="4F81BD"/>
      <w:sz w:val="26"/>
      <w:szCs w:val="26"/>
      <w:lang w:val="en-GB" w:eastAsia="en-US"/>
    </w:rPr>
  </w:style>
  <w:style w:type="character" w:customStyle="1" w:styleId="Heading3Char1">
    <w:name w:val="Heading 3 Char1"/>
    <w:aliases w:val="Client Char1"/>
    <w:basedOn w:val="DefaultParagraphFont"/>
    <w:uiPriority w:val="99"/>
    <w:locked/>
    <w:rsid w:val="0060196C"/>
    <w:rPr>
      <w:rFonts w:ascii="Cambria" w:hAnsi="Cambria" w:cs="Times New Roman"/>
      <w:b/>
      <w:bCs/>
      <w:color w:val="4F81BD"/>
      <w:sz w:val="16"/>
      <w:lang w:val="en-GB" w:eastAsia="en-US"/>
    </w:rPr>
  </w:style>
  <w:style w:type="character" w:customStyle="1" w:styleId="Heading4Char1">
    <w:name w:val="Heading 4 Char1"/>
    <w:aliases w:val="Role Char1"/>
    <w:basedOn w:val="DefaultParagraphFont"/>
    <w:uiPriority w:val="99"/>
    <w:locked/>
    <w:rsid w:val="0060196C"/>
    <w:rPr>
      <w:rFonts w:ascii="Cambria" w:hAnsi="Cambria" w:cs="Times New Roman"/>
      <w:b/>
      <w:bCs/>
      <w:i/>
      <w:iCs/>
      <w:color w:val="4F81BD"/>
      <w:sz w:val="16"/>
      <w:lang w:val="en-GB" w:eastAsia="en-US"/>
    </w:rPr>
  </w:style>
  <w:style w:type="character" w:customStyle="1" w:styleId="Heading5Char1">
    <w:name w:val="Heading 5 Char1"/>
    <w:aliases w:val="Sub Heading Char1"/>
    <w:basedOn w:val="DefaultParagraphFont"/>
    <w:uiPriority w:val="99"/>
    <w:locked/>
    <w:rsid w:val="0060196C"/>
    <w:rPr>
      <w:rFonts w:ascii="Cambria" w:hAnsi="Cambria" w:cs="Times New Roman"/>
      <w:color w:val="243F60"/>
      <w:sz w:val="16"/>
      <w:lang w:val="en-GB" w:eastAsia="en-US"/>
    </w:rPr>
  </w:style>
  <w:style w:type="character" w:styleId="Strong">
    <w:name w:val="Strong"/>
    <w:basedOn w:val="DefaultParagraphFont"/>
    <w:uiPriority w:val="22"/>
    <w:qFormat/>
    <w:rsid w:val="0060196C"/>
    <w:rPr>
      <w:rFonts w:ascii="Calibri" w:hAnsi="Calibri" w:cs="Times New Roman"/>
      <w:b/>
      <w:bCs/>
      <w:sz w:val="24"/>
    </w:rPr>
  </w:style>
  <w:style w:type="paragraph" w:styleId="FootnoteText">
    <w:name w:val="footnote text"/>
    <w:basedOn w:val="Normal"/>
    <w:link w:val="FootnoteTextChar"/>
    <w:uiPriority w:val="99"/>
    <w:rsid w:val="0060196C"/>
    <w:rPr>
      <w:rFonts w:ascii="Calibri" w:hAnsi="Calibri"/>
    </w:rPr>
  </w:style>
  <w:style w:type="character" w:customStyle="1" w:styleId="FootnoteTextChar">
    <w:name w:val="Footnote Text Char"/>
    <w:basedOn w:val="DefaultParagraphFont"/>
    <w:link w:val="FootnoteText"/>
    <w:uiPriority w:val="99"/>
    <w:locked/>
    <w:rsid w:val="0060196C"/>
    <w:rPr>
      <w:rFonts w:ascii="Calibri" w:hAnsi="Calibri" w:cs="Times New Roman"/>
      <w:lang w:val="en-US" w:eastAsia="en-US"/>
    </w:rPr>
  </w:style>
  <w:style w:type="paragraph" w:styleId="Header">
    <w:name w:val="header"/>
    <w:basedOn w:val="Normal"/>
    <w:link w:val="HeaderChar"/>
    <w:uiPriority w:val="99"/>
    <w:rsid w:val="0060196C"/>
    <w:pPr>
      <w:tabs>
        <w:tab w:val="center" w:pos="4153"/>
        <w:tab w:val="right" w:pos="8306"/>
      </w:tabs>
    </w:pPr>
  </w:style>
  <w:style w:type="character" w:customStyle="1" w:styleId="HeaderChar">
    <w:name w:val="Header Char"/>
    <w:basedOn w:val="DefaultParagraphFont"/>
    <w:link w:val="Header"/>
    <w:uiPriority w:val="99"/>
    <w:locked/>
    <w:rsid w:val="0060196C"/>
    <w:rPr>
      <w:rFonts w:ascii="Arial" w:hAnsi="Arial" w:cs="Arial"/>
      <w:sz w:val="16"/>
      <w:lang w:val="en-US" w:eastAsia="en-US"/>
    </w:rPr>
  </w:style>
  <w:style w:type="paragraph" w:styleId="Footer">
    <w:name w:val="footer"/>
    <w:basedOn w:val="Normal"/>
    <w:link w:val="FooterChar"/>
    <w:uiPriority w:val="99"/>
    <w:rsid w:val="0060196C"/>
    <w:pPr>
      <w:tabs>
        <w:tab w:val="center" w:pos="4153"/>
        <w:tab w:val="right" w:pos="8306"/>
      </w:tabs>
    </w:pPr>
    <w:rPr>
      <w:rFonts w:ascii="Times New Roman" w:hAnsi="Times New Roman"/>
    </w:rPr>
  </w:style>
  <w:style w:type="character" w:customStyle="1" w:styleId="FooterChar">
    <w:name w:val="Footer Char"/>
    <w:basedOn w:val="DefaultParagraphFont"/>
    <w:link w:val="Footer"/>
    <w:uiPriority w:val="99"/>
    <w:locked/>
    <w:rsid w:val="0060196C"/>
    <w:rPr>
      <w:rFonts w:ascii="Times New Roman" w:hAnsi="Times New Roman" w:cs="Times New Roman"/>
      <w:sz w:val="16"/>
      <w:lang w:eastAsia="en-US"/>
    </w:rPr>
  </w:style>
  <w:style w:type="paragraph" w:styleId="DocumentMap">
    <w:name w:val="Document Map"/>
    <w:basedOn w:val="Normal"/>
    <w:link w:val="DocumentMapChar"/>
    <w:uiPriority w:val="99"/>
    <w:rsid w:val="0060196C"/>
    <w:pPr>
      <w:spacing w:before="0"/>
    </w:pPr>
    <w:rPr>
      <w:rFonts w:ascii="Tahoma" w:hAnsi="Tahoma" w:cs="Tahoma"/>
      <w:szCs w:val="16"/>
    </w:rPr>
  </w:style>
  <w:style w:type="character" w:customStyle="1" w:styleId="DocumentMapChar">
    <w:name w:val="Document Map Char"/>
    <w:basedOn w:val="DefaultParagraphFont"/>
    <w:link w:val="DocumentMap"/>
    <w:uiPriority w:val="99"/>
    <w:locked/>
    <w:rsid w:val="0060196C"/>
    <w:rPr>
      <w:rFonts w:ascii="Tahoma" w:hAnsi="Tahoma" w:cs="Tahoma"/>
      <w:sz w:val="16"/>
      <w:szCs w:val="16"/>
      <w:lang w:val="en-GB" w:eastAsia="en-US"/>
    </w:rPr>
  </w:style>
  <w:style w:type="paragraph" w:styleId="BalloonText">
    <w:name w:val="Balloon Text"/>
    <w:basedOn w:val="Normal"/>
    <w:link w:val="BalloonTextChar"/>
    <w:uiPriority w:val="99"/>
    <w:rsid w:val="0060196C"/>
    <w:rPr>
      <w:rFonts w:ascii="Tahoma" w:hAnsi="Tahoma" w:cs="Tahoma"/>
      <w:szCs w:val="16"/>
    </w:rPr>
  </w:style>
  <w:style w:type="character" w:customStyle="1" w:styleId="BalloonTextChar">
    <w:name w:val="Balloon Text Char"/>
    <w:basedOn w:val="DefaultParagraphFont"/>
    <w:link w:val="BalloonText"/>
    <w:uiPriority w:val="99"/>
    <w:locked/>
    <w:rsid w:val="0060196C"/>
    <w:rPr>
      <w:rFonts w:ascii="Tahoma" w:hAnsi="Tahoma" w:cs="Tahoma"/>
      <w:sz w:val="16"/>
      <w:szCs w:val="16"/>
      <w:lang w:val="en-US" w:eastAsia="en-US"/>
    </w:rPr>
  </w:style>
  <w:style w:type="paragraph" w:customStyle="1" w:styleId="DecimalAligned">
    <w:name w:val="Decimal Aligned"/>
    <w:basedOn w:val="Normal"/>
    <w:uiPriority w:val="99"/>
    <w:rsid w:val="0060196C"/>
    <w:pPr>
      <w:tabs>
        <w:tab w:val="decimal" w:pos="360"/>
      </w:tabs>
      <w:spacing w:after="200" w:line="276" w:lineRule="auto"/>
    </w:pPr>
    <w:rPr>
      <w:rFonts w:ascii="Calibri" w:hAnsi="Calibri"/>
      <w:sz w:val="22"/>
      <w:szCs w:val="22"/>
    </w:rPr>
  </w:style>
  <w:style w:type="character" w:customStyle="1" w:styleId="BulletedChar">
    <w:name w:val="Bulleted Char"/>
    <w:basedOn w:val="DefaultParagraphFont"/>
    <w:link w:val="Bulleted"/>
    <w:uiPriority w:val="99"/>
    <w:locked/>
    <w:rsid w:val="00120F9E"/>
    <w:rPr>
      <w:rFonts w:ascii="Arial" w:hAnsi="Arial" w:cs="Times New Roman"/>
      <w:sz w:val="16"/>
      <w:lang w:val="en-GB" w:eastAsia="en-US" w:bidi="ar-SA"/>
    </w:rPr>
  </w:style>
  <w:style w:type="paragraph" w:customStyle="1" w:styleId="Bulleted">
    <w:name w:val="Bulleted"/>
    <w:basedOn w:val="Normal"/>
    <w:link w:val="BulletedChar"/>
    <w:uiPriority w:val="99"/>
    <w:rsid w:val="00120F9E"/>
    <w:pPr>
      <w:numPr>
        <w:ilvl w:val="1"/>
        <w:numId w:val="15"/>
      </w:numPr>
      <w:tabs>
        <w:tab w:val="clear" w:pos="1440"/>
        <w:tab w:val="num" w:pos="212"/>
      </w:tabs>
      <w:spacing w:before="0"/>
      <w:ind w:left="212" w:hanging="212"/>
    </w:pPr>
  </w:style>
  <w:style w:type="character" w:customStyle="1" w:styleId="PageNumbersChar">
    <w:name w:val="Page Numbers Char"/>
    <w:basedOn w:val="FooterChar"/>
    <w:link w:val="PageNumbers"/>
    <w:uiPriority w:val="99"/>
    <w:locked/>
    <w:rsid w:val="0060196C"/>
    <w:rPr>
      <w:rFonts w:ascii="Times New Roman" w:hAnsi="Times New Roman" w:cs="Times New Roman"/>
      <w:color w:val="6363C1"/>
      <w:sz w:val="32"/>
      <w:szCs w:val="32"/>
      <w:lang w:val="en-GB" w:eastAsia="en-US"/>
    </w:rPr>
  </w:style>
  <w:style w:type="paragraph" w:customStyle="1" w:styleId="PageNumbers">
    <w:name w:val="Page Numbers"/>
    <w:basedOn w:val="Footer"/>
    <w:link w:val="PageNumbersChar"/>
    <w:uiPriority w:val="99"/>
    <w:rsid w:val="0060196C"/>
    <w:pPr>
      <w:framePr w:hSpace="187" w:wrap="around" w:vAnchor="page" w:hAnchor="page" w:xAlign="right" w:yAlign="bottom"/>
      <w:jc w:val="center"/>
    </w:pPr>
    <w:rPr>
      <w:color w:val="6363C1"/>
      <w:sz w:val="32"/>
      <w:szCs w:val="32"/>
    </w:rPr>
  </w:style>
  <w:style w:type="character" w:styleId="SubtleEmphasis">
    <w:name w:val="Subtle Emphasis"/>
    <w:basedOn w:val="DefaultParagraphFont"/>
    <w:uiPriority w:val="99"/>
    <w:qFormat/>
    <w:rsid w:val="0060196C"/>
    <w:rPr>
      <w:rFonts w:ascii="Times New Roman" w:hAnsi="Times New Roman" w:cs="Times New Roman"/>
      <w:i/>
      <w:iCs/>
      <w:color w:val="808080"/>
      <w:sz w:val="22"/>
      <w:szCs w:val="22"/>
      <w:lang w:val="en-US"/>
    </w:rPr>
  </w:style>
  <w:style w:type="character" w:customStyle="1" w:styleId="Arial8ptBoldColor">
    <w:name w:val="Arial 8 pt Bold Color"/>
    <w:basedOn w:val="DefaultParagraphFont"/>
    <w:uiPriority w:val="99"/>
    <w:rsid w:val="0060196C"/>
    <w:rPr>
      <w:rFonts w:ascii="Arial" w:hAnsi="Arial" w:cs="Arial"/>
      <w:b/>
      <w:bCs/>
      <w:color w:val="9D87B7"/>
      <w:sz w:val="16"/>
    </w:rPr>
  </w:style>
  <w:style w:type="table" w:styleId="TableColumns4">
    <w:name w:val="Table Columns 4"/>
    <w:basedOn w:val="TableNormal"/>
    <w:uiPriority w:val="99"/>
    <w:rsid w:val="0060196C"/>
    <w:tblPr>
      <w:tblStyleColBandSize w:val="1"/>
      <w:tblInd w:w="0" w:type="dxa"/>
      <w:tblCellMar>
        <w:top w:w="0" w:type="dxa"/>
        <w:left w:w="108" w:type="dxa"/>
        <w:bottom w:w="0" w:type="dxa"/>
        <w:right w:w="108" w:type="dxa"/>
      </w:tblCellMar>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ntemporary">
    <w:name w:val="Table Contemporary"/>
    <w:basedOn w:val="TableNormal"/>
    <w:uiPriority w:val="99"/>
    <w:rsid w:val="0060196C"/>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cPr>
      <w:shd w:val="clear" w:color="auto" w:fill="E5DFEC"/>
    </w:tcPr>
    <w:tblStylePr w:type="firstRow">
      <w:rPr>
        <w:rFonts w:cs="Times New Roman"/>
        <w:b/>
        <w:bCs/>
        <w:color w:val="auto"/>
      </w:rPr>
      <w:tblPr/>
      <w:tcPr>
        <w:shd w:val="clear" w:color="auto" w:fill="CCC0D9"/>
      </w:tcPr>
    </w:tblStylePr>
    <w:tblStylePr w:type="band1Horz">
      <w:rPr>
        <w:rFonts w:cs="Times New Roman"/>
        <w:color w:val="auto"/>
      </w:rPr>
      <w:tblPr/>
      <w:tcPr>
        <w:shd w:val="clear" w:color="auto" w:fill="E5DFEC"/>
      </w:tcPr>
    </w:tblStylePr>
    <w:tblStylePr w:type="band2Horz">
      <w:rPr>
        <w:rFonts w:cs="Times New Roman"/>
        <w:color w:val="auto"/>
      </w:rPr>
      <w:tblPr/>
      <w:tcPr>
        <w:shd w:val="clear" w:color="auto" w:fill="F3F0F6"/>
      </w:tcPr>
    </w:tblStylePr>
  </w:style>
  <w:style w:type="table" w:styleId="TableGrid">
    <w:name w:val="Table Grid"/>
    <w:basedOn w:val="TableNormal"/>
    <w:uiPriority w:val="99"/>
    <w:rsid w:val="0060196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MediumGrid3-Accent4">
    <w:name w:val="Medium Grid 3 Accent 4"/>
    <w:basedOn w:val="TableNormal"/>
    <w:uiPriority w:val="99"/>
    <w:rsid w:val="0060196C"/>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ColorfulList-Accent4">
    <w:name w:val="Colorful List Accent 4"/>
    <w:basedOn w:val="TableNormal"/>
    <w:uiPriority w:val="99"/>
    <w:rsid w:val="0060196C"/>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rFonts w:cs="Times New Roman"/>
        <w:b/>
        <w:bCs/>
        <w:color w:val="FFFFFF"/>
      </w:rPr>
      <w:tblPr/>
      <w:tcPr>
        <w:tcBorders>
          <w:bottom w:val="single" w:sz="12" w:space="0" w:color="FFFFFF"/>
        </w:tcBorders>
        <w:shd w:val="clear" w:color="auto" w:fill="7E9C40"/>
      </w:tcPr>
    </w:tblStylePr>
    <w:tblStylePr w:type="lastRow">
      <w:rPr>
        <w:rFonts w:cs="Times New Roman"/>
        <w:b/>
        <w:bCs/>
        <w:color w:val="7E9C40"/>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DFD8E8"/>
      </w:tcPr>
    </w:tblStylePr>
    <w:tblStylePr w:type="band1Horz">
      <w:rPr>
        <w:rFonts w:cs="Times New Roman"/>
      </w:rPr>
      <w:tblPr/>
      <w:tcPr>
        <w:shd w:val="clear" w:color="auto" w:fill="E5DFEC"/>
      </w:tcPr>
    </w:tblStylePr>
  </w:style>
  <w:style w:type="table" w:styleId="ColorfulShading-Accent5">
    <w:name w:val="Colorful Shading Accent 5"/>
    <w:basedOn w:val="TableNormal"/>
    <w:uiPriority w:val="99"/>
    <w:rsid w:val="0060196C"/>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rFonts w:cs="Times New Roman"/>
        <w:b/>
        <w:bCs/>
      </w:rPr>
      <w:tblPr/>
      <w:tcPr>
        <w:tcBorders>
          <w:top w:val="nil"/>
          <w:left w:val="nil"/>
          <w:bottom w:val="single" w:sz="24" w:space="0" w:color="F79646"/>
          <w:right w:val="nil"/>
          <w:insideH w:val="nil"/>
          <w:insideV w:val="nil"/>
        </w:tcBorders>
        <w:shd w:val="clear" w:color="auto" w:fill="FFFFFF"/>
      </w:tcPr>
    </w:tblStylePr>
    <w:tblStylePr w:type="lastRow">
      <w:rPr>
        <w:rFonts w:cs="Times New Roman"/>
        <w:b/>
        <w:bCs/>
        <w:color w:val="FFFFFF"/>
      </w:rPr>
      <w:tblPr/>
      <w:tcPr>
        <w:tcBorders>
          <w:top w:val="single" w:sz="6" w:space="0" w:color="FFFFFF"/>
        </w:tcBorders>
        <w:shd w:val="clear" w:color="auto" w:fill="276A7C"/>
      </w:tcPr>
    </w:tblStylePr>
    <w:tblStylePr w:type="firstCol">
      <w:rPr>
        <w:rFonts w:cs="Times New Roman"/>
        <w:color w:val="FFFFFF"/>
      </w:rPr>
      <w:tblPr/>
      <w:tcPr>
        <w:tcBorders>
          <w:top w:val="nil"/>
          <w:left w:val="nil"/>
          <w:bottom w:val="nil"/>
          <w:right w:val="nil"/>
          <w:insideH w:val="single" w:sz="4" w:space="0" w:color="276A7C"/>
          <w:insideV w:val="nil"/>
        </w:tcBorders>
        <w:shd w:val="clear" w:color="auto" w:fill="276A7C"/>
      </w:tcPr>
    </w:tblStylePr>
    <w:tblStylePr w:type="lastCol">
      <w:rPr>
        <w:rFonts w:cs="Times New Roman"/>
        <w:color w:val="FFFFFF"/>
      </w:rPr>
      <w:tblPr/>
      <w:tcPr>
        <w:tcBorders>
          <w:top w:val="nil"/>
          <w:left w:val="nil"/>
          <w:bottom w:val="nil"/>
          <w:right w:val="nil"/>
          <w:insideH w:val="nil"/>
          <w:insideV w:val="nil"/>
        </w:tcBorders>
        <w:shd w:val="clear" w:color="auto" w:fill="276A7C"/>
      </w:tcPr>
    </w:tblStylePr>
    <w:tblStylePr w:type="band1Vert">
      <w:rPr>
        <w:rFonts w:cs="Times New Roman"/>
      </w:rPr>
      <w:tblPr/>
      <w:tcPr>
        <w:shd w:val="clear" w:color="auto" w:fill="B6DDE8"/>
      </w:tcPr>
    </w:tblStylePr>
    <w:tblStylePr w:type="band1Horz">
      <w:rPr>
        <w:rFonts w:cs="Times New Roman"/>
      </w:rPr>
      <w:tblPr/>
      <w:tcPr>
        <w:shd w:val="clear" w:color="auto" w:fill="A5D5E2"/>
      </w:tcPr>
    </w:tblStylePr>
    <w:tblStylePr w:type="neCell">
      <w:rPr>
        <w:rFonts w:cs="Times New Roman"/>
        <w:color w:val="000000"/>
      </w:rPr>
    </w:tblStylePr>
    <w:tblStylePr w:type="nwCell">
      <w:rPr>
        <w:rFonts w:cs="Times New Roman"/>
        <w:color w:val="000000"/>
      </w:rPr>
    </w:tblStylePr>
  </w:style>
  <w:style w:type="table" w:customStyle="1" w:styleId="LightShading-Accent11">
    <w:name w:val="Light Shading - Accent 11"/>
    <w:uiPriority w:val="99"/>
    <w:rsid w:val="0060196C"/>
    <w:rPr>
      <w:rFonts w:ascii="Calibri" w:hAnsi="Calibri"/>
      <w:color w:val="365F91"/>
      <w:lang w:val="en-US" w:eastAsia="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table" w:customStyle="1" w:styleId="MediumList1-Accent11">
    <w:name w:val="Medium List 1 - Accent 11"/>
    <w:uiPriority w:val="99"/>
    <w:rsid w:val="0060196C"/>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paragraph" w:styleId="NormalWeb">
    <w:name w:val="Normal (Web)"/>
    <w:basedOn w:val="Normal"/>
    <w:uiPriority w:val="99"/>
    <w:unhideWhenUsed/>
    <w:rsid w:val="0002792D"/>
    <w:pPr>
      <w:spacing w:before="100" w:beforeAutospacing="1" w:after="100" w:afterAutospacing="1"/>
      <w:contextualSpacing w:val="0"/>
    </w:pPr>
    <w:rPr>
      <w:rFonts w:ascii="Times New Roman" w:hAnsi="Times New Roman"/>
      <w:sz w:val="24"/>
      <w:szCs w:val="24"/>
      <w:lang w:val="en-US"/>
    </w:rPr>
  </w:style>
  <w:style w:type="table" w:customStyle="1" w:styleId="GridTable2Accent5">
    <w:name w:val="Grid Table 2 Accent 5"/>
    <w:basedOn w:val="TableNormal"/>
    <w:uiPriority w:val="47"/>
    <w:rsid w:val="00716176"/>
    <w:tblPr>
      <w:tblStyleRowBandSize w:val="1"/>
      <w:tblStyleColBandSize w:val="1"/>
      <w:tblInd w:w="0" w:type="dxa"/>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CellMar>
        <w:top w:w="0" w:type="dxa"/>
        <w:left w:w="108" w:type="dxa"/>
        <w:bottom w:w="0" w:type="dxa"/>
        <w:right w:w="108" w:type="dxa"/>
      </w:tblCellMar>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Light">
    <w:name w:val="Grid Table Light"/>
    <w:basedOn w:val="TableNormal"/>
    <w:uiPriority w:val="40"/>
    <w:rsid w:val="00716176"/>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DfESOutNumbered">
    <w:name w:val="DfESOutNumbered"/>
    <w:basedOn w:val="Normal"/>
    <w:link w:val="DfESOutNumberedChar"/>
    <w:rsid w:val="001A6767"/>
    <w:pPr>
      <w:widowControl w:val="0"/>
      <w:numPr>
        <w:numId w:val="29"/>
      </w:numPr>
      <w:overflowPunct w:val="0"/>
      <w:autoSpaceDE w:val="0"/>
      <w:autoSpaceDN w:val="0"/>
      <w:adjustRightInd w:val="0"/>
      <w:spacing w:before="0" w:after="240"/>
      <w:contextualSpacing w:val="0"/>
      <w:textAlignment w:val="baseline"/>
    </w:pPr>
    <w:rPr>
      <w:rFonts w:ascii="Arial" w:hAnsi="Arial" w:cs="Arial"/>
      <w:sz w:val="22"/>
    </w:rPr>
  </w:style>
  <w:style w:type="character" w:customStyle="1" w:styleId="DfESOutNumberedChar">
    <w:name w:val="DfESOutNumbered Char"/>
    <w:basedOn w:val="Heading1Char"/>
    <w:link w:val="DfESOutNumbered"/>
    <w:rsid w:val="001A6767"/>
    <w:rPr>
      <w:rFonts w:ascii="Arial" w:hAnsi="Arial" w:cs="Arial"/>
      <w:b w:val="0"/>
      <w:kern w:val="28"/>
      <w:sz w:val="22"/>
      <w:lang w:eastAsia="en-US"/>
    </w:rPr>
  </w:style>
  <w:style w:type="paragraph" w:customStyle="1" w:styleId="DeptBullets">
    <w:name w:val="DeptBullets"/>
    <w:basedOn w:val="Normal"/>
    <w:link w:val="DeptBulletsChar"/>
    <w:rsid w:val="001A6767"/>
    <w:pPr>
      <w:widowControl w:val="0"/>
      <w:numPr>
        <w:numId w:val="31"/>
      </w:numPr>
      <w:overflowPunct w:val="0"/>
      <w:autoSpaceDE w:val="0"/>
      <w:autoSpaceDN w:val="0"/>
      <w:adjustRightInd w:val="0"/>
      <w:spacing w:before="0" w:after="240"/>
      <w:contextualSpacing w:val="0"/>
      <w:textAlignment w:val="baseline"/>
    </w:pPr>
    <w:rPr>
      <w:rFonts w:ascii="Arial" w:hAnsi="Arial"/>
      <w:sz w:val="24"/>
    </w:rPr>
  </w:style>
  <w:style w:type="character" w:customStyle="1" w:styleId="DeptBulletsChar">
    <w:name w:val="DeptBullets Char"/>
    <w:basedOn w:val="Heading1Char"/>
    <w:link w:val="DeptBullets"/>
    <w:rsid w:val="001A6767"/>
    <w:rPr>
      <w:rFonts w:ascii="Arial" w:hAnsi="Arial"/>
      <w:b w:val="0"/>
      <w:kern w:val="28"/>
      <w:sz w:val="24"/>
      <w:lang w:eastAsia="en-US"/>
    </w:rPr>
  </w:style>
  <w:style w:type="paragraph" w:styleId="ListParagraph">
    <w:name w:val="List Paragraph"/>
    <w:basedOn w:val="Normal"/>
    <w:uiPriority w:val="34"/>
    <w:qFormat/>
    <w:rsid w:val="00CE7BC6"/>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4251418">
      <w:bodyDiv w:val="1"/>
      <w:marLeft w:val="0"/>
      <w:marRight w:val="0"/>
      <w:marTop w:val="0"/>
      <w:marBottom w:val="0"/>
      <w:divBdr>
        <w:top w:val="none" w:sz="0" w:space="0" w:color="auto"/>
        <w:left w:val="none" w:sz="0" w:space="0" w:color="auto"/>
        <w:bottom w:val="none" w:sz="0" w:space="0" w:color="auto"/>
        <w:right w:val="none" w:sz="0" w:space="0" w:color="auto"/>
      </w:divBdr>
      <w:divsChild>
        <w:div w:id="2045641669">
          <w:marLeft w:val="0"/>
          <w:marRight w:val="0"/>
          <w:marTop w:val="0"/>
          <w:marBottom w:val="0"/>
          <w:divBdr>
            <w:top w:val="none" w:sz="0" w:space="0" w:color="auto"/>
            <w:left w:val="none" w:sz="0" w:space="0" w:color="auto"/>
            <w:bottom w:val="none" w:sz="0" w:space="0" w:color="auto"/>
            <w:right w:val="none" w:sz="0" w:space="0" w:color="auto"/>
          </w:divBdr>
          <w:divsChild>
            <w:div w:id="103823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891337">
      <w:bodyDiv w:val="1"/>
      <w:marLeft w:val="0"/>
      <w:marRight w:val="0"/>
      <w:marTop w:val="0"/>
      <w:marBottom w:val="0"/>
      <w:divBdr>
        <w:top w:val="none" w:sz="0" w:space="0" w:color="auto"/>
        <w:left w:val="none" w:sz="0" w:space="0" w:color="auto"/>
        <w:bottom w:val="none" w:sz="0" w:space="0" w:color="auto"/>
        <w:right w:val="none" w:sz="0" w:space="0" w:color="auto"/>
      </w:divBdr>
      <w:divsChild>
        <w:div w:id="2084184819">
          <w:marLeft w:val="0"/>
          <w:marRight w:val="0"/>
          <w:marTop w:val="0"/>
          <w:marBottom w:val="0"/>
          <w:divBdr>
            <w:top w:val="none" w:sz="0" w:space="0" w:color="auto"/>
            <w:left w:val="none" w:sz="0" w:space="0" w:color="auto"/>
            <w:bottom w:val="none" w:sz="0" w:space="0" w:color="auto"/>
            <w:right w:val="none" w:sz="0" w:space="0" w:color="auto"/>
          </w:divBdr>
          <w:divsChild>
            <w:div w:id="697700163">
              <w:marLeft w:val="0"/>
              <w:marRight w:val="0"/>
              <w:marTop w:val="0"/>
              <w:marBottom w:val="0"/>
              <w:divBdr>
                <w:top w:val="none" w:sz="0" w:space="0" w:color="auto"/>
                <w:left w:val="none" w:sz="0" w:space="0" w:color="auto"/>
                <w:bottom w:val="none" w:sz="0" w:space="0" w:color="auto"/>
                <w:right w:val="none" w:sz="0" w:space="0" w:color="auto"/>
              </w:divBdr>
              <w:divsChild>
                <w:div w:id="168258909">
                  <w:marLeft w:val="0"/>
                  <w:marRight w:val="0"/>
                  <w:marTop w:val="0"/>
                  <w:marBottom w:val="0"/>
                  <w:divBdr>
                    <w:top w:val="none" w:sz="0" w:space="0" w:color="auto"/>
                    <w:left w:val="none" w:sz="0" w:space="0" w:color="auto"/>
                    <w:bottom w:val="none" w:sz="0" w:space="0" w:color="auto"/>
                    <w:right w:val="none" w:sz="0" w:space="0" w:color="auto"/>
                  </w:divBdr>
                  <w:divsChild>
                    <w:div w:id="1030884920">
                      <w:marLeft w:val="0"/>
                      <w:marRight w:val="0"/>
                      <w:marTop w:val="45"/>
                      <w:marBottom w:val="0"/>
                      <w:divBdr>
                        <w:top w:val="none" w:sz="0" w:space="0" w:color="auto"/>
                        <w:left w:val="none" w:sz="0" w:space="0" w:color="auto"/>
                        <w:bottom w:val="none" w:sz="0" w:space="0" w:color="auto"/>
                        <w:right w:val="none" w:sz="0" w:space="0" w:color="auto"/>
                      </w:divBdr>
                      <w:divsChild>
                        <w:div w:id="1165362738">
                          <w:marLeft w:val="0"/>
                          <w:marRight w:val="0"/>
                          <w:marTop w:val="0"/>
                          <w:marBottom w:val="0"/>
                          <w:divBdr>
                            <w:top w:val="none" w:sz="0" w:space="0" w:color="auto"/>
                            <w:left w:val="none" w:sz="0" w:space="0" w:color="auto"/>
                            <w:bottom w:val="none" w:sz="0" w:space="0" w:color="auto"/>
                            <w:right w:val="none" w:sz="0" w:space="0" w:color="auto"/>
                          </w:divBdr>
                          <w:divsChild>
                            <w:div w:id="1514882195">
                              <w:marLeft w:val="2070"/>
                              <w:marRight w:val="3960"/>
                              <w:marTop w:val="0"/>
                              <w:marBottom w:val="0"/>
                              <w:divBdr>
                                <w:top w:val="none" w:sz="0" w:space="0" w:color="auto"/>
                                <w:left w:val="none" w:sz="0" w:space="0" w:color="auto"/>
                                <w:bottom w:val="none" w:sz="0" w:space="0" w:color="auto"/>
                                <w:right w:val="none" w:sz="0" w:space="0" w:color="auto"/>
                              </w:divBdr>
                              <w:divsChild>
                                <w:div w:id="2009212943">
                                  <w:marLeft w:val="0"/>
                                  <w:marRight w:val="0"/>
                                  <w:marTop w:val="0"/>
                                  <w:marBottom w:val="0"/>
                                  <w:divBdr>
                                    <w:top w:val="none" w:sz="0" w:space="0" w:color="auto"/>
                                    <w:left w:val="none" w:sz="0" w:space="0" w:color="auto"/>
                                    <w:bottom w:val="none" w:sz="0" w:space="0" w:color="auto"/>
                                    <w:right w:val="none" w:sz="0" w:space="0" w:color="auto"/>
                                  </w:divBdr>
                                  <w:divsChild>
                                    <w:div w:id="600531100">
                                      <w:marLeft w:val="0"/>
                                      <w:marRight w:val="0"/>
                                      <w:marTop w:val="0"/>
                                      <w:marBottom w:val="0"/>
                                      <w:divBdr>
                                        <w:top w:val="none" w:sz="0" w:space="0" w:color="auto"/>
                                        <w:left w:val="none" w:sz="0" w:space="0" w:color="auto"/>
                                        <w:bottom w:val="none" w:sz="0" w:space="0" w:color="auto"/>
                                        <w:right w:val="none" w:sz="0" w:space="0" w:color="auto"/>
                                      </w:divBdr>
                                      <w:divsChild>
                                        <w:div w:id="2139103011">
                                          <w:marLeft w:val="0"/>
                                          <w:marRight w:val="0"/>
                                          <w:marTop w:val="0"/>
                                          <w:marBottom w:val="0"/>
                                          <w:divBdr>
                                            <w:top w:val="none" w:sz="0" w:space="0" w:color="auto"/>
                                            <w:left w:val="none" w:sz="0" w:space="0" w:color="auto"/>
                                            <w:bottom w:val="none" w:sz="0" w:space="0" w:color="auto"/>
                                            <w:right w:val="none" w:sz="0" w:space="0" w:color="auto"/>
                                          </w:divBdr>
                                          <w:divsChild>
                                            <w:div w:id="149253488">
                                              <w:marLeft w:val="0"/>
                                              <w:marRight w:val="0"/>
                                              <w:marTop w:val="0"/>
                                              <w:marBottom w:val="0"/>
                                              <w:divBdr>
                                                <w:top w:val="none" w:sz="0" w:space="0" w:color="auto"/>
                                                <w:left w:val="none" w:sz="0" w:space="0" w:color="auto"/>
                                                <w:bottom w:val="none" w:sz="0" w:space="0" w:color="auto"/>
                                                <w:right w:val="none" w:sz="0" w:space="0" w:color="auto"/>
                                              </w:divBdr>
                                              <w:divsChild>
                                                <w:div w:id="489710959">
                                                  <w:marLeft w:val="0"/>
                                                  <w:marRight w:val="0"/>
                                                  <w:marTop w:val="0"/>
                                                  <w:marBottom w:val="0"/>
                                                  <w:divBdr>
                                                    <w:top w:val="none" w:sz="0" w:space="0" w:color="auto"/>
                                                    <w:left w:val="none" w:sz="0" w:space="0" w:color="auto"/>
                                                    <w:bottom w:val="none" w:sz="0" w:space="0" w:color="auto"/>
                                                    <w:right w:val="none" w:sz="0" w:space="0" w:color="auto"/>
                                                  </w:divBdr>
                                                  <w:divsChild>
                                                    <w:div w:id="2086565990">
                                                      <w:marLeft w:val="0"/>
                                                      <w:marRight w:val="0"/>
                                                      <w:marTop w:val="0"/>
                                                      <w:marBottom w:val="0"/>
                                                      <w:divBdr>
                                                        <w:top w:val="none" w:sz="0" w:space="0" w:color="auto"/>
                                                        <w:left w:val="none" w:sz="0" w:space="0" w:color="auto"/>
                                                        <w:bottom w:val="none" w:sz="0" w:space="0" w:color="auto"/>
                                                        <w:right w:val="none" w:sz="0" w:space="0" w:color="auto"/>
                                                      </w:divBdr>
                                                      <w:divsChild>
                                                        <w:div w:id="19303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6166912">
      <w:bodyDiv w:val="1"/>
      <w:marLeft w:val="0"/>
      <w:marRight w:val="0"/>
      <w:marTop w:val="0"/>
      <w:marBottom w:val="0"/>
      <w:divBdr>
        <w:top w:val="none" w:sz="0" w:space="0" w:color="auto"/>
        <w:left w:val="none" w:sz="0" w:space="0" w:color="auto"/>
        <w:bottom w:val="none" w:sz="0" w:space="0" w:color="auto"/>
        <w:right w:val="none" w:sz="0" w:space="0" w:color="auto"/>
      </w:divBdr>
      <w:divsChild>
        <w:div w:id="1916545336">
          <w:marLeft w:val="0"/>
          <w:marRight w:val="0"/>
          <w:marTop w:val="0"/>
          <w:marBottom w:val="0"/>
          <w:divBdr>
            <w:top w:val="none" w:sz="0" w:space="0" w:color="auto"/>
            <w:left w:val="none" w:sz="0" w:space="0" w:color="auto"/>
            <w:bottom w:val="none" w:sz="0" w:space="0" w:color="auto"/>
            <w:right w:val="none" w:sz="0" w:space="0" w:color="auto"/>
          </w:divBdr>
          <w:divsChild>
            <w:div w:id="198278409">
              <w:marLeft w:val="0"/>
              <w:marRight w:val="0"/>
              <w:marTop w:val="0"/>
              <w:marBottom w:val="0"/>
              <w:divBdr>
                <w:top w:val="none" w:sz="0" w:space="0" w:color="auto"/>
                <w:left w:val="none" w:sz="0" w:space="0" w:color="auto"/>
                <w:bottom w:val="none" w:sz="0" w:space="0" w:color="auto"/>
                <w:right w:val="none" w:sz="0" w:space="0" w:color="auto"/>
              </w:divBdr>
              <w:divsChild>
                <w:div w:id="1373069255">
                  <w:marLeft w:val="0"/>
                  <w:marRight w:val="0"/>
                  <w:marTop w:val="0"/>
                  <w:marBottom w:val="0"/>
                  <w:divBdr>
                    <w:top w:val="none" w:sz="0" w:space="0" w:color="auto"/>
                    <w:left w:val="none" w:sz="0" w:space="0" w:color="auto"/>
                    <w:bottom w:val="none" w:sz="0" w:space="0" w:color="auto"/>
                    <w:right w:val="none" w:sz="0" w:space="0" w:color="auto"/>
                  </w:divBdr>
                  <w:divsChild>
                    <w:div w:id="825827626">
                      <w:marLeft w:val="0"/>
                      <w:marRight w:val="0"/>
                      <w:marTop w:val="0"/>
                      <w:marBottom w:val="0"/>
                      <w:divBdr>
                        <w:top w:val="none" w:sz="0" w:space="0" w:color="auto"/>
                        <w:left w:val="none" w:sz="0" w:space="0" w:color="auto"/>
                        <w:bottom w:val="none" w:sz="0" w:space="0" w:color="auto"/>
                        <w:right w:val="none" w:sz="0" w:space="0" w:color="auto"/>
                      </w:divBdr>
                      <w:divsChild>
                        <w:div w:id="973026816">
                          <w:marLeft w:val="0"/>
                          <w:marRight w:val="0"/>
                          <w:marTop w:val="0"/>
                          <w:marBottom w:val="0"/>
                          <w:divBdr>
                            <w:top w:val="none" w:sz="0" w:space="0" w:color="auto"/>
                            <w:left w:val="none" w:sz="0" w:space="0" w:color="auto"/>
                            <w:bottom w:val="none" w:sz="0" w:space="0" w:color="auto"/>
                            <w:right w:val="none" w:sz="0" w:space="0" w:color="auto"/>
                          </w:divBdr>
                          <w:divsChild>
                            <w:div w:id="2061593379">
                              <w:marLeft w:val="0"/>
                              <w:marRight w:val="0"/>
                              <w:marTop w:val="0"/>
                              <w:marBottom w:val="0"/>
                              <w:divBdr>
                                <w:top w:val="none" w:sz="0" w:space="0" w:color="auto"/>
                                <w:left w:val="none" w:sz="0" w:space="0" w:color="auto"/>
                                <w:bottom w:val="none" w:sz="0" w:space="0" w:color="auto"/>
                                <w:right w:val="none" w:sz="0" w:space="0" w:color="auto"/>
                              </w:divBdr>
                              <w:divsChild>
                                <w:div w:id="207554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learchannelinternational.com/"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www.linkedin.com/in/darrenharvey"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A1D2206228540E392F33AAB13AB8A57"/>
        <w:category>
          <w:name w:val="General"/>
          <w:gallery w:val="placeholder"/>
        </w:category>
        <w:types>
          <w:type w:val="bbPlcHdr"/>
        </w:types>
        <w:behaviors>
          <w:behavior w:val="content"/>
        </w:behaviors>
        <w:guid w:val="{7C6DE5BA-DF33-484F-8D11-F807BAA52DE2}"/>
      </w:docPartPr>
      <w:docPartBody>
        <w:p w:rsidR="000A45EE" w:rsidRDefault="004D69A5" w:rsidP="004D69A5">
          <w:pPr>
            <w:pStyle w:val="7A1D2206228540E392F33AAB13AB8A57"/>
          </w:pPr>
          <w:r>
            <w:rPr>
              <w:b/>
              <w:bCs/>
              <w:color w:val="1F497D" w:themeColor="text2"/>
              <w:sz w:val="28"/>
              <w:szCs w:val="28"/>
            </w:rPr>
            <w:t>[Type the document title]</w:t>
          </w:r>
        </w:p>
      </w:docPartBody>
    </w:docPart>
    <w:docPart>
      <w:docPartPr>
        <w:name w:val="8FBC91516B85458C94BD98EDF9D1770B"/>
        <w:category>
          <w:name w:val="General"/>
          <w:gallery w:val="placeholder"/>
        </w:category>
        <w:types>
          <w:type w:val="bbPlcHdr"/>
        </w:types>
        <w:behaviors>
          <w:behavior w:val="content"/>
        </w:behaviors>
        <w:guid w:val="{50637A82-F087-4697-A12E-2989F8E7698D}"/>
      </w:docPartPr>
      <w:docPartBody>
        <w:p w:rsidR="000A45EE" w:rsidRDefault="004D69A5" w:rsidP="004D69A5">
          <w:pPr>
            <w:pStyle w:val="8FBC91516B85458C94BD98EDF9D1770B"/>
          </w:pPr>
          <w:r>
            <w:rPr>
              <w:color w:val="4F81BD" w:themeColor="accent1"/>
            </w:rPr>
            <w:t>[Type the document subtitle]</w:t>
          </w:r>
        </w:p>
      </w:docPartBody>
    </w:docPart>
    <w:docPart>
      <w:docPartPr>
        <w:name w:val="70001732C39B48F1AEF12856B1A86ABE"/>
        <w:category>
          <w:name w:val="General"/>
          <w:gallery w:val="placeholder"/>
        </w:category>
        <w:types>
          <w:type w:val="bbPlcHdr"/>
        </w:types>
        <w:behaviors>
          <w:behavior w:val="content"/>
        </w:behaviors>
        <w:guid w:val="{261943F1-BB5D-4B8A-B6EC-1C1BD640D421}"/>
      </w:docPartPr>
      <w:docPartBody>
        <w:p w:rsidR="000A45EE" w:rsidRDefault="004D69A5" w:rsidP="004D69A5">
          <w:pPr>
            <w:pStyle w:val="70001732C39B48F1AEF12856B1A86ABE"/>
          </w:pPr>
          <w:r>
            <w:rPr>
              <w:color w:val="808080" w:themeColor="text1" w:themeTint="7F"/>
            </w:rPr>
            <w:t>[Type the 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xpaider pixel explosion 02">
    <w:altName w:val="Times New Roman"/>
    <w:panose1 w:val="00000000000000000000"/>
    <w:charset w:val="00"/>
    <w:family w:val="auto"/>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69A5"/>
    <w:rsid w:val="00031275"/>
    <w:rsid w:val="000A45EE"/>
    <w:rsid w:val="0016321F"/>
    <w:rsid w:val="001C076B"/>
    <w:rsid w:val="00277C17"/>
    <w:rsid w:val="002C5FE3"/>
    <w:rsid w:val="004D69A5"/>
    <w:rsid w:val="005865A8"/>
    <w:rsid w:val="008A43D5"/>
    <w:rsid w:val="008A54C9"/>
    <w:rsid w:val="008B195E"/>
    <w:rsid w:val="008E32CB"/>
    <w:rsid w:val="00991275"/>
    <w:rsid w:val="009B4271"/>
    <w:rsid w:val="00C37351"/>
    <w:rsid w:val="00CF15BD"/>
    <w:rsid w:val="00E91775"/>
    <w:rsid w:val="00FE1B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D47DEB6CA6D4625BC6D54C36701559C">
    <w:name w:val="BD47DEB6CA6D4625BC6D54C36701559C"/>
    <w:rsid w:val="004D69A5"/>
  </w:style>
  <w:style w:type="paragraph" w:customStyle="1" w:styleId="7210FEB99EDD438E9FB348286691CB4B">
    <w:name w:val="7210FEB99EDD438E9FB348286691CB4B"/>
    <w:rsid w:val="004D69A5"/>
  </w:style>
  <w:style w:type="paragraph" w:customStyle="1" w:styleId="7803242624A641728EA280781A597E16">
    <w:name w:val="7803242624A641728EA280781A597E16"/>
    <w:rsid w:val="004D69A5"/>
  </w:style>
  <w:style w:type="paragraph" w:customStyle="1" w:styleId="E1B94AA5F98545F2B05A5414916C7BCC">
    <w:name w:val="E1B94AA5F98545F2B05A5414916C7BCC"/>
    <w:rsid w:val="004D69A5"/>
  </w:style>
  <w:style w:type="paragraph" w:customStyle="1" w:styleId="9005F99847ED4DB7A430788AEF94C054">
    <w:name w:val="9005F99847ED4DB7A430788AEF94C054"/>
    <w:rsid w:val="004D69A5"/>
  </w:style>
  <w:style w:type="paragraph" w:customStyle="1" w:styleId="021C18D0F250489EA0976AE5153A83A6">
    <w:name w:val="021C18D0F250489EA0976AE5153A83A6"/>
    <w:rsid w:val="004D69A5"/>
  </w:style>
  <w:style w:type="paragraph" w:customStyle="1" w:styleId="64194D1D1E054F53AD42B716DC3F5721">
    <w:name w:val="64194D1D1E054F53AD42B716DC3F5721"/>
    <w:rsid w:val="004D69A5"/>
  </w:style>
  <w:style w:type="paragraph" w:customStyle="1" w:styleId="7A1D2206228540E392F33AAB13AB8A57">
    <w:name w:val="7A1D2206228540E392F33AAB13AB8A57"/>
    <w:rsid w:val="004D69A5"/>
  </w:style>
  <w:style w:type="paragraph" w:customStyle="1" w:styleId="8FBC91516B85458C94BD98EDF9D1770B">
    <w:name w:val="8FBC91516B85458C94BD98EDF9D1770B"/>
    <w:rsid w:val="004D69A5"/>
  </w:style>
  <w:style w:type="paragraph" w:customStyle="1" w:styleId="70001732C39B48F1AEF12856B1A86ABE">
    <w:name w:val="70001732C39B48F1AEF12856B1A86ABE"/>
    <w:rsid w:val="004D69A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D47DEB6CA6D4625BC6D54C36701559C">
    <w:name w:val="BD47DEB6CA6D4625BC6D54C36701559C"/>
    <w:rsid w:val="004D69A5"/>
  </w:style>
  <w:style w:type="paragraph" w:customStyle="1" w:styleId="7210FEB99EDD438E9FB348286691CB4B">
    <w:name w:val="7210FEB99EDD438E9FB348286691CB4B"/>
    <w:rsid w:val="004D69A5"/>
  </w:style>
  <w:style w:type="paragraph" w:customStyle="1" w:styleId="7803242624A641728EA280781A597E16">
    <w:name w:val="7803242624A641728EA280781A597E16"/>
    <w:rsid w:val="004D69A5"/>
  </w:style>
  <w:style w:type="paragraph" w:customStyle="1" w:styleId="E1B94AA5F98545F2B05A5414916C7BCC">
    <w:name w:val="E1B94AA5F98545F2B05A5414916C7BCC"/>
    <w:rsid w:val="004D69A5"/>
  </w:style>
  <w:style w:type="paragraph" w:customStyle="1" w:styleId="9005F99847ED4DB7A430788AEF94C054">
    <w:name w:val="9005F99847ED4DB7A430788AEF94C054"/>
    <w:rsid w:val="004D69A5"/>
  </w:style>
  <w:style w:type="paragraph" w:customStyle="1" w:styleId="021C18D0F250489EA0976AE5153A83A6">
    <w:name w:val="021C18D0F250489EA0976AE5153A83A6"/>
    <w:rsid w:val="004D69A5"/>
  </w:style>
  <w:style w:type="paragraph" w:customStyle="1" w:styleId="64194D1D1E054F53AD42B716DC3F5721">
    <w:name w:val="64194D1D1E054F53AD42B716DC3F5721"/>
    <w:rsid w:val="004D69A5"/>
  </w:style>
  <w:style w:type="paragraph" w:customStyle="1" w:styleId="7A1D2206228540E392F33AAB13AB8A57">
    <w:name w:val="7A1D2206228540E392F33AAB13AB8A57"/>
    <w:rsid w:val="004D69A5"/>
  </w:style>
  <w:style w:type="paragraph" w:customStyle="1" w:styleId="8FBC91516B85458C94BD98EDF9D1770B">
    <w:name w:val="8FBC91516B85458C94BD98EDF9D1770B"/>
    <w:rsid w:val="004D69A5"/>
  </w:style>
  <w:style w:type="paragraph" w:customStyle="1" w:styleId="70001732C39B48F1AEF12856B1A86ABE">
    <w:name w:val="70001732C39B48F1AEF12856B1A86ABE"/>
    <w:rsid w:val="004D69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26B3B6-2C77-4338-836F-52133B7E0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B96E9B3A</Template>
  <TotalTime>0</TotalTime>
  <Pages>9</Pages>
  <Words>5790</Words>
  <Characters>35272</Characters>
  <Application>Microsoft Office Word</Application>
  <DocSecurity>0</DocSecurity>
  <Lines>293</Lines>
  <Paragraphs>81</Paragraphs>
  <ScaleCrop>false</ScaleCrop>
  <HeadingPairs>
    <vt:vector size="2" baseType="variant">
      <vt:variant>
        <vt:lpstr>Title</vt:lpstr>
      </vt:variant>
      <vt:variant>
        <vt:i4>1</vt:i4>
      </vt:variant>
    </vt:vector>
  </HeadingPairs>
  <TitlesOfParts>
    <vt:vector size="1" baseType="lpstr">
      <vt:lpstr>Resume / CV</vt:lpstr>
    </vt:vector>
  </TitlesOfParts>
  <Company>Lenovo</Company>
  <LinksUpToDate>false</LinksUpToDate>
  <CharactersWithSpaces>40981</CharactersWithSpaces>
  <SharedDoc>false</SharedDoc>
  <HLinks>
    <vt:vector size="24" baseType="variant">
      <vt:variant>
        <vt:i4>2687098</vt:i4>
      </vt:variant>
      <vt:variant>
        <vt:i4>9</vt:i4>
      </vt:variant>
      <vt:variant>
        <vt:i4>0</vt:i4>
      </vt:variant>
      <vt:variant>
        <vt:i4>5</vt:i4>
      </vt:variant>
      <vt:variant>
        <vt:lpwstr>http://www.linkedin.com/in/darrenharvey</vt:lpwstr>
      </vt:variant>
      <vt:variant>
        <vt:lpwstr/>
      </vt:variant>
      <vt:variant>
        <vt:i4>4980744</vt:i4>
      </vt:variant>
      <vt:variant>
        <vt:i4>6</vt:i4>
      </vt:variant>
      <vt:variant>
        <vt:i4>0</vt:i4>
      </vt:variant>
      <vt:variant>
        <vt:i4>5</vt:i4>
      </vt:variant>
      <vt:variant>
        <vt:lpwstr>http://www.rvprojects.co.uk/</vt:lpwstr>
      </vt:variant>
      <vt:variant>
        <vt:lpwstr/>
      </vt:variant>
      <vt:variant>
        <vt:i4>4980744</vt:i4>
      </vt:variant>
      <vt:variant>
        <vt:i4>3</vt:i4>
      </vt:variant>
      <vt:variant>
        <vt:i4>0</vt:i4>
      </vt:variant>
      <vt:variant>
        <vt:i4>5</vt:i4>
      </vt:variant>
      <vt:variant>
        <vt:lpwstr>http://www.rvprojects.co.uk/</vt:lpwstr>
      </vt:variant>
      <vt:variant>
        <vt:lpwstr/>
      </vt:variant>
      <vt:variant>
        <vt:i4>1638459</vt:i4>
      </vt:variant>
      <vt:variant>
        <vt:i4>0</vt:i4>
      </vt:variant>
      <vt:variant>
        <vt:i4>0</vt:i4>
      </vt:variant>
      <vt:variant>
        <vt:i4>5</vt:i4>
      </vt:variant>
      <vt:variant>
        <vt:lpwstr>mailto:darren.harvey@rvprojects.co.uk</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CV</dc:title>
  <dc:subject>Business Intelligence Solution Designer Portfolio Manager</dc:subject>
  <dc:creator>Darren Harvey MCITP, MCTS, MCSE</dc:creator>
  <cp:lastModifiedBy>HARVEY, Darren</cp:lastModifiedBy>
  <cp:revision>2</cp:revision>
  <cp:lastPrinted>2013-04-03T11:40:00Z</cp:lastPrinted>
  <dcterms:created xsi:type="dcterms:W3CDTF">2014-02-18T17:24:00Z</dcterms:created>
  <dcterms:modified xsi:type="dcterms:W3CDTF">2014-02-18T17:24:00Z</dcterms:modified>
</cp:coreProperties>
</file>