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A68DCD" w14:textId="720FAD1E" w:rsidR="002F317A" w:rsidRDefault="00FE48A3" w:rsidP="009E3759">
      <w:pPr>
        <w:pStyle w:val="REZTITLE"/>
        <w:outlineLvl w:val="0"/>
      </w:pPr>
      <w:r>
        <w:t xml:space="preserve">WHAT CAN </w:t>
      </w:r>
      <w:r w:rsidR="00185C1E">
        <w:t xml:space="preserve">I </w:t>
      </w:r>
      <w:r>
        <w:t>DO FOR YOUR BUSINESS</w:t>
      </w:r>
      <w:r w:rsidR="00185C1E">
        <w:t>?</w:t>
      </w:r>
    </w:p>
    <w:p w14:paraId="20F456CB" w14:textId="73948AD0" w:rsidR="00FE48A3" w:rsidRDefault="00FE48A3" w:rsidP="00C522A7">
      <w:pPr>
        <w:pStyle w:val="BodyText"/>
        <w:numPr>
          <w:ilvl w:val="0"/>
          <w:numId w:val="27"/>
        </w:numPr>
        <w:tabs>
          <w:tab w:val="clear" w:pos="720"/>
          <w:tab w:val="num" w:pos="360"/>
        </w:tabs>
        <w:ind w:left="360" w:right="-810"/>
        <w:rPr>
          <w:rFonts w:ascii="Arial" w:hAnsi="Arial" w:cs="Arial"/>
          <w:b w:val="0"/>
          <w:bCs w:val="0"/>
          <w:sz w:val="20"/>
        </w:rPr>
      </w:pPr>
      <w:r>
        <w:rPr>
          <w:rFonts w:ascii="Arial" w:hAnsi="Arial" w:cs="Arial"/>
          <w:b w:val="0"/>
          <w:bCs w:val="0"/>
          <w:sz w:val="20"/>
        </w:rPr>
        <w:t xml:space="preserve">Use </w:t>
      </w:r>
      <w:r w:rsidRPr="00043775">
        <w:rPr>
          <w:rFonts w:ascii="Arial" w:hAnsi="Arial" w:cs="Arial"/>
          <w:b w:val="0"/>
          <w:bCs w:val="0"/>
          <w:sz w:val="20"/>
        </w:rPr>
        <w:t>A.I.</w:t>
      </w:r>
      <w:r>
        <w:rPr>
          <w:rFonts w:ascii="Arial" w:hAnsi="Arial" w:cs="Arial"/>
          <w:b w:val="0"/>
          <w:bCs w:val="0"/>
          <w:sz w:val="20"/>
        </w:rPr>
        <w:t xml:space="preserve">, </w:t>
      </w:r>
      <w:r w:rsidRPr="00043775">
        <w:rPr>
          <w:rFonts w:ascii="Arial" w:hAnsi="Arial" w:cs="Arial"/>
          <w:b w:val="0"/>
          <w:bCs w:val="0"/>
          <w:sz w:val="20"/>
        </w:rPr>
        <w:t>Business Rule</w:t>
      </w:r>
      <w:r>
        <w:rPr>
          <w:rFonts w:ascii="Arial" w:hAnsi="Arial" w:cs="Arial"/>
          <w:b w:val="0"/>
          <w:bCs w:val="0"/>
          <w:sz w:val="20"/>
        </w:rPr>
        <w:t xml:space="preserve"> Engines, and Business Process</w:t>
      </w:r>
      <w:r w:rsidRPr="00043775">
        <w:rPr>
          <w:rFonts w:ascii="Arial" w:hAnsi="Arial" w:cs="Arial"/>
          <w:b w:val="0"/>
          <w:bCs w:val="0"/>
          <w:sz w:val="20"/>
        </w:rPr>
        <w:t xml:space="preserve"> technology to disrupt </w:t>
      </w:r>
      <w:r w:rsidR="00C522A7">
        <w:rPr>
          <w:rFonts w:ascii="Arial" w:hAnsi="Arial" w:cs="Arial"/>
          <w:b w:val="0"/>
          <w:bCs w:val="0"/>
          <w:sz w:val="20"/>
        </w:rPr>
        <w:t>industries</w:t>
      </w:r>
      <w:r w:rsidRPr="00043775">
        <w:rPr>
          <w:rFonts w:ascii="Arial" w:hAnsi="Arial" w:cs="Arial"/>
          <w:b w:val="0"/>
          <w:bCs w:val="0"/>
          <w:sz w:val="20"/>
        </w:rPr>
        <w:t xml:space="preserve">, seize market share, </w:t>
      </w:r>
      <w:r w:rsidR="00C522A7">
        <w:rPr>
          <w:rFonts w:ascii="Arial" w:hAnsi="Arial" w:cs="Arial"/>
          <w:b w:val="0"/>
          <w:bCs w:val="0"/>
          <w:sz w:val="20"/>
        </w:rPr>
        <w:t xml:space="preserve">rule the world, </w:t>
      </w:r>
      <w:r w:rsidRPr="00043775">
        <w:rPr>
          <w:rFonts w:ascii="Arial" w:hAnsi="Arial" w:cs="Arial"/>
          <w:b w:val="0"/>
          <w:bCs w:val="0"/>
          <w:sz w:val="20"/>
        </w:rPr>
        <w:t>ensure compliance, prevent fraud</w:t>
      </w:r>
      <w:r>
        <w:rPr>
          <w:rFonts w:ascii="Arial" w:hAnsi="Arial" w:cs="Arial"/>
          <w:b w:val="0"/>
          <w:bCs w:val="0"/>
          <w:sz w:val="20"/>
        </w:rPr>
        <w:t xml:space="preserve">, and </w:t>
      </w:r>
      <w:r w:rsidRPr="00043775">
        <w:rPr>
          <w:rFonts w:ascii="Arial" w:hAnsi="Arial" w:cs="Arial"/>
          <w:b w:val="0"/>
          <w:bCs w:val="0"/>
          <w:sz w:val="20"/>
        </w:rPr>
        <w:t>compete on knowledge</w:t>
      </w:r>
      <w:r w:rsidR="00C522A7">
        <w:rPr>
          <w:rFonts w:ascii="Arial" w:hAnsi="Arial" w:cs="Arial"/>
          <w:b w:val="0"/>
          <w:bCs w:val="0"/>
          <w:sz w:val="20"/>
        </w:rPr>
        <w:t xml:space="preserve"> </w:t>
      </w:r>
      <w:r w:rsidRPr="00043775">
        <w:rPr>
          <w:rFonts w:ascii="Arial" w:hAnsi="Arial" w:cs="Arial"/>
          <w:b w:val="0"/>
          <w:bCs w:val="0"/>
          <w:sz w:val="20"/>
        </w:rPr>
        <w:t xml:space="preserve">(intellectual capital). </w:t>
      </w:r>
    </w:p>
    <w:p w14:paraId="15377036" w14:textId="77777777" w:rsidR="00FE48A3" w:rsidRPr="00185C1E" w:rsidRDefault="00FE48A3" w:rsidP="009E3759">
      <w:pPr>
        <w:pStyle w:val="BodyText"/>
        <w:ind w:right="-1080"/>
        <w:rPr>
          <w:rFonts w:ascii="Arial" w:hAnsi="Arial" w:cs="Arial"/>
          <w:b w:val="0"/>
          <w:bCs w:val="0"/>
          <w:sz w:val="18"/>
          <w:szCs w:val="18"/>
        </w:rPr>
      </w:pPr>
    </w:p>
    <w:p w14:paraId="6925A155" w14:textId="49B600C3" w:rsidR="00FE48A3" w:rsidRPr="00043775" w:rsidRDefault="00FE48A3" w:rsidP="00C522A7">
      <w:pPr>
        <w:pStyle w:val="BodyText"/>
        <w:numPr>
          <w:ilvl w:val="0"/>
          <w:numId w:val="27"/>
        </w:numPr>
        <w:tabs>
          <w:tab w:val="clear" w:pos="720"/>
          <w:tab w:val="num" w:pos="360"/>
        </w:tabs>
        <w:ind w:left="360" w:right="-630"/>
        <w:rPr>
          <w:rFonts w:ascii="Arial" w:hAnsi="Arial" w:cs="Arial"/>
          <w:b w:val="0"/>
          <w:bCs w:val="0"/>
          <w:sz w:val="20"/>
        </w:rPr>
      </w:pPr>
      <w:r w:rsidRPr="00043775">
        <w:rPr>
          <w:rFonts w:ascii="Arial" w:hAnsi="Arial" w:cs="Arial"/>
          <w:b w:val="0"/>
          <w:bCs w:val="0"/>
          <w:sz w:val="20"/>
        </w:rPr>
        <w:t xml:space="preserve">Build architectures, models and intelligent systems (AI Bots, Expert Systems, Rules-Based Systems) to solve complex problems, maximize revenue, minimize tax, </w:t>
      </w:r>
      <w:r>
        <w:rPr>
          <w:rFonts w:ascii="Arial" w:hAnsi="Arial" w:cs="Arial"/>
          <w:b w:val="0"/>
          <w:bCs w:val="0"/>
          <w:sz w:val="20"/>
        </w:rPr>
        <w:t xml:space="preserve">make expert decisions, and outsmart </w:t>
      </w:r>
      <w:r w:rsidR="00C522A7">
        <w:rPr>
          <w:rFonts w:ascii="Arial" w:hAnsi="Arial" w:cs="Arial"/>
          <w:b w:val="0"/>
          <w:bCs w:val="0"/>
          <w:sz w:val="20"/>
        </w:rPr>
        <w:t>competitors.</w:t>
      </w:r>
    </w:p>
    <w:p w14:paraId="5E5512E8" w14:textId="77777777" w:rsidR="00FE48A3" w:rsidRPr="003B299E" w:rsidRDefault="00FE48A3" w:rsidP="009E3759">
      <w:pPr>
        <w:pStyle w:val="BodyText"/>
        <w:ind w:left="360" w:right="-1080"/>
        <w:rPr>
          <w:rFonts w:ascii="Arial" w:hAnsi="Arial" w:cs="Arial"/>
          <w:b w:val="0"/>
          <w:bCs w:val="0"/>
          <w:sz w:val="18"/>
          <w:szCs w:val="18"/>
        </w:rPr>
      </w:pPr>
    </w:p>
    <w:p w14:paraId="3F214EA1" w14:textId="3C875831" w:rsidR="00FE48A3" w:rsidRPr="00FE48A3" w:rsidRDefault="00FE48A3" w:rsidP="009E3759">
      <w:pPr>
        <w:pStyle w:val="REZTITLE"/>
        <w:outlineLvl w:val="0"/>
      </w:pPr>
      <w:r>
        <w:t xml:space="preserve">WHAT HAVE </w:t>
      </w:r>
      <w:r w:rsidR="00185C1E">
        <w:t xml:space="preserve">I </w:t>
      </w:r>
      <w:r>
        <w:t>DONE FOR</w:t>
      </w:r>
      <w:r w:rsidR="00C522A7">
        <w:t xml:space="preserve"> </w:t>
      </w:r>
      <w:r w:rsidR="00EF28C5">
        <w:t>BUSINESS AND GOVERNMENT</w:t>
      </w:r>
      <w:r w:rsidR="00185C1E">
        <w:t>?</w:t>
      </w:r>
    </w:p>
    <w:p w14:paraId="6DCEDB85" w14:textId="77777777" w:rsidR="00FE48A3" w:rsidRPr="00043775" w:rsidRDefault="00FE48A3" w:rsidP="00FE48A3">
      <w:pPr>
        <w:pStyle w:val="BodyText"/>
        <w:numPr>
          <w:ilvl w:val="0"/>
          <w:numId w:val="27"/>
        </w:numPr>
        <w:tabs>
          <w:tab w:val="clear" w:pos="720"/>
          <w:tab w:val="num" w:pos="0"/>
          <w:tab w:val="num" w:pos="360"/>
        </w:tabs>
        <w:ind w:left="360"/>
        <w:rPr>
          <w:rFonts w:ascii="Arial" w:hAnsi="Arial" w:cs="Arial"/>
          <w:b w:val="0"/>
          <w:bCs w:val="0"/>
          <w:sz w:val="20"/>
          <w:u w:val="single"/>
        </w:rPr>
      </w:pPr>
      <w:r w:rsidRPr="00043775">
        <w:rPr>
          <w:rFonts w:ascii="Arial" w:hAnsi="Arial" w:cs="Arial"/>
          <w:b w:val="0"/>
          <w:bCs w:val="0"/>
          <w:sz w:val="20"/>
        </w:rPr>
        <w:t>Helped design the Business Rules, BPM, and KM strategy &amp; methodology for Mobil Oil, IRS, and GE.</w:t>
      </w:r>
    </w:p>
    <w:p w14:paraId="33C880D1" w14:textId="77777777" w:rsidR="00FE48A3" w:rsidRPr="00705806" w:rsidRDefault="00FE48A3" w:rsidP="00FE48A3">
      <w:pPr>
        <w:pStyle w:val="BodyText"/>
        <w:ind w:left="360" w:right="-180"/>
        <w:rPr>
          <w:rFonts w:ascii="Arial" w:hAnsi="Arial" w:cs="Arial"/>
          <w:b w:val="0"/>
          <w:bCs w:val="0"/>
          <w:sz w:val="16"/>
          <w:szCs w:val="16"/>
        </w:rPr>
      </w:pPr>
    </w:p>
    <w:p w14:paraId="715B5370" w14:textId="1A555160" w:rsidR="00CC2989" w:rsidRPr="009E3759" w:rsidRDefault="00CC2989" w:rsidP="00CC2989">
      <w:pPr>
        <w:pStyle w:val="BodyText"/>
        <w:numPr>
          <w:ilvl w:val="0"/>
          <w:numId w:val="27"/>
        </w:numPr>
        <w:tabs>
          <w:tab w:val="clear" w:pos="720"/>
          <w:tab w:val="num" w:pos="360"/>
        </w:tabs>
        <w:ind w:left="360" w:right="-180"/>
        <w:rPr>
          <w:rFonts w:ascii="Arial" w:hAnsi="Arial" w:cs="Arial"/>
          <w:b w:val="0"/>
          <w:bCs w:val="0"/>
          <w:sz w:val="20"/>
        </w:rPr>
      </w:pPr>
      <w:r w:rsidRPr="009E3759">
        <w:rPr>
          <w:rFonts w:ascii="Arial" w:hAnsi="Arial" w:cs="Arial"/>
          <w:b w:val="0"/>
          <w:bCs w:val="0"/>
          <w:sz w:val="20"/>
        </w:rPr>
        <w:t>IBM</w:t>
      </w:r>
      <w:r w:rsidR="003827B2" w:rsidRPr="009E3759">
        <w:rPr>
          <w:rFonts w:ascii="Arial" w:hAnsi="Arial" w:cs="Arial"/>
          <w:b w:val="0"/>
          <w:bCs w:val="0"/>
          <w:sz w:val="20"/>
        </w:rPr>
        <w:t>’s</w:t>
      </w:r>
      <w:r w:rsidRPr="009E3759">
        <w:rPr>
          <w:rFonts w:ascii="Arial" w:hAnsi="Arial" w:cs="Arial"/>
          <w:b w:val="0"/>
          <w:bCs w:val="0"/>
          <w:sz w:val="20"/>
        </w:rPr>
        <w:t xml:space="preserve"> Business Rules SME on the IRS PRIME CADE $20 billion 15-year IRS Modernization Program. As a BIZRULES sub-contractor, I was one of IBM’s “Key Personnel” on their IRS contract.</w:t>
      </w:r>
    </w:p>
    <w:p w14:paraId="32E95C0B" w14:textId="77777777" w:rsidR="007D4774" w:rsidRPr="00043775" w:rsidRDefault="007D4774" w:rsidP="00705806">
      <w:pPr>
        <w:pStyle w:val="BodyText"/>
        <w:ind w:right="-180"/>
        <w:rPr>
          <w:rFonts w:ascii="Arial" w:hAnsi="Arial" w:cs="Arial"/>
          <w:b w:val="0"/>
          <w:bCs w:val="0"/>
          <w:sz w:val="16"/>
          <w:szCs w:val="16"/>
        </w:rPr>
      </w:pPr>
    </w:p>
    <w:p w14:paraId="0DA9E747" w14:textId="0E483083" w:rsidR="009E3759" w:rsidRDefault="00C522A7" w:rsidP="009E3759">
      <w:pPr>
        <w:numPr>
          <w:ilvl w:val="0"/>
          <w:numId w:val="7"/>
        </w:numPr>
        <w:ind w:right="-900"/>
        <w:rPr>
          <w:rFonts w:ascii="Arial" w:hAnsi="Arial" w:cs="Arial"/>
          <w:sz w:val="20"/>
        </w:rPr>
      </w:pPr>
      <w:r>
        <w:rPr>
          <w:rFonts w:ascii="Arial" w:hAnsi="Arial" w:cs="Arial"/>
          <w:sz w:val="20"/>
        </w:rPr>
        <w:t xml:space="preserve">Chief </w:t>
      </w:r>
      <w:r w:rsidR="00EA7112" w:rsidRPr="009E3759">
        <w:rPr>
          <w:rFonts w:ascii="Arial" w:hAnsi="Arial" w:cs="Arial"/>
          <w:sz w:val="20"/>
        </w:rPr>
        <w:t xml:space="preserve">Rules Architect </w:t>
      </w:r>
      <w:r>
        <w:rPr>
          <w:rFonts w:ascii="Arial" w:hAnsi="Arial" w:cs="Arial"/>
          <w:sz w:val="20"/>
        </w:rPr>
        <w:t xml:space="preserve">and </w:t>
      </w:r>
      <w:r w:rsidRPr="00043775">
        <w:rPr>
          <w:rFonts w:ascii="Arial" w:hAnsi="Arial" w:cs="Arial"/>
          <w:sz w:val="20"/>
        </w:rPr>
        <w:t xml:space="preserve">Knowledge Engineer </w:t>
      </w:r>
      <w:r w:rsidR="00EA7112" w:rsidRPr="009E3759">
        <w:rPr>
          <w:rFonts w:ascii="Arial" w:hAnsi="Arial" w:cs="Arial"/>
          <w:sz w:val="20"/>
        </w:rPr>
        <w:t>on GE</w:t>
      </w:r>
      <w:r>
        <w:rPr>
          <w:rFonts w:ascii="Arial" w:hAnsi="Arial" w:cs="Arial"/>
          <w:sz w:val="20"/>
        </w:rPr>
        <w:t>’s</w:t>
      </w:r>
      <w:r w:rsidR="00EA7112" w:rsidRPr="009E3759">
        <w:rPr>
          <w:rFonts w:ascii="Arial" w:hAnsi="Arial" w:cs="Arial"/>
          <w:sz w:val="20"/>
        </w:rPr>
        <w:t xml:space="preserve"> </w:t>
      </w:r>
      <w:r>
        <w:rPr>
          <w:rFonts w:ascii="Arial" w:hAnsi="Arial" w:cs="Arial"/>
          <w:sz w:val="20"/>
        </w:rPr>
        <w:t xml:space="preserve">Tax Minimization Program, </w:t>
      </w:r>
      <w:r w:rsidRPr="00043775">
        <w:rPr>
          <w:rFonts w:ascii="Arial" w:hAnsi="Arial" w:cs="Arial"/>
          <w:sz w:val="20"/>
        </w:rPr>
        <w:t xml:space="preserve">Knowledge Supply Chain </w:t>
      </w:r>
      <w:r>
        <w:rPr>
          <w:rFonts w:ascii="Arial" w:hAnsi="Arial" w:cs="Arial"/>
          <w:sz w:val="20"/>
        </w:rPr>
        <w:t xml:space="preserve">Program, and </w:t>
      </w:r>
      <w:r w:rsidRPr="00043775">
        <w:rPr>
          <w:rFonts w:ascii="Arial" w:hAnsi="Arial" w:cs="Arial"/>
          <w:sz w:val="20"/>
        </w:rPr>
        <w:t xml:space="preserve">Global Compliance </w:t>
      </w:r>
      <w:r>
        <w:rPr>
          <w:rFonts w:ascii="Arial" w:hAnsi="Arial" w:cs="Arial"/>
          <w:sz w:val="20"/>
        </w:rPr>
        <w:t>Program</w:t>
      </w:r>
      <w:r w:rsidR="007F3A12">
        <w:rPr>
          <w:rFonts w:ascii="Arial" w:hAnsi="Arial" w:cs="Arial"/>
          <w:sz w:val="20"/>
        </w:rPr>
        <w:t xml:space="preserve">. </w:t>
      </w:r>
      <w:r w:rsidR="00EA7112" w:rsidRPr="009E3759">
        <w:rPr>
          <w:rFonts w:ascii="Arial" w:hAnsi="Arial" w:cs="Arial"/>
          <w:sz w:val="20"/>
        </w:rPr>
        <w:t>Designing Enterprise Architecture Models</w:t>
      </w:r>
      <w:r w:rsidR="007F3A12">
        <w:rPr>
          <w:rFonts w:ascii="Arial" w:hAnsi="Arial" w:cs="Arial"/>
          <w:sz w:val="20"/>
        </w:rPr>
        <w:t xml:space="preserve">, </w:t>
      </w:r>
      <w:r w:rsidR="00E86EBC" w:rsidRPr="009E3759">
        <w:rPr>
          <w:rFonts w:ascii="Arial" w:hAnsi="Arial" w:cs="Arial"/>
          <w:sz w:val="20"/>
        </w:rPr>
        <w:t>B</w:t>
      </w:r>
      <w:r w:rsidR="00EA7112" w:rsidRPr="009E3759">
        <w:rPr>
          <w:rFonts w:ascii="Arial" w:hAnsi="Arial" w:cs="Arial"/>
          <w:sz w:val="20"/>
        </w:rPr>
        <w:t>usiness Rule Models</w:t>
      </w:r>
      <w:r w:rsidR="007F3A12">
        <w:rPr>
          <w:rFonts w:ascii="Arial" w:hAnsi="Arial" w:cs="Arial"/>
          <w:sz w:val="20"/>
        </w:rPr>
        <w:t xml:space="preserve">, and Business </w:t>
      </w:r>
      <w:r w:rsidR="00E86EBC" w:rsidRPr="009E3759">
        <w:rPr>
          <w:rFonts w:ascii="Arial" w:hAnsi="Arial" w:cs="Arial"/>
          <w:sz w:val="20"/>
        </w:rPr>
        <w:t xml:space="preserve">Process Models </w:t>
      </w:r>
      <w:r w:rsidR="00EA7112" w:rsidRPr="009E3759">
        <w:rPr>
          <w:rFonts w:ascii="Arial" w:hAnsi="Arial" w:cs="Arial"/>
          <w:sz w:val="20"/>
        </w:rPr>
        <w:t xml:space="preserve">to help GE document, assess, test, and certify that proper </w:t>
      </w:r>
      <w:r w:rsidR="00E86EBC" w:rsidRPr="009E3759">
        <w:rPr>
          <w:rFonts w:ascii="Arial" w:hAnsi="Arial" w:cs="Arial"/>
          <w:sz w:val="20"/>
        </w:rPr>
        <w:t xml:space="preserve">Finance/Tax </w:t>
      </w:r>
      <w:r w:rsidR="007F3A12">
        <w:rPr>
          <w:rFonts w:ascii="Arial" w:hAnsi="Arial" w:cs="Arial"/>
          <w:sz w:val="20"/>
        </w:rPr>
        <w:t xml:space="preserve">rules, </w:t>
      </w:r>
      <w:r w:rsidR="00EA7112" w:rsidRPr="009E3759">
        <w:rPr>
          <w:rFonts w:ascii="Arial" w:hAnsi="Arial" w:cs="Arial"/>
          <w:sz w:val="20"/>
        </w:rPr>
        <w:t xml:space="preserve">processes, and controls are in place </w:t>
      </w:r>
      <w:r w:rsidR="00E86EBC" w:rsidRPr="009E3759">
        <w:rPr>
          <w:rFonts w:ascii="Arial" w:hAnsi="Arial" w:cs="Arial"/>
          <w:sz w:val="20"/>
        </w:rPr>
        <w:t xml:space="preserve">to comply with </w:t>
      </w:r>
      <w:r w:rsidR="00EA7112" w:rsidRPr="009E3759">
        <w:rPr>
          <w:rFonts w:ascii="Arial" w:hAnsi="Arial" w:cs="Arial"/>
          <w:sz w:val="20"/>
        </w:rPr>
        <w:t xml:space="preserve">Sarbanes-Oxley Act, GAAP, IFRS, and IRS tax rules. </w:t>
      </w:r>
      <w:r w:rsidR="007F3A12">
        <w:rPr>
          <w:rFonts w:ascii="Arial" w:hAnsi="Arial" w:cs="Arial"/>
          <w:sz w:val="20"/>
        </w:rPr>
        <w:t xml:space="preserve">      </w:t>
      </w:r>
      <w:r w:rsidR="00EA7112" w:rsidRPr="009E3759">
        <w:rPr>
          <w:rFonts w:ascii="Arial" w:hAnsi="Arial" w:cs="Arial"/>
          <w:sz w:val="20"/>
        </w:rPr>
        <w:t xml:space="preserve">My rules harvesting methodology, knowledge acquisition process, and </w:t>
      </w:r>
      <w:r w:rsidR="007F3A12">
        <w:rPr>
          <w:rFonts w:ascii="Arial" w:hAnsi="Arial" w:cs="Arial"/>
          <w:sz w:val="20"/>
        </w:rPr>
        <w:t xml:space="preserve">knowledge </w:t>
      </w:r>
      <w:r w:rsidR="009E3759">
        <w:rPr>
          <w:rFonts w:ascii="Arial" w:hAnsi="Arial" w:cs="Arial"/>
          <w:sz w:val="20"/>
        </w:rPr>
        <w:t xml:space="preserve">engineering process is </w:t>
      </w:r>
      <w:r w:rsidR="00EA7112" w:rsidRPr="009E3759">
        <w:rPr>
          <w:rFonts w:ascii="Arial" w:hAnsi="Arial" w:cs="Arial"/>
          <w:sz w:val="20"/>
        </w:rPr>
        <w:t xml:space="preserve">used to </w:t>
      </w:r>
      <w:r w:rsidR="007F3A12">
        <w:rPr>
          <w:rFonts w:ascii="Arial" w:hAnsi="Arial" w:cs="Arial"/>
          <w:sz w:val="20"/>
        </w:rPr>
        <w:t xml:space="preserve">(1) </w:t>
      </w:r>
      <w:r w:rsidR="00EA7112" w:rsidRPr="009E3759">
        <w:rPr>
          <w:rFonts w:ascii="Arial" w:hAnsi="Arial" w:cs="Arial"/>
          <w:sz w:val="20"/>
        </w:rPr>
        <w:t>discover, define, document, and model GE’s</w:t>
      </w:r>
      <w:r w:rsidR="00E86EBC" w:rsidRPr="009E3759">
        <w:rPr>
          <w:rFonts w:ascii="Arial" w:hAnsi="Arial" w:cs="Arial"/>
          <w:sz w:val="20"/>
        </w:rPr>
        <w:t xml:space="preserve"> </w:t>
      </w:r>
      <w:r w:rsidR="00EA7112" w:rsidRPr="009E3759">
        <w:rPr>
          <w:rFonts w:ascii="Arial" w:hAnsi="Arial" w:cs="Arial"/>
          <w:sz w:val="20"/>
        </w:rPr>
        <w:t>Compliance Rules</w:t>
      </w:r>
      <w:r w:rsidR="007F3A12">
        <w:rPr>
          <w:rFonts w:ascii="Arial" w:hAnsi="Arial" w:cs="Arial"/>
          <w:sz w:val="20"/>
        </w:rPr>
        <w:t xml:space="preserve"> and</w:t>
      </w:r>
      <w:r w:rsidR="00EA7112" w:rsidRPr="009E3759">
        <w:rPr>
          <w:rFonts w:ascii="Arial" w:hAnsi="Arial" w:cs="Arial"/>
          <w:sz w:val="20"/>
        </w:rPr>
        <w:t xml:space="preserve"> Tax </w:t>
      </w:r>
      <w:r w:rsidR="007F3A12">
        <w:rPr>
          <w:rFonts w:ascii="Arial" w:hAnsi="Arial" w:cs="Arial"/>
          <w:sz w:val="20"/>
        </w:rPr>
        <w:t xml:space="preserve">Expert </w:t>
      </w:r>
      <w:r w:rsidR="00EA7112" w:rsidRPr="009E3759">
        <w:rPr>
          <w:rFonts w:ascii="Arial" w:hAnsi="Arial" w:cs="Arial"/>
          <w:sz w:val="20"/>
        </w:rPr>
        <w:t xml:space="preserve">Rules, </w:t>
      </w:r>
    </w:p>
    <w:p w14:paraId="45D1D51D" w14:textId="248B7626" w:rsidR="00EA7112" w:rsidRPr="009E3759" w:rsidRDefault="007F3A12" w:rsidP="009E3759">
      <w:pPr>
        <w:ind w:left="360" w:right="-900"/>
        <w:rPr>
          <w:rFonts w:ascii="Arial" w:hAnsi="Arial" w:cs="Arial"/>
          <w:sz w:val="20"/>
        </w:rPr>
      </w:pPr>
      <w:r>
        <w:rPr>
          <w:rFonts w:ascii="Arial" w:hAnsi="Arial" w:cs="Arial"/>
          <w:sz w:val="20"/>
        </w:rPr>
        <w:t xml:space="preserve">and (2) build GE’s Global Tax Expert </w:t>
      </w:r>
      <w:r w:rsidR="00EA7112" w:rsidRPr="009E3759">
        <w:rPr>
          <w:rFonts w:ascii="Arial" w:hAnsi="Arial" w:cs="Arial"/>
          <w:sz w:val="20"/>
        </w:rPr>
        <w:t>Knowledge</w:t>
      </w:r>
      <w:r>
        <w:rPr>
          <w:rFonts w:ascii="Arial" w:hAnsi="Arial" w:cs="Arial"/>
          <w:sz w:val="20"/>
        </w:rPr>
        <w:t>base (GEKB)</w:t>
      </w:r>
      <w:r w:rsidR="00185C1E">
        <w:rPr>
          <w:rFonts w:ascii="Arial" w:hAnsi="Arial" w:cs="Arial"/>
          <w:sz w:val="20"/>
        </w:rPr>
        <w:t>, and (3) build GE Tax Applications.</w:t>
      </w:r>
      <w:r>
        <w:rPr>
          <w:rFonts w:ascii="Arial" w:hAnsi="Arial" w:cs="Arial"/>
          <w:sz w:val="20"/>
        </w:rPr>
        <w:t xml:space="preserve"> </w:t>
      </w:r>
    </w:p>
    <w:p w14:paraId="7BCF49A7" w14:textId="77777777" w:rsidR="007D4774" w:rsidRPr="00043775" w:rsidRDefault="007D4774" w:rsidP="00705806">
      <w:pPr>
        <w:pStyle w:val="BodyText"/>
        <w:ind w:right="-180"/>
        <w:rPr>
          <w:rFonts w:ascii="Arial" w:hAnsi="Arial" w:cs="Arial"/>
          <w:b w:val="0"/>
          <w:bCs w:val="0"/>
          <w:sz w:val="16"/>
          <w:szCs w:val="16"/>
        </w:rPr>
      </w:pPr>
    </w:p>
    <w:p w14:paraId="2FAD9325" w14:textId="77777777" w:rsidR="00EF28C5" w:rsidRPr="009E3759" w:rsidRDefault="00EF28C5" w:rsidP="00EF28C5">
      <w:pPr>
        <w:pStyle w:val="BodyText"/>
        <w:numPr>
          <w:ilvl w:val="0"/>
          <w:numId w:val="27"/>
        </w:numPr>
        <w:tabs>
          <w:tab w:val="clear" w:pos="720"/>
          <w:tab w:val="num" w:pos="360"/>
        </w:tabs>
        <w:ind w:left="360" w:right="-720"/>
        <w:rPr>
          <w:rFonts w:ascii="Arial" w:hAnsi="Arial" w:cs="Arial"/>
          <w:b w:val="0"/>
          <w:bCs w:val="0"/>
          <w:sz w:val="20"/>
        </w:rPr>
      </w:pPr>
      <w:r w:rsidRPr="009E3759">
        <w:rPr>
          <w:rFonts w:ascii="Arial" w:hAnsi="Arial" w:cs="Arial"/>
          <w:b w:val="0"/>
          <w:bCs w:val="0"/>
          <w:sz w:val="20"/>
        </w:rPr>
        <w:t>Designed, built, and implemented Mobil Oil’s Global Knowledge Management Strategy and Expert System Strategy. Created Mobil’s Global Lubricant Knowledgebase</w:t>
      </w:r>
      <w:r>
        <w:rPr>
          <w:rFonts w:ascii="Arial" w:hAnsi="Arial" w:cs="Arial"/>
          <w:b w:val="0"/>
          <w:bCs w:val="0"/>
          <w:sz w:val="20"/>
        </w:rPr>
        <w:t xml:space="preserve"> (LKB)</w:t>
      </w:r>
      <w:r w:rsidRPr="009E3759">
        <w:rPr>
          <w:rFonts w:ascii="Arial" w:hAnsi="Arial" w:cs="Arial"/>
          <w:b w:val="0"/>
          <w:bCs w:val="0"/>
          <w:sz w:val="20"/>
        </w:rPr>
        <w:t xml:space="preserve">, an integrated suite of rule-based expert advisors, product recommenders, and equipment troubleshooters used by Sales </w:t>
      </w:r>
      <w:r>
        <w:rPr>
          <w:rFonts w:ascii="Arial" w:hAnsi="Arial" w:cs="Arial"/>
          <w:b w:val="0"/>
          <w:bCs w:val="0"/>
          <w:sz w:val="20"/>
        </w:rPr>
        <w:t xml:space="preserve">Force </w:t>
      </w:r>
      <w:r w:rsidRPr="009E3759">
        <w:rPr>
          <w:rFonts w:ascii="Arial" w:hAnsi="Arial" w:cs="Arial"/>
          <w:b w:val="0"/>
          <w:bCs w:val="0"/>
          <w:sz w:val="20"/>
        </w:rPr>
        <w:t>to seize market share.</w:t>
      </w:r>
    </w:p>
    <w:p w14:paraId="4B6653E7" w14:textId="77777777" w:rsidR="00EF28C5" w:rsidRPr="00705806" w:rsidRDefault="00EF28C5" w:rsidP="00705806">
      <w:pPr>
        <w:pStyle w:val="BodyText"/>
        <w:ind w:right="-180"/>
        <w:rPr>
          <w:rFonts w:ascii="Arial" w:hAnsi="Arial" w:cs="Arial"/>
          <w:b w:val="0"/>
          <w:bCs w:val="0"/>
          <w:sz w:val="16"/>
          <w:szCs w:val="16"/>
        </w:rPr>
      </w:pPr>
    </w:p>
    <w:p w14:paraId="1D126D19" w14:textId="77777777" w:rsidR="009E3759" w:rsidRPr="00043775" w:rsidRDefault="009E3759" w:rsidP="009E3759">
      <w:pPr>
        <w:pStyle w:val="BodyText"/>
        <w:numPr>
          <w:ilvl w:val="0"/>
          <w:numId w:val="27"/>
        </w:numPr>
        <w:tabs>
          <w:tab w:val="clear" w:pos="720"/>
          <w:tab w:val="num" w:pos="360"/>
        </w:tabs>
        <w:ind w:left="360" w:right="-450"/>
        <w:rPr>
          <w:rFonts w:ascii="Arial" w:hAnsi="Arial" w:cs="Arial"/>
          <w:b w:val="0"/>
          <w:bCs w:val="0"/>
          <w:sz w:val="20"/>
        </w:rPr>
      </w:pPr>
      <w:r w:rsidRPr="00043775">
        <w:rPr>
          <w:rFonts w:ascii="Arial" w:hAnsi="Arial" w:cs="Arial"/>
          <w:b w:val="0"/>
          <w:bCs w:val="0"/>
          <w:sz w:val="20"/>
        </w:rPr>
        <w:t xml:space="preserve">Developed the </w:t>
      </w:r>
      <w:r w:rsidRPr="00043775">
        <w:rPr>
          <w:rFonts w:ascii="Arial" w:hAnsi="Arial" w:cs="Arial"/>
          <w:b w:val="0"/>
          <w:bCs w:val="0"/>
          <w:sz w:val="20"/>
          <w:szCs w:val="20"/>
        </w:rPr>
        <w:t>BIZRULES® VISION™ M</w:t>
      </w:r>
      <w:r w:rsidRPr="00043775">
        <w:rPr>
          <w:rFonts w:ascii="Arial" w:hAnsi="Arial" w:cs="Arial"/>
          <w:b w:val="0"/>
          <w:bCs w:val="0"/>
          <w:sz w:val="20"/>
        </w:rPr>
        <w:t xml:space="preserve">ethodology for defining, documenting, managing, and automating business </w:t>
      </w:r>
      <w:r w:rsidRPr="00043775">
        <w:rPr>
          <w:rFonts w:ascii="Arial" w:hAnsi="Arial" w:cs="Arial"/>
          <w:b w:val="0"/>
          <w:bCs w:val="0"/>
          <w:sz w:val="20"/>
          <w:szCs w:val="20"/>
        </w:rPr>
        <w:t xml:space="preserve">rules and processes, and for preserving expert knowledge. Used by </w:t>
      </w:r>
      <w:r w:rsidRPr="00043775">
        <w:rPr>
          <w:rFonts w:ascii="Arial" w:hAnsi="Arial" w:cs="Arial"/>
          <w:b w:val="0"/>
          <w:bCs w:val="0"/>
          <w:sz w:val="20"/>
        </w:rPr>
        <w:t>GE, Mobil Oil, and IRS. (Three of the Fortune 10 use my BRM BPM KM EA methodology).</w:t>
      </w:r>
    </w:p>
    <w:p w14:paraId="68584315" w14:textId="77777777" w:rsidR="009E3759" w:rsidRPr="00705806" w:rsidRDefault="009E3759" w:rsidP="00AB1ED0">
      <w:pPr>
        <w:ind w:left="360"/>
        <w:rPr>
          <w:rFonts w:ascii="Arial" w:hAnsi="Arial" w:cs="Arial"/>
          <w:sz w:val="16"/>
          <w:szCs w:val="16"/>
        </w:rPr>
      </w:pPr>
    </w:p>
    <w:p w14:paraId="6283B11A" w14:textId="4124736A" w:rsidR="009F56E8" w:rsidRDefault="009F56E8" w:rsidP="009F56E8">
      <w:pPr>
        <w:numPr>
          <w:ilvl w:val="0"/>
          <w:numId w:val="7"/>
        </w:numPr>
        <w:rPr>
          <w:rFonts w:ascii="Arial" w:hAnsi="Arial" w:cs="Arial"/>
          <w:sz w:val="20"/>
        </w:rPr>
      </w:pPr>
      <w:r w:rsidRPr="009E3759">
        <w:rPr>
          <w:rFonts w:ascii="Arial" w:hAnsi="Arial" w:cs="Arial"/>
          <w:sz w:val="20"/>
        </w:rPr>
        <w:t xml:space="preserve">Exceptional ability to work with world-class Subject Matter Experts </w:t>
      </w:r>
      <w:r w:rsidR="00557A12" w:rsidRPr="009E3759">
        <w:rPr>
          <w:rFonts w:ascii="Arial" w:hAnsi="Arial" w:cs="Arial"/>
          <w:sz w:val="20"/>
        </w:rPr>
        <w:t xml:space="preserve">and quickly </w:t>
      </w:r>
      <w:r w:rsidRPr="009E3759">
        <w:rPr>
          <w:rFonts w:ascii="Arial" w:hAnsi="Arial" w:cs="Arial"/>
          <w:sz w:val="20"/>
        </w:rPr>
        <w:t>extract their domain knowledge, business rules, decisioning process, and expertise so it can be documented and digitized.</w:t>
      </w:r>
    </w:p>
    <w:p w14:paraId="79554CBD" w14:textId="77777777" w:rsidR="009E3759" w:rsidRPr="00705806" w:rsidRDefault="009E3759" w:rsidP="009E3759">
      <w:pPr>
        <w:pStyle w:val="BodyText"/>
        <w:ind w:left="360" w:right="-450"/>
        <w:rPr>
          <w:rFonts w:ascii="Arial" w:hAnsi="Arial" w:cs="Arial"/>
          <w:b w:val="0"/>
          <w:bCs w:val="0"/>
          <w:sz w:val="16"/>
          <w:szCs w:val="16"/>
        </w:rPr>
      </w:pPr>
    </w:p>
    <w:p w14:paraId="7E02F272" w14:textId="5B91436A" w:rsidR="009E3759" w:rsidRPr="009E3759" w:rsidRDefault="009E3759" w:rsidP="009E3759">
      <w:pPr>
        <w:pStyle w:val="BodyText"/>
        <w:numPr>
          <w:ilvl w:val="0"/>
          <w:numId w:val="7"/>
        </w:numPr>
        <w:ind w:right="-450"/>
        <w:rPr>
          <w:rFonts w:ascii="Arial" w:hAnsi="Arial" w:cs="Arial"/>
          <w:b w:val="0"/>
          <w:bCs w:val="0"/>
          <w:sz w:val="20"/>
        </w:rPr>
      </w:pPr>
      <w:r w:rsidRPr="00043775">
        <w:rPr>
          <w:rFonts w:ascii="Arial" w:hAnsi="Arial" w:cs="Arial"/>
          <w:b w:val="0"/>
          <w:bCs w:val="0"/>
          <w:sz w:val="20"/>
        </w:rPr>
        <w:t>Business Rules Architect for large, complex, mission-critical Rule-Based Systems in Fortune 500 firms.</w:t>
      </w:r>
      <w:r>
        <w:rPr>
          <w:rFonts w:ascii="Arial" w:hAnsi="Arial" w:cs="Arial"/>
          <w:b w:val="0"/>
          <w:bCs w:val="0"/>
          <w:sz w:val="20"/>
        </w:rPr>
        <w:t xml:space="preserve"> </w:t>
      </w:r>
      <w:r w:rsidRPr="00043775">
        <w:rPr>
          <w:rFonts w:ascii="Arial" w:hAnsi="Arial" w:cs="Arial"/>
          <w:b w:val="0"/>
          <w:bCs w:val="0"/>
          <w:sz w:val="20"/>
        </w:rPr>
        <w:t>Business Process Architect, Enterprise Architect, Knowledge Engineer, and Management Consultant.</w:t>
      </w:r>
    </w:p>
    <w:p w14:paraId="42A122ED" w14:textId="77777777" w:rsidR="00F235BE" w:rsidRPr="003B299E" w:rsidRDefault="00F235BE" w:rsidP="00F235BE">
      <w:pPr>
        <w:pStyle w:val="BodyText"/>
        <w:jc w:val="both"/>
        <w:rPr>
          <w:rFonts w:ascii="Arial" w:hAnsi="Arial" w:cs="Arial"/>
          <w:b w:val="0"/>
          <w:bCs w:val="0"/>
          <w:sz w:val="18"/>
          <w:szCs w:val="18"/>
        </w:rPr>
      </w:pPr>
    </w:p>
    <w:p w14:paraId="3AC5C3B3" w14:textId="77777777" w:rsidR="00147E5C" w:rsidRPr="00A907E4" w:rsidRDefault="00147E5C" w:rsidP="00595752">
      <w:pPr>
        <w:pStyle w:val="REZTITLE"/>
        <w:outlineLvl w:val="0"/>
      </w:pPr>
      <w:r w:rsidRPr="009E3759">
        <w:t>STRENGTHS</w:t>
      </w:r>
    </w:p>
    <w:p w14:paraId="1959B2E6" w14:textId="77777777" w:rsidR="00155DD3" w:rsidRDefault="00155DD3" w:rsidP="00155DD3">
      <w:pPr>
        <w:pStyle w:val="BodyText"/>
        <w:numPr>
          <w:ilvl w:val="0"/>
          <w:numId w:val="6"/>
        </w:numPr>
        <w:ind w:right="-630"/>
        <w:rPr>
          <w:rFonts w:ascii="Arial" w:hAnsi="Arial" w:cs="Arial"/>
          <w:b w:val="0"/>
          <w:bCs w:val="0"/>
          <w:sz w:val="20"/>
        </w:rPr>
      </w:pPr>
      <w:r w:rsidRPr="00A907E4">
        <w:rPr>
          <w:rFonts w:ascii="Arial" w:hAnsi="Arial" w:cs="Arial"/>
          <w:bCs w:val="0"/>
          <w:sz w:val="20"/>
        </w:rPr>
        <w:t>Industry experience</w:t>
      </w:r>
      <w:r w:rsidRPr="00A907E4">
        <w:rPr>
          <w:rFonts w:ascii="Arial" w:hAnsi="Arial" w:cs="Arial"/>
          <w:b w:val="0"/>
          <w:bCs w:val="0"/>
          <w:sz w:val="20"/>
        </w:rPr>
        <w:t xml:space="preserve">: </w:t>
      </w:r>
      <w:r w:rsidRPr="00EF28C5">
        <w:rPr>
          <w:rFonts w:ascii="Arial" w:hAnsi="Arial" w:cs="Arial"/>
          <w:b w:val="0"/>
          <w:bCs w:val="0"/>
          <w:sz w:val="20"/>
        </w:rPr>
        <w:t xml:space="preserve">Finance, Tax, Capital, Banking, Financial Planning, Insurance (Life, P&amp;C), </w:t>
      </w:r>
      <w:r>
        <w:rPr>
          <w:rFonts w:ascii="Arial" w:hAnsi="Arial" w:cs="Arial"/>
          <w:b w:val="0"/>
          <w:bCs w:val="0"/>
          <w:sz w:val="20"/>
        </w:rPr>
        <w:t xml:space="preserve">Pension, </w:t>
      </w:r>
      <w:r w:rsidRPr="00EF28C5">
        <w:rPr>
          <w:rFonts w:ascii="Arial" w:hAnsi="Arial" w:cs="Arial"/>
          <w:b w:val="0"/>
          <w:bCs w:val="0"/>
          <w:sz w:val="20"/>
        </w:rPr>
        <w:t>Policy Administra</w:t>
      </w:r>
      <w:r>
        <w:rPr>
          <w:rFonts w:ascii="Arial" w:hAnsi="Arial" w:cs="Arial"/>
          <w:b w:val="0"/>
          <w:bCs w:val="0"/>
          <w:sz w:val="20"/>
        </w:rPr>
        <w:t xml:space="preserve">tion, Customer Service, </w:t>
      </w:r>
      <w:r w:rsidRPr="00EF28C5">
        <w:rPr>
          <w:rFonts w:ascii="Arial" w:hAnsi="Arial" w:cs="Arial"/>
          <w:b w:val="0"/>
          <w:bCs w:val="0"/>
          <w:sz w:val="20"/>
        </w:rPr>
        <w:t>Call Center, Cruise/Travel, Reservations, Soft</w:t>
      </w:r>
      <w:r>
        <w:rPr>
          <w:rFonts w:ascii="Arial" w:hAnsi="Arial" w:cs="Arial"/>
          <w:b w:val="0"/>
          <w:bCs w:val="0"/>
          <w:sz w:val="20"/>
        </w:rPr>
        <w:t xml:space="preserve"> Drink </w:t>
      </w:r>
      <w:r w:rsidRPr="00EF28C5">
        <w:rPr>
          <w:rFonts w:ascii="Arial" w:hAnsi="Arial" w:cs="Arial"/>
          <w:b w:val="0"/>
          <w:bCs w:val="0"/>
          <w:sz w:val="20"/>
        </w:rPr>
        <w:t xml:space="preserve">Bottling, </w:t>
      </w:r>
      <w:r>
        <w:rPr>
          <w:rFonts w:ascii="Arial" w:hAnsi="Arial" w:cs="Arial"/>
          <w:b w:val="0"/>
          <w:bCs w:val="0"/>
          <w:sz w:val="20"/>
        </w:rPr>
        <w:t xml:space="preserve">   </w:t>
      </w:r>
      <w:r w:rsidRPr="00EF28C5">
        <w:rPr>
          <w:rFonts w:ascii="Arial" w:hAnsi="Arial" w:cs="Arial"/>
          <w:b w:val="0"/>
          <w:bCs w:val="0"/>
          <w:sz w:val="20"/>
        </w:rPr>
        <w:t>Fast-Food &amp; Beverage</w:t>
      </w:r>
      <w:r>
        <w:rPr>
          <w:rFonts w:ascii="Arial" w:hAnsi="Arial" w:cs="Arial"/>
          <w:b w:val="0"/>
          <w:bCs w:val="0"/>
          <w:sz w:val="20"/>
        </w:rPr>
        <w:t>,</w:t>
      </w:r>
      <w:r w:rsidRPr="00EF28C5">
        <w:rPr>
          <w:rFonts w:ascii="Arial" w:hAnsi="Arial" w:cs="Arial"/>
          <w:b w:val="0"/>
          <w:bCs w:val="0"/>
          <w:sz w:val="20"/>
        </w:rPr>
        <w:t xml:space="preserve"> Franchise, </w:t>
      </w:r>
      <w:r>
        <w:rPr>
          <w:rFonts w:ascii="Arial" w:hAnsi="Arial" w:cs="Arial"/>
          <w:b w:val="0"/>
          <w:bCs w:val="0"/>
          <w:sz w:val="20"/>
        </w:rPr>
        <w:t xml:space="preserve">Franchisee, </w:t>
      </w:r>
      <w:r w:rsidRPr="00EF28C5">
        <w:rPr>
          <w:rFonts w:ascii="Arial" w:hAnsi="Arial" w:cs="Arial"/>
          <w:b w:val="0"/>
          <w:bCs w:val="0"/>
          <w:sz w:val="20"/>
        </w:rPr>
        <w:t>Manufacturing, Fleet Leasing, Energy, Oil &amp; Gas, EH&amp;S Environmental Health &amp; Safety, Crime Lab, Software Company, IT Consulting / Management Consulting.</w:t>
      </w:r>
    </w:p>
    <w:p w14:paraId="73A309B9" w14:textId="77777777" w:rsidR="005A706C" w:rsidRDefault="00155DD3" w:rsidP="00185C1E">
      <w:pPr>
        <w:pStyle w:val="BodyText"/>
        <w:numPr>
          <w:ilvl w:val="0"/>
          <w:numId w:val="6"/>
        </w:numPr>
        <w:ind w:right="-630"/>
        <w:rPr>
          <w:rFonts w:ascii="Arial" w:hAnsi="Arial" w:cs="Arial"/>
          <w:b w:val="0"/>
          <w:bCs w:val="0"/>
          <w:sz w:val="20"/>
        </w:rPr>
      </w:pPr>
      <w:r w:rsidRPr="00A907E4">
        <w:rPr>
          <w:rFonts w:ascii="Arial" w:hAnsi="Arial" w:cs="Arial"/>
          <w:bCs w:val="0"/>
          <w:sz w:val="20"/>
        </w:rPr>
        <w:t>Functional experience</w:t>
      </w:r>
      <w:r w:rsidRPr="00A907E4">
        <w:rPr>
          <w:rFonts w:ascii="Arial" w:hAnsi="Arial" w:cs="Arial"/>
          <w:b w:val="0"/>
          <w:bCs w:val="0"/>
          <w:sz w:val="20"/>
        </w:rPr>
        <w:t xml:space="preserve">: </w:t>
      </w:r>
      <w:r w:rsidRPr="00EF28C5">
        <w:rPr>
          <w:rFonts w:ascii="Arial" w:hAnsi="Arial" w:cs="Arial"/>
          <w:b w:val="0"/>
          <w:bCs w:val="0"/>
          <w:sz w:val="20"/>
        </w:rPr>
        <w:t xml:space="preserve">Tax/Corporate Income Tax, Finance, Entity Mgmt., AML, </w:t>
      </w:r>
      <w:r w:rsidR="001D4028">
        <w:rPr>
          <w:rFonts w:ascii="Arial" w:hAnsi="Arial" w:cs="Arial"/>
          <w:b w:val="0"/>
          <w:bCs w:val="0"/>
          <w:sz w:val="20"/>
        </w:rPr>
        <w:t xml:space="preserve">Forensics, </w:t>
      </w:r>
      <w:r w:rsidRPr="00EF28C5">
        <w:rPr>
          <w:rFonts w:ascii="Arial" w:hAnsi="Arial" w:cs="Arial"/>
          <w:b w:val="0"/>
          <w:bCs w:val="0"/>
          <w:sz w:val="20"/>
        </w:rPr>
        <w:t xml:space="preserve">Fraud, Governance, Risk, Compliance, Audit, Insurance Underwriting/Rating, Pension Eligibility/Entitlement, </w:t>
      </w:r>
    </w:p>
    <w:p w14:paraId="69C8414F" w14:textId="50B9048E" w:rsidR="00155DD3" w:rsidRPr="00185C1E" w:rsidRDefault="00155DD3" w:rsidP="005A706C">
      <w:pPr>
        <w:pStyle w:val="BodyText"/>
        <w:ind w:left="360" w:right="-630"/>
        <w:rPr>
          <w:rFonts w:ascii="Arial" w:hAnsi="Arial" w:cs="Arial"/>
          <w:b w:val="0"/>
          <w:bCs w:val="0"/>
          <w:sz w:val="20"/>
        </w:rPr>
      </w:pPr>
      <w:bookmarkStart w:id="0" w:name="_GoBack"/>
      <w:bookmarkEnd w:id="0"/>
      <w:r w:rsidRPr="00EF28C5">
        <w:rPr>
          <w:rFonts w:ascii="Arial" w:hAnsi="Arial" w:cs="Arial"/>
          <w:b w:val="0"/>
          <w:bCs w:val="0"/>
          <w:sz w:val="20"/>
        </w:rPr>
        <w:t>Loan Origination, Credit Adjudication, Marketing, Sales &amp; Distribution, Supply Chain Mgmt., Vendor Mgmt., Contracts/Legal, IP, Accounting, IRS Individual Income Tax Submission Process</w:t>
      </w:r>
      <w:r>
        <w:rPr>
          <w:rFonts w:ascii="Arial" w:hAnsi="Arial" w:cs="Arial"/>
          <w:b w:val="0"/>
          <w:bCs w:val="0"/>
          <w:sz w:val="20"/>
        </w:rPr>
        <w:t>ing, State Tax Dept. of Revenue, Social Security (</w:t>
      </w:r>
      <w:r w:rsidRPr="00EF28C5">
        <w:rPr>
          <w:rFonts w:ascii="Arial" w:hAnsi="Arial" w:cs="Arial"/>
          <w:b w:val="0"/>
          <w:bCs w:val="0"/>
          <w:sz w:val="20"/>
        </w:rPr>
        <w:t>Canada Income Security Program</w:t>
      </w:r>
      <w:r>
        <w:rPr>
          <w:rFonts w:ascii="Arial" w:hAnsi="Arial" w:cs="Arial"/>
          <w:b w:val="0"/>
          <w:bCs w:val="0"/>
          <w:sz w:val="20"/>
        </w:rPr>
        <w:t>)</w:t>
      </w:r>
      <w:r w:rsidRPr="00EF28C5">
        <w:rPr>
          <w:rFonts w:ascii="Arial" w:hAnsi="Arial" w:cs="Arial"/>
          <w:b w:val="0"/>
          <w:bCs w:val="0"/>
          <w:sz w:val="20"/>
        </w:rPr>
        <w:t>.</w:t>
      </w:r>
    </w:p>
    <w:p w14:paraId="196DD14E" w14:textId="57836FEC" w:rsidR="00530C5C" w:rsidRPr="00A907E4" w:rsidRDefault="00CC2989" w:rsidP="00185C1E">
      <w:pPr>
        <w:numPr>
          <w:ilvl w:val="0"/>
          <w:numId w:val="6"/>
        </w:numPr>
        <w:ind w:right="-630"/>
        <w:rPr>
          <w:rFonts w:ascii="Arial" w:hAnsi="Arial"/>
          <w:b/>
          <w:sz w:val="20"/>
        </w:rPr>
      </w:pPr>
      <w:r w:rsidRPr="00A907E4">
        <w:rPr>
          <w:rFonts w:ascii="Arial" w:hAnsi="Arial"/>
          <w:b/>
          <w:sz w:val="20"/>
        </w:rPr>
        <w:t>Experience leading strategic Business Rules projects for GE, Mobil</w:t>
      </w:r>
      <w:r w:rsidR="00D944E0" w:rsidRPr="00A907E4">
        <w:rPr>
          <w:rFonts w:ascii="Arial" w:hAnsi="Arial"/>
          <w:b/>
          <w:sz w:val="20"/>
        </w:rPr>
        <w:t xml:space="preserve"> Oil</w:t>
      </w:r>
      <w:r w:rsidRPr="00A907E4">
        <w:rPr>
          <w:rFonts w:ascii="Arial" w:hAnsi="Arial"/>
          <w:b/>
          <w:sz w:val="20"/>
        </w:rPr>
        <w:t xml:space="preserve">, </w:t>
      </w:r>
      <w:r w:rsidR="00343CE5" w:rsidRPr="00A907E4">
        <w:rPr>
          <w:rFonts w:ascii="Arial" w:hAnsi="Arial"/>
          <w:b/>
          <w:sz w:val="20"/>
        </w:rPr>
        <w:t xml:space="preserve">Pepsi, </w:t>
      </w:r>
      <w:r w:rsidRPr="00A907E4">
        <w:rPr>
          <w:rFonts w:ascii="Arial" w:hAnsi="Arial"/>
          <w:b/>
          <w:sz w:val="20"/>
        </w:rPr>
        <w:t>IBM, EDS, and IRS.</w:t>
      </w:r>
    </w:p>
    <w:p w14:paraId="109CBCC1" w14:textId="5EDE76A7" w:rsidR="00530C5C" w:rsidRPr="00A907E4" w:rsidRDefault="00147E5C" w:rsidP="00185C1E">
      <w:pPr>
        <w:pStyle w:val="BodyText"/>
        <w:numPr>
          <w:ilvl w:val="0"/>
          <w:numId w:val="6"/>
        </w:numPr>
        <w:ind w:right="-630"/>
        <w:rPr>
          <w:rFonts w:ascii="Arial" w:hAnsi="Arial" w:cs="Arial"/>
          <w:b w:val="0"/>
          <w:bCs w:val="0"/>
          <w:sz w:val="20"/>
        </w:rPr>
      </w:pPr>
      <w:r w:rsidRPr="00A907E4">
        <w:rPr>
          <w:rFonts w:ascii="Arial" w:hAnsi="Arial" w:cs="Arial"/>
          <w:bCs w:val="0"/>
          <w:sz w:val="20"/>
        </w:rPr>
        <w:t>Big 5 consulting experience</w:t>
      </w:r>
      <w:r w:rsidRPr="00A907E4">
        <w:rPr>
          <w:rFonts w:ascii="Arial" w:hAnsi="Arial" w:cs="Arial"/>
          <w:b w:val="0"/>
          <w:bCs w:val="0"/>
          <w:sz w:val="20"/>
        </w:rPr>
        <w:t xml:space="preserve"> </w:t>
      </w:r>
      <w:r w:rsidR="002F317A" w:rsidRPr="00A907E4">
        <w:rPr>
          <w:rFonts w:ascii="Arial" w:hAnsi="Arial" w:cs="Arial"/>
          <w:b w:val="0"/>
          <w:bCs w:val="0"/>
          <w:sz w:val="20"/>
        </w:rPr>
        <w:t xml:space="preserve">as a Subcontractor (BIZRULES) with IBM and EDS (PRIMEs). </w:t>
      </w:r>
    </w:p>
    <w:p w14:paraId="6801E1C5" w14:textId="66736978" w:rsidR="00530C5C" w:rsidRDefault="00436BD9" w:rsidP="00185C1E">
      <w:pPr>
        <w:pStyle w:val="BodyText"/>
        <w:numPr>
          <w:ilvl w:val="0"/>
          <w:numId w:val="6"/>
        </w:numPr>
        <w:ind w:right="-900"/>
        <w:rPr>
          <w:rFonts w:ascii="Arial" w:hAnsi="Arial" w:cs="Arial"/>
          <w:b w:val="0"/>
          <w:bCs w:val="0"/>
          <w:sz w:val="20"/>
        </w:rPr>
      </w:pPr>
      <w:r w:rsidRPr="00185C1E">
        <w:rPr>
          <w:rFonts w:ascii="Arial" w:hAnsi="Arial" w:cs="Arial"/>
          <w:bCs w:val="0"/>
          <w:sz w:val="20"/>
        </w:rPr>
        <w:t>Master of Science (M.S.)</w:t>
      </w:r>
      <w:r w:rsidR="00D944E0" w:rsidRPr="00185C1E">
        <w:rPr>
          <w:rFonts w:ascii="Arial" w:hAnsi="Arial" w:cs="Arial"/>
          <w:b w:val="0"/>
          <w:bCs w:val="0"/>
          <w:sz w:val="20"/>
        </w:rPr>
        <w:t xml:space="preserve"> </w:t>
      </w:r>
      <w:r w:rsidRPr="00185C1E">
        <w:rPr>
          <w:rFonts w:ascii="Arial" w:hAnsi="Arial" w:cs="Arial"/>
          <w:b w:val="0"/>
          <w:bCs w:val="0"/>
          <w:sz w:val="20"/>
        </w:rPr>
        <w:t xml:space="preserve">in </w:t>
      </w:r>
      <w:r w:rsidR="002F317A" w:rsidRPr="00185C1E">
        <w:rPr>
          <w:rFonts w:ascii="Arial" w:hAnsi="Arial" w:cs="Arial"/>
          <w:b w:val="0"/>
          <w:bCs w:val="0"/>
          <w:sz w:val="20"/>
        </w:rPr>
        <w:t xml:space="preserve">Computer Information Systems with a concentration in </w:t>
      </w:r>
      <w:r w:rsidR="002F317A" w:rsidRPr="00185C1E">
        <w:rPr>
          <w:rFonts w:ascii="Arial" w:hAnsi="Arial" w:cs="Arial"/>
          <w:bCs w:val="0"/>
          <w:sz w:val="20"/>
        </w:rPr>
        <w:t>Artificial Intelligence</w:t>
      </w:r>
      <w:r w:rsidR="00155DD3" w:rsidRPr="00185C1E">
        <w:rPr>
          <w:rFonts w:ascii="Arial" w:hAnsi="Arial" w:cs="Arial"/>
          <w:bCs w:val="0"/>
          <w:sz w:val="20"/>
        </w:rPr>
        <w:t xml:space="preserve"> (AI).</w:t>
      </w:r>
      <w:r w:rsidR="00155DD3">
        <w:rPr>
          <w:rFonts w:ascii="Arial" w:hAnsi="Arial" w:cs="Arial"/>
          <w:b w:val="0"/>
          <w:bCs w:val="0"/>
          <w:sz w:val="20"/>
        </w:rPr>
        <w:t xml:space="preserve"> </w:t>
      </w:r>
      <w:r w:rsidRPr="00185C1E">
        <w:rPr>
          <w:rFonts w:ascii="Arial" w:hAnsi="Arial" w:cs="Arial"/>
          <w:b w:val="0"/>
          <w:bCs w:val="0"/>
          <w:sz w:val="20"/>
        </w:rPr>
        <w:t>Bachelor of Science in Systems Analysis.</w:t>
      </w:r>
      <w:r w:rsidR="002F317A" w:rsidRPr="00185C1E">
        <w:rPr>
          <w:rFonts w:ascii="Arial" w:hAnsi="Arial" w:cs="Arial"/>
          <w:b w:val="0"/>
          <w:bCs w:val="0"/>
          <w:sz w:val="20"/>
        </w:rPr>
        <w:t xml:space="preserve"> Both from the University of Miami, FL</w:t>
      </w:r>
      <w:r w:rsidR="000F14B3">
        <w:rPr>
          <w:rFonts w:ascii="Arial" w:hAnsi="Arial" w:cs="Arial"/>
          <w:b w:val="0"/>
          <w:bCs w:val="0"/>
          <w:sz w:val="20"/>
        </w:rPr>
        <w:t>.</w:t>
      </w:r>
    </w:p>
    <w:p w14:paraId="2C613899" w14:textId="77777777" w:rsidR="000F14B3" w:rsidRPr="003B299E" w:rsidRDefault="000F14B3" w:rsidP="00185C1E">
      <w:pPr>
        <w:pStyle w:val="BodyText"/>
        <w:ind w:left="360" w:right="-900"/>
        <w:rPr>
          <w:rFonts w:ascii="Arial" w:hAnsi="Arial" w:cs="Arial"/>
          <w:b w:val="0"/>
          <w:bCs w:val="0"/>
          <w:sz w:val="18"/>
          <w:szCs w:val="18"/>
        </w:rPr>
      </w:pPr>
    </w:p>
    <w:p w14:paraId="4B509670" w14:textId="339EA342" w:rsidR="000F14B3" w:rsidRPr="00185C1E" w:rsidRDefault="000F14B3" w:rsidP="00185C1E">
      <w:pPr>
        <w:pStyle w:val="REZTITLE"/>
        <w:outlineLvl w:val="0"/>
      </w:pPr>
      <w:r>
        <w:t>BOTTOM LINE</w:t>
      </w:r>
    </w:p>
    <w:p w14:paraId="4206A9BC" w14:textId="70795C89" w:rsidR="007D4774" w:rsidRPr="003B299E" w:rsidRDefault="00185C1E" w:rsidP="00705806">
      <w:pPr>
        <w:numPr>
          <w:ilvl w:val="0"/>
          <w:numId w:val="6"/>
        </w:numPr>
        <w:ind w:right="-540"/>
        <w:rPr>
          <w:rFonts w:ascii="Arial" w:hAnsi="Arial" w:cs="Arial"/>
          <w:sz w:val="20"/>
        </w:rPr>
      </w:pPr>
      <w:r w:rsidRPr="003B299E">
        <w:rPr>
          <w:rFonts w:ascii="Arial" w:hAnsi="Arial" w:cs="Arial"/>
          <w:b/>
          <w:sz w:val="20"/>
        </w:rPr>
        <w:t xml:space="preserve">As the bridge </w:t>
      </w:r>
      <w:r w:rsidR="008B62D0" w:rsidRPr="003B299E">
        <w:rPr>
          <w:rFonts w:ascii="Arial" w:hAnsi="Arial" w:cs="Arial"/>
          <w:b/>
          <w:sz w:val="20"/>
        </w:rPr>
        <w:t xml:space="preserve">that brings </w:t>
      </w:r>
      <w:r w:rsidRPr="003B299E">
        <w:rPr>
          <w:rFonts w:ascii="Arial" w:hAnsi="Arial" w:cs="Arial"/>
          <w:b/>
          <w:sz w:val="20"/>
        </w:rPr>
        <w:t>Business and IT</w:t>
      </w:r>
      <w:r w:rsidR="008B62D0" w:rsidRPr="003B299E">
        <w:rPr>
          <w:rFonts w:ascii="Arial" w:hAnsi="Arial" w:cs="Arial"/>
          <w:b/>
          <w:sz w:val="20"/>
        </w:rPr>
        <w:t xml:space="preserve"> together</w:t>
      </w:r>
      <w:r w:rsidRPr="003B299E">
        <w:rPr>
          <w:rFonts w:ascii="Arial" w:hAnsi="Arial" w:cs="Arial"/>
          <w:b/>
          <w:sz w:val="20"/>
        </w:rPr>
        <w:t>,</w:t>
      </w:r>
      <w:r w:rsidRPr="003B299E">
        <w:rPr>
          <w:rFonts w:ascii="Arial" w:hAnsi="Arial" w:cs="Arial"/>
          <w:sz w:val="20"/>
        </w:rPr>
        <w:t xml:space="preserve"> </w:t>
      </w:r>
      <w:r w:rsidR="007D4774" w:rsidRPr="002E5EE8">
        <w:rPr>
          <w:rFonts w:ascii="Arial" w:hAnsi="Arial" w:cs="Arial"/>
          <w:sz w:val="20"/>
        </w:rPr>
        <w:t>I s</w:t>
      </w:r>
      <w:r w:rsidR="00705806" w:rsidRPr="002E5EE8">
        <w:rPr>
          <w:rFonts w:ascii="Arial" w:hAnsi="Arial" w:cs="Arial"/>
          <w:sz w:val="20"/>
        </w:rPr>
        <w:t>peak</w:t>
      </w:r>
      <w:r w:rsidR="00705806" w:rsidRPr="003B299E">
        <w:rPr>
          <w:rFonts w:ascii="Arial" w:hAnsi="Arial" w:cs="Arial"/>
          <w:sz w:val="20"/>
        </w:rPr>
        <w:t xml:space="preserve"> dollars and sense (</w:t>
      </w:r>
      <w:r w:rsidR="007D4774" w:rsidRPr="003B299E">
        <w:rPr>
          <w:rFonts w:ascii="Arial" w:hAnsi="Arial" w:cs="Arial"/>
          <w:sz w:val="20"/>
        </w:rPr>
        <w:t>decisions and outcomes</w:t>
      </w:r>
      <w:r w:rsidR="00705806" w:rsidRPr="003B299E">
        <w:rPr>
          <w:rFonts w:ascii="Arial" w:hAnsi="Arial" w:cs="Arial"/>
          <w:sz w:val="20"/>
        </w:rPr>
        <w:t>)</w:t>
      </w:r>
      <w:r w:rsidR="007D4774" w:rsidRPr="003B299E">
        <w:rPr>
          <w:rFonts w:ascii="Arial" w:hAnsi="Arial" w:cs="Arial"/>
          <w:sz w:val="20"/>
        </w:rPr>
        <w:t xml:space="preserve"> with </w:t>
      </w:r>
      <w:r w:rsidR="007D4774" w:rsidRPr="003B299E">
        <w:rPr>
          <w:rFonts w:ascii="Arial" w:hAnsi="Arial" w:cs="Arial"/>
          <w:bCs/>
          <w:sz w:val="20"/>
        </w:rPr>
        <w:t>T</w:t>
      </w:r>
      <w:r w:rsidR="007D4774" w:rsidRPr="003B299E">
        <w:rPr>
          <w:rFonts w:ascii="Arial" w:hAnsi="Arial" w:cs="Arial"/>
          <w:sz w:val="20"/>
        </w:rPr>
        <w:t xml:space="preserve">he </w:t>
      </w:r>
      <w:r w:rsidR="007D4774" w:rsidRPr="003B299E">
        <w:rPr>
          <w:rFonts w:ascii="Arial" w:hAnsi="Arial" w:cs="Arial"/>
          <w:bCs/>
          <w:sz w:val="20"/>
        </w:rPr>
        <w:t>B</w:t>
      </w:r>
      <w:r w:rsidR="007D4774" w:rsidRPr="003B299E">
        <w:rPr>
          <w:rFonts w:ascii="Arial" w:hAnsi="Arial" w:cs="Arial"/>
          <w:sz w:val="20"/>
        </w:rPr>
        <w:t>usiness, and bits &amp; bytes</w:t>
      </w:r>
      <w:r w:rsidR="00705806" w:rsidRPr="003B299E">
        <w:rPr>
          <w:rFonts w:ascii="Arial" w:hAnsi="Arial" w:cs="Arial"/>
          <w:sz w:val="20"/>
        </w:rPr>
        <w:t xml:space="preserve"> (</w:t>
      </w:r>
      <w:r w:rsidR="007D4774" w:rsidRPr="003B299E">
        <w:rPr>
          <w:rFonts w:ascii="Arial" w:hAnsi="Arial" w:cs="Arial"/>
          <w:sz w:val="20"/>
        </w:rPr>
        <w:t>inputs</w:t>
      </w:r>
      <w:r w:rsidR="00705806" w:rsidRPr="003B299E">
        <w:rPr>
          <w:rFonts w:ascii="Arial" w:hAnsi="Arial" w:cs="Arial"/>
          <w:sz w:val="20"/>
        </w:rPr>
        <w:t xml:space="preserve"> and </w:t>
      </w:r>
      <w:r w:rsidR="007D4774" w:rsidRPr="003B299E">
        <w:rPr>
          <w:rFonts w:ascii="Arial" w:hAnsi="Arial" w:cs="Arial"/>
          <w:sz w:val="20"/>
        </w:rPr>
        <w:t>outputs</w:t>
      </w:r>
      <w:r w:rsidR="00705806" w:rsidRPr="003B299E">
        <w:rPr>
          <w:rFonts w:ascii="Arial" w:hAnsi="Arial" w:cs="Arial"/>
          <w:sz w:val="20"/>
        </w:rPr>
        <w:t>)</w:t>
      </w:r>
      <w:r w:rsidR="007D4774" w:rsidRPr="003B299E">
        <w:rPr>
          <w:rFonts w:ascii="Arial" w:hAnsi="Arial" w:cs="Arial"/>
          <w:sz w:val="20"/>
        </w:rPr>
        <w:t xml:space="preserve"> with </w:t>
      </w:r>
      <w:r w:rsidR="007D4774" w:rsidRPr="003B299E">
        <w:rPr>
          <w:rFonts w:ascii="Arial" w:hAnsi="Arial" w:cs="Arial"/>
          <w:bCs/>
          <w:sz w:val="20"/>
        </w:rPr>
        <w:t>d</w:t>
      </w:r>
      <w:r w:rsidR="007D4774" w:rsidRPr="003B299E">
        <w:rPr>
          <w:rFonts w:ascii="Arial" w:hAnsi="Arial" w:cs="Arial"/>
          <w:sz w:val="20"/>
        </w:rPr>
        <w:t xml:space="preserve">evelopers. </w:t>
      </w:r>
    </w:p>
    <w:p w14:paraId="25016B98" w14:textId="523E7B22" w:rsidR="00185C1E" w:rsidRPr="003B299E" w:rsidRDefault="00185C1E" w:rsidP="00185C1E">
      <w:pPr>
        <w:numPr>
          <w:ilvl w:val="0"/>
          <w:numId w:val="6"/>
        </w:numPr>
        <w:ind w:right="-450"/>
        <w:rPr>
          <w:rFonts w:ascii="Arial" w:hAnsi="Arial" w:cs="Arial"/>
          <w:sz w:val="20"/>
        </w:rPr>
      </w:pPr>
      <w:r w:rsidRPr="003B299E">
        <w:rPr>
          <w:rFonts w:ascii="Arial" w:hAnsi="Arial" w:cs="Arial"/>
          <w:b/>
          <w:sz w:val="20"/>
        </w:rPr>
        <w:t>I lead the entire “Transfer Function”</w:t>
      </w:r>
      <w:r w:rsidRPr="003B299E">
        <w:rPr>
          <w:rFonts w:ascii="Arial" w:hAnsi="Arial" w:cs="Arial"/>
          <w:sz w:val="20"/>
        </w:rPr>
        <w:t xml:space="preserve"> to transfer knowledge, rules, process</w:t>
      </w:r>
      <w:r w:rsidR="008B62D0" w:rsidRPr="003B299E">
        <w:rPr>
          <w:rFonts w:ascii="Arial" w:hAnsi="Arial" w:cs="Arial"/>
          <w:sz w:val="20"/>
        </w:rPr>
        <w:t>es</w:t>
      </w:r>
      <w:r w:rsidRPr="003B299E">
        <w:rPr>
          <w:rFonts w:ascii="Arial" w:hAnsi="Arial" w:cs="Arial"/>
          <w:sz w:val="20"/>
        </w:rPr>
        <w:t xml:space="preserve">, </w:t>
      </w:r>
      <w:r w:rsidR="008B62D0" w:rsidRPr="003B299E">
        <w:rPr>
          <w:rFonts w:ascii="Arial" w:hAnsi="Arial" w:cs="Arial"/>
          <w:sz w:val="20"/>
        </w:rPr>
        <w:t xml:space="preserve">and </w:t>
      </w:r>
      <w:r w:rsidRPr="003B299E">
        <w:rPr>
          <w:rFonts w:ascii="Arial" w:hAnsi="Arial" w:cs="Arial"/>
          <w:sz w:val="20"/>
        </w:rPr>
        <w:t>requirements</w:t>
      </w:r>
      <w:r w:rsidR="008B62D0" w:rsidRPr="003B299E">
        <w:rPr>
          <w:rFonts w:ascii="Arial" w:hAnsi="Arial" w:cs="Arial"/>
          <w:sz w:val="20"/>
        </w:rPr>
        <w:t xml:space="preserve"> </w:t>
      </w:r>
      <w:r w:rsidRPr="003B299E">
        <w:rPr>
          <w:rFonts w:ascii="Arial" w:hAnsi="Arial" w:cs="Arial"/>
          <w:sz w:val="20"/>
        </w:rPr>
        <w:t xml:space="preserve">from </w:t>
      </w:r>
      <w:r w:rsidR="008B62D0" w:rsidRPr="003B299E">
        <w:rPr>
          <w:rFonts w:ascii="Arial" w:hAnsi="Arial" w:cs="Arial"/>
          <w:sz w:val="20"/>
        </w:rPr>
        <w:t xml:space="preserve">business people </w:t>
      </w:r>
      <w:r w:rsidRPr="003B299E">
        <w:rPr>
          <w:rFonts w:ascii="Arial" w:hAnsi="Arial" w:cs="Arial"/>
          <w:sz w:val="20"/>
        </w:rPr>
        <w:t xml:space="preserve">into 0s and 1s in the computer. </w:t>
      </w:r>
    </w:p>
    <w:p w14:paraId="462C83A7" w14:textId="77777777" w:rsidR="000F14B3" w:rsidRPr="00185C1E" w:rsidRDefault="000F14B3" w:rsidP="00185C1E">
      <w:pPr>
        <w:numPr>
          <w:ilvl w:val="0"/>
          <w:numId w:val="6"/>
        </w:numPr>
        <w:ind w:right="-450"/>
        <w:rPr>
          <w:rFonts w:ascii="Arial" w:hAnsi="Arial" w:cs="Arial"/>
          <w:sz w:val="20"/>
        </w:rPr>
      </w:pPr>
      <w:r w:rsidRPr="00185C1E">
        <w:rPr>
          <w:rFonts w:ascii="Arial" w:hAnsi="Arial" w:cs="Arial"/>
          <w:sz w:val="20"/>
        </w:rPr>
        <w:t>Knack for finding ways to simplify business rules, improve processes, and speed up time to market.</w:t>
      </w:r>
    </w:p>
    <w:p w14:paraId="34C381A0" w14:textId="77777777" w:rsidR="000F14B3" w:rsidRDefault="000F14B3" w:rsidP="00185C1E">
      <w:pPr>
        <w:numPr>
          <w:ilvl w:val="0"/>
          <w:numId w:val="6"/>
        </w:numPr>
        <w:ind w:right="-450"/>
        <w:jc w:val="both"/>
        <w:rPr>
          <w:rFonts w:ascii="Arial" w:hAnsi="Arial" w:cs="Arial"/>
          <w:sz w:val="20"/>
        </w:rPr>
      </w:pPr>
      <w:r w:rsidRPr="00185C1E">
        <w:rPr>
          <w:rFonts w:ascii="Arial" w:hAnsi="Arial" w:cs="Arial"/>
          <w:sz w:val="20"/>
        </w:rPr>
        <w:t>Exceptional ability to quickly learn new industries, business rules, and business processes.</w:t>
      </w:r>
    </w:p>
    <w:p w14:paraId="055C5228" w14:textId="44DF782A" w:rsidR="00185C1E" w:rsidRPr="00185C1E" w:rsidRDefault="00185C1E" w:rsidP="008B62D0">
      <w:pPr>
        <w:pStyle w:val="REZTITLE"/>
        <w:outlineLvl w:val="0"/>
      </w:pPr>
      <w:r>
        <w:lastRenderedPageBreak/>
        <w:t>VISION</w:t>
      </w:r>
    </w:p>
    <w:p w14:paraId="0E5B4346" w14:textId="77777777" w:rsidR="00185C1E" w:rsidRPr="00185C1E" w:rsidRDefault="00185C1E" w:rsidP="00185C1E">
      <w:pPr>
        <w:numPr>
          <w:ilvl w:val="0"/>
          <w:numId w:val="6"/>
        </w:numPr>
        <w:ind w:right="-630"/>
        <w:rPr>
          <w:rFonts w:ascii="Arial" w:hAnsi="Arial" w:cs="Arial"/>
          <w:sz w:val="20"/>
        </w:rPr>
      </w:pPr>
      <w:r w:rsidRPr="00185C1E">
        <w:rPr>
          <w:rFonts w:ascii="Arial" w:hAnsi="Arial" w:cs="Arial"/>
          <w:sz w:val="20"/>
        </w:rPr>
        <w:t xml:space="preserve">Strong understanding of the key challenges facing competitive, global businesses today: compliance, </w:t>
      </w:r>
      <w:r>
        <w:rPr>
          <w:rFonts w:ascii="Arial" w:hAnsi="Arial" w:cs="Arial"/>
          <w:sz w:val="20"/>
        </w:rPr>
        <w:t xml:space="preserve">agility, </w:t>
      </w:r>
      <w:r w:rsidRPr="00185C1E">
        <w:rPr>
          <w:rFonts w:ascii="Arial" w:hAnsi="Arial" w:cs="Arial"/>
          <w:sz w:val="20"/>
        </w:rPr>
        <w:t>reducing costs, quality, time to market, downsizing, offshoring/outsourcing, privacy, preserving and digitizing knowledge, preventing business mistakes, reducing fines, minimizing legal &amp; financial risks.</w:t>
      </w:r>
    </w:p>
    <w:p w14:paraId="12CE45DF" w14:textId="77777777" w:rsidR="00185C1E" w:rsidRPr="008B62D0" w:rsidRDefault="00185C1E" w:rsidP="009F56E8">
      <w:pPr>
        <w:pStyle w:val="REZTITLE"/>
        <w:outlineLvl w:val="0"/>
        <w:rPr>
          <w:sz w:val="18"/>
          <w:szCs w:val="18"/>
        </w:rPr>
      </w:pPr>
    </w:p>
    <w:p w14:paraId="25976832" w14:textId="77777777" w:rsidR="009F56E8" w:rsidRPr="00A907E4" w:rsidRDefault="009F56E8" w:rsidP="009F56E8">
      <w:pPr>
        <w:pStyle w:val="REZTITLE"/>
        <w:outlineLvl w:val="0"/>
      </w:pPr>
      <w:r w:rsidRPr="00A907E4">
        <w:t>ATTRIBUTES</w:t>
      </w:r>
    </w:p>
    <w:p w14:paraId="55023365" w14:textId="6FA75F71" w:rsidR="009F56E8" w:rsidRPr="00185C1E" w:rsidRDefault="009F56E8" w:rsidP="00185C1E">
      <w:pPr>
        <w:numPr>
          <w:ilvl w:val="0"/>
          <w:numId w:val="7"/>
        </w:numPr>
        <w:ind w:right="-630"/>
        <w:rPr>
          <w:rFonts w:ascii="Arial" w:hAnsi="Arial" w:cs="Arial"/>
          <w:sz w:val="20"/>
        </w:rPr>
      </w:pPr>
      <w:r w:rsidRPr="00185C1E">
        <w:rPr>
          <w:rFonts w:ascii="Arial" w:hAnsi="Arial" w:cs="Arial"/>
          <w:sz w:val="20"/>
        </w:rPr>
        <w:t>US Citizen</w:t>
      </w:r>
      <w:r w:rsidR="00155DD3" w:rsidRPr="00185C1E">
        <w:rPr>
          <w:rFonts w:ascii="Arial" w:hAnsi="Arial" w:cs="Arial"/>
          <w:sz w:val="20"/>
        </w:rPr>
        <w:t xml:space="preserve">. </w:t>
      </w:r>
      <w:r w:rsidRPr="00185C1E">
        <w:rPr>
          <w:rFonts w:ascii="Arial" w:hAnsi="Arial" w:cs="Arial"/>
          <w:sz w:val="20"/>
        </w:rPr>
        <w:t>Bilingual–Fluent in English &amp; Spanish.</w:t>
      </w:r>
      <w:r w:rsidR="00155DD3" w:rsidRPr="00185C1E">
        <w:rPr>
          <w:rFonts w:ascii="Arial" w:hAnsi="Arial" w:cs="Arial"/>
          <w:sz w:val="20"/>
        </w:rPr>
        <w:t xml:space="preserve"> </w:t>
      </w:r>
      <w:r w:rsidRPr="00185C1E">
        <w:rPr>
          <w:rFonts w:ascii="Arial" w:hAnsi="Arial" w:cs="Arial"/>
          <w:sz w:val="20"/>
        </w:rPr>
        <w:t>Grew up in Miami</w:t>
      </w:r>
      <w:r w:rsidR="000F14B3" w:rsidRPr="00185C1E">
        <w:rPr>
          <w:rFonts w:ascii="Arial" w:hAnsi="Arial" w:cs="Arial"/>
          <w:sz w:val="20"/>
        </w:rPr>
        <w:t xml:space="preserve">. </w:t>
      </w:r>
      <w:r w:rsidR="00155DD3" w:rsidRPr="00185C1E">
        <w:rPr>
          <w:rFonts w:ascii="Arial" w:hAnsi="Arial" w:cs="Arial"/>
          <w:sz w:val="20"/>
        </w:rPr>
        <w:t>Lived in Washington, D.C.,</w:t>
      </w:r>
      <w:r w:rsidR="000F14B3" w:rsidRPr="00185C1E">
        <w:rPr>
          <w:rFonts w:ascii="Arial" w:hAnsi="Arial" w:cs="Arial"/>
          <w:sz w:val="20"/>
        </w:rPr>
        <w:t xml:space="preserve"> and Dallas.</w:t>
      </w:r>
      <w:r w:rsidR="00155DD3" w:rsidRPr="00185C1E">
        <w:rPr>
          <w:rFonts w:ascii="Arial" w:hAnsi="Arial" w:cs="Arial"/>
          <w:sz w:val="20"/>
        </w:rPr>
        <w:t xml:space="preserve"> </w:t>
      </w:r>
    </w:p>
    <w:p w14:paraId="507A8ED8" w14:textId="6256A720" w:rsidR="009F56E8" w:rsidRPr="00185C1E" w:rsidRDefault="009F56E8" w:rsidP="00155DD3">
      <w:pPr>
        <w:numPr>
          <w:ilvl w:val="0"/>
          <w:numId w:val="7"/>
        </w:numPr>
        <w:ind w:right="-540"/>
        <w:rPr>
          <w:rFonts w:ascii="Arial" w:hAnsi="Arial" w:cs="Arial"/>
          <w:sz w:val="20"/>
        </w:rPr>
      </w:pPr>
      <w:r w:rsidRPr="00185C1E">
        <w:rPr>
          <w:rFonts w:ascii="Arial" w:hAnsi="Arial" w:cs="Arial"/>
          <w:sz w:val="20"/>
        </w:rPr>
        <w:t xml:space="preserve">Willing to travel as needed – Int’l. Experience working in </w:t>
      </w:r>
      <w:r w:rsidR="00155DD3" w:rsidRPr="00185C1E">
        <w:rPr>
          <w:rFonts w:ascii="Arial" w:hAnsi="Arial" w:cs="Arial"/>
          <w:sz w:val="20"/>
        </w:rPr>
        <w:t xml:space="preserve">USA, </w:t>
      </w:r>
      <w:r w:rsidRPr="00185C1E">
        <w:rPr>
          <w:rFonts w:ascii="Arial" w:hAnsi="Arial" w:cs="Arial"/>
          <w:sz w:val="20"/>
        </w:rPr>
        <w:t>England, France, Japan, Brazil, and Canada.</w:t>
      </w:r>
    </w:p>
    <w:p w14:paraId="08C6D68E" w14:textId="030564B2" w:rsidR="009F56E8" w:rsidRPr="00185C1E" w:rsidRDefault="009F56E8" w:rsidP="009F56E8">
      <w:pPr>
        <w:numPr>
          <w:ilvl w:val="0"/>
          <w:numId w:val="7"/>
        </w:numPr>
        <w:ind w:right="-180"/>
        <w:rPr>
          <w:rFonts w:ascii="Arial" w:hAnsi="Arial" w:cs="Arial"/>
          <w:sz w:val="20"/>
        </w:rPr>
      </w:pPr>
      <w:r w:rsidRPr="00185C1E">
        <w:rPr>
          <w:rFonts w:ascii="Arial" w:hAnsi="Arial" w:cs="Arial"/>
          <w:sz w:val="20"/>
        </w:rPr>
        <w:t xml:space="preserve">Flexible work hours – can be on call and work remotely with offshore developers in India (US midnight), and on daily Scrum calls as early as </w:t>
      </w:r>
      <w:r w:rsidR="000F14B3" w:rsidRPr="00185C1E">
        <w:rPr>
          <w:rFonts w:ascii="Arial" w:hAnsi="Arial" w:cs="Arial"/>
          <w:sz w:val="20"/>
        </w:rPr>
        <w:t>5</w:t>
      </w:r>
      <w:r w:rsidRPr="00185C1E">
        <w:rPr>
          <w:rFonts w:ascii="Arial" w:hAnsi="Arial" w:cs="Arial"/>
          <w:sz w:val="20"/>
        </w:rPr>
        <w:t xml:space="preserve"> AM ET, or as late a 11PM-Midnight ET, as needed by Client.</w:t>
      </w:r>
    </w:p>
    <w:p w14:paraId="64F39699" w14:textId="77777777" w:rsidR="000F14B3" w:rsidRPr="008B62D0" w:rsidRDefault="000F14B3" w:rsidP="00185C1E">
      <w:pPr>
        <w:ind w:left="360" w:right="-180"/>
        <w:rPr>
          <w:rFonts w:ascii="Arial" w:hAnsi="Arial" w:cs="Arial"/>
          <w:sz w:val="18"/>
          <w:szCs w:val="18"/>
          <w:highlight w:val="yellow"/>
        </w:rPr>
      </w:pPr>
    </w:p>
    <w:p w14:paraId="7661773E" w14:textId="77777777" w:rsidR="00FB4FF3" w:rsidRPr="00A907E4" w:rsidRDefault="00FB4FF3" w:rsidP="00FB4FF3">
      <w:pPr>
        <w:pStyle w:val="REZTITLE"/>
        <w:outlineLvl w:val="0"/>
      </w:pPr>
      <w:r w:rsidRPr="00A907E4">
        <w:t>SKILLS</w:t>
      </w:r>
    </w:p>
    <w:p w14:paraId="084CC4D0" w14:textId="77777777" w:rsidR="00FB4FF3" w:rsidRPr="00A907E4" w:rsidRDefault="00FB4FF3" w:rsidP="00FB4FF3">
      <w:pPr>
        <w:numPr>
          <w:ilvl w:val="0"/>
          <w:numId w:val="29"/>
        </w:numPr>
        <w:ind w:right="-180"/>
        <w:rPr>
          <w:rFonts w:ascii="Arial" w:hAnsi="Arial" w:cs="Arial"/>
          <w:sz w:val="20"/>
        </w:rPr>
      </w:pPr>
      <w:r w:rsidRPr="00A907E4">
        <w:rPr>
          <w:rFonts w:ascii="Arial" w:hAnsi="Arial" w:cs="Arial"/>
          <w:sz w:val="20"/>
        </w:rPr>
        <w:t>Proven strategic thinking skills. Driven to build smart Rule-Based systems that work, change, and last.</w:t>
      </w:r>
    </w:p>
    <w:p w14:paraId="04270ED9" w14:textId="77777777" w:rsidR="00FB4FF3" w:rsidRPr="00A907E4" w:rsidRDefault="00FB4FF3" w:rsidP="00FB4FF3">
      <w:pPr>
        <w:numPr>
          <w:ilvl w:val="0"/>
          <w:numId w:val="29"/>
        </w:numPr>
        <w:rPr>
          <w:rFonts w:ascii="Arial" w:hAnsi="Arial" w:cs="Arial"/>
          <w:sz w:val="20"/>
        </w:rPr>
      </w:pPr>
      <w:r w:rsidRPr="00A907E4">
        <w:rPr>
          <w:rFonts w:ascii="Arial" w:hAnsi="Arial" w:cs="Arial"/>
          <w:sz w:val="20"/>
        </w:rPr>
        <w:t>Exceptional interpersonal skills with ability to gain the confidence and respect of senior executives.</w:t>
      </w:r>
    </w:p>
    <w:p w14:paraId="69713F8B" w14:textId="77777777" w:rsidR="00FB4FF3" w:rsidRPr="00A907E4" w:rsidRDefault="00FB4FF3" w:rsidP="00FB4FF3">
      <w:pPr>
        <w:numPr>
          <w:ilvl w:val="0"/>
          <w:numId w:val="29"/>
        </w:numPr>
        <w:rPr>
          <w:rFonts w:ascii="Arial" w:hAnsi="Arial" w:cs="Arial"/>
          <w:sz w:val="20"/>
        </w:rPr>
      </w:pPr>
      <w:r w:rsidRPr="00A907E4">
        <w:rPr>
          <w:rFonts w:ascii="Arial" w:hAnsi="Arial" w:cs="Arial"/>
          <w:sz w:val="20"/>
        </w:rPr>
        <w:t>Proven ability to work with all levels of management, and the most senior of Subject Matter Experts.</w:t>
      </w:r>
    </w:p>
    <w:p w14:paraId="389FB7D9" w14:textId="77777777" w:rsidR="00FB4FF3" w:rsidRPr="00A907E4" w:rsidRDefault="00FB4FF3" w:rsidP="00FB4FF3">
      <w:pPr>
        <w:numPr>
          <w:ilvl w:val="0"/>
          <w:numId w:val="29"/>
        </w:numPr>
        <w:rPr>
          <w:rFonts w:ascii="Arial" w:hAnsi="Arial" w:cs="Arial"/>
          <w:sz w:val="20"/>
        </w:rPr>
      </w:pPr>
      <w:r w:rsidRPr="00A907E4">
        <w:rPr>
          <w:rFonts w:ascii="Arial" w:hAnsi="Arial" w:cs="Arial"/>
          <w:sz w:val="20"/>
        </w:rPr>
        <w:t>Proven ability to communicate with and work with staff at every level of the organization.</w:t>
      </w:r>
    </w:p>
    <w:p w14:paraId="625CDF70" w14:textId="77777777" w:rsidR="00FB4FF3" w:rsidRPr="00A907E4" w:rsidRDefault="00FB4FF3" w:rsidP="00FB4FF3">
      <w:pPr>
        <w:numPr>
          <w:ilvl w:val="0"/>
          <w:numId w:val="29"/>
        </w:numPr>
        <w:rPr>
          <w:rFonts w:ascii="Arial" w:hAnsi="Arial" w:cs="Arial"/>
          <w:sz w:val="20"/>
        </w:rPr>
      </w:pPr>
      <w:r w:rsidRPr="00A907E4">
        <w:rPr>
          <w:rFonts w:ascii="Arial" w:hAnsi="Arial" w:cs="Arial"/>
          <w:sz w:val="20"/>
        </w:rPr>
        <w:t>Experience with Agile/Scrum, Lean/Six Sigma, Project Management, System Dev. Methodologies.</w:t>
      </w:r>
    </w:p>
    <w:p w14:paraId="2485D782" w14:textId="77777777" w:rsidR="000F14B3" w:rsidRPr="00A907E4" w:rsidRDefault="000F14B3" w:rsidP="005D554B">
      <w:pPr>
        <w:pStyle w:val="REZTITLE"/>
        <w:ind w:left="360"/>
        <w:outlineLvl w:val="0"/>
        <w:rPr>
          <w:sz w:val="18"/>
          <w:szCs w:val="18"/>
        </w:rPr>
      </w:pPr>
    </w:p>
    <w:p w14:paraId="30322B12" w14:textId="77777777" w:rsidR="000F14B3" w:rsidRPr="00A907E4" w:rsidRDefault="000F14B3" w:rsidP="00185C1E">
      <w:pPr>
        <w:pStyle w:val="REZTITLE"/>
        <w:outlineLvl w:val="0"/>
      </w:pPr>
      <w:r w:rsidRPr="00A907E4">
        <w:t>EXPERIENCE SUMMARY</w:t>
      </w:r>
    </w:p>
    <w:p w14:paraId="6A09CACA" w14:textId="77777777" w:rsidR="000F14B3" w:rsidRPr="00A907E4" w:rsidRDefault="000F14B3" w:rsidP="000F14B3">
      <w:pPr>
        <w:numPr>
          <w:ilvl w:val="0"/>
          <w:numId w:val="32"/>
        </w:numPr>
        <w:rPr>
          <w:rFonts w:ascii="Arial" w:hAnsi="Arial" w:cs="Arial"/>
          <w:sz w:val="20"/>
        </w:rPr>
      </w:pPr>
      <w:r w:rsidRPr="00A907E4">
        <w:rPr>
          <w:rFonts w:ascii="Arial" w:hAnsi="Arial" w:cs="Arial"/>
          <w:sz w:val="20"/>
        </w:rPr>
        <w:t>Designing Rules/Process/Data Integration Strategy for Fortune 500 firms.</w:t>
      </w:r>
    </w:p>
    <w:p w14:paraId="14B58EB6" w14:textId="77777777" w:rsidR="000F14B3" w:rsidRPr="00A907E4" w:rsidRDefault="000F14B3" w:rsidP="00472B8F">
      <w:pPr>
        <w:numPr>
          <w:ilvl w:val="0"/>
          <w:numId w:val="32"/>
        </w:numPr>
        <w:ind w:right="-360"/>
        <w:rPr>
          <w:rFonts w:ascii="Arial" w:hAnsi="Arial" w:cs="Arial"/>
          <w:sz w:val="20"/>
        </w:rPr>
      </w:pPr>
      <w:r w:rsidRPr="00A907E4">
        <w:rPr>
          <w:rFonts w:ascii="Arial" w:hAnsi="Arial" w:cs="Arial"/>
          <w:sz w:val="20"/>
        </w:rPr>
        <w:t>Using Zachman Enterprise Architecture Framework (ZEAF) to align systems with business.</w:t>
      </w:r>
    </w:p>
    <w:p w14:paraId="42F44CD5" w14:textId="2739FECC" w:rsidR="00472B8F" w:rsidRDefault="00472B8F" w:rsidP="00F3226D">
      <w:pPr>
        <w:numPr>
          <w:ilvl w:val="0"/>
          <w:numId w:val="32"/>
        </w:numPr>
        <w:ind w:right="-720"/>
        <w:rPr>
          <w:rFonts w:ascii="Arial" w:hAnsi="Arial" w:cs="Arial"/>
          <w:sz w:val="20"/>
        </w:rPr>
      </w:pPr>
      <w:r>
        <w:rPr>
          <w:rFonts w:ascii="Arial" w:hAnsi="Arial" w:cs="Arial"/>
          <w:b/>
          <w:sz w:val="20"/>
        </w:rPr>
        <w:t>E</w:t>
      </w:r>
      <w:r w:rsidR="006166F4" w:rsidRPr="00F3226D">
        <w:rPr>
          <w:rFonts w:ascii="Arial" w:hAnsi="Arial" w:cs="Arial"/>
          <w:b/>
          <w:sz w:val="20"/>
        </w:rPr>
        <w:t>-</w:t>
      </w:r>
      <w:r w:rsidR="00F5355C" w:rsidRPr="00F3226D">
        <w:rPr>
          <w:rFonts w:ascii="Arial" w:hAnsi="Arial" w:cs="Arial"/>
          <w:b/>
          <w:sz w:val="20"/>
        </w:rPr>
        <w:t>Business experience</w:t>
      </w:r>
      <w:r>
        <w:rPr>
          <w:rFonts w:ascii="Arial" w:hAnsi="Arial" w:cs="Arial"/>
          <w:b/>
          <w:sz w:val="20"/>
        </w:rPr>
        <w:t>:</w:t>
      </w:r>
      <w:r w:rsidR="00F5355C" w:rsidRPr="00F3226D">
        <w:rPr>
          <w:rFonts w:ascii="Arial" w:hAnsi="Arial" w:cs="Arial"/>
          <w:b/>
          <w:sz w:val="20"/>
        </w:rPr>
        <w:t xml:space="preserve"> </w:t>
      </w:r>
      <w:r w:rsidR="00F5355C" w:rsidRPr="00185C1E">
        <w:rPr>
          <w:rFonts w:ascii="Arial" w:hAnsi="Arial" w:cs="Arial"/>
          <w:sz w:val="20"/>
        </w:rPr>
        <w:t xml:space="preserve">designing </w:t>
      </w:r>
      <w:r>
        <w:rPr>
          <w:rFonts w:ascii="Arial" w:hAnsi="Arial" w:cs="Arial"/>
          <w:sz w:val="20"/>
        </w:rPr>
        <w:t xml:space="preserve">Rule-Based Systems </w:t>
      </w:r>
      <w:r w:rsidR="00F5355C" w:rsidRPr="00185C1E">
        <w:rPr>
          <w:rFonts w:ascii="Arial" w:hAnsi="Arial" w:cs="Arial"/>
          <w:sz w:val="20"/>
        </w:rPr>
        <w:t xml:space="preserve">for Global Statutory Compliance (Sarbanes-Oxley), Tax Planning &amp; Minimization, </w:t>
      </w:r>
      <w:r w:rsidR="0051415C" w:rsidRPr="00185C1E">
        <w:rPr>
          <w:rFonts w:ascii="Arial" w:hAnsi="Arial" w:cs="Arial"/>
          <w:bCs/>
          <w:sz w:val="20"/>
        </w:rPr>
        <w:t>Corporate Income Tax Processing,</w:t>
      </w:r>
      <w:r w:rsidR="0051415C" w:rsidRPr="00185C1E">
        <w:rPr>
          <w:rFonts w:ascii="Arial" w:hAnsi="Arial" w:cs="Arial"/>
          <w:sz w:val="20"/>
        </w:rPr>
        <w:t xml:space="preserve"> Legal </w:t>
      </w:r>
      <w:r w:rsidR="00F5355C" w:rsidRPr="00185C1E">
        <w:rPr>
          <w:rFonts w:ascii="Arial" w:hAnsi="Arial" w:cs="Arial"/>
          <w:sz w:val="20"/>
        </w:rPr>
        <w:t>Entity Management, Corporate Formalities &amp; Separateness</w:t>
      </w:r>
      <w:r w:rsidR="006E6518" w:rsidRPr="00185C1E">
        <w:rPr>
          <w:rFonts w:ascii="Arial" w:hAnsi="Arial" w:cs="Arial"/>
          <w:sz w:val="20"/>
        </w:rPr>
        <w:t xml:space="preserve">, </w:t>
      </w:r>
      <w:r>
        <w:rPr>
          <w:rFonts w:ascii="Arial" w:hAnsi="Arial" w:cs="Arial"/>
          <w:sz w:val="20"/>
        </w:rPr>
        <w:t xml:space="preserve">CIT Tax, </w:t>
      </w:r>
      <w:r w:rsidR="006E6518" w:rsidRPr="00185C1E">
        <w:rPr>
          <w:rFonts w:ascii="Arial" w:hAnsi="Arial" w:cs="Arial"/>
          <w:sz w:val="20"/>
        </w:rPr>
        <w:t xml:space="preserve">Withholding Tax, VAT Tax, </w:t>
      </w:r>
      <w:r w:rsidR="00F5355C" w:rsidRPr="00185C1E">
        <w:rPr>
          <w:rFonts w:ascii="Arial" w:hAnsi="Arial" w:cs="Arial"/>
          <w:sz w:val="20"/>
        </w:rPr>
        <w:t>HQ Cost Allocation, Transfer Pricing</w:t>
      </w:r>
      <w:r w:rsidR="006E6518" w:rsidRPr="00185C1E">
        <w:rPr>
          <w:rFonts w:ascii="Arial" w:hAnsi="Arial" w:cs="Arial"/>
          <w:sz w:val="20"/>
        </w:rPr>
        <w:t xml:space="preserve"> </w:t>
      </w:r>
    </w:p>
    <w:p w14:paraId="023B58C3" w14:textId="77777777" w:rsidR="00F74753" w:rsidRDefault="00472B8F" w:rsidP="00F3226D">
      <w:pPr>
        <w:ind w:left="360" w:right="-720"/>
        <w:rPr>
          <w:rFonts w:ascii="Arial" w:hAnsi="Arial" w:cs="Arial"/>
          <w:sz w:val="20"/>
        </w:rPr>
      </w:pPr>
      <w:r>
        <w:rPr>
          <w:rFonts w:ascii="Arial" w:hAnsi="Arial" w:cs="Arial"/>
          <w:b/>
          <w:sz w:val="20"/>
        </w:rPr>
        <w:t>(</w:t>
      </w:r>
      <w:r w:rsidR="006E6518" w:rsidRPr="00185C1E">
        <w:rPr>
          <w:rFonts w:ascii="Arial" w:hAnsi="Arial" w:cs="Arial"/>
          <w:sz w:val="20"/>
        </w:rPr>
        <w:t>Inter</w:t>
      </w:r>
      <w:r>
        <w:rPr>
          <w:rFonts w:ascii="Arial" w:hAnsi="Arial" w:cs="Arial"/>
          <w:sz w:val="20"/>
        </w:rPr>
        <w:t>-</w:t>
      </w:r>
      <w:r w:rsidR="006E6518" w:rsidRPr="00185C1E">
        <w:rPr>
          <w:rFonts w:ascii="Arial" w:hAnsi="Arial" w:cs="Arial"/>
          <w:sz w:val="20"/>
        </w:rPr>
        <w:t>company Transactions</w:t>
      </w:r>
      <w:r>
        <w:rPr>
          <w:rFonts w:ascii="Arial" w:hAnsi="Arial" w:cs="Arial"/>
          <w:sz w:val="20"/>
        </w:rPr>
        <w:t>)</w:t>
      </w:r>
      <w:r w:rsidR="00F5355C" w:rsidRPr="00185C1E">
        <w:rPr>
          <w:rFonts w:ascii="Arial" w:hAnsi="Arial" w:cs="Arial"/>
          <w:sz w:val="20"/>
        </w:rPr>
        <w:t xml:space="preserve">, Billing, </w:t>
      </w:r>
      <w:r w:rsidR="006E6518" w:rsidRPr="00185C1E">
        <w:rPr>
          <w:rFonts w:ascii="Arial" w:hAnsi="Arial" w:cs="Arial"/>
          <w:sz w:val="20"/>
        </w:rPr>
        <w:t xml:space="preserve">AR/AP, </w:t>
      </w:r>
      <w:r w:rsidR="00F5355C" w:rsidRPr="00185C1E">
        <w:rPr>
          <w:rFonts w:ascii="Arial" w:hAnsi="Arial" w:cs="Arial"/>
          <w:sz w:val="20"/>
        </w:rPr>
        <w:t>Revenue</w:t>
      </w:r>
      <w:r w:rsidR="0051415C" w:rsidRPr="00185C1E">
        <w:rPr>
          <w:rFonts w:ascii="Arial" w:hAnsi="Arial" w:cs="Arial"/>
          <w:sz w:val="20"/>
        </w:rPr>
        <w:t xml:space="preserve"> Management</w:t>
      </w:r>
      <w:r>
        <w:rPr>
          <w:rFonts w:ascii="Arial" w:hAnsi="Arial" w:cs="Arial"/>
          <w:sz w:val="20"/>
        </w:rPr>
        <w:t xml:space="preserve">, </w:t>
      </w:r>
      <w:r w:rsidR="00F5355C" w:rsidRPr="00185C1E">
        <w:rPr>
          <w:rFonts w:ascii="Arial" w:hAnsi="Arial" w:cs="Arial"/>
          <w:sz w:val="20"/>
        </w:rPr>
        <w:t xml:space="preserve">Yield Management, Intellectual Property Management, Worker’s Comp Claims Processing, Cruise Reservations, Commissions, </w:t>
      </w:r>
    </w:p>
    <w:p w14:paraId="66BE62F1" w14:textId="195F7E1A" w:rsidR="006B5303" w:rsidRDefault="00F5355C" w:rsidP="00F3226D">
      <w:pPr>
        <w:ind w:left="360" w:right="-720"/>
        <w:rPr>
          <w:rFonts w:ascii="Arial" w:hAnsi="Arial" w:cs="Arial"/>
          <w:sz w:val="20"/>
        </w:rPr>
      </w:pPr>
      <w:r w:rsidRPr="00185C1E">
        <w:rPr>
          <w:rFonts w:ascii="Arial" w:hAnsi="Arial" w:cs="Arial"/>
          <w:sz w:val="20"/>
        </w:rPr>
        <w:t>Sales Force Automation, Data Warehousing, Balanced Scorecard/EIS, Sales &amp; Distributi</w:t>
      </w:r>
      <w:r w:rsidR="009271FD" w:rsidRPr="00185C1E">
        <w:rPr>
          <w:rFonts w:ascii="Arial" w:hAnsi="Arial" w:cs="Arial"/>
          <w:sz w:val="20"/>
        </w:rPr>
        <w:t>on, Supply Chain</w:t>
      </w:r>
      <w:r w:rsidR="00472B8F">
        <w:rPr>
          <w:rFonts w:ascii="Arial" w:hAnsi="Arial" w:cs="Arial"/>
          <w:sz w:val="20"/>
        </w:rPr>
        <w:t xml:space="preserve"> M</w:t>
      </w:r>
      <w:r w:rsidR="006B5303">
        <w:rPr>
          <w:rFonts w:ascii="Arial" w:hAnsi="Arial" w:cs="Arial"/>
          <w:sz w:val="20"/>
        </w:rPr>
        <w:t xml:space="preserve">anagement, </w:t>
      </w:r>
      <w:r w:rsidR="009271FD" w:rsidRPr="00185C1E">
        <w:rPr>
          <w:rFonts w:ascii="Arial" w:hAnsi="Arial" w:cs="Arial"/>
          <w:sz w:val="20"/>
        </w:rPr>
        <w:t>Loan Approval, Adjudication, Underwriting, and Credit Card Credit Line Increase rules.</w:t>
      </w:r>
      <w:r w:rsidR="00474966" w:rsidRPr="00185C1E">
        <w:rPr>
          <w:rFonts w:ascii="Arial" w:hAnsi="Arial" w:cs="Arial"/>
          <w:sz w:val="20"/>
        </w:rPr>
        <w:t xml:space="preserve"> </w:t>
      </w:r>
    </w:p>
    <w:p w14:paraId="0C97B089" w14:textId="30E6A1E0" w:rsidR="00F5355C" w:rsidRPr="00F3226D" w:rsidRDefault="00472B8F" w:rsidP="00F3226D">
      <w:pPr>
        <w:ind w:left="360" w:right="-720"/>
        <w:rPr>
          <w:rFonts w:ascii="Arial" w:hAnsi="Arial" w:cs="Arial"/>
          <w:sz w:val="20"/>
        </w:rPr>
      </w:pPr>
      <w:r>
        <w:rPr>
          <w:rFonts w:ascii="Arial" w:hAnsi="Arial" w:cs="Arial"/>
          <w:sz w:val="20"/>
        </w:rPr>
        <w:t xml:space="preserve">Commercial software for Life </w:t>
      </w:r>
      <w:r w:rsidRPr="001547DE">
        <w:rPr>
          <w:rFonts w:ascii="Arial" w:hAnsi="Arial" w:cs="Arial"/>
          <w:bCs/>
          <w:iCs/>
          <w:sz w:val="20"/>
        </w:rPr>
        <w:t xml:space="preserve">Insurance, Policy </w:t>
      </w:r>
      <w:r>
        <w:rPr>
          <w:rFonts w:ascii="Arial" w:hAnsi="Arial" w:cs="Arial"/>
          <w:bCs/>
          <w:iCs/>
          <w:sz w:val="20"/>
        </w:rPr>
        <w:t xml:space="preserve">Administration, </w:t>
      </w:r>
      <w:r w:rsidRPr="001547DE">
        <w:rPr>
          <w:rFonts w:ascii="Arial" w:hAnsi="Arial" w:cs="Arial"/>
          <w:bCs/>
          <w:iCs/>
          <w:sz w:val="20"/>
        </w:rPr>
        <w:t>Financial Planning,</w:t>
      </w:r>
      <w:r>
        <w:rPr>
          <w:rFonts w:ascii="Arial" w:hAnsi="Arial" w:cs="Arial"/>
          <w:bCs/>
          <w:iCs/>
          <w:sz w:val="20"/>
        </w:rPr>
        <w:t xml:space="preserve"> Pension, </w:t>
      </w:r>
      <w:r w:rsidR="00F3226D">
        <w:rPr>
          <w:rFonts w:ascii="Arial" w:hAnsi="Arial" w:cs="Arial"/>
          <w:bCs/>
          <w:iCs/>
          <w:sz w:val="20"/>
        </w:rPr>
        <w:t>and</w:t>
      </w:r>
      <w:r>
        <w:rPr>
          <w:rFonts w:ascii="Arial" w:hAnsi="Arial" w:cs="Arial"/>
          <w:bCs/>
          <w:iCs/>
          <w:sz w:val="20"/>
        </w:rPr>
        <w:t xml:space="preserve"> CRM</w:t>
      </w:r>
      <w:r w:rsidRPr="001547DE">
        <w:rPr>
          <w:rFonts w:ascii="Arial" w:hAnsi="Arial" w:cs="Arial"/>
          <w:bCs/>
          <w:iCs/>
          <w:sz w:val="20"/>
        </w:rPr>
        <w:t>.</w:t>
      </w:r>
    </w:p>
    <w:p w14:paraId="325C3968" w14:textId="4E62183B" w:rsidR="00F5355C" w:rsidRPr="00A907E4" w:rsidRDefault="00472B8F" w:rsidP="00F3226D">
      <w:pPr>
        <w:numPr>
          <w:ilvl w:val="0"/>
          <w:numId w:val="32"/>
        </w:numPr>
        <w:rPr>
          <w:rFonts w:ascii="Arial" w:hAnsi="Arial" w:cs="Arial"/>
          <w:sz w:val="20"/>
        </w:rPr>
      </w:pPr>
      <w:r w:rsidRPr="00F3226D">
        <w:rPr>
          <w:rFonts w:ascii="Arial" w:hAnsi="Arial" w:cs="Arial"/>
          <w:b/>
          <w:sz w:val="20"/>
        </w:rPr>
        <w:t>E-Gov experience</w:t>
      </w:r>
      <w:r>
        <w:rPr>
          <w:rFonts w:ascii="Arial" w:hAnsi="Arial" w:cs="Arial"/>
          <w:sz w:val="20"/>
        </w:rPr>
        <w:t xml:space="preserve">: </w:t>
      </w:r>
      <w:r w:rsidR="00F5355C" w:rsidRPr="00A907E4">
        <w:rPr>
          <w:rFonts w:ascii="Arial" w:hAnsi="Arial" w:cs="Arial"/>
          <w:sz w:val="20"/>
        </w:rPr>
        <w:t xml:space="preserve"> designing and building </w:t>
      </w:r>
      <w:r>
        <w:rPr>
          <w:rFonts w:ascii="Arial" w:hAnsi="Arial" w:cs="Arial"/>
          <w:sz w:val="20"/>
        </w:rPr>
        <w:t xml:space="preserve">Rule-Based Systems </w:t>
      </w:r>
      <w:r w:rsidR="00F5355C" w:rsidRPr="00A907E4">
        <w:rPr>
          <w:rFonts w:ascii="Arial" w:hAnsi="Arial" w:cs="Arial"/>
          <w:sz w:val="20"/>
        </w:rPr>
        <w:t xml:space="preserve">for US IRS Individual Income Tax </w:t>
      </w:r>
      <w:r w:rsidR="0051415C" w:rsidRPr="00A907E4">
        <w:rPr>
          <w:rFonts w:ascii="Arial" w:hAnsi="Arial" w:cs="Arial"/>
          <w:sz w:val="20"/>
        </w:rPr>
        <w:t xml:space="preserve">submission </w:t>
      </w:r>
      <w:r w:rsidR="00F5355C" w:rsidRPr="00A907E4">
        <w:rPr>
          <w:rFonts w:ascii="Arial" w:hAnsi="Arial" w:cs="Arial"/>
          <w:sz w:val="20"/>
        </w:rPr>
        <w:t>processing</w:t>
      </w:r>
      <w:r w:rsidR="0051415C" w:rsidRPr="00A907E4">
        <w:rPr>
          <w:rFonts w:ascii="Arial" w:hAnsi="Arial" w:cs="Arial"/>
          <w:sz w:val="20"/>
        </w:rPr>
        <w:t>,</w:t>
      </w:r>
      <w:r w:rsidR="00F5355C" w:rsidRPr="00A907E4">
        <w:rPr>
          <w:rFonts w:ascii="Arial" w:hAnsi="Arial" w:cs="Arial"/>
          <w:sz w:val="20"/>
        </w:rPr>
        <w:t xml:space="preserve"> and Canada Social Security Benefit Eligibility &amp; Entitlement adjudication.</w:t>
      </w:r>
    </w:p>
    <w:p w14:paraId="1713291E" w14:textId="77777777" w:rsidR="00F5355C" w:rsidRPr="00A907E4" w:rsidRDefault="00F5355C" w:rsidP="00F3226D">
      <w:pPr>
        <w:numPr>
          <w:ilvl w:val="0"/>
          <w:numId w:val="32"/>
        </w:numPr>
        <w:rPr>
          <w:rFonts w:ascii="Arial" w:hAnsi="Arial" w:cs="Arial"/>
          <w:sz w:val="20"/>
        </w:rPr>
      </w:pPr>
      <w:r w:rsidRPr="00A907E4">
        <w:rPr>
          <w:rFonts w:ascii="Arial" w:hAnsi="Arial" w:cs="Arial"/>
          <w:sz w:val="20"/>
        </w:rPr>
        <w:t>Experience designing and building expert systems for Product Recommendation &amp; Selection, Problem Diagnostics &amp; Troubleshooting, Customer Service, EH&amp;S Audit, and Web Expert Advisors.</w:t>
      </w:r>
    </w:p>
    <w:p w14:paraId="551D31AC" w14:textId="685C9083" w:rsidR="00800177" w:rsidRPr="00A907E4" w:rsidRDefault="00F5355C" w:rsidP="00F3226D">
      <w:pPr>
        <w:numPr>
          <w:ilvl w:val="0"/>
          <w:numId w:val="32"/>
        </w:numPr>
        <w:ind w:right="-360"/>
        <w:rPr>
          <w:rFonts w:ascii="Arial" w:hAnsi="Arial" w:cs="Arial"/>
          <w:sz w:val="20"/>
        </w:rPr>
      </w:pPr>
      <w:r w:rsidRPr="00A907E4">
        <w:rPr>
          <w:rFonts w:ascii="Arial" w:hAnsi="Arial" w:cs="Arial"/>
          <w:sz w:val="20"/>
        </w:rPr>
        <w:t xml:space="preserve">Deep content knowledge in </w:t>
      </w:r>
      <w:r w:rsidR="0059269B" w:rsidRPr="00A907E4">
        <w:rPr>
          <w:rFonts w:ascii="Arial" w:hAnsi="Arial" w:cs="Arial"/>
          <w:sz w:val="20"/>
        </w:rPr>
        <w:t xml:space="preserve">advanced </w:t>
      </w:r>
      <w:r w:rsidR="00BA2986" w:rsidRPr="00A907E4">
        <w:rPr>
          <w:rFonts w:ascii="Arial" w:hAnsi="Arial" w:cs="Arial"/>
          <w:sz w:val="20"/>
        </w:rPr>
        <w:t xml:space="preserve">AI reasoning </w:t>
      </w:r>
      <w:r w:rsidRPr="00A907E4">
        <w:rPr>
          <w:rFonts w:ascii="Arial" w:hAnsi="Arial" w:cs="Arial"/>
          <w:sz w:val="20"/>
        </w:rPr>
        <w:t xml:space="preserve">technologies </w:t>
      </w:r>
      <w:r w:rsidR="0059269B" w:rsidRPr="00A907E4">
        <w:rPr>
          <w:rFonts w:ascii="Arial" w:hAnsi="Arial" w:cs="Arial"/>
          <w:sz w:val="20"/>
        </w:rPr>
        <w:t>KM, ES/BRE, BRM: Knowledge Management, Expert Systems, Business Rule Engines, and Business Rules Management.</w:t>
      </w:r>
      <w:r w:rsidRPr="00A907E4">
        <w:rPr>
          <w:rFonts w:ascii="Arial" w:hAnsi="Arial" w:cs="Arial"/>
          <w:sz w:val="20"/>
        </w:rPr>
        <w:t xml:space="preserve"> </w:t>
      </w:r>
    </w:p>
    <w:p w14:paraId="7828BD38" w14:textId="76DEB498" w:rsidR="0059269B" w:rsidRPr="00A907E4" w:rsidRDefault="00F5355C" w:rsidP="00F3226D">
      <w:pPr>
        <w:numPr>
          <w:ilvl w:val="0"/>
          <w:numId w:val="32"/>
        </w:numPr>
        <w:ind w:right="-360"/>
        <w:rPr>
          <w:rFonts w:ascii="Arial" w:hAnsi="Arial" w:cs="Arial"/>
          <w:sz w:val="20"/>
        </w:rPr>
      </w:pPr>
      <w:r w:rsidRPr="00A907E4">
        <w:rPr>
          <w:rFonts w:ascii="Arial" w:hAnsi="Arial" w:cs="Arial"/>
          <w:sz w:val="20"/>
        </w:rPr>
        <w:t xml:space="preserve">Experience </w:t>
      </w:r>
      <w:r w:rsidR="0059269B" w:rsidRPr="00A907E4">
        <w:rPr>
          <w:rFonts w:ascii="Arial" w:hAnsi="Arial" w:cs="Arial"/>
          <w:sz w:val="20"/>
        </w:rPr>
        <w:t xml:space="preserve">harvesting, modeling, documenting, and writing rules for business </w:t>
      </w:r>
      <w:r w:rsidR="007A4A5D" w:rsidRPr="00A907E4">
        <w:rPr>
          <w:rFonts w:ascii="Arial" w:hAnsi="Arial" w:cs="Arial"/>
          <w:sz w:val="20"/>
        </w:rPr>
        <w:t>executives</w:t>
      </w:r>
      <w:r w:rsidR="0059269B" w:rsidRPr="00A907E4">
        <w:rPr>
          <w:rFonts w:ascii="Arial" w:hAnsi="Arial" w:cs="Arial"/>
          <w:sz w:val="20"/>
        </w:rPr>
        <w:t xml:space="preserve"> and SMEs.</w:t>
      </w:r>
    </w:p>
    <w:p w14:paraId="2718F6E0" w14:textId="068C374C" w:rsidR="00F5355C" w:rsidRPr="00A907E4" w:rsidRDefault="0059269B" w:rsidP="00F3226D">
      <w:pPr>
        <w:numPr>
          <w:ilvl w:val="0"/>
          <w:numId w:val="32"/>
        </w:numPr>
        <w:ind w:right="-360"/>
        <w:rPr>
          <w:rFonts w:ascii="Arial" w:hAnsi="Arial" w:cs="Arial"/>
          <w:sz w:val="20"/>
        </w:rPr>
      </w:pPr>
      <w:r w:rsidRPr="00A907E4">
        <w:rPr>
          <w:rFonts w:ascii="Arial" w:hAnsi="Arial" w:cs="Arial"/>
          <w:sz w:val="20"/>
        </w:rPr>
        <w:t xml:space="preserve">Experience architecting, engineering, modeling, and designing rulebases, rulesets, and rules for </w:t>
      </w:r>
      <w:r w:rsidR="00F5355C" w:rsidRPr="00A907E4">
        <w:rPr>
          <w:rFonts w:ascii="Arial" w:hAnsi="Arial" w:cs="Arial"/>
          <w:sz w:val="20"/>
        </w:rPr>
        <w:t>BRE</w:t>
      </w:r>
      <w:r w:rsidRPr="00A907E4">
        <w:rPr>
          <w:rFonts w:ascii="Arial" w:hAnsi="Arial" w:cs="Arial"/>
          <w:sz w:val="20"/>
        </w:rPr>
        <w:t>/BRMS Rule Engines</w:t>
      </w:r>
      <w:r w:rsidR="00F5355C" w:rsidRPr="00A907E4">
        <w:rPr>
          <w:rFonts w:ascii="Arial" w:hAnsi="Arial" w:cs="Arial"/>
          <w:sz w:val="20"/>
        </w:rPr>
        <w:t xml:space="preserve"> </w:t>
      </w:r>
      <w:r w:rsidR="008079E0" w:rsidRPr="00A907E4">
        <w:rPr>
          <w:rFonts w:ascii="Arial" w:hAnsi="Arial" w:cs="Arial"/>
          <w:sz w:val="20"/>
        </w:rPr>
        <w:t>PegaRULES</w:t>
      </w:r>
      <w:r w:rsidRPr="00A907E4">
        <w:rPr>
          <w:rFonts w:ascii="Arial" w:hAnsi="Arial" w:cs="Arial"/>
          <w:sz w:val="20"/>
        </w:rPr>
        <w:t xml:space="preserve"> PRPC</w:t>
      </w:r>
      <w:r w:rsidR="008079E0" w:rsidRPr="00A907E4">
        <w:rPr>
          <w:rFonts w:ascii="Arial" w:hAnsi="Arial" w:cs="Arial"/>
          <w:sz w:val="20"/>
        </w:rPr>
        <w:t xml:space="preserve">, </w:t>
      </w:r>
      <w:r w:rsidRPr="00A907E4">
        <w:rPr>
          <w:rFonts w:ascii="Arial" w:hAnsi="Arial" w:cs="Arial"/>
          <w:sz w:val="20"/>
        </w:rPr>
        <w:t xml:space="preserve">IBM </w:t>
      </w:r>
      <w:r w:rsidR="008079E0" w:rsidRPr="00A907E4">
        <w:rPr>
          <w:rFonts w:ascii="Arial" w:hAnsi="Arial" w:cs="Arial"/>
          <w:sz w:val="20"/>
        </w:rPr>
        <w:t>ILOG JRules</w:t>
      </w:r>
      <w:r w:rsidR="00800177" w:rsidRPr="00A907E4">
        <w:rPr>
          <w:rFonts w:ascii="Arial" w:hAnsi="Arial" w:cs="Arial"/>
          <w:sz w:val="20"/>
        </w:rPr>
        <w:t xml:space="preserve">, </w:t>
      </w:r>
      <w:r w:rsidR="008079E0" w:rsidRPr="00A907E4">
        <w:rPr>
          <w:rFonts w:ascii="Arial" w:hAnsi="Arial" w:cs="Arial"/>
          <w:sz w:val="20"/>
        </w:rPr>
        <w:t xml:space="preserve">Fair Isaac Blaze Advisor, </w:t>
      </w:r>
      <w:r w:rsidR="003F0233" w:rsidRPr="00A907E4">
        <w:rPr>
          <w:rFonts w:ascii="Arial" w:hAnsi="Arial" w:cs="Arial"/>
          <w:sz w:val="20"/>
        </w:rPr>
        <w:t>Haley Rules</w:t>
      </w:r>
      <w:r w:rsidRPr="00A907E4">
        <w:rPr>
          <w:rFonts w:ascii="Arial" w:hAnsi="Arial" w:cs="Arial"/>
          <w:sz w:val="20"/>
        </w:rPr>
        <w:t xml:space="preserve">/SoftLaw (pre-Oracle), </w:t>
      </w:r>
      <w:r w:rsidR="00314CEC" w:rsidRPr="00A907E4">
        <w:rPr>
          <w:rFonts w:ascii="Arial" w:hAnsi="Arial" w:cs="Arial"/>
          <w:sz w:val="20"/>
        </w:rPr>
        <w:t xml:space="preserve">Corticon, </w:t>
      </w:r>
      <w:r w:rsidRPr="00A907E4">
        <w:rPr>
          <w:rFonts w:ascii="Arial" w:hAnsi="Arial" w:cs="Arial"/>
          <w:sz w:val="20"/>
        </w:rPr>
        <w:t xml:space="preserve">MindBox, </w:t>
      </w:r>
      <w:r w:rsidR="00F5355C" w:rsidRPr="00A907E4">
        <w:rPr>
          <w:rFonts w:ascii="Arial" w:hAnsi="Arial" w:cs="Arial"/>
          <w:sz w:val="20"/>
        </w:rPr>
        <w:t xml:space="preserve">Microsoft </w:t>
      </w:r>
      <w:r w:rsidRPr="00A907E4">
        <w:rPr>
          <w:rFonts w:ascii="Arial" w:hAnsi="Arial" w:cs="Arial"/>
          <w:sz w:val="20"/>
        </w:rPr>
        <w:t>BRE</w:t>
      </w:r>
      <w:r w:rsidR="008079E0" w:rsidRPr="00A907E4">
        <w:rPr>
          <w:rFonts w:ascii="Arial" w:hAnsi="Arial" w:cs="Arial"/>
          <w:sz w:val="20"/>
        </w:rPr>
        <w:t>, CA AION</w:t>
      </w:r>
      <w:r w:rsidRPr="00A907E4">
        <w:rPr>
          <w:rFonts w:ascii="Arial" w:hAnsi="Arial" w:cs="Arial"/>
          <w:sz w:val="20"/>
        </w:rPr>
        <w:t>, Gensym G2.</w:t>
      </w:r>
    </w:p>
    <w:p w14:paraId="7F9DC98A" w14:textId="77777777" w:rsidR="005D554B" w:rsidRPr="00A907E4" w:rsidRDefault="005D554B" w:rsidP="005D554B">
      <w:pPr>
        <w:pStyle w:val="REZTITLE"/>
        <w:ind w:left="360"/>
        <w:outlineLvl w:val="0"/>
        <w:rPr>
          <w:sz w:val="18"/>
          <w:szCs w:val="18"/>
        </w:rPr>
      </w:pPr>
    </w:p>
    <w:p w14:paraId="0DEAD50B" w14:textId="77777777" w:rsidR="00F5355C" w:rsidRPr="00A907E4" w:rsidRDefault="00F5355C" w:rsidP="00595752">
      <w:pPr>
        <w:pStyle w:val="REZTITLE"/>
        <w:outlineLvl w:val="0"/>
      </w:pPr>
      <w:r w:rsidRPr="00A907E4">
        <w:t>TECHNICAL SUMMARY</w:t>
      </w:r>
    </w:p>
    <w:p w14:paraId="23B2C5CA" w14:textId="77777777" w:rsidR="00AC5EE6" w:rsidRPr="00A907E4" w:rsidRDefault="00F5355C" w:rsidP="00AC5EE6">
      <w:pPr>
        <w:numPr>
          <w:ilvl w:val="0"/>
          <w:numId w:val="9"/>
        </w:numPr>
        <w:ind w:right="-360"/>
        <w:rPr>
          <w:rFonts w:ascii="Arial" w:hAnsi="Arial" w:cs="Arial"/>
          <w:sz w:val="20"/>
        </w:rPr>
      </w:pPr>
      <w:r w:rsidRPr="00A907E4">
        <w:rPr>
          <w:rFonts w:ascii="Arial" w:hAnsi="Arial" w:cs="Arial"/>
          <w:sz w:val="20"/>
        </w:rPr>
        <w:t xml:space="preserve">Business Rules Engine (BRE): </w:t>
      </w:r>
      <w:r w:rsidR="0059269B" w:rsidRPr="00A907E4">
        <w:rPr>
          <w:rFonts w:ascii="Arial" w:hAnsi="Arial" w:cs="Arial"/>
          <w:sz w:val="20"/>
        </w:rPr>
        <w:t xml:space="preserve">Also familiar with these rule engines that I have reviewed or evaluated during </w:t>
      </w:r>
      <w:r w:rsidR="00AC5EE6" w:rsidRPr="00A907E4">
        <w:rPr>
          <w:rFonts w:ascii="Arial" w:hAnsi="Arial" w:cs="Arial"/>
          <w:sz w:val="20"/>
        </w:rPr>
        <w:t xml:space="preserve">Client RFP Projects, technical analysis, 30-60-day trial-demos: </w:t>
      </w:r>
      <w:r w:rsidR="003F0233" w:rsidRPr="00A907E4">
        <w:rPr>
          <w:rFonts w:ascii="Arial" w:hAnsi="Arial" w:cs="Arial"/>
          <w:sz w:val="20"/>
        </w:rPr>
        <w:t>Pegas</w:t>
      </w:r>
      <w:r w:rsidR="009D12B2" w:rsidRPr="00A907E4">
        <w:rPr>
          <w:rFonts w:ascii="Arial" w:hAnsi="Arial" w:cs="Arial"/>
          <w:sz w:val="20"/>
        </w:rPr>
        <w:t xml:space="preserve">ystems PegaRULES Process Commander, </w:t>
      </w:r>
      <w:r w:rsidRPr="00A907E4">
        <w:rPr>
          <w:rFonts w:ascii="Arial" w:hAnsi="Arial" w:cs="Arial"/>
          <w:sz w:val="20"/>
        </w:rPr>
        <w:t xml:space="preserve">Microsoft BizTalk Server </w:t>
      </w:r>
      <w:r w:rsidR="009D12B2" w:rsidRPr="00A907E4">
        <w:rPr>
          <w:rFonts w:ascii="Arial" w:hAnsi="Arial" w:cs="Arial"/>
          <w:sz w:val="20"/>
        </w:rPr>
        <w:t>BRE/BRMS</w:t>
      </w:r>
      <w:r w:rsidRPr="00A907E4">
        <w:rPr>
          <w:rFonts w:ascii="Arial" w:hAnsi="Arial" w:cs="Arial"/>
          <w:sz w:val="20"/>
        </w:rPr>
        <w:t>, RulesPower Process Logic Modeler, Computer Associates CleverPath AION</w:t>
      </w:r>
      <w:r w:rsidR="00B109BE" w:rsidRPr="00A907E4">
        <w:rPr>
          <w:rFonts w:ascii="Arial" w:hAnsi="Arial" w:cs="Arial"/>
          <w:sz w:val="20"/>
        </w:rPr>
        <w:t xml:space="preserve">, Fair Isaac </w:t>
      </w:r>
      <w:r w:rsidRPr="00A907E4">
        <w:rPr>
          <w:rFonts w:ascii="Arial" w:hAnsi="Arial" w:cs="Arial"/>
          <w:sz w:val="20"/>
        </w:rPr>
        <w:t>Blaze Advisor</w:t>
      </w:r>
      <w:r w:rsidR="00800177" w:rsidRPr="00A907E4">
        <w:rPr>
          <w:rFonts w:ascii="Arial" w:hAnsi="Arial" w:cs="Arial"/>
          <w:sz w:val="20"/>
        </w:rPr>
        <w:t xml:space="preserve"> (Neuron Data NEXPERT)</w:t>
      </w:r>
      <w:r w:rsidRPr="00A907E4">
        <w:rPr>
          <w:rFonts w:ascii="Arial" w:hAnsi="Arial" w:cs="Arial"/>
          <w:sz w:val="20"/>
        </w:rPr>
        <w:t xml:space="preserve">, Gensym G2, </w:t>
      </w:r>
      <w:r w:rsidR="009D12B2" w:rsidRPr="00A907E4">
        <w:rPr>
          <w:rFonts w:ascii="Arial" w:hAnsi="Arial" w:cs="Arial"/>
          <w:sz w:val="20"/>
        </w:rPr>
        <w:t xml:space="preserve">Oracle </w:t>
      </w:r>
      <w:r w:rsidRPr="00A907E4">
        <w:rPr>
          <w:rFonts w:ascii="Arial" w:hAnsi="Arial" w:cs="Arial"/>
          <w:sz w:val="20"/>
        </w:rPr>
        <w:t>Haley</w:t>
      </w:r>
      <w:r w:rsidR="00B109BE" w:rsidRPr="00A907E4">
        <w:rPr>
          <w:rFonts w:ascii="Arial" w:hAnsi="Arial" w:cs="Arial"/>
          <w:sz w:val="20"/>
        </w:rPr>
        <w:t xml:space="preserve"> Rules &amp;</w:t>
      </w:r>
      <w:r w:rsidR="0059269B" w:rsidRPr="00A907E4">
        <w:rPr>
          <w:rFonts w:ascii="Arial" w:hAnsi="Arial" w:cs="Arial"/>
          <w:sz w:val="20"/>
        </w:rPr>
        <w:t xml:space="preserve"> </w:t>
      </w:r>
      <w:r w:rsidR="00B109BE" w:rsidRPr="00A907E4">
        <w:rPr>
          <w:rFonts w:ascii="Arial" w:hAnsi="Arial" w:cs="Arial"/>
          <w:sz w:val="20"/>
        </w:rPr>
        <w:t>Haley Authority</w:t>
      </w:r>
      <w:r w:rsidR="00AC5EE6" w:rsidRPr="00A907E4">
        <w:rPr>
          <w:rFonts w:ascii="Arial" w:hAnsi="Arial" w:cs="Arial"/>
          <w:sz w:val="20"/>
        </w:rPr>
        <w:t xml:space="preserve"> / Oracle Rules OPA</w:t>
      </w:r>
      <w:r w:rsidRPr="00A907E4">
        <w:rPr>
          <w:rFonts w:ascii="Arial" w:hAnsi="Arial" w:cs="Arial"/>
          <w:sz w:val="20"/>
        </w:rPr>
        <w:t xml:space="preserve">, </w:t>
      </w:r>
      <w:r w:rsidR="00B109BE" w:rsidRPr="00A907E4">
        <w:rPr>
          <w:rFonts w:ascii="Arial" w:hAnsi="Arial" w:cs="Arial"/>
          <w:sz w:val="20"/>
        </w:rPr>
        <w:t xml:space="preserve">Exsys, XpertRule, </w:t>
      </w:r>
      <w:r w:rsidRPr="00A907E4">
        <w:rPr>
          <w:rFonts w:ascii="Arial" w:hAnsi="Arial" w:cs="Arial"/>
          <w:sz w:val="20"/>
        </w:rPr>
        <w:t xml:space="preserve">Corticon, </w:t>
      </w:r>
      <w:r w:rsidR="00B109BE" w:rsidRPr="00A907E4">
        <w:rPr>
          <w:rFonts w:ascii="Arial" w:hAnsi="Arial" w:cs="Arial"/>
          <w:sz w:val="20"/>
        </w:rPr>
        <w:t xml:space="preserve">InRule, </w:t>
      </w:r>
      <w:r w:rsidR="009D12B2" w:rsidRPr="00A907E4">
        <w:rPr>
          <w:rFonts w:ascii="Arial" w:hAnsi="Arial" w:cs="Arial"/>
          <w:sz w:val="20"/>
        </w:rPr>
        <w:t xml:space="preserve">IBM </w:t>
      </w:r>
      <w:r w:rsidRPr="00A907E4">
        <w:rPr>
          <w:rFonts w:ascii="Arial" w:hAnsi="Arial" w:cs="Arial"/>
          <w:sz w:val="20"/>
        </w:rPr>
        <w:t>ILOG</w:t>
      </w:r>
      <w:r w:rsidR="009D12B2" w:rsidRPr="00A907E4">
        <w:rPr>
          <w:rFonts w:ascii="Arial" w:hAnsi="Arial" w:cs="Arial"/>
          <w:sz w:val="20"/>
        </w:rPr>
        <w:t xml:space="preserve"> JRULES</w:t>
      </w:r>
      <w:r w:rsidRPr="00A907E4">
        <w:rPr>
          <w:rFonts w:ascii="Arial" w:hAnsi="Arial" w:cs="Arial"/>
          <w:sz w:val="20"/>
        </w:rPr>
        <w:t>.</w:t>
      </w:r>
      <w:r w:rsidR="0059269B" w:rsidRPr="00A907E4">
        <w:rPr>
          <w:rFonts w:ascii="Arial" w:hAnsi="Arial" w:cs="Arial"/>
          <w:sz w:val="20"/>
        </w:rPr>
        <w:t xml:space="preserve"> </w:t>
      </w:r>
    </w:p>
    <w:p w14:paraId="28CE8AD7" w14:textId="7BAB0E04" w:rsidR="00800177" w:rsidRPr="00A907E4" w:rsidRDefault="0059269B" w:rsidP="00AC5EE6">
      <w:pPr>
        <w:numPr>
          <w:ilvl w:val="0"/>
          <w:numId w:val="9"/>
        </w:numPr>
        <w:ind w:right="-360"/>
        <w:rPr>
          <w:rFonts w:ascii="Arial" w:hAnsi="Arial" w:cs="Arial"/>
          <w:sz w:val="20"/>
        </w:rPr>
      </w:pPr>
      <w:r w:rsidRPr="00A907E4">
        <w:rPr>
          <w:rFonts w:ascii="Arial" w:hAnsi="Arial" w:cs="Arial"/>
          <w:sz w:val="20"/>
        </w:rPr>
        <w:t>R</w:t>
      </w:r>
      <w:r w:rsidR="00B109BE" w:rsidRPr="00A907E4">
        <w:rPr>
          <w:rFonts w:ascii="Arial" w:hAnsi="Arial" w:cs="Arial"/>
          <w:sz w:val="20"/>
        </w:rPr>
        <w:t>ulebase design, archi</w:t>
      </w:r>
      <w:r w:rsidR="00800177" w:rsidRPr="00A907E4">
        <w:rPr>
          <w:rFonts w:ascii="Arial" w:hAnsi="Arial" w:cs="Arial"/>
          <w:sz w:val="20"/>
        </w:rPr>
        <w:t>tecture, and integration. Forward-chaining (Blaze</w:t>
      </w:r>
      <w:r w:rsidRPr="00A907E4">
        <w:rPr>
          <w:rFonts w:ascii="Arial" w:hAnsi="Arial" w:cs="Arial"/>
          <w:sz w:val="20"/>
        </w:rPr>
        <w:t>, AION</w:t>
      </w:r>
      <w:r w:rsidR="00800177" w:rsidRPr="00A907E4">
        <w:rPr>
          <w:rFonts w:ascii="Arial" w:hAnsi="Arial" w:cs="Arial"/>
          <w:sz w:val="20"/>
        </w:rPr>
        <w:t xml:space="preserve">), </w:t>
      </w:r>
      <w:r w:rsidR="00AC5EE6" w:rsidRPr="00A907E4">
        <w:rPr>
          <w:rFonts w:ascii="Arial" w:hAnsi="Arial" w:cs="Arial"/>
          <w:sz w:val="20"/>
        </w:rPr>
        <w:t xml:space="preserve">and </w:t>
      </w:r>
      <w:r w:rsidR="00800177" w:rsidRPr="00A907E4">
        <w:rPr>
          <w:rFonts w:ascii="Arial" w:hAnsi="Arial" w:cs="Arial"/>
          <w:sz w:val="20"/>
        </w:rPr>
        <w:t>Backward-chaining (NExpert</w:t>
      </w:r>
      <w:r w:rsidRPr="00A907E4">
        <w:rPr>
          <w:rFonts w:ascii="Arial" w:hAnsi="Arial" w:cs="Arial"/>
          <w:sz w:val="20"/>
        </w:rPr>
        <w:t>, AION</w:t>
      </w:r>
      <w:r w:rsidR="00800177" w:rsidRPr="00A907E4">
        <w:rPr>
          <w:rFonts w:ascii="Arial" w:hAnsi="Arial" w:cs="Arial"/>
          <w:sz w:val="20"/>
        </w:rPr>
        <w:t>) rules architecture &amp; design.</w:t>
      </w:r>
      <w:r w:rsidR="003F0233" w:rsidRPr="00A907E4">
        <w:rPr>
          <w:rFonts w:ascii="Arial" w:hAnsi="Arial" w:cs="Arial"/>
          <w:sz w:val="20"/>
        </w:rPr>
        <w:t xml:space="preserve"> Blaze Rules Application Developer (UI): Graphical development of </w:t>
      </w:r>
      <w:r w:rsidR="00974FB8" w:rsidRPr="00A907E4">
        <w:rPr>
          <w:rFonts w:ascii="Arial" w:hAnsi="Arial" w:cs="Arial"/>
          <w:sz w:val="20"/>
        </w:rPr>
        <w:t xml:space="preserve">Decision </w:t>
      </w:r>
      <w:r w:rsidR="003F0233" w:rsidRPr="00A907E4">
        <w:rPr>
          <w:rFonts w:ascii="Arial" w:hAnsi="Arial" w:cs="Arial"/>
          <w:sz w:val="20"/>
        </w:rPr>
        <w:t xml:space="preserve">Trees, Decision Tables, Inference </w:t>
      </w:r>
      <w:r w:rsidR="00974FB8" w:rsidRPr="00A907E4">
        <w:rPr>
          <w:rFonts w:ascii="Arial" w:hAnsi="Arial" w:cs="Arial"/>
          <w:sz w:val="20"/>
        </w:rPr>
        <w:t>R</w:t>
      </w:r>
      <w:r w:rsidR="003F0233" w:rsidRPr="00A907E4">
        <w:rPr>
          <w:rFonts w:ascii="Arial" w:hAnsi="Arial" w:cs="Arial"/>
          <w:sz w:val="20"/>
        </w:rPr>
        <w:t>ules</w:t>
      </w:r>
      <w:r w:rsidR="00AC5EE6" w:rsidRPr="00A907E4">
        <w:rPr>
          <w:rFonts w:ascii="Arial" w:hAnsi="Arial" w:cs="Arial"/>
          <w:sz w:val="20"/>
        </w:rPr>
        <w:t xml:space="preserve">, </w:t>
      </w:r>
      <w:r w:rsidR="00974FB8" w:rsidRPr="00A907E4">
        <w:rPr>
          <w:rFonts w:ascii="Arial" w:hAnsi="Arial" w:cs="Arial"/>
          <w:sz w:val="20"/>
        </w:rPr>
        <w:t>Scorecard</w:t>
      </w:r>
      <w:r w:rsidR="00AC5EE6" w:rsidRPr="00A907E4">
        <w:rPr>
          <w:rFonts w:ascii="Arial" w:hAnsi="Arial" w:cs="Arial"/>
          <w:sz w:val="20"/>
        </w:rPr>
        <w:t xml:space="preserve"> Rules</w:t>
      </w:r>
      <w:r w:rsidR="00974FB8" w:rsidRPr="00A907E4">
        <w:rPr>
          <w:rFonts w:ascii="Arial" w:hAnsi="Arial" w:cs="Arial"/>
          <w:sz w:val="20"/>
        </w:rPr>
        <w:t>, Constraint Rules</w:t>
      </w:r>
      <w:r w:rsidR="003F0233" w:rsidRPr="00A907E4">
        <w:rPr>
          <w:rFonts w:ascii="Arial" w:hAnsi="Arial" w:cs="Arial"/>
          <w:sz w:val="20"/>
        </w:rPr>
        <w:t>.</w:t>
      </w:r>
    </w:p>
    <w:p w14:paraId="16B1196C" w14:textId="77777777" w:rsidR="003F0233" w:rsidRPr="00A907E4" w:rsidRDefault="00F5355C" w:rsidP="00882912">
      <w:pPr>
        <w:numPr>
          <w:ilvl w:val="0"/>
          <w:numId w:val="9"/>
        </w:numPr>
        <w:ind w:right="-900"/>
        <w:rPr>
          <w:rFonts w:ascii="Arial" w:hAnsi="Arial" w:cs="Arial"/>
          <w:sz w:val="20"/>
        </w:rPr>
      </w:pPr>
      <w:r w:rsidRPr="00A907E4">
        <w:rPr>
          <w:rFonts w:ascii="Arial" w:hAnsi="Arial" w:cs="Arial"/>
          <w:sz w:val="20"/>
        </w:rPr>
        <w:t xml:space="preserve">Process Modeling: Unified Modeling Language (UML), Rational Rose, </w:t>
      </w:r>
      <w:r w:rsidR="003F0233" w:rsidRPr="00A907E4">
        <w:rPr>
          <w:rFonts w:ascii="Arial" w:hAnsi="Arial" w:cs="Arial"/>
          <w:sz w:val="20"/>
        </w:rPr>
        <w:t xml:space="preserve">Rational Unified Process (RUP), </w:t>
      </w:r>
    </w:p>
    <w:p w14:paraId="787F9295" w14:textId="56A2381C" w:rsidR="00800177" w:rsidRPr="00A907E4" w:rsidRDefault="00F5355C" w:rsidP="00AC5EE6">
      <w:pPr>
        <w:ind w:left="360" w:right="-900"/>
        <w:rPr>
          <w:rFonts w:ascii="Arial" w:hAnsi="Arial" w:cs="Arial"/>
          <w:sz w:val="20"/>
        </w:rPr>
      </w:pPr>
      <w:r w:rsidRPr="00A907E4">
        <w:rPr>
          <w:rFonts w:ascii="Arial" w:hAnsi="Arial" w:cs="Arial"/>
          <w:sz w:val="20"/>
        </w:rPr>
        <w:t>Rational RequisitePro, BPMN Business Process Modeling Notation, BRML Business Rule Markup Language, Erwin, Visual Modeler, Visio, Oracle Designer.</w:t>
      </w:r>
      <w:r w:rsidR="003D36F9" w:rsidRPr="00A907E4">
        <w:rPr>
          <w:rFonts w:ascii="Arial" w:hAnsi="Arial" w:cs="Arial"/>
          <w:sz w:val="20"/>
        </w:rPr>
        <w:t xml:space="preserve"> ERP: ORACLE Financials</w:t>
      </w:r>
      <w:r w:rsidR="00B22F2A" w:rsidRPr="00A907E4">
        <w:rPr>
          <w:rFonts w:ascii="Arial" w:hAnsi="Arial" w:cs="Arial"/>
          <w:sz w:val="20"/>
        </w:rPr>
        <w:t xml:space="preserve"> / </w:t>
      </w:r>
      <w:r w:rsidR="003D36F9" w:rsidRPr="00A907E4">
        <w:rPr>
          <w:rFonts w:ascii="Arial" w:hAnsi="Arial" w:cs="Arial"/>
          <w:sz w:val="20"/>
        </w:rPr>
        <w:t>GL, AP, AR, PO</w:t>
      </w:r>
      <w:r w:rsidR="00B22F2A" w:rsidRPr="00A907E4">
        <w:rPr>
          <w:rFonts w:ascii="Arial" w:hAnsi="Arial" w:cs="Arial"/>
          <w:sz w:val="20"/>
        </w:rPr>
        <w:t>.</w:t>
      </w:r>
    </w:p>
    <w:p w14:paraId="5BEAD821" w14:textId="19428CE3" w:rsidR="00800177" w:rsidRDefault="009271FD" w:rsidP="00AC5EE6">
      <w:pPr>
        <w:numPr>
          <w:ilvl w:val="0"/>
          <w:numId w:val="9"/>
        </w:numPr>
        <w:rPr>
          <w:rFonts w:ascii="Arial" w:hAnsi="Arial" w:cs="Arial"/>
          <w:sz w:val="20"/>
        </w:rPr>
      </w:pPr>
      <w:r w:rsidRPr="00A907E4">
        <w:rPr>
          <w:rFonts w:ascii="Arial" w:hAnsi="Arial" w:cs="Arial"/>
          <w:sz w:val="20"/>
        </w:rPr>
        <w:t>Enterprise Business Process Modeling &amp; Simulation: Popkin Systems Architect, Gensym ReThink.</w:t>
      </w:r>
    </w:p>
    <w:p w14:paraId="71D379CB" w14:textId="77777777" w:rsidR="003B299E" w:rsidRPr="00A907E4" w:rsidRDefault="003B299E" w:rsidP="00F07D7F">
      <w:pPr>
        <w:ind w:left="360"/>
        <w:rPr>
          <w:rFonts w:ascii="Arial" w:hAnsi="Arial" w:cs="Arial"/>
          <w:sz w:val="20"/>
        </w:rPr>
      </w:pPr>
    </w:p>
    <w:p w14:paraId="7D4E6140" w14:textId="77777777" w:rsidR="009271FD" w:rsidRPr="00A907E4" w:rsidRDefault="009271FD" w:rsidP="009271FD">
      <w:pPr>
        <w:ind w:right="-720"/>
        <w:jc w:val="both"/>
        <w:rPr>
          <w:rFonts w:ascii="Arial" w:hAnsi="Arial" w:cs="Arial"/>
          <w:sz w:val="20"/>
        </w:rPr>
        <w:sectPr w:rsidR="009271FD" w:rsidRPr="00A907E4">
          <w:headerReference w:type="default" r:id="rId10"/>
          <w:footerReference w:type="default" r:id="rId11"/>
          <w:type w:val="continuous"/>
          <w:pgSz w:w="12240" w:h="15840" w:code="1"/>
          <w:pgMar w:top="864" w:right="1440" w:bottom="720" w:left="1440" w:header="576" w:footer="576" w:gutter="0"/>
          <w:cols w:space="720"/>
          <w:docGrid w:linePitch="360"/>
        </w:sectPr>
      </w:pPr>
    </w:p>
    <w:p w14:paraId="21D78771" w14:textId="77777777" w:rsidR="00834576" w:rsidRPr="00A907E4" w:rsidRDefault="00834576" w:rsidP="00595752">
      <w:pPr>
        <w:pStyle w:val="REZTITLE"/>
        <w:outlineLvl w:val="0"/>
      </w:pPr>
      <w:r w:rsidRPr="00A907E4">
        <w:lastRenderedPageBreak/>
        <w:t>EXPERIENCE</w:t>
      </w:r>
    </w:p>
    <w:p w14:paraId="6473BFF5" w14:textId="77777777" w:rsidR="00834576" w:rsidRPr="00A907E4" w:rsidRDefault="00834576">
      <w:pPr>
        <w:pStyle w:val="BodyText"/>
        <w:jc w:val="both"/>
        <w:rPr>
          <w:rFonts w:ascii="Arial" w:hAnsi="Arial" w:cs="Arial"/>
          <w:b w:val="0"/>
          <w:bCs w:val="0"/>
          <w:sz w:val="12"/>
          <w:szCs w:val="12"/>
        </w:rPr>
      </w:pPr>
    </w:p>
    <w:p w14:paraId="479805E7" w14:textId="77777777" w:rsidR="00834576" w:rsidRPr="00A907E4" w:rsidRDefault="00834576">
      <w:pPr>
        <w:pStyle w:val="BodyText"/>
        <w:tabs>
          <w:tab w:val="right" w:pos="9360"/>
        </w:tabs>
        <w:jc w:val="both"/>
        <w:rPr>
          <w:rFonts w:ascii="Arial Black" w:hAnsi="Arial Black" w:cs="Arial"/>
          <w:b w:val="0"/>
          <w:bCs w:val="0"/>
          <w:i/>
          <w:u w:val="single"/>
        </w:rPr>
      </w:pPr>
      <w:r w:rsidRPr="00A907E4">
        <w:rPr>
          <w:rFonts w:ascii="Arial Black" w:hAnsi="Arial Black" w:cs="Arial"/>
          <w:b w:val="0"/>
          <w:bCs w:val="0"/>
          <w:i/>
          <w:u w:val="single"/>
        </w:rPr>
        <w:t>BIZRULES.COM</w:t>
      </w:r>
      <w:r w:rsidRPr="00A907E4">
        <w:rPr>
          <w:rFonts w:ascii="Arial Black" w:hAnsi="Arial Black" w:cs="Arial"/>
          <w:b w:val="0"/>
          <w:bCs w:val="0"/>
          <w:i/>
          <w:u w:val="single"/>
        </w:rPr>
        <w:tab/>
        <w:t>MIAMI, FL</w:t>
      </w:r>
      <w:r w:rsidR="009A193C" w:rsidRPr="00A907E4">
        <w:rPr>
          <w:rFonts w:ascii="Arial Black" w:hAnsi="Arial Black" w:cs="Arial"/>
          <w:b w:val="0"/>
          <w:bCs w:val="0"/>
          <w:i/>
          <w:u w:val="single"/>
        </w:rPr>
        <w:t xml:space="preserve">  / DALLAS, TX </w:t>
      </w:r>
    </w:p>
    <w:p w14:paraId="2E2737F9" w14:textId="48F4BC38" w:rsidR="00834576" w:rsidRPr="00A907E4" w:rsidRDefault="0047301D">
      <w:pPr>
        <w:pStyle w:val="BodyText"/>
        <w:tabs>
          <w:tab w:val="right" w:pos="9360"/>
        </w:tabs>
        <w:jc w:val="both"/>
        <w:rPr>
          <w:rFonts w:ascii="Arial Black" w:hAnsi="Arial Black" w:cs="Arial"/>
          <w:b w:val="0"/>
          <w:bCs w:val="0"/>
          <w:sz w:val="20"/>
        </w:rPr>
      </w:pPr>
      <w:r w:rsidRPr="00A907E4">
        <w:rPr>
          <w:rFonts w:ascii="Arial Black" w:hAnsi="Arial Black" w:cs="Arial"/>
          <w:b w:val="0"/>
          <w:bCs w:val="0"/>
          <w:color w:val="C00000"/>
          <w:sz w:val="20"/>
        </w:rPr>
        <w:t xml:space="preserve">PRINCIPAL </w:t>
      </w:r>
      <w:r w:rsidR="00834576" w:rsidRPr="00A907E4">
        <w:rPr>
          <w:rFonts w:ascii="Arial Black" w:hAnsi="Arial Black" w:cs="Arial"/>
          <w:b w:val="0"/>
          <w:bCs w:val="0"/>
          <w:color w:val="C00000"/>
          <w:sz w:val="20"/>
        </w:rPr>
        <w:t xml:space="preserve">BUSINESS </w:t>
      </w:r>
      <w:r w:rsidRPr="00A907E4">
        <w:rPr>
          <w:rFonts w:ascii="Arial Black" w:hAnsi="Arial Black" w:cs="Arial"/>
          <w:b w:val="0"/>
          <w:bCs w:val="0"/>
          <w:color w:val="C00000"/>
          <w:sz w:val="20"/>
        </w:rPr>
        <w:t>RULES</w:t>
      </w:r>
      <w:r w:rsidR="00513610" w:rsidRPr="00A907E4">
        <w:rPr>
          <w:rFonts w:ascii="Arial Black" w:hAnsi="Arial Black" w:cs="Arial"/>
          <w:b w:val="0"/>
          <w:bCs w:val="0"/>
          <w:color w:val="C00000"/>
          <w:sz w:val="20"/>
        </w:rPr>
        <w:t xml:space="preserve"> ARCHITECT </w:t>
      </w:r>
      <w:r w:rsidR="00017118" w:rsidRPr="00A907E4">
        <w:rPr>
          <w:rFonts w:ascii="Arial Black" w:hAnsi="Arial Black" w:cs="Arial"/>
          <w:b w:val="0"/>
          <w:bCs w:val="0"/>
          <w:color w:val="C00000"/>
          <w:sz w:val="20"/>
        </w:rPr>
        <w:t xml:space="preserve">&amp; </w:t>
      </w:r>
      <w:r w:rsidR="00092F86" w:rsidRPr="00A907E4">
        <w:rPr>
          <w:rFonts w:ascii="Arial Black" w:hAnsi="Arial Black" w:cs="Arial"/>
          <w:b w:val="0"/>
          <w:bCs w:val="0"/>
          <w:color w:val="C00000"/>
          <w:sz w:val="20"/>
        </w:rPr>
        <w:t>KNOWLEDGE ENGINEER</w:t>
      </w:r>
      <w:r w:rsidR="00834576" w:rsidRPr="00A907E4">
        <w:rPr>
          <w:rFonts w:ascii="Arial Black" w:hAnsi="Arial Black" w:cs="Arial"/>
          <w:b w:val="0"/>
          <w:bCs w:val="0"/>
          <w:color w:val="C00000"/>
          <w:sz w:val="20"/>
        </w:rPr>
        <w:tab/>
      </w:r>
      <w:r w:rsidRPr="00A907E4">
        <w:rPr>
          <w:rFonts w:ascii="Arial Black" w:hAnsi="Arial Black" w:cs="Arial"/>
          <w:b w:val="0"/>
          <w:bCs w:val="0"/>
          <w:sz w:val="20"/>
        </w:rPr>
        <w:t xml:space="preserve">    </w:t>
      </w:r>
      <w:r w:rsidR="00834576" w:rsidRPr="00A907E4">
        <w:rPr>
          <w:rFonts w:ascii="Arial Black" w:hAnsi="Arial Black" w:cs="Arial"/>
          <w:b w:val="0"/>
          <w:bCs w:val="0"/>
          <w:sz w:val="20"/>
        </w:rPr>
        <w:t>1995</w:t>
      </w:r>
      <w:r w:rsidR="009D12B2" w:rsidRPr="00A907E4">
        <w:rPr>
          <w:rFonts w:ascii="Arial Black" w:hAnsi="Arial Black" w:cs="Arial"/>
          <w:b w:val="0"/>
          <w:bCs w:val="0"/>
          <w:sz w:val="20"/>
        </w:rPr>
        <w:t xml:space="preserve"> </w:t>
      </w:r>
      <w:r w:rsidR="00834576" w:rsidRPr="00A907E4">
        <w:rPr>
          <w:rFonts w:ascii="Arial Black" w:hAnsi="Arial Black" w:cs="Arial"/>
          <w:b w:val="0"/>
          <w:bCs w:val="0"/>
          <w:sz w:val="20"/>
        </w:rPr>
        <w:t>–</w:t>
      </w:r>
      <w:r w:rsidR="009D12B2" w:rsidRPr="00A907E4">
        <w:rPr>
          <w:rFonts w:ascii="Arial Black" w:hAnsi="Arial Black" w:cs="Arial"/>
          <w:b w:val="0"/>
          <w:bCs w:val="0"/>
          <w:sz w:val="20"/>
        </w:rPr>
        <w:t xml:space="preserve"> </w:t>
      </w:r>
      <w:r w:rsidR="00834576" w:rsidRPr="00A907E4">
        <w:rPr>
          <w:rFonts w:ascii="Arial Black" w:hAnsi="Arial Black" w:cs="Arial"/>
          <w:b w:val="0"/>
          <w:bCs w:val="0"/>
          <w:sz w:val="20"/>
        </w:rPr>
        <w:t>PRESENT</w:t>
      </w:r>
    </w:p>
    <w:p w14:paraId="319B291E" w14:textId="6F87F0D2" w:rsidR="008E43AE" w:rsidRPr="00A907E4" w:rsidRDefault="006D2B30" w:rsidP="004C24DA">
      <w:pPr>
        <w:pStyle w:val="BodyText"/>
        <w:numPr>
          <w:ilvl w:val="0"/>
          <w:numId w:val="11"/>
        </w:numPr>
        <w:rPr>
          <w:rFonts w:ascii="Arial" w:hAnsi="Arial" w:cs="Arial"/>
          <w:b w:val="0"/>
          <w:bCs w:val="0"/>
          <w:i/>
          <w:sz w:val="20"/>
        </w:rPr>
      </w:pPr>
      <w:r w:rsidRPr="00A907E4">
        <w:rPr>
          <w:rFonts w:ascii="Arial" w:hAnsi="Arial" w:cs="Arial"/>
          <w:bCs w:val="0"/>
          <w:i/>
          <w:sz w:val="20"/>
        </w:rPr>
        <w:t>Help Fortune 500 firms modernize legacy applications and design new eBusiness applications</w:t>
      </w:r>
      <w:r w:rsidR="00CC757B" w:rsidRPr="00A907E4">
        <w:rPr>
          <w:rFonts w:ascii="Arial" w:hAnsi="Arial" w:cs="Arial"/>
          <w:bCs w:val="0"/>
          <w:i/>
          <w:sz w:val="20"/>
        </w:rPr>
        <w:t xml:space="preserve"> using breakthrough technologies</w:t>
      </w:r>
      <w:r w:rsidR="0047301D" w:rsidRPr="00A907E4">
        <w:rPr>
          <w:rFonts w:ascii="Arial" w:hAnsi="Arial" w:cs="Arial"/>
          <w:bCs w:val="0"/>
          <w:i/>
          <w:sz w:val="20"/>
        </w:rPr>
        <w:t xml:space="preserve"> BPM, BRMS, BRE, </w:t>
      </w:r>
      <w:r w:rsidR="00497C93" w:rsidRPr="00A907E4">
        <w:rPr>
          <w:rFonts w:ascii="Arial" w:hAnsi="Arial" w:cs="Arial"/>
          <w:bCs w:val="0"/>
          <w:i/>
          <w:sz w:val="20"/>
        </w:rPr>
        <w:t xml:space="preserve">EA, KM, </w:t>
      </w:r>
      <w:r w:rsidR="0047301D" w:rsidRPr="00A907E4">
        <w:rPr>
          <w:rFonts w:ascii="Arial" w:hAnsi="Arial" w:cs="Arial"/>
          <w:bCs w:val="0"/>
          <w:i/>
          <w:sz w:val="20"/>
        </w:rPr>
        <w:t>AI, ES</w:t>
      </w:r>
      <w:r w:rsidRPr="00A907E4">
        <w:rPr>
          <w:rFonts w:ascii="Arial" w:hAnsi="Arial" w:cs="Arial"/>
          <w:bCs w:val="0"/>
          <w:i/>
          <w:sz w:val="20"/>
        </w:rPr>
        <w:t>.</w:t>
      </w:r>
      <w:r w:rsidR="00AC7B55" w:rsidRPr="00A907E4">
        <w:rPr>
          <w:rFonts w:ascii="Arial" w:hAnsi="Arial" w:cs="Arial"/>
          <w:bCs w:val="0"/>
          <w:i/>
          <w:sz w:val="20"/>
        </w:rPr>
        <w:t xml:space="preserve"> </w:t>
      </w:r>
    </w:p>
    <w:p w14:paraId="28853FB0" w14:textId="77777777" w:rsidR="003F0233" w:rsidRPr="00705806" w:rsidRDefault="003F0233" w:rsidP="00504B7D">
      <w:pPr>
        <w:pStyle w:val="BodyText"/>
        <w:ind w:left="360"/>
        <w:rPr>
          <w:rFonts w:ascii="Arial" w:hAnsi="Arial" w:cs="Arial"/>
          <w:bCs w:val="0"/>
          <w:i/>
          <w:sz w:val="18"/>
          <w:szCs w:val="18"/>
        </w:rPr>
      </w:pPr>
    </w:p>
    <w:p w14:paraId="1AE909F9" w14:textId="77777777" w:rsidR="003F0233" w:rsidRPr="00A907E4" w:rsidRDefault="003F0233" w:rsidP="00504B7D">
      <w:pPr>
        <w:numPr>
          <w:ilvl w:val="0"/>
          <w:numId w:val="11"/>
        </w:numPr>
        <w:ind w:right="-720"/>
        <w:rPr>
          <w:rFonts w:ascii="Arial" w:hAnsi="Arial" w:cs="Arial"/>
          <w:sz w:val="20"/>
          <w:szCs w:val="20"/>
        </w:rPr>
      </w:pPr>
      <w:r w:rsidRPr="00A907E4">
        <w:rPr>
          <w:rFonts w:ascii="Arial" w:hAnsi="Arial" w:cs="Arial"/>
          <w:b/>
          <w:sz w:val="20"/>
          <w:szCs w:val="20"/>
        </w:rPr>
        <w:t>Extract enterprise business rules and business processes from SMEs using Knowledge Acquisition,</w:t>
      </w:r>
      <w:r w:rsidRPr="00A907E4">
        <w:rPr>
          <w:rFonts w:ascii="Arial" w:hAnsi="Arial" w:cs="Arial"/>
          <w:sz w:val="20"/>
          <w:szCs w:val="20"/>
        </w:rPr>
        <w:t xml:space="preserve"> Knowledge Engineering, Business Rules Harvesting; Business Process Redesign, Enterprise Architecture, Requirements Analysis, Modeling, and Design.</w:t>
      </w:r>
    </w:p>
    <w:p w14:paraId="7930506C" w14:textId="77777777" w:rsidR="003F0233" w:rsidRPr="00705806" w:rsidRDefault="003F0233" w:rsidP="00504B7D">
      <w:pPr>
        <w:pStyle w:val="BodyText"/>
        <w:ind w:left="360"/>
        <w:rPr>
          <w:rFonts w:ascii="Arial" w:hAnsi="Arial" w:cs="Arial"/>
          <w:bCs w:val="0"/>
          <w:i/>
          <w:sz w:val="18"/>
          <w:szCs w:val="18"/>
        </w:rPr>
      </w:pPr>
    </w:p>
    <w:p w14:paraId="4D8A3D90" w14:textId="77777777" w:rsidR="003F0233" w:rsidRPr="00A907E4" w:rsidRDefault="00AC7B55" w:rsidP="004C24DA">
      <w:pPr>
        <w:pStyle w:val="BodyText"/>
        <w:numPr>
          <w:ilvl w:val="0"/>
          <w:numId w:val="11"/>
        </w:numPr>
        <w:rPr>
          <w:rFonts w:ascii="Arial" w:hAnsi="Arial" w:cs="Arial"/>
          <w:bCs w:val="0"/>
          <w:i/>
          <w:sz w:val="20"/>
        </w:rPr>
      </w:pPr>
      <w:r w:rsidRPr="00A907E4">
        <w:rPr>
          <w:rFonts w:ascii="Arial" w:hAnsi="Arial" w:cs="Arial"/>
          <w:bCs w:val="0"/>
          <w:sz w:val="20"/>
        </w:rPr>
        <w:t>Extract business rules and business processes from code</w:t>
      </w:r>
      <w:r w:rsidRPr="00A907E4">
        <w:rPr>
          <w:rFonts w:ascii="Arial" w:hAnsi="Arial" w:cs="Arial"/>
          <w:b w:val="0"/>
          <w:bCs w:val="0"/>
          <w:sz w:val="20"/>
        </w:rPr>
        <w:t xml:space="preserve"> using automated tools</w:t>
      </w:r>
      <w:r w:rsidR="00504B7D" w:rsidRPr="00A907E4">
        <w:rPr>
          <w:rFonts w:ascii="Arial" w:hAnsi="Arial" w:cs="Arial"/>
          <w:b w:val="0"/>
          <w:bCs w:val="0"/>
          <w:sz w:val="20"/>
        </w:rPr>
        <w:t>.</w:t>
      </w:r>
    </w:p>
    <w:p w14:paraId="4B68A0BE" w14:textId="77777777" w:rsidR="003F0233" w:rsidRDefault="003F0233" w:rsidP="003F0233">
      <w:pPr>
        <w:pStyle w:val="BodyText"/>
        <w:rPr>
          <w:rFonts w:ascii="Arial" w:hAnsi="Arial" w:cs="Arial"/>
          <w:bCs w:val="0"/>
          <w:i/>
          <w:sz w:val="18"/>
          <w:szCs w:val="18"/>
        </w:rPr>
      </w:pPr>
    </w:p>
    <w:p w14:paraId="790638E1" w14:textId="1A89C773" w:rsidR="00F5731A" w:rsidRPr="003B299E" w:rsidRDefault="00F5731A" w:rsidP="002E5EE8">
      <w:pPr>
        <w:pStyle w:val="BodyText"/>
        <w:numPr>
          <w:ilvl w:val="0"/>
          <w:numId w:val="26"/>
        </w:numPr>
        <w:tabs>
          <w:tab w:val="right" w:pos="9360"/>
        </w:tabs>
        <w:ind w:right="-450"/>
        <w:rPr>
          <w:rFonts w:ascii="Arial" w:hAnsi="Arial" w:cs="Arial"/>
          <w:b w:val="0"/>
          <w:bCs w:val="0"/>
          <w:sz w:val="20"/>
        </w:rPr>
      </w:pPr>
      <w:r w:rsidRPr="002E5EE8">
        <w:rPr>
          <w:rFonts w:ascii="Arial" w:hAnsi="Arial" w:cs="Arial"/>
          <w:bCs w:val="0"/>
          <w:sz w:val="20"/>
        </w:rPr>
        <w:t xml:space="preserve">I create the </w:t>
      </w:r>
      <w:r w:rsidR="00966BC1" w:rsidRPr="002E5EE8">
        <w:rPr>
          <w:rFonts w:ascii="Arial" w:hAnsi="Arial" w:cs="Arial"/>
          <w:bCs w:val="0"/>
          <w:sz w:val="20"/>
        </w:rPr>
        <w:t>R</w:t>
      </w:r>
      <w:r w:rsidRPr="002E5EE8">
        <w:rPr>
          <w:rFonts w:ascii="Arial" w:hAnsi="Arial" w:cs="Arial"/>
          <w:bCs w:val="0"/>
          <w:sz w:val="20"/>
        </w:rPr>
        <w:t>ulebooks</w:t>
      </w:r>
      <w:r w:rsidR="00966BC1" w:rsidRPr="002E5EE8">
        <w:rPr>
          <w:rFonts w:ascii="Arial" w:hAnsi="Arial" w:cs="Arial"/>
          <w:bCs w:val="0"/>
          <w:sz w:val="20"/>
        </w:rPr>
        <w:t>,</w:t>
      </w:r>
      <w:r w:rsidRPr="002E5EE8">
        <w:rPr>
          <w:rFonts w:ascii="Arial" w:hAnsi="Arial" w:cs="Arial"/>
          <w:bCs w:val="0"/>
          <w:sz w:val="20"/>
        </w:rPr>
        <w:t xml:space="preserve"> </w:t>
      </w:r>
      <w:r w:rsidR="007D4774" w:rsidRPr="002E5EE8">
        <w:rPr>
          <w:rFonts w:ascii="Arial" w:hAnsi="Arial" w:cs="Arial"/>
          <w:bCs w:val="0"/>
          <w:sz w:val="20"/>
        </w:rPr>
        <w:t>Process Models, E</w:t>
      </w:r>
      <w:r w:rsidR="00966BC1" w:rsidRPr="002E5EE8">
        <w:rPr>
          <w:rFonts w:ascii="Arial" w:hAnsi="Arial" w:cs="Arial"/>
          <w:bCs w:val="0"/>
          <w:sz w:val="20"/>
        </w:rPr>
        <w:t xml:space="preserve">nterprise </w:t>
      </w:r>
      <w:r w:rsidR="007D4774" w:rsidRPr="002E5EE8">
        <w:rPr>
          <w:rFonts w:ascii="Arial" w:hAnsi="Arial" w:cs="Arial"/>
          <w:bCs w:val="0"/>
          <w:sz w:val="20"/>
        </w:rPr>
        <w:t>A</w:t>
      </w:r>
      <w:r w:rsidR="00966BC1" w:rsidRPr="002E5EE8">
        <w:rPr>
          <w:rFonts w:ascii="Arial" w:hAnsi="Arial" w:cs="Arial"/>
          <w:bCs w:val="0"/>
          <w:sz w:val="20"/>
        </w:rPr>
        <w:t>rchitecture B</w:t>
      </w:r>
      <w:r w:rsidRPr="002E5EE8">
        <w:rPr>
          <w:rFonts w:ascii="Arial" w:hAnsi="Arial" w:cs="Arial"/>
          <w:bCs w:val="0"/>
          <w:sz w:val="20"/>
        </w:rPr>
        <w:t>lueprints</w:t>
      </w:r>
      <w:r w:rsidR="007D4774" w:rsidRPr="002E5EE8">
        <w:rPr>
          <w:rFonts w:ascii="Arial" w:hAnsi="Arial" w:cs="Arial"/>
          <w:bCs w:val="0"/>
          <w:sz w:val="20"/>
        </w:rPr>
        <w:t>, and Documentation</w:t>
      </w:r>
      <w:r w:rsidR="007D4774" w:rsidRPr="003B299E">
        <w:rPr>
          <w:rFonts w:ascii="Arial" w:hAnsi="Arial" w:cs="Arial"/>
          <w:b w:val="0"/>
          <w:bCs w:val="0"/>
          <w:sz w:val="20"/>
        </w:rPr>
        <w:t xml:space="preserve"> that T</w:t>
      </w:r>
      <w:r w:rsidRPr="003B299E">
        <w:rPr>
          <w:rFonts w:ascii="Arial" w:hAnsi="Arial" w:cs="Arial"/>
          <w:b w:val="0"/>
          <w:bCs w:val="0"/>
          <w:sz w:val="20"/>
        </w:rPr>
        <w:t xml:space="preserve">he </w:t>
      </w:r>
      <w:r w:rsidR="007D4774" w:rsidRPr="003B299E">
        <w:rPr>
          <w:rFonts w:ascii="Arial" w:hAnsi="Arial" w:cs="Arial"/>
          <w:b w:val="0"/>
          <w:bCs w:val="0"/>
          <w:sz w:val="20"/>
        </w:rPr>
        <w:t>B</w:t>
      </w:r>
      <w:r w:rsidRPr="003B299E">
        <w:rPr>
          <w:rFonts w:ascii="Arial" w:hAnsi="Arial" w:cs="Arial"/>
          <w:b w:val="0"/>
          <w:bCs w:val="0"/>
          <w:sz w:val="20"/>
        </w:rPr>
        <w:t xml:space="preserve">usiness approves, the developers </w:t>
      </w:r>
      <w:r w:rsidR="007D4774" w:rsidRPr="003B299E">
        <w:rPr>
          <w:rFonts w:ascii="Arial" w:hAnsi="Arial" w:cs="Arial"/>
          <w:b w:val="0"/>
          <w:bCs w:val="0"/>
          <w:sz w:val="20"/>
        </w:rPr>
        <w:t>use as specs for coding, and the t</w:t>
      </w:r>
      <w:r w:rsidRPr="003B299E">
        <w:rPr>
          <w:rFonts w:ascii="Arial" w:hAnsi="Arial" w:cs="Arial"/>
          <w:b w:val="0"/>
          <w:bCs w:val="0"/>
          <w:sz w:val="20"/>
        </w:rPr>
        <w:t xml:space="preserve">esters </w:t>
      </w:r>
      <w:r w:rsidR="007D4774" w:rsidRPr="003B299E">
        <w:rPr>
          <w:rFonts w:ascii="Arial" w:hAnsi="Arial" w:cs="Arial"/>
          <w:b w:val="0"/>
          <w:bCs w:val="0"/>
          <w:sz w:val="20"/>
        </w:rPr>
        <w:t>use for testing.</w:t>
      </w:r>
      <w:r w:rsidRPr="003B299E">
        <w:rPr>
          <w:rFonts w:ascii="Arial" w:hAnsi="Arial" w:cs="Arial"/>
          <w:b w:val="0"/>
          <w:bCs w:val="0"/>
          <w:sz w:val="20"/>
        </w:rPr>
        <w:t xml:space="preserve"> </w:t>
      </w:r>
    </w:p>
    <w:p w14:paraId="549F2974" w14:textId="77777777" w:rsidR="00F5731A" w:rsidRPr="00A907E4" w:rsidRDefault="00F5731A" w:rsidP="003F0233">
      <w:pPr>
        <w:pStyle w:val="BodyText"/>
        <w:rPr>
          <w:rFonts w:ascii="Arial" w:hAnsi="Arial" w:cs="Arial"/>
          <w:bCs w:val="0"/>
          <w:i/>
          <w:sz w:val="18"/>
          <w:szCs w:val="18"/>
        </w:rPr>
      </w:pPr>
    </w:p>
    <w:p w14:paraId="72216564" w14:textId="77777777" w:rsidR="001D4028" w:rsidRPr="001D4028" w:rsidRDefault="00474966" w:rsidP="003B299E">
      <w:pPr>
        <w:numPr>
          <w:ilvl w:val="0"/>
          <w:numId w:val="11"/>
        </w:numPr>
        <w:ind w:right="-540"/>
        <w:rPr>
          <w:rFonts w:ascii="Arial" w:hAnsi="Arial" w:cs="Arial"/>
          <w:sz w:val="16"/>
          <w:szCs w:val="16"/>
        </w:rPr>
      </w:pPr>
      <w:r w:rsidRPr="00A907E4">
        <w:rPr>
          <w:rFonts w:ascii="Arial" w:hAnsi="Arial" w:cs="Arial"/>
          <w:sz w:val="20"/>
          <w:szCs w:val="20"/>
        </w:rPr>
        <w:t xml:space="preserve">My clients include GE Capital, GE Energy, Countrywide (Bank of America), CSX, IBM, EDS, </w:t>
      </w:r>
      <w:r w:rsidRPr="00A907E4">
        <w:rPr>
          <w:rFonts w:ascii="Arial" w:hAnsi="Arial" w:cs="Arial"/>
          <w:bCs/>
          <w:sz w:val="20"/>
        </w:rPr>
        <w:t xml:space="preserve">Chubb &amp; Son, USAA, </w:t>
      </w:r>
      <w:r w:rsidRPr="00A907E4">
        <w:rPr>
          <w:rFonts w:ascii="Arial" w:hAnsi="Arial" w:cs="Arial"/>
          <w:sz w:val="20"/>
          <w:szCs w:val="20"/>
        </w:rPr>
        <w:t xml:space="preserve">Allstate, </w:t>
      </w:r>
      <w:r w:rsidRPr="00A907E4">
        <w:rPr>
          <w:rFonts w:ascii="Arial" w:hAnsi="Arial" w:cs="Arial"/>
          <w:bCs/>
          <w:sz w:val="20"/>
        </w:rPr>
        <w:t>Penn National Insurance,</w:t>
      </w:r>
      <w:r w:rsidRPr="00A907E4">
        <w:rPr>
          <w:rFonts w:ascii="Arial" w:hAnsi="Arial" w:cs="Arial"/>
          <w:sz w:val="20"/>
          <w:szCs w:val="20"/>
        </w:rPr>
        <w:t xml:space="preserve"> </w:t>
      </w:r>
      <w:r w:rsidR="001D4028">
        <w:rPr>
          <w:rFonts w:ascii="Arial" w:hAnsi="Arial" w:cs="Arial"/>
          <w:sz w:val="20"/>
          <w:szCs w:val="20"/>
        </w:rPr>
        <w:t xml:space="preserve">Daylight Forensics, </w:t>
      </w:r>
      <w:r w:rsidRPr="00A907E4">
        <w:rPr>
          <w:rFonts w:ascii="Arial" w:hAnsi="Arial" w:cs="Arial"/>
          <w:sz w:val="20"/>
          <w:szCs w:val="20"/>
        </w:rPr>
        <w:t xml:space="preserve">Burger King, CARFAX, Foot Locker, Cunard Cruise Line (Carnival Cruise Line), Royal Caribbean Cruise Line, Canada Social Security Department, </w:t>
      </w:r>
    </w:p>
    <w:p w14:paraId="6ED8F77F" w14:textId="063BA3F2" w:rsidR="009271FD" w:rsidRPr="003B299E" w:rsidRDefault="00474966" w:rsidP="001D4028">
      <w:pPr>
        <w:ind w:left="360" w:right="-900"/>
        <w:rPr>
          <w:rFonts w:ascii="Arial" w:hAnsi="Arial" w:cs="Arial"/>
          <w:sz w:val="16"/>
          <w:szCs w:val="16"/>
        </w:rPr>
      </w:pPr>
      <w:r w:rsidRPr="00A907E4">
        <w:rPr>
          <w:rFonts w:ascii="Arial" w:hAnsi="Arial" w:cs="Arial"/>
          <w:sz w:val="20"/>
          <w:szCs w:val="20"/>
        </w:rPr>
        <w:t>South Carolina Dept. of Revenue, U.S. Internal Revenue Service, Bexar County Crime Lab (San Antonio, TX)</w:t>
      </w:r>
      <w:r w:rsidR="00705806">
        <w:rPr>
          <w:rFonts w:ascii="Arial" w:hAnsi="Arial" w:cs="Arial"/>
          <w:sz w:val="20"/>
          <w:szCs w:val="20"/>
        </w:rPr>
        <w:t>.</w:t>
      </w:r>
      <w:r w:rsidRPr="00A907E4">
        <w:rPr>
          <w:rFonts w:ascii="Arial" w:hAnsi="Arial" w:cs="Arial"/>
          <w:sz w:val="20"/>
          <w:szCs w:val="20"/>
        </w:rPr>
        <w:t xml:space="preserve">  </w:t>
      </w:r>
    </w:p>
    <w:p w14:paraId="255A0482" w14:textId="77777777" w:rsidR="00513610" w:rsidRPr="00705806" w:rsidRDefault="00513610" w:rsidP="002E5EE8">
      <w:pPr>
        <w:pStyle w:val="BodyText"/>
        <w:tabs>
          <w:tab w:val="right" w:pos="9180"/>
        </w:tabs>
        <w:ind w:left="360" w:right="-360"/>
        <w:rPr>
          <w:rFonts w:ascii="Arial" w:hAnsi="Arial" w:cs="Arial"/>
          <w:b w:val="0"/>
          <w:bCs w:val="0"/>
          <w:sz w:val="18"/>
          <w:szCs w:val="18"/>
        </w:rPr>
      </w:pPr>
    </w:p>
    <w:p w14:paraId="5F2AA5F9" w14:textId="19D709D6" w:rsidR="002E5EE8" w:rsidRPr="002E5EE8" w:rsidRDefault="00513610" w:rsidP="002E5EE8">
      <w:pPr>
        <w:pStyle w:val="BodyText"/>
        <w:numPr>
          <w:ilvl w:val="0"/>
          <w:numId w:val="26"/>
        </w:numPr>
        <w:tabs>
          <w:tab w:val="right" w:pos="9180"/>
        </w:tabs>
        <w:ind w:right="-360"/>
        <w:rPr>
          <w:rFonts w:ascii="Arial" w:hAnsi="Arial" w:cs="Arial"/>
          <w:b w:val="0"/>
          <w:bCs w:val="0"/>
          <w:sz w:val="20"/>
        </w:rPr>
      </w:pPr>
      <w:r w:rsidRPr="002E5EE8">
        <w:rPr>
          <w:rFonts w:ascii="Arial" w:hAnsi="Arial" w:cs="Arial"/>
          <w:b w:val="0"/>
          <w:bCs w:val="0"/>
          <w:sz w:val="20"/>
        </w:rPr>
        <w:t xml:space="preserve">Developers can easily code from the enterprise architecture models and my rule models because I document everything they need including: </w:t>
      </w:r>
      <w:r w:rsidR="002E5EE8">
        <w:rPr>
          <w:rFonts w:ascii="Arial" w:hAnsi="Arial" w:cs="Arial"/>
          <w:b w:val="0"/>
          <w:bCs w:val="0"/>
          <w:sz w:val="20"/>
        </w:rPr>
        <w:t>Concept models, a</w:t>
      </w:r>
      <w:r w:rsidRPr="002E5EE8">
        <w:rPr>
          <w:rFonts w:ascii="Arial" w:hAnsi="Arial" w:cs="Arial"/>
          <w:b w:val="0"/>
          <w:bCs w:val="0"/>
          <w:sz w:val="20"/>
        </w:rPr>
        <w:t xml:space="preserve">pplication </w:t>
      </w:r>
      <w:r w:rsidR="002E5EE8">
        <w:rPr>
          <w:rFonts w:ascii="Arial" w:hAnsi="Arial" w:cs="Arial"/>
          <w:b w:val="0"/>
          <w:bCs w:val="0"/>
          <w:sz w:val="20"/>
        </w:rPr>
        <w:t>d</w:t>
      </w:r>
      <w:r w:rsidRPr="002E5EE8">
        <w:rPr>
          <w:rFonts w:ascii="Arial" w:hAnsi="Arial" w:cs="Arial"/>
          <w:b w:val="0"/>
          <w:bCs w:val="0"/>
          <w:sz w:val="20"/>
        </w:rPr>
        <w:t>esign,</w:t>
      </w:r>
      <w:r w:rsidR="002E5EE8">
        <w:rPr>
          <w:rFonts w:ascii="Arial" w:hAnsi="Arial" w:cs="Arial"/>
          <w:b w:val="0"/>
          <w:bCs w:val="0"/>
          <w:sz w:val="20"/>
        </w:rPr>
        <w:t xml:space="preserve"> database design,</w:t>
      </w:r>
      <w:r w:rsidRPr="002E5EE8">
        <w:rPr>
          <w:rFonts w:ascii="Arial" w:hAnsi="Arial" w:cs="Arial"/>
          <w:b w:val="0"/>
          <w:bCs w:val="0"/>
          <w:sz w:val="20"/>
        </w:rPr>
        <w:t xml:space="preserve"> </w:t>
      </w:r>
      <w:r w:rsidR="002E5EE8">
        <w:rPr>
          <w:rFonts w:ascii="Arial" w:hAnsi="Arial" w:cs="Arial"/>
          <w:b w:val="0"/>
          <w:bCs w:val="0"/>
          <w:sz w:val="20"/>
        </w:rPr>
        <w:t>r</w:t>
      </w:r>
      <w:r w:rsidR="002E5EE8" w:rsidRPr="002E5EE8">
        <w:rPr>
          <w:rFonts w:ascii="Arial" w:hAnsi="Arial" w:cs="Arial"/>
          <w:b w:val="0"/>
          <w:bCs w:val="0"/>
          <w:sz w:val="20"/>
        </w:rPr>
        <w:t xml:space="preserve">ulebase design, </w:t>
      </w:r>
      <w:r w:rsidR="002E5EE8">
        <w:rPr>
          <w:rFonts w:ascii="Arial" w:hAnsi="Arial" w:cs="Arial"/>
          <w:b w:val="0"/>
          <w:bCs w:val="0"/>
          <w:sz w:val="20"/>
        </w:rPr>
        <w:t>r</w:t>
      </w:r>
      <w:r w:rsidR="002E5EE8" w:rsidRPr="002E5EE8">
        <w:rPr>
          <w:rFonts w:ascii="Arial" w:hAnsi="Arial" w:cs="Arial"/>
          <w:b w:val="0"/>
          <w:bCs w:val="0"/>
          <w:sz w:val="20"/>
        </w:rPr>
        <w:t xml:space="preserve">ulesets, </w:t>
      </w:r>
      <w:r w:rsidR="002E5EE8">
        <w:rPr>
          <w:rFonts w:ascii="Arial" w:hAnsi="Arial" w:cs="Arial"/>
          <w:b w:val="0"/>
          <w:bCs w:val="0"/>
          <w:sz w:val="20"/>
        </w:rPr>
        <w:t>b</w:t>
      </w:r>
      <w:r w:rsidRPr="002E5EE8">
        <w:rPr>
          <w:rFonts w:ascii="Arial" w:hAnsi="Arial" w:cs="Arial"/>
          <w:b w:val="0"/>
          <w:bCs w:val="0"/>
          <w:sz w:val="20"/>
        </w:rPr>
        <w:t xml:space="preserve">usiness </w:t>
      </w:r>
      <w:r w:rsidR="002E5EE8">
        <w:rPr>
          <w:rFonts w:ascii="Arial" w:hAnsi="Arial" w:cs="Arial"/>
          <w:b w:val="0"/>
          <w:bCs w:val="0"/>
          <w:sz w:val="20"/>
        </w:rPr>
        <w:t>r</w:t>
      </w:r>
      <w:r w:rsidRPr="002E5EE8">
        <w:rPr>
          <w:rFonts w:ascii="Arial" w:hAnsi="Arial" w:cs="Arial"/>
          <w:b w:val="0"/>
          <w:bCs w:val="0"/>
          <w:sz w:val="20"/>
        </w:rPr>
        <w:t xml:space="preserve">ules, </w:t>
      </w:r>
      <w:r w:rsidR="002E5EE8">
        <w:rPr>
          <w:rFonts w:ascii="Arial" w:hAnsi="Arial" w:cs="Arial"/>
          <w:b w:val="0"/>
          <w:bCs w:val="0"/>
          <w:sz w:val="20"/>
        </w:rPr>
        <w:t>e</w:t>
      </w:r>
      <w:r w:rsidR="002E5EE8" w:rsidRPr="002E3DC2">
        <w:rPr>
          <w:rFonts w:ascii="Arial" w:hAnsi="Arial" w:cs="Arial"/>
          <w:b w:val="0"/>
          <w:bCs w:val="0"/>
          <w:sz w:val="20"/>
        </w:rPr>
        <w:t xml:space="preserve">xpert </w:t>
      </w:r>
      <w:r w:rsidR="002E5EE8">
        <w:rPr>
          <w:rFonts w:ascii="Arial" w:hAnsi="Arial" w:cs="Arial"/>
          <w:b w:val="0"/>
          <w:bCs w:val="0"/>
          <w:sz w:val="20"/>
        </w:rPr>
        <w:t>r</w:t>
      </w:r>
      <w:r w:rsidR="002E5EE8" w:rsidRPr="002E3DC2">
        <w:rPr>
          <w:rFonts w:ascii="Arial" w:hAnsi="Arial" w:cs="Arial"/>
          <w:b w:val="0"/>
          <w:bCs w:val="0"/>
          <w:sz w:val="20"/>
        </w:rPr>
        <w:t>ules,</w:t>
      </w:r>
      <w:r w:rsidR="002E5EE8">
        <w:rPr>
          <w:rFonts w:ascii="Arial" w:hAnsi="Arial" w:cs="Arial"/>
          <w:b w:val="0"/>
          <w:bCs w:val="0"/>
          <w:sz w:val="20"/>
        </w:rPr>
        <w:t xml:space="preserve"> processes, decisions, events, messages, cases, flows, workflows, inputs, outputs, outcomes, UI wireframes, UX (User eXperience), information architecture (IA), enterprise architecture (EA), object models, hierarchy models, and reuse models.</w:t>
      </w:r>
    </w:p>
    <w:p w14:paraId="0E51C645" w14:textId="77777777" w:rsidR="00513610" w:rsidRPr="00F07D7F" w:rsidRDefault="00513610" w:rsidP="009271FD">
      <w:pPr>
        <w:ind w:left="360" w:right="-540"/>
        <w:rPr>
          <w:rFonts w:ascii="Arial" w:hAnsi="Arial" w:cs="Arial"/>
          <w:sz w:val="22"/>
          <w:szCs w:val="22"/>
        </w:rPr>
      </w:pPr>
    </w:p>
    <w:p w14:paraId="149BC152" w14:textId="53C616E7" w:rsidR="00AF3BE0" w:rsidRPr="00A907E4" w:rsidRDefault="00AF3BE0" w:rsidP="00AF3BE0">
      <w:pPr>
        <w:pStyle w:val="BodyText"/>
        <w:tabs>
          <w:tab w:val="right" w:pos="9360"/>
        </w:tabs>
        <w:jc w:val="both"/>
        <w:rPr>
          <w:rFonts w:ascii="Arial Black" w:hAnsi="Arial Black" w:cs="Arial"/>
          <w:b w:val="0"/>
          <w:bCs w:val="0"/>
          <w:sz w:val="20"/>
        </w:rPr>
      </w:pPr>
      <w:r w:rsidRPr="00A907E4">
        <w:rPr>
          <w:rFonts w:ascii="Arial Black" w:hAnsi="Arial Black" w:cs="Arial"/>
          <w:b w:val="0"/>
          <w:bCs w:val="0"/>
          <w:color w:val="C00000"/>
          <w:sz w:val="20"/>
        </w:rPr>
        <w:t xml:space="preserve">BUSINESS </w:t>
      </w:r>
      <w:r w:rsidR="00092F86" w:rsidRPr="00A907E4">
        <w:rPr>
          <w:rFonts w:ascii="Arial Black" w:hAnsi="Arial Black" w:cs="Arial"/>
          <w:b w:val="0"/>
          <w:bCs w:val="0"/>
          <w:color w:val="C00000"/>
          <w:sz w:val="20"/>
        </w:rPr>
        <w:t xml:space="preserve">PROCESS </w:t>
      </w:r>
      <w:r w:rsidRPr="00A907E4">
        <w:rPr>
          <w:rFonts w:ascii="Arial Black" w:hAnsi="Arial Black" w:cs="Arial"/>
          <w:b w:val="0"/>
          <w:bCs w:val="0"/>
          <w:color w:val="C00000"/>
          <w:sz w:val="20"/>
        </w:rPr>
        <w:t xml:space="preserve">ARCHITECT &amp; </w:t>
      </w:r>
      <w:r w:rsidR="00092F86" w:rsidRPr="00A907E4">
        <w:rPr>
          <w:rFonts w:ascii="Arial Black" w:hAnsi="Arial Black" w:cs="Arial"/>
          <w:b w:val="0"/>
          <w:bCs w:val="0"/>
          <w:color w:val="C00000"/>
          <w:sz w:val="20"/>
        </w:rPr>
        <w:t xml:space="preserve">ENTERPRISE </w:t>
      </w:r>
      <w:r w:rsidR="009271FD" w:rsidRPr="00A907E4">
        <w:rPr>
          <w:rFonts w:ascii="Arial Black" w:hAnsi="Arial Black" w:cs="Arial"/>
          <w:b w:val="0"/>
          <w:bCs w:val="0"/>
          <w:color w:val="C00000"/>
          <w:sz w:val="20"/>
        </w:rPr>
        <w:t>ARCHITECT</w:t>
      </w:r>
      <w:r w:rsidRPr="00A907E4">
        <w:rPr>
          <w:rFonts w:ascii="Arial Black" w:hAnsi="Arial Black" w:cs="Arial"/>
          <w:b w:val="0"/>
          <w:bCs w:val="0"/>
          <w:sz w:val="20"/>
        </w:rPr>
        <w:tab/>
        <w:t>1995 – PRESENT</w:t>
      </w:r>
    </w:p>
    <w:p w14:paraId="365415C5" w14:textId="77777777" w:rsidR="00AF3BE0" w:rsidRPr="00A907E4" w:rsidRDefault="00AF3BE0" w:rsidP="00AF3BE0">
      <w:pPr>
        <w:numPr>
          <w:ilvl w:val="0"/>
          <w:numId w:val="11"/>
        </w:numPr>
        <w:rPr>
          <w:rFonts w:ascii="Arial" w:hAnsi="Arial" w:cs="Arial"/>
          <w:i/>
          <w:sz w:val="20"/>
          <w:szCs w:val="20"/>
        </w:rPr>
      </w:pPr>
      <w:r w:rsidRPr="00A907E4">
        <w:rPr>
          <w:rFonts w:ascii="Arial" w:hAnsi="Arial" w:cs="Arial"/>
          <w:b/>
          <w:i/>
          <w:sz w:val="20"/>
          <w:szCs w:val="20"/>
        </w:rPr>
        <w:t xml:space="preserve">Help Fortune 500 firms modernize legacy applications and design new eBusiness applications using breakthrough technologies. </w:t>
      </w:r>
      <w:r w:rsidRPr="00A907E4">
        <w:rPr>
          <w:rFonts w:ascii="Arial" w:hAnsi="Arial" w:cs="Arial"/>
          <w:sz w:val="20"/>
          <w:szCs w:val="20"/>
        </w:rPr>
        <w:t xml:space="preserve">BizRules.com is an IT consulting services firm based in </w:t>
      </w:r>
      <w:r w:rsidR="009271FD" w:rsidRPr="00A907E4">
        <w:rPr>
          <w:rFonts w:ascii="Arial" w:hAnsi="Arial" w:cs="Arial"/>
          <w:sz w:val="20"/>
          <w:szCs w:val="20"/>
        </w:rPr>
        <w:t>Dallas</w:t>
      </w:r>
      <w:r w:rsidRPr="00A907E4">
        <w:rPr>
          <w:rFonts w:ascii="Arial" w:hAnsi="Arial" w:cs="Arial"/>
          <w:sz w:val="20"/>
          <w:szCs w:val="20"/>
        </w:rPr>
        <w:t>.</w:t>
      </w:r>
    </w:p>
    <w:p w14:paraId="52D3FC22" w14:textId="77777777" w:rsidR="00AF3BE0" w:rsidRPr="00705806" w:rsidRDefault="00AF3BE0" w:rsidP="00AF3BE0">
      <w:pPr>
        <w:ind w:right="-180"/>
        <w:rPr>
          <w:rFonts w:ascii="Arial" w:hAnsi="Arial" w:cs="Arial"/>
          <w:sz w:val="18"/>
          <w:szCs w:val="18"/>
        </w:rPr>
      </w:pPr>
    </w:p>
    <w:p w14:paraId="297C8ED4" w14:textId="77777777" w:rsidR="00AF3BE0" w:rsidRPr="00A907E4" w:rsidRDefault="00AF3BE0" w:rsidP="00AF3BE0">
      <w:pPr>
        <w:numPr>
          <w:ilvl w:val="0"/>
          <w:numId w:val="11"/>
        </w:numPr>
        <w:ind w:right="-180"/>
        <w:rPr>
          <w:rFonts w:ascii="Arial" w:hAnsi="Arial" w:cs="Arial"/>
          <w:sz w:val="20"/>
          <w:szCs w:val="20"/>
        </w:rPr>
      </w:pPr>
      <w:r w:rsidRPr="00A907E4">
        <w:rPr>
          <w:rFonts w:ascii="Arial" w:hAnsi="Arial" w:cs="Arial"/>
          <w:sz w:val="20"/>
          <w:szCs w:val="20"/>
        </w:rPr>
        <w:t>Enterprise Architecture Framework; Business Rules Strategic Planning; Business Rules Methodology.</w:t>
      </w:r>
    </w:p>
    <w:p w14:paraId="2A8012C4" w14:textId="77777777" w:rsidR="00AF3BE0" w:rsidRPr="00705806" w:rsidRDefault="00AF3BE0" w:rsidP="00AF3BE0">
      <w:pPr>
        <w:ind w:right="-180"/>
        <w:rPr>
          <w:rFonts w:ascii="Arial" w:hAnsi="Arial" w:cs="Arial"/>
          <w:sz w:val="18"/>
          <w:szCs w:val="18"/>
        </w:rPr>
      </w:pPr>
    </w:p>
    <w:p w14:paraId="0E5CA214" w14:textId="3F6E182E" w:rsidR="00AF3BE0" w:rsidRPr="00A907E4" w:rsidRDefault="00AF3BE0" w:rsidP="00AF3BE0">
      <w:pPr>
        <w:numPr>
          <w:ilvl w:val="0"/>
          <w:numId w:val="11"/>
        </w:numPr>
        <w:ind w:right="-180"/>
        <w:rPr>
          <w:rFonts w:ascii="Arial" w:hAnsi="Arial" w:cs="Arial"/>
          <w:sz w:val="20"/>
          <w:szCs w:val="20"/>
        </w:rPr>
      </w:pPr>
      <w:r w:rsidRPr="00A907E4">
        <w:rPr>
          <w:rFonts w:ascii="Arial" w:hAnsi="Arial" w:cs="Arial"/>
          <w:sz w:val="20"/>
          <w:szCs w:val="20"/>
        </w:rPr>
        <w:t xml:space="preserve">Involved </w:t>
      </w:r>
      <w:r w:rsidR="00144278" w:rsidRPr="00A907E4">
        <w:rPr>
          <w:rFonts w:ascii="Arial" w:hAnsi="Arial" w:cs="Arial"/>
          <w:sz w:val="20"/>
          <w:szCs w:val="20"/>
        </w:rPr>
        <w:t xml:space="preserve">early on </w:t>
      </w:r>
      <w:r w:rsidRPr="00A907E4">
        <w:rPr>
          <w:rFonts w:ascii="Arial" w:hAnsi="Arial" w:cs="Arial"/>
          <w:sz w:val="20"/>
          <w:szCs w:val="20"/>
        </w:rPr>
        <w:t xml:space="preserve">with the OMG P&amp;C </w:t>
      </w:r>
      <w:r w:rsidR="002E5E0B" w:rsidRPr="00A907E4">
        <w:rPr>
          <w:rFonts w:ascii="Arial" w:hAnsi="Arial" w:cs="Arial"/>
          <w:sz w:val="20"/>
          <w:szCs w:val="20"/>
        </w:rPr>
        <w:t>Standards</w:t>
      </w:r>
      <w:r w:rsidR="00513610" w:rsidRPr="00A907E4">
        <w:rPr>
          <w:rFonts w:ascii="Arial" w:hAnsi="Arial" w:cs="Arial"/>
          <w:sz w:val="20"/>
          <w:szCs w:val="20"/>
        </w:rPr>
        <w:t xml:space="preserve"> Group </w:t>
      </w:r>
      <w:r w:rsidRPr="00A907E4">
        <w:rPr>
          <w:rFonts w:ascii="Arial" w:hAnsi="Arial" w:cs="Arial"/>
          <w:sz w:val="20"/>
          <w:szCs w:val="20"/>
        </w:rPr>
        <w:t>to define a P&amp;C Data Model standard.</w:t>
      </w:r>
    </w:p>
    <w:p w14:paraId="12C28793" w14:textId="77777777" w:rsidR="00AF3BE0" w:rsidRPr="003B299E" w:rsidRDefault="00AF3BE0" w:rsidP="00AF3BE0">
      <w:pPr>
        <w:ind w:right="-900"/>
        <w:rPr>
          <w:rFonts w:ascii="Arial" w:hAnsi="Arial" w:cs="Arial"/>
          <w:sz w:val="18"/>
          <w:szCs w:val="18"/>
        </w:rPr>
      </w:pPr>
    </w:p>
    <w:p w14:paraId="1C69AAD4" w14:textId="77777777" w:rsidR="00362040" w:rsidRPr="00A907E4" w:rsidRDefault="00362040" w:rsidP="00362040">
      <w:pPr>
        <w:numPr>
          <w:ilvl w:val="0"/>
          <w:numId w:val="11"/>
        </w:numPr>
        <w:ind w:right="-900"/>
        <w:rPr>
          <w:rFonts w:ascii="Arial" w:hAnsi="Arial" w:cs="Arial"/>
          <w:sz w:val="20"/>
          <w:szCs w:val="20"/>
        </w:rPr>
      </w:pPr>
      <w:r w:rsidRPr="00A907E4">
        <w:rPr>
          <w:rFonts w:ascii="Arial" w:hAnsi="Arial" w:cs="Arial"/>
          <w:b/>
          <w:sz w:val="20"/>
          <w:szCs w:val="20"/>
        </w:rPr>
        <w:t xml:space="preserve">General Electric: Designed Business Rules architecture and methodology for GE’s e-TAX Digitization Initiative </w:t>
      </w:r>
      <w:r w:rsidRPr="00A907E4">
        <w:rPr>
          <w:rFonts w:ascii="Arial" w:hAnsi="Arial" w:cs="Arial"/>
          <w:sz w:val="20"/>
          <w:szCs w:val="20"/>
        </w:rPr>
        <w:t xml:space="preserve">and Knowledge Supply Chain. Documented the Firm’s rules for Corporate Governance,       </w:t>
      </w:r>
      <w:r w:rsidRPr="00A907E4">
        <w:rPr>
          <w:rFonts w:ascii="Arial" w:hAnsi="Arial" w:cs="Arial"/>
          <w:b/>
          <w:sz w:val="20"/>
          <w:szCs w:val="20"/>
        </w:rPr>
        <w:t>Sarbanes-Oxley</w:t>
      </w:r>
      <w:r w:rsidRPr="00A907E4">
        <w:rPr>
          <w:rFonts w:ascii="Arial" w:hAnsi="Arial" w:cs="Arial"/>
          <w:sz w:val="20"/>
          <w:szCs w:val="20"/>
        </w:rPr>
        <w:t xml:space="preserve">, Statutory &amp; Tax Compliance in 120 countries, Tax Minimization,  CIT / WHT / VAT Tax,    </w:t>
      </w:r>
    </w:p>
    <w:p w14:paraId="1CCB5A90" w14:textId="77777777" w:rsidR="00362040" w:rsidRPr="00A907E4" w:rsidRDefault="00362040" w:rsidP="00362040">
      <w:pPr>
        <w:ind w:left="360" w:right="-900"/>
        <w:rPr>
          <w:rFonts w:ascii="Arial" w:hAnsi="Arial" w:cs="Arial"/>
          <w:sz w:val="20"/>
          <w:szCs w:val="20"/>
        </w:rPr>
      </w:pPr>
      <w:r w:rsidRPr="00A907E4">
        <w:rPr>
          <w:rFonts w:ascii="Arial" w:hAnsi="Arial" w:cs="Arial"/>
          <w:sz w:val="20"/>
          <w:szCs w:val="20"/>
        </w:rPr>
        <w:t xml:space="preserve">Inter-Company Transactions (Transfer Pricing), Entity Management, Tax Provision. Used BIZRULES automated utilities to extract business rules from 17 Million Lines of Code app for GE Capital Fleet Leasing. Gap Analysis for GE Healthcare, NBC, GE Energy Transfer Pricing Rules. Documented rules for GE Capital apps for Credit Card Credit Line Customer Service, including rules for underwriting, and automated credit line increase rules. </w:t>
      </w:r>
    </w:p>
    <w:p w14:paraId="3144C999" w14:textId="77777777" w:rsidR="00AF3BE0" w:rsidRPr="00705806" w:rsidRDefault="00AF3BE0" w:rsidP="00AF3BE0">
      <w:pPr>
        <w:ind w:right="-180"/>
        <w:rPr>
          <w:rFonts w:ascii="Arial" w:hAnsi="Arial" w:cs="Arial"/>
          <w:sz w:val="18"/>
          <w:szCs w:val="18"/>
        </w:rPr>
      </w:pPr>
    </w:p>
    <w:p w14:paraId="79256F59" w14:textId="27900993" w:rsidR="00474966" w:rsidRPr="00A907E4" w:rsidRDefault="00AF3BE0" w:rsidP="00AF3BE0">
      <w:pPr>
        <w:numPr>
          <w:ilvl w:val="0"/>
          <w:numId w:val="11"/>
        </w:numPr>
        <w:ind w:right="-180"/>
        <w:rPr>
          <w:rFonts w:ascii="Arial" w:hAnsi="Arial" w:cs="Arial"/>
          <w:sz w:val="20"/>
          <w:szCs w:val="20"/>
        </w:rPr>
      </w:pPr>
      <w:r w:rsidRPr="00A907E4">
        <w:rPr>
          <w:rFonts w:ascii="Arial" w:hAnsi="Arial" w:cs="Arial"/>
          <w:b/>
          <w:sz w:val="20"/>
          <w:szCs w:val="20"/>
        </w:rPr>
        <w:t>IBM’s Business Rules Subject Matter Expert (SME) on the 15-year $10 billion US IRS PRIME CADE Business Systems Modernization Project.</w:t>
      </w:r>
      <w:r w:rsidRPr="00A907E4">
        <w:rPr>
          <w:rFonts w:ascii="Arial" w:hAnsi="Arial" w:cs="Arial"/>
          <w:sz w:val="20"/>
          <w:szCs w:val="20"/>
        </w:rPr>
        <w:t xml:space="preserve"> Developed custom Business Rules Methodology for the IRS. Trained IRS SMEs to write Business Rules; Developed RFP/criteria to assist IRS with BRE selection. </w:t>
      </w:r>
      <w:r w:rsidRPr="00A907E4">
        <w:rPr>
          <w:rFonts w:ascii="Arial" w:hAnsi="Arial" w:cs="Arial"/>
          <w:bCs/>
          <w:sz w:val="20"/>
        </w:rPr>
        <w:t>Among the goals are to take the tax agency from a paper-pushing system to an interactive online program for taxpayers, and to deliver tax refunds in as little as two days instead of five weeks.</w:t>
      </w:r>
    </w:p>
    <w:p w14:paraId="100193CE" w14:textId="77777777" w:rsidR="00474966" w:rsidRPr="00705806" w:rsidRDefault="00474966" w:rsidP="00474966">
      <w:pPr>
        <w:ind w:left="360" w:right="-180"/>
        <w:rPr>
          <w:rFonts w:ascii="Arial" w:hAnsi="Arial" w:cs="Arial"/>
          <w:sz w:val="18"/>
          <w:szCs w:val="18"/>
        </w:rPr>
      </w:pPr>
    </w:p>
    <w:p w14:paraId="4154B956" w14:textId="5DCE5C1C" w:rsidR="003B299E" w:rsidRPr="003B299E" w:rsidRDefault="00474966" w:rsidP="003B299E">
      <w:pPr>
        <w:numPr>
          <w:ilvl w:val="0"/>
          <w:numId w:val="11"/>
        </w:numPr>
        <w:ind w:right="-900"/>
        <w:rPr>
          <w:rFonts w:ascii="Arial" w:hAnsi="Arial" w:cs="Arial"/>
          <w:sz w:val="20"/>
        </w:rPr>
      </w:pPr>
      <w:r w:rsidRPr="00A907E4">
        <w:rPr>
          <w:rFonts w:ascii="Arial" w:hAnsi="Arial" w:cs="Arial"/>
          <w:b/>
          <w:sz w:val="20"/>
          <w:szCs w:val="20"/>
        </w:rPr>
        <w:t>EDS Business Rules Programmer</w:t>
      </w:r>
      <w:r w:rsidRPr="00A907E4">
        <w:rPr>
          <w:rFonts w:ascii="Arial" w:hAnsi="Arial" w:cs="Arial"/>
          <w:sz w:val="20"/>
          <w:szCs w:val="20"/>
        </w:rPr>
        <w:t xml:space="preserve">: Designed and programmed business rules for the $400 million </w:t>
      </w:r>
      <w:r w:rsidRPr="00A907E4">
        <w:rPr>
          <w:rFonts w:ascii="Arial" w:hAnsi="Arial" w:cs="Arial"/>
          <w:b/>
          <w:sz w:val="20"/>
          <w:szCs w:val="20"/>
        </w:rPr>
        <w:t xml:space="preserve">Government of Canada SOCIAL SECURITY SYSTEM Y2K Modernization Project </w:t>
      </w:r>
      <w:r w:rsidRPr="00A907E4">
        <w:rPr>
          <w:rFonts w:ascii="Arial" w:hAnsi="Arial" w:cs="Arial"/>
          <w:sz w:val="20"/>
          <w:szCs w:val="20"/>
        </w:rPr>
        <w:t>using CA AION Business Rules Engine. Error &amp; fraud reductions due to new Rulebase of $45 Million/year or $703 Million/15yrs.</w:t>
      </w:r>
    </w:p>
    <w:p w14:paraId="70672DCB" w14:textId="77777777" w:rsidR="003B299E" w:rsidRPr="003B299E" w:rsidRDefault="003B299E" w:rsidP="003B299E">
      <w:pPr>
        <w:ind w:left="360" w:right="-900"/>
        <w:rPr>
          <w:rFonts w:ascii="Arial" w:hAnsi="Arial" w:cs="Arial"/>
          <w:sz w:val="18"/>
          <w:szCs w:val="18"/>
        </w:rPr>
      </w:pPr>
    </w:p>
    <w:p w14:paraId="11B88F89" w14:textId="77777777" w:rsidR="003B299E" w:rsidRPr="00A907E4" w:rsidRDefault="003B299E" w:rsidP="003B299E">
      <w:pPr>
        <w:numPr>
          <w:ilvl w:val="0"/>
          <w:numId w:val="11"/>
        </w:numPr>
        <w:ind w:right="-540"/>
        <w:rPr>
          <w:rFonts w:ascii="Arial" w:hAnsi="Arial" w:cs="Arial"/>
          <w:sz w:val="20"/>
          <w:szCs w:val="20"/>
        </w:rPr>
      </w:pPr>
      <w:r w:rsidRPr="00A907E4">
        <w:rPr>
          <w:rFonts w:ascii="Arial" w:hAnsi="Arial" w:cs="Arial"/>
          <w:b/>
          <w:sz w:val="20"/>
          <w:szCs w:val="20"/>
        </w:rPr>
        <w:t>Allstate Insurance, Chicago, IL</w:t>
      </w:r>
      <w:r w:rsidRPr="00A907E4">
        <w:rPr>
          <w:rFonts w:ascii="Arial" w:hAnsi="Arial" w:cs="Arial"/>
          <w:sz w:val="20"/>
          <w:szCs w:val="20"/>
        </w:rPr>
        <w:t>: Advised management on best practices for creating Allstate’s PegaRULES Center of Excellence, and for training for knowledge engineers / business rule analysts. Provided presentations, templates and tools for knowledge acquisition, rulebase design, and documenting business rules and business processes.</w:t>
      </w:r>
    </w:p>
    <w:p w14:paraId="264206DE" w14:textId="6E68D732" w:rsidR="000C2413" w:rsidRPr="00A907E4" w:rsidRDefault="000C2413" w:rsidP="000C2413">
      <w:pPr>
        <w:numPr>
          <w:ilvl w:val="0"/>
          <w:numId w:val="11"/>
        </w:numPr>
        <w:ind w:right="-540"/>
        <w:rPr>
          <w:rFonts w:ascii="Arial" w:hAnsi="Arial" w:cs="Arial"/>
          <w:sz w:val="20"/>
          <w:szCs w:val="20"/>
        </w:rPr>
      </w:pPr>
      <w:r w:rsidRPr="00A907E4">
        <w:rPr>
          <w:rFonts w:ascii="Arial" w:hAnsi="Arial" w:cs="Arial"/>
          <w:b/>
          <w:sz w:val="20"/>
          <w:szCs w:val="20"/>
        </w:rPr>
        <w:lastRenderedPageBreak/>
        <w:t>Penn National Insurance, Harrisburg, PA</w:t>
      </w:r>
      <w:r w:rsidRPr="00A907E4">
        <w:rPr>
          <w:rFonts w:ascii="Arial" w:hAnsi="Arial" w:cs="Arial"/>
          <w:sz w:val="20"/>
          <w:szCs w:val="20"/>
        </w:rPr>
        <w:t xml:space="preserve">: Led RFP project to select PNI’s Business Rules Engine for Automated Underwriting. Used the BIZRULES® Quantitative Ranking Table™ to select the BRE vendor short list, developed a Rulebook for the Proof of Concept / Prototype, and helped recommend the BRE. </w:t>
      </w:r>
      <w:r w:rsidR="003B299E">
        <w:rPr>
          <w:rFonts w:ascii="Arial" w:hAnsi="Arial" w:cs="Arial"/>
          <w:sz w:val="20"/>
          <w:szCs w:val="20"/>
        </w:rPr>
        <w:t xml:space="preserve">   </w:t>
      </w:r>
      <w:r w:rsidRPr="00A907E4">
        <w:rPr>
          <w:rFonts w:ascii="Arial" w:hAnsi="Arial" w:cs="Arial"/>
          <w:sz w:val="20"/>
          <w:szCs w:val="20"/>
        </w:rPr>
        <w:t xml:space="preserve">My recommendation </w:t>
      </w:r>
      <w:r w:rsidR="00313450" w:rsidRPr="00A907E4">
        <w:rPr>
          <w:rFonts w:ascii="Arial" w:hAnsi="Arial" w:cs="Arial"/>
          <w:sz w:val="20"/>
          <w:szCs w:val="20"/>
        </w:rPr>
        <w:t xml:space="preserve">and analysis </w:t>
      </w:r>
      <w:r w:rsidRPr="00A907E4">
        <w:rPr>
          <w:rFonts w:ascii="Arial" w:hAnsi="Arial" w:cs="Arial"/>
          <w:sz w:val="20"/>
          <w:szCs w:val="20"/>
        </w:rPr>
        <w:t xml:space="preserve">was subsequently reviewed </w:t>
      </w:r>
      <w:r w:rsidR="003B299E">
        <w:rPr>
          <w:rFonts w:ascii="Arial" w:hAnsi="Arial" w:cs="Arial"/>
          <w:sz w:val="20"/>
          <w:szCs w:val="20"/>
        </w:rPr>
        <w:t xml:space="preserve">by </w:t>
      </w:r>
      <w:r w:rsidRPr="00A907E4">
        <w:rPr>
          <w:rFonts w:ascii="Arial" w:hAnsi="Arial" w:cs="Arial"/>
          <w:sz w:val="20"/>
          <w:szCs w:val="20"/>
        </w:rPr>
        <w:t xml:space="preserve">and </w:t>
      </w:r>
      <w:r w:rsidR="003B299E">
        <w:rPr>
          <w:rFonts w:ascii="Arial" w:hAnsi="Arial" w:cs="Arial"/>
          <w:sz w:val="20"/>
          <w:szCs w:val="20"/>
        </w:rPr>
        <w:t>validated</w:t>
      </w:r>
      <w:r w:rsidR="003B299E" w:rsidRPr="00A907E4">
        <w:rPr>
          <w:rFonts w:ascii="Arial" w:hAnsi="Arial" w:cs="Arial"/>
          <w:sz w:val="20"/>
          <w:szCs w:val="20"/>
        </w:rPr>
        <w:t xml:space="preserve"> </w:t>
      </w:r>
      <w:r w:rsidRPr="00A907E4">
        <w:rPr>
          <w:rFonts w:ascii="Arial" w:hAnsi="Arial" w:cs="Arial"/>
          <w:sz w:val="20"/>
          <w:szCs w:val="20"/>
        </w:rPr>
        <w:t>by Gartner VP Jim Sinur.</w:t>
      </w:r>
    </w:p>
    <w:p w14:paraId="533D103C" w14:textId="77777777" w:rsidR="000C2413" w:rsidRPr="009D39B8" w:rsidRDefault="000C2413" w:rsidP="000C2413">
      <w:pPr>
        <w:ind w:right="-540"/>
        <w:rPr>
          <w:rFonts w:ascii="Arial" w:hAnsi="Arial" w:cs="Arial"/>
          <w:sz w:val="16"/>
          <w:szCs w:val="16"/>
        </w:rPr>
      </w:pPr>
    </w:p>
    <w:p w14:paraId="68A4C1A2" w14:textId="77777777" w:rsidR="000C2413" w:rsidRPr="00A907E4" w:rsidRDefault="000C2413" w:rsidP="000C2413">
      <w:pPr>
        <w:numPr>
          <w:ilvl w:val="0"/>
          <w:numId w:val="11"/>
        </w:numPr>
        <w:ind w:right="-540"/>
        <w:rPr>
          <w:rFonts w:ascii="Arial" w:hAnsi="Arial" w:cs="Arial"/>
          <w:sz w:val="20"/>
          <w:szCs w:val="20"/>
        </w:rPr>
      </w:pPr>
      <w:r w:rsidRPr="00A907E4">
        <w:rPr>
          <w:rFonts w:ascii="Arial" w:hAnsi="Arial" w:cs="Arial"/>
          <w:b/>
          <w:sz w:val="20"/>
          <w:szCs w:val="20"/>
        </w:rPr>
        <w:t>CSX</w:t>
      </w:r>
      <w:r w:rsidRPr="00A907E4">
        <w:rPr>
          <w:rFonts w:ascii="Arial" w:hAnsi="Arial" w:cs="Arial"/>
          <w:sz w:val="20"/>
          <w:szCs w:val="20"/>
        </w:rPr>
        <w:t>: Led RFP project to select CSX’s Business Rules Engine for Enterprise Application Development.</w:t>
      </w:r>
    </w:p>
    <w:p w14:paraId="35A035DC" w14:textId="77777777" w:rsidR="000C2413" w:rsidRPr="009D39B8" w:rsidRDefault="000C2413" w:rsidP="000C2413">
      <w:pPr>
        <w:ind w:right="-720"/>
        <w:rPr>
          <w:rFonts w:ascii="Arial" w:hAnsi="Arial" w:cs="Arial"/>
          <w:sz w:val="16"/>
          <w:szCs w:val="16"/>
        </w:rPr>
      </w:pPr>
    </w:p>
    <w:p w14:paraId="660CE524" w14:textId="77777777" w:rsidR="000C2413" w:rsidRPr="00A907E4" w:rsidRDefault="000C2413" w:rsidP="000C2413">
      <w:pPr>
        <w:pStyle w:val="Heading3"/>
        <w:tabs>
          <w:tab w:val="right" w:pos="9360"/>
        </w:tabs>
        <w:rPr>
          <w:rFonts w:ascii="Arial Black" w:hAnsi="Arial Black"/>
          <w:b w:val="0"/>
          <w:bCs w:val="0"/>
          <w:sz w:val="20"/>
        </w:rPr>
      </w:pPr>
      <w:r w:rsidRPr="00A907E4">
        <w:rPr>
          <w:rFonts w:ascii="Arial Black" w:hAnsi="Arial Black"/>
          <w:b w:val="0"/>
          <w:bCs w:val="0"/>
          <w:sz w:val="20"/>
          <w:u w:val="single"/>
        </w:rPr>
        <w:t>GE ENERGY &amp; GE CAPITAL &amp; GE HEALTHCARE</w:t>
      </w:r>
      <w:r w:rsidRPr="00A907E4">
        <w:rPr>
          <w:rFonts w:ascii="Arial Black" w:hAnsi="Arial Black"/>
          <w:b w:val="0"/>
          <w:bCs w:val="0"/>
          <w:sz w:val="20"/>
        </w:rPr>
        <w:tab/>
        <w:t>ATLANTA, GA / SCHENECTADY, NY</w:t>
      </w:r>
    </w:p>
    <w:p w14:paraId="17BF82BA" w14:textId="77777777" w:rsidR="000C2413" w:rsidRPr="00A907E4" w:rsidRDefault="000C2413" w:rsidP="000C2413">
      <w:pPr>
        <w:pStyle w:val="Heading3"/>
        <w:tabs>
          <w:tab w:val="right" w:pos="9360"/>
        </w:tabs>
        <w:rPr>
          <w:rFonts w:ascii="Arial Black" w:hAnsi="Arial Black"/>
          <w:b w:val="0"/>
          <w:bCs w:val="0"/>
          <w:sz w:val="20"/>
        </w:rPr>
      </w:pPr>
      <w:r w:rsidRPr="00A907E4">
        <w:rPr>
          <w:rFonts w:ascii="Arial Black" w:hAnsi="Arial Black"/>
          <w:b w:val="0"/>
          <w:bCs w:val="0"/>
          <w:sz w:val="20"/>
        </w:rPr>
        <w:t>BUSINESS PROCESS &amp; BUSINESS RULES ARCHITECT</w:t>
      </w:r>
      <w:r w:rsidRPr="00A907E4">
        <w:rPr>
          <w:rFonts w:ascii="Arial Black" w:hAnsi="Arial Black"/>
          <w:b w:val="0"/>
          <w:bCs w:val="0"/>
          <w:sz w:val="20"/>
        </w:rPr>
        <w:tab/>
        <w:t>JUL 2002 – PRESENT</w:t>
      </w:r>
    </w:p>
    <w:p w14:paraId="2906DB95" w14:textId="71930D9C" w:rsidR="000C2413" w:rsidRPr="00A907E4" w:rsidRDefault="000C2413" w:rsidP="000C2413">
      <w:pPr>
        <w:pStyle w:val="BodyText"/>
        <w:numPr>
          <w:ilvl w:val="0"/>
          <w:numId w:val="26"/>
        </w:numPr>
        <w:tabs>
          <w:tab w:val="right" w:pos="9360"/>
        </w:tabs>
        <w:rPr>
          <w:rFonts w:ascii="Arial" w:hAnsi="Arial" w:cs="Arial"/>
          <w:bCs w:val="0"/>
          <w:i/>
          <w:sz w:val="20"/>
        </w:rPr>
      </w:pPr>
      <w:r w:rsidRPr="00A907E4">
        <w:rPr>
          <w:rFonts w:ascii="Arial" w:hAnsi="Arial" w:cs="Arial"/>
          <w:bCs w:val="0"/>
          <w:i/>
          <w:sz w:val="20"/>
        </w:rPr>
        <w:t>Designed the Enterprise Business Rules architecture, strategy, and methodology for discovering and documenting business rules for GE’s Knowledge Supply Chain project.</w:t>
      </w:r>
    </w:p>
    <w:p w14:paraId="0722BDF2" w14:textId="6AC4B28B" w:rsidR="000C2413" w:rsidRPr="00A907E4" w:rsidRDefault="000C2413" w:rsidP="000C2413">
      <w:pPr>
        <w:pStyle w:val="BodyText"/>
        <w:numPr>
          <w:ilvl w:val="0"/>
          <w:numId w:val="26"/>
        </w:numPr>
        <w:tabs>
          <w:tab w:val="right" w:pos="9360"/>
        </w:tabs>
        <w:rPr>
          <w:rFonts w:ascii="Arial" w:hAnsi="Arial" w:cs="Arial"/>
          <w:b w:val="0"/>
          <w:bCs w:val="0"/>
          <w:i/>
          <w:sz w:val="20"/>
        </w:rPr>
      </w:pPr>
      <w:r w:rsidRPr="00A907E4">
        <w:rPr>
          <w:rFonts w:ascii="Arial" w:hAnsi="Arial" w:cs="Arial"/>
          <w:b w:val="0"/>
          <w:bCs w:val="0"/>
          <w:sz w:val="20"/>
        </w:rPr>
        <w:t xml:space="preserve">Client licensed my BIZRULES® Methodology and is using it as the standard for eliciting, documenting, managing, and automating business rules. Working with top Tax Executives &amp; Six Sigma Black Belt SMEs to document business rules that aid Corporate Governance, ensure compliance with Sarbanes-Oxley and other laws in 120 countries, and drive tax minimization strategies.  </w:t>
      </w:r>
      <w:r w:rsidRPr="00A907E4">
        <w:rPr>
          <w:rFonts w:ascii="Arial" w:hAnsi="Arial" w:cs="Arial"/>
          <w:b w:val="0"/>
          <w:bCs w:val="0"/>
          <w:i/>
          <w:sz w:val="20"/>
        </w:rPr>
        <w:t>(</w:t>
      </w:r>
      <w:r w:rsidR="00313450" w:rsidRPr="00A907E4">
        <w:rPr>
          <w:rFonts w:ascii="Arial" w:hAnsi="Arial" w:cs="Arial"/>
          <w:b w:val="0"/>
          <w:bCs w:val="0"/>
          <w:i/>
          <w:sz w:val="20"/>
        </w:rPr>
        <w:t>BIZRULES</w:t>
      </w:r>
      <w:r w:rsidRPr="00A907E4">
        <w:rPr>
          <w:rFonts w:ascii="Arial" w:hAnsi="Arial" w:cs="Arial"/>
          <w:b w:val="0"/>
          <w:bCs w:val="0"/>
          <w:i/>
          <w:sz w:val="20"/>
        </w:rPr>
        <w:t xml:space="preserve"> </w:t>
      </w:r>
      <w:r w:rsidR="00313450" w:rsidRPr="00A907E4">
        <w:rPr>
          <w:rFonts w:ascii="Arial" w:hAnsi="Arial" w:cs="Arial"/>
          <w:b w:val="0"/>
          <w:bCs w:val="0"/>
          <w:i/>
          <w:sz w:val="20"/>
        </w:rPr>
        <w:t>c</w:t>
      </w:r>
      <w:r w:rsidRPr="00A907E4">
        <w:rPr>
          <w:rFonts w:ascii="Arial" w:hAnsi="Arial" w:cs="Arial"/>
          <w:b w:val="0"/>
          <w:bCs w:val="0"/>
          <w:i/>
          <w:sz w:val="20"/>
        </w:rPr>
        <w:t>onsultant)</w:t>
      </w:r>
    </w:p>
    <w:p w14:paraId="5ADDA615" w14:textId="77777777" w:rsidR="000C2413" w:rsidRPr="00A907E4" w:rsidRDefault="000C2413" w:rsidP="000C2413">
      <w:pPr>
        <w:pStyle w:val="BodyText"/>
        <w:numPr>
          <w:ilvl w:val="0"/>
          <w:numId w:val="26"/>
        </w:numPr>
        <w:tabs>
          <w:tab w:val="right" w:pos="9360"/>
        </w:tabs>
        <w:rPr>
          <w:rFonts w:ascii="Arial" w:hAnsi="Arial" w:cs="Arial"/>
          <w:b w:val="0"/>
          <w:bCs w:val="0"/>
          <w:sz w:val="20"/>
        </w:rPr>
      </w:pPr>
      <w:r w:rsidRPr="00A907E4">
        <w:rPr>
          <w:rFonts w:ascii="Arial" w:hAnsi="Arial" w:cs="Arial"/>
          <w:b w:val="0"/>
          <w:bCs w:val="0"/>
          <w:sz w:val="20"/>
        </w:rPr>
        <w:t>This program is based on PegaRULES Process Commander technology.</w:t>
      </w:r>
    </w:p>
    <w:p w14:paraId="0439642D" w14:textId="77777777" w:rsidR="000C2413" w:rsidRPr="00A907E4" w:rsidRDefault="000C2413" w:rsidP="000C2413">
      <w:pPr>
        <w:pStyle w:val="BodyText"/>
        <w:numPr>
          <w:ilvl w:val="0"/>
          <w:numId w:val="26"/>
        </w:numPr>
        <w:tabs>
          <w:tab w:val="right" w:pos="9360"/>
        </w:tabs>
        <w:rPr>
          <w:rFonts w:ascii="Arial" w:hAnsi="Arial" w:cs="Arial"/>
          <w:b w:val="0"/>
          <w:bCs w:val="0"/>
          <w:sz w:val="20"/>
        </w:rPr>
      </w:pPr>
      <w:r w:rsidRPr="00A907E4">
        <w:rPr>
          <w:rFonts w:ascii="Arial" w:hAnsi="Arial" w:cs="Arial"/>
          <w:b w:val="0"/>
          <w:bCs w:val="0"/>
          <w:sz w:val="20"/>
        </w:rPr>
        <w:t>Work with GE Capital experts to document rules for credit card fraud “Prevent/Detect” rules.</w:t>
      </w:r>
    </w:p>
    <w:p w14:paraId="28C4BF15" w14:textId="77777777" w:rsidR="000C2413" w:rsidRPr="00A907E4" w:rsidRDefault="000C2413" w:rsidP="000C2413">
      <w:pPr>
        <w:pStyle w:val="BodyText"/>
        <w:numPr>
          <w:ilvl w:val="0"/>
          <w:numId w:val="26"/>
        </w:numPr>
        <w:tabs>
          <w:tab w:val="right" w:pos="9360"/>
        </w:tabs>
        <w:rPr>
          <w:rFonts w:ascii="Arial" w:hAnsi="Arial" w:cs="Arial"/>
          <w:b w:val="0"/>
          <w:bCs w:val="0"/>
          <w:sz w:val="20"/>
        </w:rPr>
      </w:pPr>
      <w:r w:rsidRPr="00A907E4">
        <w:rPr>
          <w:rFonts w:ascii="Arial" w:hAnsi="Arial" w:cs="Arial"/>
          <w:b w:val="0"/>
          <w:bCs w:val="0"/>
          <w:sz w:val="20"/>
        </w:rPr>
        <w:t xml:space="preserve">Work closely with Pegasystems PRPC Architects, Consultants, and Developers. </w:t>
      </w:r>
    </w:p>
    <w:p w14:paraId="1EE34CF7" w14:textId="77777777" w:rsidR="000C2413" w:rsidRPr="00A907E4" w:rsidRDefault="000C2413" w:rsidP="000C2413">
      <w:pPr>
        <w:pStyle w:val="BodyText"/>
        <w:numPr>
          <w:ilvl w:val="0"/>
          <w:numId w:val="26"/>
        </w:numPr>
        <w:tabs>
          <w:tab w:val="right" w:pos="9360"/>
        </w:tabs>
        <w:rPr>
          <w:rFonts w:ascii="Arial" w:hAnsi="Arial" w:cs="Arial"/>
          <w:b w:val="0"/>
          <w:bCs w:val="0"/>
          <w:sz w:val="20"/>
        </w:rPr>
      </w:pPr>
      <w:r w:rsidRPr="00A907E4">
        <w:rPr>
          <w:rFonts w:ascii="Arial" w:hAnsi="Arial" w:cs="Arial"/>
          <w:b w:val="0"/>
          <w:bCs w:val="0"/>
          <w:sz w:val="20"/>
        </w:rPr>
        <w:t xml:space="preserve">Met with and gave demos to Pega executives/VPs/CEO on our work at GE. </w:t>
      </w:r>
    </w:p>
    <w:p w14:paraId="110C6C63" w14:textId="77777777" w:rsidR="000C2413" w:rsidRPr="00A907E4" w:rsidRDefault="000C2413" w:rsidP="000C2413">
      <w:pPr>
        <w:pStyle w:val="BodyText"/>
        <w:numPr>
          <w:ilvl w:val="0"/>
          <w:numId w:val="26"/>
        </w:numPr>
        <w:tabs>
          <w:tab w:val="right" w:pos="9360"/>
        </w:tabs>
        <w:rPr>
          <w:rFonts w:ascii="Arial" w:hAnsi="Arial" w:cs="Arial"/>
          <w:b w:val="0"/>
          <w:bCs w:val="0"/>
          <w:sz w:val="20"/>
        </w:rPr>
      </w:pPr>
      <w:r w:rsidRPr="00A907E4">
        <w:rPr>
          <w:rFonts w:ascii="Arial" w:hAnsi="Arial" w:cs="Arial"/>
          <w:b w:val="0"/>
          <w:bCs w:val="0"/>
          <w:sz w:val="20"/>
        </w:rPr>
        <w:t>GE is using my BIZRULES VISION methodology to extract rules from Experts.</w:t>
      </w:r>
    </w:p>
    <w:p w14:paraId="24A6BE79" w14:textId="77777777" w:rsidR="000C2413" w:rsidRPr="00A907E4" w:rsidRDefault="000C2413" w:rsidP="000C2413">
      <w:pPr>
        <w:pStyle w:val="BodyText"/>
        <w:numPr>
          <w:ilvl w:val="0"/>
          <w:numId w:val="26"/>
        </w:numPr>
        <w:tabs>
          <w:tab w:val="right" w:pos="9360"/>
        </w:tabs>
        <w:rPr>
          <w:rFonts w:ascii="Arial" w:hAnsi="Arial" w:cs="Arial"/>
          <w:b w:val="0"/>
          <w:bCs w:val="0"/>
          <w:sz w:val="20"/>
        </w:rPr>
      </w:pPr>
      <w:r w:rsidRPr="00A907E4">
        <w:rPr>
          <w:rFonts w:ascii="Arial" w:hAnsi="Arial" w:cs="Arial"/>
          <w:b w:val="0"/>
          <w:bCs w:val="0"/>
          <w:sz w:val="20"/>
        </w:rPr>
        <w:t>GE is using my BIZRULES utilities to extract rules from Source Code and Documentation (rules &amp; procedures manuals, policies &amp; procedure guides, etc.), and to Document/Model business rules.</w:t>
      </w:r>
    </w:p>
    <w:p w14:paraId="2BE5FDC0" w14:textId="77777777" w:rsidR="000C2413" w:rsidRPr="00A907E4" w:rsidRDefault="000C2413" w:rsidP="000C2413">
      <w:pPr>
        <w:pStyle w:val="BodyText"/>
        <w:numPr>
          <w:ilvl w:val="0"/>
          <w:numId w:val="26"/>
        </w:numPr>
        <w:tabs>
          <w:tab w:val="right" w:pos="9360"/>
        </w:tabs>
        <w:rPr>
          <w:rFonts w:ascii="Arial" w:hAnsi="Arial"/>
          <w:b w:val="0"/>
          <w:sz w:val="20"/>
        </w:rPr>
      </w:pPr>
      <w:r w:rsidRPr="00A907E4">
        <w:rPr>
          <w:rFonts w:ascii="Arial" w:hAnsi="Arial"/>
          <w:b w:val="0"/>
          <w:sz w:val="20"/>
        </w:rPr>
        <w:t>Experience with PegaRULES PRPC business rule engine/BPMS includes:</w:t>
      </w:r>
    </w:p>
    <w:p w14:paraId="314487C4" w14:textId="77777777" w:rsidR="000C2413" w:rsidRPr="00A907E4" w:rsidRDefault="000C2413" w:rsidP="000C2413">
      <w:pPr>
        <w:pStyle w:val="BodyText"/>
        <w:numPr>
          <w:ilvl w:val="1"/>
          <w:numId w:val="26"/>
        </w:numPr>
        <w:tabs>
          <w:tab w:val="right" w:pos="9360"/>
        </w:tabs>
        <w:rPr>
          <w:rFonts w:ascii="Arial" w:hAnsi="Arial" w:cs="Arial"/>
          <w:b w:val="0"/>
          <w:bCs w:val="0"/>
          <w:sz w:val="20"/>
        </w:rPr>
      </w:pPr>
      <w:r w:rsidRPr="00A907E4">
        <w:rPr>
          <w:rFonts w:ascii="Arial" w:hAnsi="Arial" w:cs="Arial"/>
          <w:b w:val="0"/>
          <w:bCs w:val="0"/>
          <w:sz w:val="20"/>
        </w:rPr>
        <w:t>Extracting Client’s business rules, business processes, and expert knowledge.</w:t>
      </w:r>
    </w:p>
    <w:p w14:paraId="2D193BF4" w14:textId="027D85D6" w:rsidR="000C2413" w:rsidRPr="00A907E4" w:rsidRDefault="000C2413" w:rsidP="000C2413">
      <w:pPr>
        <w:pStyle w:val="BodyText"/>
        <w:numPr>
          <w:ilvl w:val="1"/>
          <w:numId w:val="26"/>
        </w:numPr>
        <w:tabs>
          <w:tab w:val="right" w:pos="9360"/>
        </w:tabs>
        <w:rPr>
          <w:rFonts w:ascii="Arial" w:hAnsi="Arial" w:cs="Arial"/>
          <w:b w:val="0"/>
          <w:bCs w:val="0"/>
          <w:sz w:val="20"/>
        </w:rPr>
      </w:pPr>
      <w:r w:rsidRPr="00A907E4">
        <w:rPr>
          <w:rFonts w:ascii="Arial" w:hAnsi="Arial" w:cs="Arial"/>
          <w:b w:val="0"/>
          <w:bCs w:val="0"/>
          <w:sz w:val="20"/>
        </w:rPr>
        <w:t xml:space="preserve">Documenting Client rules, </w:t>
      </w:r>
      <w:r w:rsidR="001D4028" w:rsidRPr="00A907E4">
        <w:rPr>
          <w:rFonts w:ascii="Arial" w:hAnsi="Arial" w:cs="Arial"/>
          <w:b w:val="0"/>
          <w:bCs w:val="0"/>
          <w:sz w:val="20"/>
        </w:rPr>
        <w:t>requirements</w:t>
      </w:r>
      <w:r w:rsidR="001D4028">
        <w:rPr>
          <w:rFonts w:ascii="Arial" w:hAnsi="Arial" w:cs="Arial"/>
          <w:b w:val="0"/>
          <w:bCs w:val="0"/>
          <w:sz w:val="20"/>
        </w:rPr>
        <w:t>,</w:t>
      </w:r>
      <w:r w:rsidR="001D4028" w:rsidRPr="00A907E4">
        <w:rPr>
          <w:rFonts w:ascii="Arial" w:hAnsi="Arial" w:cs="Arial"/>
          <w:b w:val="0"/>
          <w:bCs w:val="0"/>
          <w:sz w:val="20"/>
        </w:rPr>
        <w:t xml:space="preserve"> and</w:t>
      </w:r>
      <w:r w:rsidRPr="00A907E4">
        <w:rPr>
          <w:rFonts w:ascii="Arial" w:hAnsi="Arial" w:cs="Arial"/>
          <w:b w:val="0"/>
          <w:bCs w:val="0"/>
          <w:sz w:val="20"/>
        </w:rPr>
        <w:t xml:space="preserve"> process models so that </w:t>
      </w:r>
      <w:r w:rsidR="001D4028">
        <w:rPr>
          <w:rFonts w:ascii="Arial" w:hAnsi="Arial" w:cs="Arial"/>
          <w:b w:val="0"/>
          <w:bCs w:val="0"/>
          <w:sz w:val="20"/>
        </w:rPr>
        <w:t xml:space="preserve">(1) </w:t>
      </w:r>
      <w:r w:rsidRPr="00A907E4">
        <w:rPr>
          <w:rFonts w:ascii="Arial" w:hAnsi="Arial" w:cs="Arial"/>
          <w:b w:val="0"/>
          <w:bCs w:val="0"/>
          <w:sz w:val="20"/>
        </w:rPr>
        <w:t>The Business can easily approve the documentation</w:t>
      </w:r>
      <w:proofErr w:type="gramStart"/>
      <w:r w:rsidR="001D4028">
        <w:rPr>
          <w:rFonts w:ascii="Arial" w:hAnsi="Arial" w:cs="Arial"/>
          <w:b w:val="0"/>
          <w:bCs w:val="0"/>
          <w:sz w:val="20"/>
        </w:rPr>
        <w:t xml:space="preserve">, </w:t>
      </w:r>
      <w:r w:rsidRPr="00A907E4">
        <w:rPr>
          <w:rFonts w:ascii="Arial" w:hAnsi="Arial" w:cs="Arial"/>
          <w:b w:val="0"/>
          <w:bCs w:val="0"/>
          <w:sz w:val="20"/>
        </w:rPr>
        <w:t xml:space="preserve"> </w:t>
      </w:r>
      <w:r w:rsidR="001D4028">
        <w:rPr>
          <w:rFonts w:ascii="Arial" w:hAnsi="Arial" w:cs="Arial"/>
          <w:b w:val="0"/>
          <w:bCs w:val="0"/>
          <w:sz w:val="20"/>
        </w:rPr>
        <w:t>a</w:t>
      </w:r>
      <w:r w:rsidRPr="00A907E4">
        <w:rPr>
          <w:rFonts w:ascii="Arial" w:hAnsi="Arial" w:cs="Arial"/>
          <w:b w:val="0"/>
          <w:bCs w:val="0"/>
          <w:sz w:val="20"/>
        </w:rPr>
        <w:t>nd</w:t>
      </w:r>
      <w:proofErr w:type="gramEnd"/>
      <w:r w:rsidRPr="00A907E4">
        <w:rPr>
          <w:rFonts w:ascii="Arial" w:hAnsi="Arial" w:cs="Arial"/>
          <w:b w:val="0"/>
          <w:bCs w:val="0"/>
          <w:sz w:val="20"/>
        </w:rPr>
        <w:t xml:space="preserve"> </w:t>
      </w:r>
      <w:r w:rsidR="001D4028">
        <w:rPr>
          <w:rFonts w:ascii="Arial" w:hAnsi="Arial" w:cs="Arial"/>
          <w:b w:val="0"/>
          <w:bCs w:val="0"/>
          <w:sz w:val="20"/>
        </w:rPr>
        <w:t xml:space="preserve">(2) </w:t>
      </w:r>
      <w:r w:rsidRPr="00A907E4">
        <w:rPr>
          <w:rFonts w:ascii="Arial" w:hAnsi="Arial" w:cs="Arial"/>
          <w:b w:val="0"/>
          <w:bCs w:val="0"/>
          <w:sz w:val="20"/>
        </w:rPr>
        <w:t xml:space="preserve">the Developers (offshore) can easily code from the same models. </w:t>
      </w:r>
    </w:p>
    <w:p w14:paraId="3C1DB9A3" w14:textId="77777777" w:rsidR="000C2413" w:rsidRPr="00A907E4" w:rsidRDefault="000C2413" w:rsidP="000C2413">
      <w:pPr>
        <w:pStyle w:val="BodyText"/>
        <w:numPr>
          <w:ilvl w:val="1"/>
          <w:numId w:val="26"/>
        </w:numPr>
        <w:tabs>
          <w:tab w:val="right" w:pos="9360"/>
        </w:tabs>
        <w:rPr>
          <w:rFonts w:ascii="Arial" w:hAnsi="Arial" w:cs="Arial"/>
          <w:b w:val="0"/>
          <w:bCs w:val="0"/>
          <w:sz w:val="20"/>
        </w:rPr>
      </w:pPr>
      <w:r w:rsidRPr="00A907E4">
        <w:rPr>
          <w:rFonts w:ascii="Arial" w:hAnsi="Arial" w:cs="Arial"/>
          <w:b w:val="0"/>
          <w:bCs w:val="0"/>
          <w:sz w:val="20"/>
        </w:rPr>
        <w:t>My Documentation includes creating Blueprints, Specs, Rulebooks, and Enterprise Architecture, and Engineering Models of:</w:t>
      </w:r>
    </w:p>
    <w:p w14:paraId="5B676C51" w14:textId="77777777" w:rsidR="000C2413" w:rsidRPr="00A907E4" w:rsidRDefault="000C2413" w:rsidP="000C2413">
      <w:pPr>
        <w:pStyle w:val="BodyText"/>
        <w:numPr>
          <w:ilvl w:val="2"/>
          <w:numId w:val="26"/>
        </w:numPr>
        <w:tabs>
          <w:tab w:val="right" w:pos="9360"/>
        </w:tabs>
        <w:rPr>
          <w:rFonts w:ascii="Arial" w:hAnsi="Arial" w:cs="Arial"/>
          <w:b w:val="0"/>
          <w:bCs w:val="0"/>
          <w:sz w:val="20"/>
        </w:rPr>
      </w:pPr>
      <w:r w:rsidRPr="00A907E4">
        <w:rPr>
          <w:rFonts w:ascii="Arial" w:hAnsi="Arial" w:cs="Arial"/>
          <w:b w:val="0"/>
          <w:bCs w:val="0"/>
          <w:sz w:val="20"/>
        </w:rPr>
        <w:t>Terms &amp; Definitions Business Glossary, Fact Models, Concept Maps. Mapping Pega terminology to client business terminology</w:t>
      </w:r>
    </w:p>
    <w:p w14:paraId="29B351EB" w14:textId="77777777" w:rsidR="000C2413" w:rsidRPr="00A907E4" w:rsidRDefault="000C2413" w:rsidP="000C2413">
      <w:pPr>
        <w:pStyle w:val="BodyText"/>
        <w:numPr>
          <w:ilvl w:val="2"/>
          <w:numId w:val="26"/>
        </w:numPr>
        <w:tabs>
          <w:tab w:val="right" w:pos="9360"/>
        </w:tabs>
        <w:rPr>
          <w:rFonts w:ascii="Arial" w:hAnsi="Arial" w:cs="Arial"/>
          <w:b w:val="0"/>
          <w:bCs w:val="0"/>
          <w:sz w:val="20"/>
        </w:rPr>
      </w:pPr>
      <w:r w:rsidRPr="00A907E4">
        <w:rPr>
          <w:rFonts w:ascii="Arial" w:hAnsi="Arial" w:cs="Arial"/>
          <w:b w:val="0"/>
          <w:bCs w:val="0"/>
          <w:sz w:val="20"/>
        </w:rPr>
        <w:t>Business Object Models, Data Models</w:t>
      </w:r>
    </w:p>
    <w:p w14:paraId="5F5A6CD3" w14:textId="77777777" w:rsidR="000C2413" w:rsidRPr="00A907E4" w:rsidRDefault="000C2413" w:rsidP="000C2413">
      <w:pPr>
        <w:pStyle w:val="BodyText"/>
        <w:numPr>
          <w:ilvl w:val="2"/>
          <w:numId w:val="26"/>
        </w:numPr>
        <w:tabs>
          <w:tab w:val="right" w:pos="9360"/>
        </w:tabs>
        <w:rPr>
          <w:rFonts w:ascii="Arial" w:hAnsi="Arial" w:cs="Arial"/>
          <w:b w:val="0"/>
          <w:bCs w:val="0"/>
          <w:sz w:val="20"/>
        </w:rPr>
      </w:pPr>
      <w:r w:rsidRPr="00A907E4">
        <w:rPr>
          <w:rFonts w:ascii="Arial" w:hAnsi="Arial" w:cs="Arial"/>
          <w:b w:val="0"/>
          <w:bCs w:val="0"/>
          <w:sz w:val="20"/>
        </w:rPr>
        <w:t>Business Object Hierarchy &amp; Reuse Model</w:t>
      </w:r>
    </w:p>
    <w:p w14:paraId="4B898CA3" w14:textId="3AC96A5B" w:rsidR="000C2413" w:rsidRPr="00A907E4" w:rsidRDefault="000C2413" w:rsidP="00974FB8">
      <w:pPr>
        <w:pStyle w:val="BodyText"/>
        <w:numPr>
          <w:ilvl w:val="2"/>
          <w:numId w:val="26"/>
        </w:numPr>
        <w:tabs>
          <w:tab w:val="right" w:pos="9360"/>
        </w:tabs>
        <w:rPr>
          <w:rFonts w:ascii="Arial" w:hAnsi="Arial" w:cs="Arial"/>
          <w:b w:val="0"/>
          <w:bCs w:val="0"/>
          <w:sz w:val="20"/>
        </w:rPr>
      </w:pPr>
      <w:r w:rsidRPr="00A907E4">
        <w:rPr>
          <w:rFonts w:ascii="Arial" w:hAnsi="Arial" w:cs="Arial"/>
          <w:b w:val="0"/>
          <w:bCs w:val="0"/>
          <w:sz w:val="20"/>
        </w:rPr>
        <w:t>Enterprise Architecture Framework. Worked with John Zachman to create a new “rules-based” view of rules that shows Enterprise Rules/Process Integration. John is the inventor of the Zachman Enterprise Architecture Framework. We work together on an EA Working Group.</w:t>
      </w:r>
    </w:p>
    <w:p w14:paraId="76E5339C" w14:textId="1B20221D" w:rsidR="000C2413" w:rsidRPr="00A907E4" w:rsidRDefault="00974FB8" w:rsidP="000C2413">
      <w:pPr>
        <w:pStyle w:val="BodyText"/>
        <w:numPr>
          <w:ilvl w:val="2"/>
          <w:numId w:val="26"/>
        </w:numPr>
        <w:tabs>
          <w:tab w:val="right" w:pos="9360"/>
        </w:tabs>
        <w:rPr>
          <w:rFonts w:ascii="Arial" w:hAnsi="Arial" w:cs="Arial"/>
          <w:b w:val="0"/>
          <w:bCs w:val="0"/>
          <w:sz w:val="20"/>
        </w:rPr>
      </w:pPr>
      <w:r w:rsidRPr="00A907E4">
        <w:rPr>
          <w:rFonts w:ascii="Arial" w:hAnsi="Arial" w:cs="Arial"/>
          <w:b w:val="0"/>
          <w:bCs w:val="0"/>
          <w:sz w:val="20"/>
        </w:rPr>
        <w:t xml:space="preserve">Business </w:t>
      </w:r>
      <w:r w:rsidR="000C2413" w:rsidRPr="00A907E4">
        <w:rPr>
          <w:rFonts w:ascii="Arial" w:hAnsi="Arial" w:cs="Arial"/>
          <w:b w:val="0"/>
          <w:bCs w:val="0"/>
          <w:sz w:val="20"/>
        </w:rPr>
        <w:t>Process Models, Workflow Models, Timing/Event Models</w:t>
      </w:r>
    </w:p>
    <w:p w14:paraId="51F9E52D" w14:textId="77777777" w:rsidR="000C2413" w:rsidRPr="00A907E4" w:rsidRDefault="000C2413" w:rsidP="000C2413">
      <w:pPr>
        <w:pStyle w:val="BodyText"/>
        <w:numPr>
          <w:ilvl w:val="2"/>
          <w:numId w:val="26"/>
        </w:numPr>
        <w:tabs>
          <w:tab w:val="right" w:pos="9360"/>
        </w:tabs>
        <w:rPr>
          <w:rFonts w:ascii="Arial" w:hAnsi="Arial" w:cs="Arial"/>
          <w:b w:val="0"/>
          <w:bCs w:val="0"/>
          <w:sz w:val="20"/>
        </w:rPr>
      </w:pPr>
      <w:r w:rsidRPr="00A907E4">
        <w:rPr>
          <w:rFonts w:ascii="Arial" w:hAnsi="Arial" w:cs="Arial"/>
          <w:b w:val="0"/>
          <w:bCs w:val="0"/>
          <w:sz w:val="20"/>
        </w:rPr>
        <w:t xml:space="preserve">Rulesets and Rule Models. Deciding whether rules are forward-chaining, backward-chaining, or mixed-mode. Document rules as IF THEN, decision tables, decision trees, rating tables. </w:t>
      </w:r>
    </w:p>
    <w:p w14:paraId="7AD9D2C6" w14:textId="77777777" w:rsidR="000C2413" w:rsidRPr="00A907E4" w:rsidRDefault="000C2413" w:rsidP="000C2413">
      <w:pPr>
        <w:pStyle w:val="BodyText"/>
        <w:numPr>
          <w:ilvl w:val="2"/>
          <w:numId w:val="26"/>
        </w:numPr>
        <w:tabs>
          <w:tab w:val="right" w:pos="9360"/>
        </w:tabs>
        <w:rPr>
          <w:rFonts w:ascii="Arial" w:hAnsi="Arial" w:cs="Arial"/>
          <w:b w:val="0"/>
          <w:bCs w:val="0"/>
          <w:sz w:val="20"/>
        </w:rPr>
      </w:pPr>
      <w:r w:rsidRPr="00A907E4">
        <w:rPr>
          <w:rFonts w:ascii="Arial" w:hAnsi="Arial" w:cs="Arial"/>
          <w:b w:val="0"/>
          <w:bCs w:val="0"/>
          <w:sz w:val="20"/>
        </w:rPr>
        <w:t>Decisioning Models</w:t>
      </w:r>
    </w:p>
    <w:p w14:paraId="1177F78F" w14:textId="5576D9E3" w:rsidR="000C2413" w:rsidRPr="00A907E4" w:rsidRDefault="000C2413" w:rsidP="000C2413">
      <w:pPr>
        <w:pStyle w:val="BodyText"/>
        <w:numPr>
          <w:ilvl w:val="2"/>
          <w:numId w:val="26"/>
        </w:numPr>
        <w:tabs>
          <w:tab w:val="right" w:pos="9360"/>
        </w:tabs>
        <w:rPr>
          <w:rFonts w:ascii="Arial" w:hAnsi="Arial" w:cs="Arial"/>
          <w:b w:val="0"/>
          <w:bCs w:val="0"/>
          <w:sz w:val="20"/>
        </w:rPr>
      </w:pPr>
      <w:r w:rsidRPr="00A907E4">
        <w:rPr>
          <w:rFonts w:ascii="Arial" w:hAnsi="Arial" w:cs="Arial"/>
          <w:b w:val="0"/>
          <w:bCs w:val="0"/>
          <w:sz w:val="20"/>
        </w:rPr>
        <w:t xml:space="preserve">Interfaces for batch data upload, real-time </w:t>
      </w:r>
      <w:r w:rsidR="00974FB8" w:rsidRPr="00A907E4">
        <w:rPr>
          <w:rFonts w:ascii="Arial" w:hAnsi="Arial" w:cs="Arial"/>
          <w:b w:val="0"/>
          <w:bCs w:val="0"/>
          <w:sz w:val="20"/>
        </w:rPr>
        <w:t xml:space="preserve">web </w:t>
      </w:r>
      <w:r w:rsidRPr="00A907E4">
        <w:rPr>
          <w:rFonts w:ascii="Arial" w:hAnsi="Arial" w:cs="Arial"/>
          <w:b w:val="0"/>
          <w:bCs w:val="0"/>
          <w:sz w:val="20"/>
        </w:rPr>
        <w:t>services.</w:t>
      </w:r>
    </w:p>
    <w:p w14:paraId="4260E5B7" w14:textId="77777777" w:rsidR="000C2413" w:rsidRPr="00A907E4" w:rsidRDefault="000C2413" w:rsidP="000C2413">
      <w:pPr>
        <w:pStyle w:val="BodyText"/>
        <w:numPr>
          <w:ilvl w:val="2"/>
          <w:numId w:val="26"/>
        </w:numPr>
        <w:tabs>
          <w:tab w:val="right" w:pos="9360"/>
        </w:tabs>
        <w:rPr>
          <w:rFonts w:ascii="Arial" w:hAnsi="Arial" w:cs="Arial"/>
          <w:b w:val="0"/>
          <w:bCs w:val="0"/>
          <w:sz w:val="20"/>
        </w:rPr>
      </w:pPr>
      <w:r w:rsidRPr="00A907E4">
        <w:rPr>
          <w:rFonts w:ascii="Arial" w:hAnsi="Arial" w:cs="Arial"/>
          <w:b w:val="0"/>
          <w:bCs w:val="0"/>
          <w:sz w:val="20"/>
        </w:rPr>
        <w:t>Interfaces for Document Repository and Document Scanning.</w:t>
      </w:r>
    </w:p>
    <w:p w14:paraId="1A59833C" w14:textId="77777777" w:rsidR="000C2413" w:rsidRPr="00A907E4" w:rsidRDefault="000C2413" w:rsidP="000C2413">
      <w:pPr>
        <w:pStyle w:val="BodyText"/>
        <w:numPr>
          <w:ilvl w:val="2"/>
          <w:numId w:val="26"/>
        </w:numPr>
        <w:tabs>
          <w:tab w:val="right" w:pos="9360"/>
        </w:tabs>
        <w:rPr>
          <w:rFonts w:ascii="Arial" w:hAnsi="Arial" w:cs="Arial"/>
          <w:b w:val="0"/>
          <w:bCs w:val="0"/>
          <w:sz w:val="20"/>
        </w:rPr>
      </w:pPr>
      <w:r w:rsidRPr="00A907E4">
        <w:rPr>
          <w:rFonts w:ascii="Arial" w:hAnsi="Arial" w:cs="Arial"/>
          <w:b w:val="0"/>
          <w:bCs w:val="0"/>
          <w:sz w:val="20"/>
        </w:rPr>
        <w:t>Designing UI models and screen mockups UI wireframe models</w:t>
      </w:r>
    </w:p>
    <w:p w14:paraId="770C61E5" w14:textId="5C020B42" w:rsidR="000C2413" w:rsidRPr="00A907E4" w:rsidRDefault="000C2413" w:rsidP="000C2413">
      <w:pPr>
        <w:pStyle w:val="BodyText"/>
        <w:numPr>
          <w:ilvl w:val="2"/>
          <w:numId w:val="26"/>
        </w:numPr>
        <w:tabs>
          <w:tab w:val="right" w:pos="9360"/>
        </w:tabs>
        <w:rPr>
          <w:rFonts w:ascii="Arial" w:hAnsi="Arial" w:cs="Arial"/>
          <w:b w:val="0"/>
          <w:bCs w:val="0"/>
          <w:sz w:val="20"/>
        </w:rPr>
      </w:pPr>
      <w:r w:rsidRPr="00A907E4">
        <w:rPr>
          <w:rFonts w:ascii="Arial" w:hAnsi="Arial" w:cs="Arial"/>
          <w:b w:val="0"/>
          <w:bCs w:val="0"/>
          <w:sz w:val="20"/>
        </w:rPr>
        <w:t>Using Pega UI Wizard to customize the UI to look and feel like and follow client Branding Standards. Customizing UI skins to match GE-standard skins</w:t>
      </w:r>
      <w:r w:rsidR="00974FB8" w:rsidRPr="00A907E4">
        <w:rPr>
          <w:rFonts w:ascii="Arial" w:hAnsi="Arial" w:cs="Arial"/>
          <w:b w:val="0"/>
          <w:bCs w:val="0"/>
          <w:sz w:val="20"/>
        </w:rPr>
        <w:t>.</w:t>
      </w:r>
    </w:p>
    <w:p w14:paraId="31148AE0" w14:textId="77777777" w:rsidR="000C2413" w:rsidRPr="00A907E4" w:rsidRDefault="000C2413" w:rsidP="000C2413">
      <w:pPr>
        <w:pStyle w:val="BodyText"/>
        <w:numPr>
          <w:ilvl w:val="2"/>
          <w:numId w:val="26"/>
        </w:numPr>
        <w:tabs>
          <w:tab w:val="right" w:pos="9360"/>
        </w:tabs>
        <w:rPr>
          <w:rFonts w:ascii="Arial" w:hAnsi="Arial" w:cs="Arial"/>
          <w:b w:val="0"/>
          <w:bCs w:val="0"/>
          <w:sz w:val="20"/>
        </w:rPr>
      </w:pPr>
      <w:r w:rsidRPr="00A907E4">
        <w:rPr>
          <w:rFonts w:ascii="Arial" w:hAnsi="Arial" w:cs="Arial"/>
          <w:b w:val="0"/>
          <w:bCs w:val="0"/>
          <w:sz w:val="20"/>
        </w:rPr>
        <w:t>Event Model</w:t>
      </w:r>
    </w:p>
    <w:p w14:paraId="44B81265" w14:textId="4B9DE71F" w:rsidR="009D39B8" w:rsidRPr="00A907E4" w:rsidRDefault="000C2413" w:rsidP="009D39B8">
      <w:pPr>
        <w:pStyle w:val="BodyText"/>
        <w:numPr>
          <w:ilvl w:val="2"/>
          <w:numId w:val="26"/>
        </w:numPr>
        <w:tabs>
          <w:tab w:val="right" w:pos="9360"/>
        </w:tabs>
        <w:rPr>
          <w:rFonts w:ascii="Arial" w:hAnsi="Arial" w:cs="Arial"/>
          <w:b w:val="0"/>
          <w:bCs w:val="0"/>
          <w:sz w:val="20"/>
        </w:rPr>
      </w:pPr>
      <w:r w:rsidRPr="00A907E4">
        <w:rPr>
          <w:rFonts w:ascii="Arial" w:hAnsi="Arial" w:cs="Arial"/>
          <w:b w:val="0"/>
          <w:bCs w:val="0"/>
          <w:sz w:val="20"/>
        </w:rPr>
        <w:t>Document Generation Models</w:t>
      </w:r>
      <w:r w:rsidR="009D39B8">
        <w:rPr>
          <w:rFonts w:ascii="Arial" w:hAnsi="Arial" w:cs="Arial"/>
          <w:b w:val="0"/>
          <w:bCs w:val="0"/>
          <w:sz w:val="20"/>
        </w:rPr>
        <w:t>, Reporting/</w:t>
      </w:r>
      <w:r w:rsidR="009D39B8" w:rsidRPr="00A907E4">
        <w:rPr>
          <w:rFonts w:ascii="Arial" w:hAnsi="Arial" w:cs="Arial"/>
          <w:b w:val="0"/>
          <w:bCs w:val="0"/>
          <w:sz w:val="20"/>
        </w:rPr>
        <w:t>Reports Models</w:t>
      </w:r>
    </w:p>
    <w:p w14:paraId="3705678E" w14:textId="5B0B8AFF" w:rsidR="000C2413" w:rsidRPr="009D39B8" w:rsidRDefault="000C2413" w:rsidP="009D39B8">
      <w:pPr>
        <w:pStyle w:val="BodyText"/>
        <w:numPr>
          <w:ilvl w:val="2"/>
          <w:numId w:val="26"/>
        </w:numPr>
        <w:tabs>
          <w:tab w:val="right" w:pos="9360"/>
        </w:tabs>
        <w:rPr>
          <w:rFonts w:ascii="Arial" w:hAnsi="Arial" w:cs="Arial"/>
          <w:b w:val="0"/>
          <w:bCs w:val="0"/>
          <w:sz w:val="20"/>
        </w:rPr>
      </w:pPr>
      <w:r w:rsidRPr="009D39B8">
        <w:rPr>
          <w:rFonts w:ascii="Arial" w:hAnsi="Arial" w:cs="Arial"/>
          <w:b w:val="0"/>
          <w:bCs w:val="0"/>
          <w:sz w:val="20"/>
        </w:rPr>
        <w:t>User Training Guides</w:t>
      </w:r>
      <w:r w:rsidR="009D39B8">
        <w:rPr>
          <w:rFonts w:ascii="Arial" w:hAnsi="Arial" w:cs="Arial"/>
          <w:b w:val="0"/>
          <w:bCs w:val="0"/>
          <w:sz w:val="20"/>
        </w:rPr>
        <w:t xml:space="preserve">; </w:t>
      </w:r>
      <w:r w:rsidRPr="009D39B8">
        <w:rPr>
          <w:rFonts w:ascii="Arial" w:hAnsi="Arial" w:cs="Arial"/>
          <w:b w:val="0"/>
          <w:bCs w:val="0"/>
          <w:sz w:val="20"/>
        </w:rPr>
        <w:t>Test Plan Models and Test Scripts. (Pega TMF)</w:t>
      </w:r>
    </w:p>
    <w:p w14:paraId="65627FAF" w14:textId="7B6C0778" w:rsidR="000C2413" w:rsidRPr="00A907E4" w:rsidRDefault="000C2413" w:rsidP="000C2413">
      <w:pPr>
        <w:pStyle w:val="BodyText"/>
        <w:numPr>
          <w:ilvl w:val="2"/>
          <w:numId w:val="26"/>
        </w:numPr>
        <w:tabs>
          <w:tab w:val="right" w:pos="9360"/>
        </w:tabs>
        <w:rPr>
          <w:rFonts w:ascii="Arial" w:hAnsi="Arial" w:cs="Arial"/>
          <w:b w:val="0"/>
          <w:bCs w:val="0"/>
          <w:sz w:val="20"/>
        </w:rPr>
      </w:pPr>
      <w:r w:rsidRPr="00A907E4">
        <w:rPr>
          <w:rFonts w:ascii="Arial" w:hAnsi="Arial" w:cs="Arial"/>
          <w:b w:val="0"/>
          <w:bCs w:val="0"/>
          <w:sz w:val="20"/>
        </w:rPr>
        <w:t>Document business requirements, specs, plan for migrating from PRPC v5.3 to 6.</w:t>
      </w:r>
      <w:r w:rsidR="001D4028">
        <w:rPr>
          <w:rFonts w:ascii="Arial" w:hAnsi="Arial" w:cs="Arial"/>
          <w:b w:val="0"/>
          <w:bCs w:val="0"/>
          <w:sz w:val="20"/>
        </w:rPr>
        <w:t>3</w:t>
      </w:r>
      <w:r w:rsidRPr="00A907E4">
        <w:rPr>
          <w:rFonts w:ascii="Arial" w:hAnsi="Arial" w:cs="Arial"/>
          <w:b w:val="0"/>
          <w:bCs w:val="0"/>
          <w:sz w:val="20"/>
        </w:rPr>
        <w:t>.</w:t>
      </w:r>
    </w:p>
    <w:p w14:paraId="0EC95942" w14:textId="77777777" w:rsidR="000C2413" w:rsidRPr="00A907E4" w:rsidRDefault="000C2413" w:rsidP="000C2413">
      <w:pPr>
        <w:pStyle w:val="BodyText"/>
        <w:numPr>
          <w:ilvl w:val="0"/>
          <w:numId w:val="26"/>
        </w:numPr>
        <w:tabs>
          <w:tab w:val="right" w:pos="9360"/>
        </w:tabs>
        <w:rPr>
          <w:rFonts w:ascii="Arial" w:hAnsi="Arial" w:cs="Arial"/>
          <w:b w:val="0"/>
          <w:bCs w:val="0"/>
          <w:sz w:val="20"/>
        </w:rPr>
      </w:pPr>
      <w:r w:rsidRPr="00A907E4">
        <w:rPr>
          <w:rFonts w:ascii="Arial" w:hAnsi="Arial" w:cs="Arial"/>
          <w:b w:val="0"/>
          <w:bCs w:val="0"/>
          <w:sz w:val="20"/>
        </w:rPr>
        <w:t>Use PegaRULES features and functionality including:</w:t>
      </w:r>
    </w:p>
    <w:p w14:paraId="5D71F60B" w14:textId="3F68924E" w:rsidR="000C2413" w:rsidRPr="00A907E4" w:rsidRDefault="000C2413" w:rsidP="000C2413">
      <w:pPr>
        <w:pStyle w:val="BodyText"/>
        <w:numPr>
          <w:ilvl w:val="1"/>
          <w:numId w:val="26"/>
        </w:numPr>
        <w:tabs>
          <w:tab w:val="right" w:pos="9360"/>
        </w:tabs>
        <w:rPr>
          <w:rFonts w:ascii="Arial" w:hAnsi="Arial" w:cs="Arial"/>
          <w:b w:val="0"/>
          <w:bCs w:val="0"/>
          <w:sz w:val="20"/>
        </w:rPr>
      </w:pPr>
      <w:r w:rsidRPr="00A907E4">
        <w:rPr>
          <w:rFonts w:ascii="Arial" w:hAnsi="Arial" w:cs="Arial"/>
          <w:b w:val="0"/>
          <w:bCs w:val="0"/>
          <w:sz w:val="20"/>
        </w:rPr>
        <w:t>6.1/6.2</w:t>
      </w:r>
      <w:r w:rsidR="00313450" w:rsidRPr="00A907E4">
        <w:rPr>
          <w:rFonts w:ascii="Arial" w:hAnsi="Arial" w:cs="Arial"/>
          <w:b w:val="0"/>
          <w:bCs w:val="0"/>
          <w:sz w:val="20"/>
        </w:rPr>
        <w:t>/6.3</w:t>
      </w:r>
      <w:r w:rsidRPr="00A907E4">
        <w:rPr>
          <w:rFonts w:ascii="Arial" w:hAnsi="Arial" w:cs="Arial"/>
          <w:b w:val="0"/>
          <w:bCs w:val="0"/>
          <w:sz w:val="20"/>
        </w:rPr>
        <w:t xml:space="preserve">: managing dynamic cases with Pega Case Management Framework (CMF). Building the Case Layer. </w:t>
      </w:r>
    </w:p>
    <w:p w14:paraId="77F8DF41" w14:textId="77777777" w:rsidR="000C2413" w:rsidRPr="00A907E4" w:rsidRDefault="000C2413" w:rsidP="000C2413">
      <w:pPr>
        <w:pStyle w:val="BodyText"/>
        <w:numPr>
          <w:ilvl w:val="1"/>
          <w:numId w:val="26"/>
        </w:numPr>
        <w:tabs>
          <w:tab w:val="right" w:pos="9360"/>
        </w:tabs>
        <w:rPr>
          <w:rFonts w:ascii="Arial" w:hAnsi="Arial" w:cs="Arial"/>
          <w:b w:val="0"/>
          <w:bCs w:val="0"/>
          <w:sz w:val="20"/>
        </w:rPr>
      </w:pPr>
      <w:r w:rsidRPr="00A907E4">
        <w:rPr>
          <w:rFonts w:ascii="Arial" w:hAnsi="Arial" w:cs="Arial"/>
          <w:b w:val="0"/>
          <w:bCs w:val="0"/>
          <w:sz w:val="20"/>
        </w:rPr>
        <w:t>Pega Adverse Event Case Processing Layer.</w:t>
      </w:r>
    </w:p>
    <w:p w14:paraId="2199C9F6" w14:textId="77777777" w:rsidR="000C2413" w:rsidRPr="00A907E4" w:rsidRDefault="000C2413" w:rsidP="000C2413">
      <w:pPr>
        <w:pStyle w:val="BodyText"/>
        <w:numPr>
          <w:ilvl w:val="1"/>
          <w:numId w:val="26"/>
        </w:numPr>
        <w:tabs>
          <w:tab w:val="right" w:pos="9360"/>
        </w:tabs>
        <w:rPr>
          <w:rFonts w:ascii="Arial" w:hAnsi="Arial" w:cs="Arial"/>
          <w:b w:val="0"/>
          <w:bCs w:val="0"/>
          <w:sz w:val="20"/>
        </w:rPr>
      </w:pPr>
      <w:r w:rsidRPr="00A907E4">
        <w:rPr>
          <w:rFonts w:ascii="Arial" w:hAnsi="Arial" w:cs="Arial"/>
          <w:b w:val="0"/>
          <w:bCs w:val="0"/>
          <w:sz w:val="20"/>
        </w:rPr>
        <w:t>Using Pega Questionnaire Functionality.</w:t>
      </w:r>
    </w:p>
    <w:p w14:paraId="23E593E6" w14:textId="77777777" w:rsidR="000C2413" w:rsidRPr="00A907E4" w:rsidRDefault="000C2413" w:rsidP="000C2413">
      <w:pPr>
        <w:pStyle w:val="BodyText"/>
        <w:numPr>
          <w:ilvl w:val="1"/>
          <w:numId w:val="26"/>
        </w:numPr>
        <w:tabs>
          <w:tab w:val="right" w:pos="9360"/>
        </w:tabs>
        <w:rPr>
          <w:rFonts w:ascii="Arial" w:hAnsi="Arial" w:cs="Arial"/>
          <w:b w:val="0"/>
          <w:bCs w:val="0"/>
          <w:sz w:val="20"/>
        </w:rPr>
      </w:pPr>
      <w:r w:rsidRPr="00A907E4">
        <w:rPr>
          <w:rFonts w:ascii="Arial" w:hAnsi="Arial" w:cs="Arial"/>
          <w:b w:val="0"/>
          <w:bCs w:val="0"/>
          <w:sz w:val="20"/>
        </w:rPr>
        <w:lastRenderedPageBreak/>
        <w:t>Learning to use the new integrated Unified Decision Management (DSM) feature.</w:t>
      </w:r>
    </w:p>
    <w:p w14:paraId="39679481" w14:textId="77777777" w:rsidR="000C2413" w:rsidRPr="00A907E4" w:rsidRDefault="000C2413" w:rsidP="000C2413">
      <w:pPr>
        <w:pStyle w:val="BodyText"/>
        <w:numPr>
          <w:ilvl w:val="1"/>
          <w:numId w:val="26"/>
        </w:numPr>
        <w:tabs>
          <w:tab w:val="right" w:pos="9360"/>
        </w:tabs>
        <w:rPr>
          <w:rFonts w:ascii="Arial" w:hAnsi="Arial" w:cs="Arial"/>
          <w:b w:val="0"/>
          <w:bCs w:val="0"/>
          <w:sz w:val="20"/>
        </w:rPr>
      </w:pPr>
      <w:r w:rsidRPr="00A907E4">
        <w:rPr>
          <w:rFonts w:ascii="Arial" w:hAnsi="Arial" w:cs="Arial"/>
          <w:b w:val="0"/>
          <w:bCs w:val="0"/>
          <w:sz w:val="20"/>
        </w:rPr>
        <w:t>Learning to use the new Case Designer Portal in PRPC 6.2.</w:t>
      </w:r>
    </w:p>
    <w:p w14:paraId="55B8EA4F" w14:textId="77777777" w:rsidR="000C2413" w:rsidRPr="00A907E4" w:rsidRDefault="000C2413" w:rsidP="000C2413">
      <w:pPr>
        <w:pStyle w:val="BodyText"/>
        <w:numPr>
          <w:ilvl w:val="1"/>
          <w:numId w:val="26"/>
        </w:numPr>
        <w:tabs>
          <w:tab w:val="right" w:pos="9360"/>
        </w:tabs>
        <w:rPr>
          <w:rFonts w:ascii="Arial" w:hAnsi="Arial" w:cs="Arial"/>
          <w:b w:val="0"/>
          <w:bCs w:val="0"/>
          <w:sz w:val="20"/>
        </w:rPr>
      </w:pPr>
      <w:r w:rsidRPr="00A907E4">
        <w:rPr>
          <w:rFonts w:ascii="Arial" w:hAnsi="Arial" w:cs="Arial"/>
          <w:b w:val="0"/>
          <w:bCs w:val="0"/>
          <w:sz w:val="20"/>
        </w:rPr>
        <w:t>Designing the strategy to integrate visual models in Visio into the new browser-based modeling tool in PRPC.</w:t>
      </w:r>
    </w:p>
    <w:p w14:paraId="3201C38C" w14:textId="77777777" w:rsidR="000C2413" w:rsidRPr="00A907E4" w:rsidRDefault="000C2413" w:rsidP="000C2413">
      <w:pPr>
        <w:pStyle w:val="BodyText"/>
        <w:numPr>
          <w:ilvl w:val="1"/>
          <w:numId w:val="26"/>
        </w:numPr>
        <w:tabs>
          <w:tab w:val="right" w:pos="9360"/>
        </w:tabs>
        <w:rPr>
          <w:rFonts w:ascii="Arial" w:hAnsi="Arial" w:cs="Arial"/>
          <w:b w:val="0"/>
          <w:bCs w:val="0"/>
          <w:sz w:val="20"/>
        </w:rPr>
      </w:pPr>
      <w:r w:rsidRPr="00A907E4">
        <w:rPr>
          <w:rFonts w:ascii="Arial" w:hAnsi="Arial" w:cs="Arial"/>
          <w:b w:val="0"/>
          <w:bCs w:val="0"/>
          <w:sz w:val="20"/>
        </w:rPr>
        <w:t xml:space="preserve">My enterprise architecture designs I create include the strategy for handling Pega Work Objects. Design rules for saving interim data to Work Objects, and rules for saving final approved data to database tables. Design rules for routing work to Work Lists and/or Work Groups. </w:t>
      </w:r>
    </w:p>
    <w:p w14:paraId="08B7AC74" w14:textId="77777777" w:rsidR="000C2413" w:rsidRPr="00A907E4" w:rsidRDefault="000C2413" w:rsidP="000C2413">
      <w:pPr>
        <w:pStyle w:val="BodyText"/>
        <w:numPr>
          <w:ilvl w:val="1"/>
          <w:numId w:val="26"/>
        </w:numPr>
        <w:tabs>
          <w:tab w:val="right" w:pos="9360"/>
        </w:tabs>
        <w:rPr>
          <w:rFonts w:ascii="Arial" w:hAnsi="Arial" w:cs="Arial"/>
          <w:b w:val="0"/>
          <w:bCs w:val="0"/>
          <w:sz w:val="20"/>
        </w:rPr>
      </w:pPr>
      <w:r w:rsidRPr="00A907E4">
        <w:rPr>
          <w:rFonts w:ascii="Arial" w:hAnsi="Arial" w:cs="Arial"/>
          <w:b w:val="0"/>
          <w:bCs w:val="0"/>
          <w:sz w:val="20"/>
        </w:rPr>
        <w:t>Design the List of Values that move work from Proposed, to In Progress, to Raise Concern, to Resolve Complete.</w:t>
      </w:r>
    </w:p>
    <w:p w14:paraId="095F8269" w14:textId="77777777" w:rsidR="000C2413" w:rsidRPr="00A907E4" w:rsidRDefault="000C2413" w:rsidP="000C2413">
      <w:pPr>
        <w:pStyle w:val="BodyText"/>
        <w:numPr>
          <w:ilvl w:val="1"/>
          <w:numId w:val="26"/>
        </w:numPr>
        <w:tabs>
          <w:tab w:val="right" w:pos="9360"/>
        </w:tabs>
        <w:rPr>
          <w:rFonts w:ascii="Arial" w:hAnsi="Arial" w:cs="Arial"/>
          <w:b w:val="0"/>
          <w:bCs w:val="0"/>
          <w:sz w:val="20"/>
        </w:rPr>
      </w:pPr>
      <w:r w:rsidRPr="00A907E4">
        <w:rPr>
          <w:rFonts w:ascii="Arial" w:hAnsi="Arial" w:cs="Arial"/>
          <w:b w:val="0"/>
          <w:bCs w:val="0"/>
          <w:sz w:val="20"/>
        </w:rPr>
        <w:t>Design the tables for User Groups and Security Authorizations.</w:t>
      </w:r>
    </w:p>
    <w:p w14:paraId="740D2F38" w14:textId="77777777" w:rsidR="000C2413" w:rsidRPr="00F07D7F" w:rsidRDefault="000C2413" w:rsidP="000C2413">
      <w:pPr>
        <w:pStyle w:val="Heading3"/>
        <w:tabs>
          <w:tab w:val="right" w:pos="9360"/>
        </w:tabs>
        <w:rPr>
          <w:rFonts w:ascii="Arial Black" w:hAnsi="Arial Black"/>
          <w:b w:val="0"/>
          <w:bCs w:val="0"/>
          <w:sz w:val="18"/>
          <w:szCs w:val="18"/>
          <w:u w:val="single"/>
        </w:rPr>
      </w:pPr>
    </w:p>
    <w:p w14:paraId="38D96E2E" w14:textId="77777777" w:rsidR="000C2413" w:rsidRPr="00A907E4" w:rsidRDefault="000C2413" w:rsidP="000C2413">
      <w:pPr>
        <w:pStyle w:val="Heading3"/>
        <w:tabs>
          <w:tab w:val="right" w:pos="9360"/>
        </w:tabs>
        <w:rPr>
          <w:rFonts w:ascii="Arial Black" w:hAnsi="Arial Black"/>
          <w:b w:val="0"/>
          <w:bCs w:val="0"/>
          <w:sz w:val="20"/>
        </w:rPr>
      </w:pPr>
      <w:r w:rsidRPr="00A907E4">
        <w:rPr>
          <w:rFonts w:ascii="Arial Black" w:hAnsi="Arial Black"/>
          <w:b w:val="0"/>
          <w:bCs w:val="0"/>
          <w:sz w:val="20"/>
          <w:u w:val="single"/>
        </w:rPr>
        <w:t>IRS PRIME MODERNIZATION (IBM GLOBAL SERVICES)</w:t>
      </w:r>
      <w:r w:rsidRPr="00A907E4">
        <w:rPr>
          <w:rFonts w:ascii="Arial Black" w:hAnsi="Arial Black"/>
          <w:b w:val="0"/>
          <w:bCs w:val="0"/>
          <w:sz w:val="20"/>
        </w:rPr>
        <w:tab/>
        <w:t xml:space="preserve"> GAITHERSBURG, MD</w:t>
      </w:r>
    </w:p>
    <w:p w14:paraId="0864B7DA" w14:textId="5639F307" w:rsidR="000C2413" w:rsidRPr="00A907E4" w:rsidRDefault="009D39B8" w:rsidP="000C2413">
      <w:pPr>
        <w:pStyle w:val="Heading3"/>
        <w:tabs>
          <w:tab w:val="right" w:pos="9360"/>
        </w:tabs>
        <w:rPr>
          <w:rFonts w:ascii="Arial Black" w:hAnsi="Arial Black"/>
          <w:b w:val="0"/>
          <w:bCs w:val="0"/>
          <w:sz w:val="20"/>
        </w:rPr>
      </w:pPr>
      <w:r>
        <w:rPr>
          <w:rFonts w:ascii="Arial Black" w:hAnsi="Arial Black"/>
          <w:b w:val="0"/>
          <w:bCs w:val="0"/>
          <w:sz w:val="20"/>
        </w:rPr>
        <w:t xml:space="preserve">IBM </w:t>
      </w:r>
      <w:r w:rsidR="000C2413" w:rsidRPr="00A907E4">
        <w:rPr>
          <w:rFonts w:ascii="Arial Black" w:hAnsi="Arial Black"/>
          <w:b w:val="0"/>
          <w:bCs w:val="0"/>
          <w:sz w:val="20"/>
        </w:rPr>
        <w:t xml:space="preserve">BUSINESS RULES SME &amp; BUSINESS RULES ARCHITECT </w:t>
      </w:r>
      <w:r w:rsidR="000C2413" w:rsidRPr="00A907E4">
        <w:rPr>
          <w:rFonts w:ascii="Arial Black" w:hAnsi="Arial Black"/>
          <w:b w:val="0"/>
          <w:bCs w:val="0"/>
          <w:sz w:val="20"/>
        </w:rPr>
        <w:tab/>
        <w:t>FEB 2001 – JUN 2002</w:t>
      </w:r>
    </w:p>
    <w:p w14:paraId="1AEDD135" w14:textId="77777777" w:rsidR="000C2413" w:rsidRPr="00A907E4" w:rsidRDefault="000C2413" w:rsidP="000C2413">
      <w:pPr>
        <w:pStyle w:val="BodyText"/>
        <w:tabs>
          <w:tab w:val="right" w:pos="9360"/>
        </w:tabs>
        <w:rPr>
          <w:rFonts w:ascii="Arial" w:hAnsi="Arial" w:cs="Arial"/>
          <w:b w:val="0"/>
          <w:bCs w:val="0"/>
          <w:sz w:val="20"/>
          <w:u w:val="single"/>
        </w:rPr>
        <w:sectPr w:rsidR="000C2413" w:rsidRPr="00A907E4">
          <w:type w:val="continuous"/>
          <w:pgSz w:w="12240" w:h="15840" w:code="1"/>
          <w:pgMar w:top="864" w:right="1440" w:bottom="720" w:left="1440" w:header="576" w:footer="576" w:gutter="0"/>
          <w:cols w:space="720"/>
          <w:docGrid w:linePitch="360"/>
        </w:sectPr>
      </w:pPr>
    </w:p>
    <w:p w14:paraId="307F9BC5" w14:textId="77777777" w:rsidR="000C2413" w:rsidRPr="00A907E4" w:rsidRDefault="000C2413" w:rsidP="000C2413">
      <w:pPr>
        <w:pStyle w:val="BodyText"/>
        <w:tabs>
          <w:tab w:val="right" w:pos="9360"/>
        </w:tabs>
        <w:rPr>
          <w:rFonts w:ascii="Arial" w:hAnsi="Arial" w:cs="Arial"/>
          <w:b w:val="0"/>
          <w:bCs w:val="0"/>
          <w:sz w:val="12"/>
          <w:szCs w:val="12"/>
          <w:u w:val="single"/>
        </w:rPr>
      </w:pPr>
    </w:p>
    <w:p w14:paraId="2A87B347" w14:textId="77777777" w:rsidR="000C2413" w:rsidRPr="00A907E4" w:rsidRDefault="000C2413" w:rsidP="000C2413">
      <w:pPr>
        <w:pStyle w:val="BodyText"/>
        <w:tabs>
          <w:tab w:val="right" w:pos="9360"/>
        </w:tabs>
        <w:ind w:left="360"/>
        <w:outlineLvl w:val="0"/>
        <w:rPr>
          <w:rFonts w:ascii="Arial Black" w:hAnsi="Arial Black" w:cs="Arial"/>
          <w:b w:val="0"/>
          <w:bCs w:val="0"/>
          <w:sz w:val="20"/>
        </w:rPr>
      </w:pPr>
      <w:r w:rsidRPr="00A907E4">
        <w:rPr>
          <w:rFonts w:ascii="Arial Black" w:hAnsi="Arial Black" w:cs="Arial"/>
          <w:b w:val="0"/>
          <w:bCs w:val="0"/>
          <w:sz w:val="20"/>
        </w:rPr>
        <w:t>MY ROLE:</w:t>
      </w:r>
    </w:p>
    <w:p w14:paraId="32F5750C" w14:textId="6349C278" w:rsidR="000C2413" w:rsidRPr="00A907E4" w:rsidRDefault="000C2413" w:rsidP="005D554B">
      <w:pPr>
        <w:pStyle w:val="BodyText"/>
        <w:numPr>
          <w:ilvl w:val="0"/>
          <w:numId w:val="13"/>
        </w:numPr>
        <w:tabs>
          <w:tab w:val="clear" w:pos="360"/>
          <w:tab w:val="num" w:pos="720"/>
          <w:tab w:val="right" w:pos="9450"/>
        </w:tabs>
        <w:ind w:left="720" w:right="-180"/>
        <w:rPr>
          <w:rFonts w:ascii="Arial" w:hAnsi="Arial" w:cs="Arial"/>
          <w:bCs w:val="0"/>
          <w:i/>
          <w:sz w:val="20"/>
        </w:rPr>
      </w:pPr>
      <w:r w:rsidRPr="00A907E4">
        <w:rPr>
          <w:rFonts w:ascii="Arial" w:hAnsi="Arial" w:cs="Arial"/>
          <w:bCs w:val="0"/>
          <w:i/>
          <w:sz w:val="20"/>
        </w:rPr>
        <w:t>Helping design the Business Rules architecture, methodology, and strategy for harvesting and programming the 250,000 IRS business rules for Individual Taxpayer (Form 1040</w:t>
      </w:r>
      <w:r w:rsidR="005D554B" w:rsidRPr="00A907E4">
        <w:rPr>
          <w:rFonts w:ascii="Arial" w:hAnsi="Arial" w:cs="Arial"/>
          <w:bCs w:val="0"/>
          <w:i/>
          <w:sz w:val="20"/>
        </w:rPr>
        <w:t xml:space="preserve"> Series</w:t>
      </w:r>
      <w:r w:rsidRPr="00A907E4">
        <w:rPr>
          <w:rFonts w:ascii="Arial" w:hAnsi="Arial" w:cs="Arial"/>
          <w:bCs w:val="0"/>
          <w:i/>
          <w:sz w:val="20"/>
        </w:rPr>
        <w:t>) Tax Return Submission Processing.</w:t>
      </w:r>
    </w:p>
    <w:p w14:paraId="0D98276D" w14:textId="77777777" w:rsidR="000C2413" w:rsidRPr="00A907E4" w:rsidRDefault="000C2413" w:rsidP="000C2413">
      <w:pPr>
        <w:pStyle w:val="BodyText"/>
        <w:numPr>
          <w:ilvl w:val="0"/>
          <w:numId w:val="10"/>
        </w:numPr>
        <w:tabs>
          <w:tab w:val="clear" w:pos="360"/>
          <w:tab w:val="num" w:pos="720"/>
          <w:tab w:val="right" w:pos="9360"/>
        </w:tabs>
        <w:ind w:left="720"/>
        <w:rPr>
          <w:rFonts w:ascii="Arial" w:hAnsi="Arial" w:cs="Arial"/>
          <w:b w:val="0"/>
          <w:bCs w:val="0"/>
          <w:sz w:val="20"/>
        </w:rPr>
        <w:sectPr w:rsidR="000C2413" w:rsidRPr="00A907E4">
          <w:type w:val="continuous"/>
          <w:pgSz w:w="12240" w:h="15840" w:code="1"/>
          <w:pgMar w:top="864" w:right="1440" w:bottom="720" w:left="1440" w:header="576" w:footer="576" w:gutter="0"/>
          <w:cols w:space="720"/>
          <w:docGrid w:linePitch="360"/>
        </w:sectPr>
      </w:pPr>
    </w:p>
    <w:p w14:paraId="193FBBCC" w14:textId="77777777" w:rsidR="00313450" w:rsidRPr="00A907E4" w:rsidRDefault="000C2413" w:rsidP="000C2413">
      <w:pPr>
        <w:pStyle w:val="BodyText"/>
        <w:numPr>
          <w:ilvl w:val="0"/>
          <w:numId w:val="10"/>
        </w:numPr>
        <w:tabs>
          <w:tab w:val="clear" w:pos="360"/>
          <w:tab w:val="num" w:pos="720"/>
          <w:tab w:val="right" w:pos="9360"/>
        </w:tabs>
        <w:ind w:left="720"/>
        <w:rPr>
          <w:rFonts w:ascii="Arial" w:hAnsi="Arial" w:cs="Arial"/>
          <w:b w:val="0"/>
          <w:bCs w:val="0"/>
          <w:sz w:val="20"/>
        </w:rPr>
      </w:pPr>
      <w:r w:rsidRPr="00A907E4">
        <w:rPr>
          <w:rFonts w:ascii="Arial" w:hAnsi="Arial" w:cs="Arial"/>
          <w:b w:val="0"/>
          <w:bCs w:val="0"/>
          <w:sz w:val="20"/>
        </w:rPr>
        <w:lastRenderedPageBreak/>
        <w:t xml:space="preserve">Providing expertise in Business Rules technology, design, and industry best practices on the IBM CADE Team. Also providing expertise in rule harvesting, rule discovery, rule modeling, and rule authoring. Helped IBM design the rule engine portion of IBM’s RFP Proposal, which won the bid for the CADE project. Developed the business rules methodology used by IBM to interview IRS SME’s in order to acquire and document Individual Tax Return business rules. My BIZRULES® Business </w:t>
      </w:r>
    </w:p>
    <w:p w14:paraId="212D40D0" w14:textId="3D1435A2" w:rsidR="000C2413" w:rsidRPr="00A907E4" w:rsidRDefault="000C2413" w:rsidP="00313450">
      <w:pPr>
        <w:pStyle w:val="BodyText"/>
        <w:tabs>
          <w:tab w:val="right" w:pos="9360"/>
        </w:tabs>
        <w:ind w:left="720" w:right="-180"/>
        <w:rPr>
          <w:rFonts w:ascii="Arial" w:hAnsi="Arial" w:cs="Arial"/>
          <w:b w:val="0"/>
          <w:bCs w:val="0"/>
          <w:sz w:val="20"/>
        </w:rPr>
      </w:pPr>
      <w:r w:rsidRPr="00A907E4">
        <w:rPr>
          <w:rFonts w:ascii="Arial" w:hAnsi="Arial" w:cs="Arial"/>
          <w:b w:val="0"/>
          <w:bCs w:val="0"/>
          <w:sz w:val="20"/>
        </w:rPr>
        <w:t xml:space="preserve">Rules Methodology is being used as the framework for the custom IRS Business Rules Methodology. </w:t>
      </w:r>
    </w:p>
    <w:p w14:paraId="601C3896" w14:textId="306F502E" w:rsidR="000C2413" w:rsidRPr="00A907E4" w:rsidRDefault="000C2413" w:rsidP="000C2413">
      <w:pPr>
        <w:pStyle w:val="BodyText"/>
        <w:numPr>
          <w:ilvl w:val="0"/>
          <w:numId w:val="10"/>
        </w:numPr>
        <w:tabs>
          <w:tab w:val="clear" w:pos="360"/>
          <w:tab w:val="num" w:pos="720"/>
          <w:tab w:val="right" w:pos="9360"/>
        </w:tabs>
        <w:ind w:left="720"/>
        <w:rPr>
          <w:rFonts w:ascii="Arial" w:hAnsi="Arial" w:cs="Arial"/>
          <w:b w:val="0"/>
          <w:bCs w:val="0"/>
          <w:i/>
          <w:sz w:val="20"/>
        </w:rPr>
      </w:pPr>
      <w:r w:rsidRPr="00A907E4">
        <w:rPr>
          <w:rFonts w:ascii="Arial" w:hAnsi="Arial" w:cs="Arial"/>
          <w:b w:val="0"/>
          <w:bCs w:val="0"/>
          <w:sz w:val="20"/>
        </w:rPr>
        <w:t xml:space="preserve">Key Personnel for IBM on this project.  </w:t>
      </w:r>
      <w:r w:rsidRPr="00A907E4">
        <w:rPr>
          <w:rFonts w:ascii="Arial" w:hAnsi="Arial" w:cs="Arial"/>
          <w:b w:val="0"/>
          <w:bCs w:val="0"/>
          <w:i/>
          <w:sz w:val="20"/>
        </w:rPr>
        <w:t>(B</w:t>
      </w:r>
      <w:r w:rsidR="005D554B" w:rsidRPr="00A907E4">
        <w:rPr>
          <w:rFonts w:ascii="Arial" w:hAnsi="Arial" w:cs="Arial"/>
          <w:b w:val="0"/>
          <w:bCs w:val="0"/>
          <w:i/>
          <w:sz w:val="20"/>
        </w:rPr>
        <w:t>IZRULES</w:t>
      </w:r>
      <w:r w:rsidRPr="00A907E4">
        <w:rPr>
          <w:rFonts w:ascii="Arial" w:hAnsi="Arial" w:cs="Arial"/>
          <w:b w:val="0"/>
          <w:bCs w:val="0"/>
          <w:i/>
          <w:sz w:val="20"/>
        </w:rPr>
        <w:t xml:space="preserve"> subcontract w</w:t>
      </w:r>
      <w:r w:rsidR="005D554B" w:rsidRPr="00A907E4">
        <w:rPr>
          <w:rFonts w:ascii="Arial" w:hAnsi="Arial" w:cs="Arial"/>
          <w:b w:val="0"/>
          <w:bCs w:val="0"/>
          <w:i/>
          <w:sz w:val="20"/>
        </w:rPr>
        <w:t>ith</w:t>
      </w:r>
      <w:r w:rsidRPr="00A907E4">
        <w:rPr>
          <w:rFonts w:ascii="Arial" w:hAnsi="Arial" w:cs="Arial"/>
          <w:b w:val="0"/>
          <w:bCs w:val="0"/>
          <w:i/>
          <w:sz w:val="20"/>
        </w:rPr>
        <w:t xml:space="preserve"> IBM Global Services)</w:t>
      </w:r>
    </w:p>
    <w:p w14:paraId="35B3C835" w14:textId="77777777" w:rsidR="000C2413" w:rsidRPr="00A907E4" w:rsidRDefault="000C2413" w:rsidP="000C2413">
      <w:pPr>
        <w:pStyle w:val="BodyText"/>
        <w:tabs>
          <w:tab w:val="right" w:pos="9360"/>
        </w:tabs>
        <w:rPr>
          <w:rFonts w:ascii="Arial" w:hAnsi="Arial" w:cs="Arial"/>
          <w:b w:val="0"/>
          <w:bCs w:val="0"/>
          <w:i/>
          <w:sz w:val="16"/>
          <w:szCs w:val="16"/>
        </w:rPr>
      </w:pPr>
    </w:p>
    <w:p w14:paraId="4D145A71" w14:textId="77777777" w:rsidR="000C2413" w:rsidRPr="00A907E4" w:rsidRDefault="000C2413" w:rsidP="000C2413">
      <w:pPr>
        <w:pStyle w:val="BodyText"/>
        <w:tabs>
          <w:tab w:val="right" w:pos="9360"/>
        </w:tabs>
        <w:ind w:left="360"/>
        <w:outlineLvl w:val="0"/>
        <w:rPr>
          <w:rFonts w:ascii="Arial Black" w:hAnsi="Arial Black" w:cs="Arial"/>
          <w:b w:val="0"/>
          <w:bCs w:val="0"/>
          <w:sz w:val="20"/>
        </w:rPr>
      </w:pPr>
      <w:r w:rsidRPr="00A907E4">
        <w:rPr>
          <w:rFonts w:ascii="Arial Black" w:hAnsi="Arial Black" w:cs="Arial"/>
          <w:b w:val="0"/>
          <w:bCs w:val="0"/>
          <w:sz w:val="20"/>
        </w:rPr>
        <w:t>PROJECT OVERVIEW:</w:t>
      </w:r>
    </w:p>
    <w:p w14:paraId="20DE7BF1" w14:textId="0D4571D7" w:rsidR="000C2413" w:rsidRPr="00A907E4" w:rsidRDefault="000C2413" w:rsidP="000C2413">
      <w:pPr>
        <w:pStyle w:val="BodyText"/>
        <w:numPr>
          <w:ilvl w:val="0"/>
          <w:numId w:val="21"/>
        </w:numPr>
        <w:tabs>
          <w:tab w:val="right" w:pos="9360"/>
        </w:tabs>
        <w:rPr>
          <w:rFonts w:ascii="Arial" w:hAnsi="Arial" w:cs="Arial"/>
          <w:b w:val="0"/>
          <w:bCs w:val="0"/>
          <w:sz w:val="20"/>
        </w:rPr>
      </w:pPr>
      <w:r w:rsidRPr="00A907E4">
        <w:rPr>
          <w:rFonts w:ascii="Arial" w:hAnsi="Arial" w:cs="Arial"/>
          <w:b w:val="0"/>
          <w:bCs w:val="0"/>
          <w:sz w:val="20"/>
        </w:rPr>
        <w:t xml:space="preserve">IRS PRIME is a 15-year $10 billion Business Systems Modernization Project to modernize all Internal Revenue Service applications. Analysts say this is </w:t>
      </w:r>
      <w:r w:rsidR="00AC7449" w:rsidRPr="00A907E4">
        <w:rPr>
          <w:rFonts w:ascii="Arial" w:hAnsi="Arial" w:cs="Arial"/>
          <w:b w:val="0"/>
          <w:bCs w:val="0"/>
          <w:sz w:val="20"/>
        </w:rPr>
        <w:t xml:space="preserve">one of </w:t>
      </w:r>
      <w:r w:rsidRPr="00A907E4">
        <w:rPr>
          <w:rFonts w:ascii="Arial" w:hAnsi="Arial" w:cs="Arial"/>
          <w:b w:val="0"/>
          <w:bCs w:val="0"/>
          <w:sz w:val="20"/>
        </w:rPr>
        <w:t>the largest civilian systems development project</w:t>
      </w:r>
      <w:r w:rsidR="00AC7449" w:rsidRPr="00A907E4">
        <w:rPr>
          <w:rFonts w:ascii="Arial" w:hAnsi="Arial" w:cs="Arial"/>
          <w:b w:val="0"/>
          <w:bCs w:val="0"/>
          <w:sz w:val="20"/>
        </w:rPr>
        <w:t>s</w:t>
      </w:r>
      <w:r w:rsidRPr="00A907E4">
        <w:rPr>
          <w:rFonts w:ascii="Arial" w:hAnsi="Arial" w:cs="Arial"/>
          <w:b w:val="0"/>
          <w:bCs w:val="0"/>
          <w:sz w:val="20"/>
        </w:rPr>
        <w:t xml:space="preserve"> in the world. </w:t>
      </w:r>
    </w:p>
    <w:p w14:paraId="12458CB1" w14:textId="77777777" w:rsidR="000C2413" w:rsidRPr="00A907E4" w:rsidRDefault="000C2413" w:rsidP="000C2413">
      <w:pPr>
        <w:pStyle w:val="BodyText"/>
        <w:numPr>
          <w:ilvl w:val="0"/>
          <w:numId w:val="21"/>
        </w:numPr>
        <w:tabs>
          <w:tab w:val="right" w:pos="9360"/>
        </w:tabs>
        <w:rPr>
          <w:rFonts w:ascii="Arial" w:hAnsi="Arial" w:cs="Arial"/>
          <w:b w:val="0"/>
          <w:bCs w:val="0"/>
          <w:sz w:val="20"/>
        </w:rPr>
      </w:pPr>
      <w:r w:rsidRPr="00A907E4">
        <w:rPr>
          <w:rFonts w:ascii="Arial" w:hAnsi="Arial" w:cs="Arial"/>
          <w:b w:val="0"/>
          <w:bCs w:val="0"/>
          <w:sz w:val="20"/>
        </w:rPr>
        <w:t>All 250,000 IRS Business Rules for processing Individual Tax Returns will be stored in a rule engine instead of being hard-coded.</w:t>
      </w:r>
    </w:p>
    <w:p w14:paraId="1133285D" w14:textId="77777777" w:rsidR="000C2413" w:rsidRPr="00A907E4" w:rsidRDefault="000C2413" w:rsidP="000C2413">
      <w:pPr>
        <w:pStyle w:val="BodyText"/>
        <w:tabs>
          <w:tab w:val="right" w:pos="9360"/>
        </w:tabs>
        <w:ind w:left="360"/>
        <w:outlineLvl w:val="0"/>
        <w:rPr>
          <w:rFonts w:ascii="Arial" w:hAnsi="Arial" w:cs="Arial"/>
          <w:b w:val="0"/>
          <w:bCs w:val="0"/>
          <w:sz w:val="20"/>
        </w:rPr>
      </w:pPr>
      <w:r w:rsidRPr="00A907E4">
        <w:rPr>
          <w:rFonts w:ascii="Arial Black" w:hAnsi="Arial Black" w:cs="Arial"/>
          <w:b w:val="0"/>
          <w:bCs w:val="0"/>
          <w:sz w:val="20"/>
        </w:rPr>
        <w:t>BUSINESS GOALS/BENEFITS:</w:t>
      </w:r>
    </w:p>
    <w:p w14:paraId="72A024E4" w14:textId="43C27F9D" w:rsidR="000C2413" w:rsidRPr="00A907E4" w:rsidRDefault="000C2413" w:rsidP="000C2413">
      <w:pPr>
        <w:pStyle w:val="BodyText"/>
        <w:numPr>
          <w:ilvl w:val="0"/>
          <w:numId w:val="22"/>
        </w:numPr>
        <w:tabs>
          <w:tab w:val="right" w:pos="9360"/>
        </w:tabs>
        <w:rPr>
          <w:rFonts w:ascii="Arial" w:hAnsi="Arial" w:cs="Arial"/>
          <w:b w:val="0"/>
          <w:bCs w:val="0"/>
          <w:i/>
          <w:sz w:val="20"/>
        </w:rPr>
      </w:pPr>
      <w:r w:rsidRPr="00A907E4">
        <w:rPr>
          <w:rFonts w:ascii="Arial" w:hAnsi="Arial" w:cs="Arial"/>
          <w:b w:val="0"/>
          <w:bCs w:val="0"/>
          <w:sz w:val="20"/>
        </w:rPr>
        <w:t xml:space="preserve">Take the tax agency from a paper-pushing system to an interactive online program for taxpayers. Among the goals are to deliver tax refunds in as little as two days instead of five weeks, enable taxpayers to receive e-mail messages from the IRS about their returns and track the status of refunds online. Enable IRS Business Analysts/SMEs (non-programmers) to author and modify business rules without reprogramming or recompiling.  </w:t>
      </w:r>
    </w:p>
    <w:p w14:paraId="44ECCBA5" w14:textId="77777777" w:rsidR="009D39B8" w:rsidRPr="00F07D7F" w:rsidRDefault="009D39B8" w:rsidP="009D39B8">
      <w:pPr>
        <w:pStyle w:val="BodyText"/>
        <w:tabs>
          <w:tab w:val="right" w:pos="9360"/>
        </w:tabs>
        <w:rPr>
          <w:rFonts w:ascii="Arial" w:hAnsi="Arial" w:cs="Arial"/>
          <w:b w:val="0"/>
          <w:bCs w:val="0"/>
          <w:sz w:val="18"/>
          <w:szCs w:val="18"/>
        </w:rPr>
      </w:pPr>
    </w:p>
    <w:p w14:paraId="1A30AC96" w14:textId="77777777" w:rsidR="00474EA8" w:rsidRPr="00A907E4" w:rsidRDefault="00474EA8" w:rsidP="00474EA8">
      <w:pPr>
        <w:pStyle w:val="Heading3"/>
        <w:tabs>
          <w:tab w:val="right" w:pos="9360"/>
        </w:tabs>
        <w:rPr>
          <w:rFonts w:ascii="Arial Black" w:hAnsi="Arial Black"/>
          <w:b w:val="0"/>
          <w:bCs w:val="0"/>
          <w:sz w:val="20"/>
        </w:rPr>
      </w:pPr>
      <w:r w:rsidRPr="00A907E4">
        <w:rPr>
          <w:rFonts w:ascii="Arial Black" w:hAnsi="Arial Black"/>
          <w:b w:val="0"/>
          <w:bCs w:val="0"/>
          <w:sz w:val="20"/>
          <w:u w:val="single"/>
        </w:rPr>
        <w:t>CUNARDSEABOURN CRUISE LINES, SENIOR BUSINESS ANALYST</w:t>
      </w:r>
      <w:r w:rsidRPr="00A907E4">
        <w:rPr>
          <w:rFonts w:ascii="Arial Black" w:hAnsi="Arial Black"/>
          <w:b w:val="0"/>
          <w:bCs w:val="0"/>
          <w:sz w:val="20"/>
        </w:rPr>
        <w:tab/>
        <w:t xml:space="preserve"> 2004</w:t>
      </w:r>
    </w:p>
    <w:p w14:paraId="5859BD73" w14:textId="77777777" w:rsidR="00474EA8" w:rsidRPr="00A907E4" w:rsidRDefault="00474EA8" w:rsidP="00474EA8">
      <w:pPr>
        <w:numPr>
          <w:ilvl w:val="0"/>
          <w:numId w:val="7"/>
        </w:numPr>
        <w:spacing w:after="60"/>
        <w:ind w:right="-720"/>
        <w:rPr>
          <w:rFonts w:ascii="Arial" w:hAnsi="Arial" w:cs="Arial"/>
          <w:sz w:val="20"/>
        </w:rPr>
      </w:pPr>
      <w:r w:rsidRPr="00A907E4">
        <w:rPr>
          <w:rFonts w:ascii="Arial" w:hAnsi="Arial" w:cs="Arial"/>
          <w:b/>
          <w:sz w:val="20"/>
        </w:rPr>
        <w:t>Helped transition Cunard from NVS Reservation System to Princess’ POLAR Res. System.</w:t>
      </w:r>
      <w:r w:rsidRPr="00A907E4">
        <w:rPr>
          <w:rFonts w:ascii="Arial" w:hAnsi="Arial" w:cs="Arial"/>
          <w:sz w:val="20"/>
        </w:rPr>
        <w:t xml:space="preserve"> </w:t>
      </w:r>
    </w:p>
    <w:p w14:paraId="05C5BF25" w14:textId="3B9CBBA2" w:rsidR="00474EA8" w:rsidRPr="00A907E4" w:rsidRDefault="00474EA8" w:rsidP="00474EA8">
      <w:pPr>
        <w:numPr>
          <w:ilvl w:val="0"/>
          <w:numId w:val="7"/>
        </w:numPr>
        <w:spacing w:after="60"/>
        <w:ind w:right="-720"/>
        <w:rPr>
          <w:rFonts w:ascii="Arial" w:hAnsi="Arial" w:cs="Arial"/>
          <w:sz w:val="20"/>
        </w:rPr>
      </w:pPr>
      <w:r w:rsidRPr="00A907E4">
        <w:rPr>
          <w:rFonts w:ascii="Arial" w:hAnsi="Arial" w:cs="Arial"/>
          <w:sz w:val="20"/>
        </w:rPr>
        <w:t xml:space="preserve">Conducted Cunard/Princess Gap Analysis. Wrote business specs, system specs, and technical specs. Documented Cunard/Seabourn Business Processes, rules, &amp; workflows.  </w:t>
      </w:r>
      <w:r w:rsidRPr="00A907E4">
        <w:rPr>
          <w:rFonts w:ascii="Arial" w:hAnsi="Arial" w:cs="Arial"/>
          <w:bCs/>
          <w:i/>
          <w:sz w:val="20"/>
        </w:rPr>
        <w:t>(B</w:t>
      </w:r>
      <w:r w:rsidR="00AC7449" w:rsidRPr="00A907E4">
        <w:rPr>
          <w:rFonts w:ascii="Arial" w:hAnsi="Arial" w:cs="Arial"/>
          <w:bCs/>
          <w:i/>
          <w:sz w:val="20"/>
        </w:rPr>
        <w:t>IZRULES</w:t>
      </w:r>
      <w:r w:rsidRPr="00A907E4">
        <w:rPr>
          <w:rFonts w:ascii="Arial" w:hAnsi="Arial" w:cs="Arial"/>
          <w:bCs/>
          <w:i/>
          <w:sz w:val="20"/>
        </w:rPr>
        <w:t xml:space="preserve"> </w:t>
      </w:r>
      <w:r w:rsidR="00AC7449" w:rsidRPr="00A907E4">
        <w:rPr>
          <w:rFonts w:ascii="Arial" w:hAnsi="Arial" w:cs="Arial"/>
          <w:bCs/>
          <w:i/>
          <w:sz w:val="20"/>
        </w:rPr>
        <w:t>c</w:t>
      </w:r>
      <w:r w:rsidRPr="00A907E4">
        <w:rPr>
          <w:rFonts w:ascii="Arial" w:hAnsi="Arial" w:cs="Arial"/>
          <w:bCs/>
          <w:i/>
          <w:sz w:val="20"/>
        </w:rPr>
        <w:t>onsultant)</w:t>
      </w:r>
    </w:p>
    <w:p w14:paraId="1F1B4369" w14:textId="64E04787" w:rsidR="00E5167A" w:rsidRPr="00A907E4" w:rsidRDefault="00474EA8" w:rsidP="00474EA8">
      <w:pPr>
        <w:numPr>
          <w:ilvl w:val="0"/>
          <w:numId w:val="7"/>
        </w:numPr>
        <w:spacing w:after="60"/>
        <w:ind w:right="-720"/>
        <w:rPr>
          <w:rFonts w:ascii="Arial" w:hAnsi="Arial" w:cs="Arial"/>
          <w:sz w:val="20"/>
        </w:rPr>
      </w:pPr>
      <w:r w:rsidRPr="00A907E4">
        <w:rPr>
          <w:rFonts w:ascii="Arial" w:hAnsi="Arial" w:cs="Arial"/>
          <w:sz w:val="20"/>
        </w:rPr>
        <w:t>Wrote Reservation System specifications; conducted gap analysis and business process analysis.</w:t>
      </w:r>
    </w:p>
    <w:p w14:paraId="35252B70" w14:textId="77777777" w:rsidR="00E5167A" w:rsidRPr="00043775" w:rsidRDefault="00E5167A" w:rsidP="00E5167A">
      <w:pPr>
        <w:pStyle w:val="BodyText"/>
        <w:tabs>
          <w:tab w:val="right" w:pos="9360"/>
        </w:tabs>
        <w:rPr>
          <w:rFonts w:ascii="Arial" w:hAnsi="Arial" w:cs="Arial"/>
          <w:b w:val="0"/>
          <w:bCs w:val="0"/>
          <w:sz w:val="18"/>
          <w:szCs w:val="18"/>
        </w:rPr>
      </w:pPr>
    </w:p>
    <w:p w14:paraId="333E7CED" w14:textId="77777777" w:rsidR="000C2413" w:rsidRPr="00A907E4" w:rsidRDefault="000C2413" w:rsidP="000C2413">
      <w:pPr>
        <w:pStyle w:val="Heading3"/>
        <w:tabs>
          <w:tab w:val="right" w:pos="9360"/>
          <w:tab w:val="right" w:pos="9540"/>
        </w:tabs>
        <w:rPr>
          <w:rFonts w:ascii="Arial Black" w:hAnsi="Arial Black"/>
          <w:b w:val="0"/>
          <w:bCs w:val="0"/>
          <w:sz w:val="20"/>
        </w:rPr>
      </w:pPr>
      <w:r w:rsidRPr="00A907E4">
        <w:rPr>
          <w:rFonts w:ascii="Arial Black" w:hAnsi="Arial Black"/>
          <w:b w:val="0"/>
          <w:bCs w:val="0"/>
          <w:sz w:val="20"/>
          <w:u w:val="single"/>
        </w:rPr>
        <w:t>AMERICAN CLASSIC VOYAGES (AMCV), BUSINESS ANALYST</w:t>
      </w:r>
      <w:r w:rsidRPr="00A907E4">
        <w:rPr>
          <w:rFonts w:ascii="Arial Black" w:hAnsi="Arial Black"/>
          <w:b w:val="0"/>
          <w:bCs w:val="0"/>
          <w:sz w:val="20"/>
        </w:rPr>
        <w:tab/>
        <w:t xml:space="preserve"> 2000 – 2001</w:t>
      </w:r>
    </w:p>
    <w:p w14:paraId="7F4B4F2F" w14:textId="75218484" w:rsidR="000C2413" w:rsidRPr="00A907E4" w:rsidRDefault="000C2413" w:rsidP="000C2413">
      <w:pPr>
        <w:numPr>
          <w:ilvl w:val="0"/>
          <w:numId w:val="10"/>
        </w:numPr>
        <w:tabs>
          <w:tab w:val="right" w:pos="9360"/>
        </w:tabs>
        <w:rPr>
          <w:rFonts w:ascii="Arial" w:hAnsi="Arial" w:cs="Arial"/>
          <w:i/>
          <w:sz w:val="20"/>
        </w:rPr>
      </w:pPr>
      <w:r w:rsidRPr="00A907E4">
        <w:rPr>
          <w:rFonts w:ascii="Arial" w:hAnsi="Arial" w:cs="Arial"/>
          <w:b/>
          <w:bCs/>
          <w:i/>
          <w:iCs/>
          <w:sz w:val="20"/>
        </w:rPr>
        <w:t>Helped implement the Seaware Cruise Reservation System.</w:t>
      </w:r>
      <w:r w:rsidRPr="00A907E4">
        <w:rPr>
          <w:rFonts w:ascii="Arial" w:hAnsi="Arial" w:cs="Arial"/>
          <w:sz w:val="20"/>
        </w:rPr>
        <w:t xml:space="preserve"> Conducted Gap analysis, developed functional requirements and documented the business rules for all three AMCV brands. Learned Revenue Management &amp; </w:t>
      </w:r>
      <w:r w:rsidR="00E31D00" w:rsidRPr="00A907E4">
        <w:rPr>
          <w:rFonts w:ascii="Arial" w:hAnsi="Arial" w:cs="Arial"/>
          <w:sz w:val="20"/>
        </w:rPr>
        <w:t xml:space="preserve">YM </w:t>
      </w:r>
      <w:r w:rsidRPr="00A907E4">
        <w:rPr>
          <w:rFonts w:ascii="Arial" w:hAnsi="Arial" w:cs="Arial"/>
          <w:sz w:val="20"/>
        </w:rPr>
        <w:t xml:space="preserve">Pricing business practices in the Cruise industry. Set up price programs, promotions, and business rules for United States Lines &amp; American Hawaii Cruise Lines. Redesigned conflicting/inconsistent rules from 3 Brands into one enterprise wide Rulebase. </w:t>
      </w:r>
      <w:r w:rsidRPr="00A907E4">
        <w:rPr>
          <w:rFonts w:ascii="Arial" w:hAnsi="Arial" w:cs="Arial"/>
          <w:i/>
          <w:sz w:val="20"/>
        </w:rPr>
        <w:t>(BizRules consultant)</w:t>
      </w:r>
    </w:p>
    <w:p w14:paraId="2E169A9D" w14:textId="1BA17AB4" w:rsidR="005D554B" w:rsidRPr="00A907E4" w:rsidRDefault="005D554B" w:rsidP="000C2413">
      <w:pPr>
        <w:numPr>
          <w:ilvl w:val="0"/>
          <w:numId w:val="10"/>
        </w:numPr>
        <w:tabs>
          <w:tab w:val="right" w:pos="9360"/>
        </w:tabs>
        <w:rPr>
          <w:rFonts w:ascii="Arial" w:hAnsi="Arial" w:cs="Arial"/>
          <w:sz w:val="20"/>
        </w:rPr>
      </w:pPr>
      <w:r w:rsidRPr="00A907E4">
        <w:rPr>
          <w:rFonts w:ascii="Arial" w:hAnsi="Arial" w:cs="Arial"/>
          <w:bCs/>
          <w:iCs/>
          <w:sz w:val="20"/>
        </w:rPr>
        <w:t xml:space="preserve">See </w:t>
      </w:r>
      <w:hyperlink r:id="rId12" w:history="1">
        <w:r w:rsidRPr="00A907E4">
          <w:rPr>
            <w:rStyle w:val="Hyperlink"/>
            <w:rFonts w:ascii="Arial" w:hAnsi="Arial" w:cs="Arial"/>
            <w:bCs/>
            <w:iCs/>
            <w:sz w:val="20"/>
          </w:rPr>
          <w:t>http://bizrules.com/clients_cruiseline.htm</w:t>
        </w:r>
      </w:hyperlink>
      <w:r w:rsidRPr="00A907E4">
        <w:rPr>
          <w:rFonts w:ascii="Arial" w:hAnsi="Arial" w:cs="Arial"/>
          <w:bCs/>
          <w:iCs/>
          <w:sz w:val="20"/>
        </w:rPr>
        <w:t xml:space="preserve"> for more details.</w:t>
      </w:r>
    </w:p>
    <w:p w14:paraId="16BFB92E" w14:textId="77777777" w:rsidR="00E5167A" w:rsidRPr="00043775" w:rsidRDefault="00E5167A" w:rsidP="00F07D7F">
      <w:pPr>
        <w:pStyle w:val="BodyText"/>
        <w:tabs>
          <w:tab w:val="right" w:pos="9360"/>
        </w:tabs>
        <w:ind w:left="360"/>
        <w:rPr>
          <w:rFonts w:ascii="Arial" w:hAnsi="Arial" w:cs="Arial"/>
          <w:b w:val="0"/>
          <w:bCs w:val="0"/>
          <w:sz w:val="18"/>
          <w:szCs w:val="18"/>
        </w:rPr>
      </w:pPr>
    </w:p>
    <w:p w14:paraId="1E1CD96B" w14:textId="0B24FFA8" w:rsidR="003B299E" w:rsidRPr="00F07D7F" w:rsidRDefault="000C2413" w:rsidP="003B299E">
      <w:pPr>
        <w:pStyle w:val="BodyText"/>
        <w:tabs>
          <w:tab w:val="right" w:pos="9360"/>
        </w:tabs>
        <w:rPr>
          <w:rFonts w:ascii="Arial Black" w:hAnsi="Arial Black" w:cs="Arial"/>
          <w:b w:val="0"/>
          <w:bCs w:val="0"/>
          <w:sz w:val="20"/>
        </w:rPr>
      </w:pPr>
      <w:r w:rsidRPr="00F07D7F">
        <w:rPr>
          <w:rFonts w:ascii="Arial Black" w:hAnsi="Arial Black" w:cs="Arial"/>
          <w:b w:val="0"/>
          <w:bCs w:val="0"/>
          <w:sz w:val="20"/>
          <w:u w:val="single"/>
        </w:rPr>
        <w:t>ROYAL CARIBBEAN CRUISE LINES (RCCL), BUSINESS ANALYST</w:t>
      </w:r>
      <w:r w:rsidRPr="00F07D7F">
        <w:rPr>
          <w:rFonts w:ascii="Arial Black" w:hAnsi="Arial Black" w:cs="Arial"/>
          <w:b w:val="0"/>
          <w:bCs w:val="0"/>
          <w:sz w:val="20"/>
        </w:rPr>
        <w:tab/>
        <w:t xml:space="preserve"> </w:t>
      </w:r>
      <w:r w:rsidR="00E5167A" w:rsidRPr="00F07D7F">
        <w:rPr>
          <w:rFonts w:ascii="Arial" w:hAnsi="Arial" w:cs="Arial"/>
          <w:b w:val="0"/>
          <w:bCs w:val="0"/>
          <w:i/>
          <w:iCs/>
          <w:sz w:val="20"/>
          <w:szCs w:val="20"/>
        </w:rPr>
        <w:t>(Continued on next page)</w:t>
      </w:r>
    </w:p>
    <w:p w14:paraId="3150051D" w14:textId="77777777" w:rsidR="003B299E" w:rsidRPr="00A907E4" w:rsidRDefault="003B299E" w:rsidP="003B299E">
      <w:pPr>
        <w:pStyle w:val="BodyText"/>
        <w:tabs>
          <w:tab w:val="right" w:pos="9360"/>
        </w:tabs>
        <w:rPr>
          <w:rFonts w:ascii="Arial Black" w:hAnsi="Arial Black" w:cs="Arial"/>
          <w:b w:val="0"/>
          <w:bCs w:val="0"/>
          <w:sz w:val="20"/>
        </w:rPr>
      </w:pPr>
      <w:r w:rsidRPr="00A907E4">
        <w:rPr>
          <w:rFonts w:ascii="Arial Black" w:hAnsi="Arial Black" w:cs="Arial"/>
          <w:b w:val="0"/>
          <w:bCs w:val="0"/>
          <w:sz w:val="20"/>
          <w:u w:val="single"/>
        </w:rPr>
        <w:lastRenderedPageBreak/>
        <w:t>ROYAL CARIBBEAN CRUISE LINES (RCCL), BUSINESS ANALYST</w:t>
      </w:r>
      <w:r w:rsidRPr="00A907E4">
        <w:rPr>
          <w:rFonts w:ascii="Arial Black" w:hAnsi="Arial Black" w:cs="Arial"/>
          <w:b w:val="0"/>
          <w:bCs w:val="0"/>
          <w:sz w:val="20"/>
        </w:rPr>
        <w:tab/>
        <w:t xml:space="preserve"> 1998 – 2000</w:t>
      </w:r>
    </w:p>
    <w:p w14:paraId="65E0E4A7" w14:textId="77777777" w:rsidR="003B299E" w:rsidRPr="00A907E4" w:rsidRDefault="003B299E" w:rsidP="003B299E">
      <w:pPr>
        <w:pStyle w:val="REZTITLE"/>
        <w:sectPr w:rsidR="003B299E" w:rsidRPr="00A907E4" w:rsidSect="0076541A">
          <w:footerReference w:type="default" r:id="rId13"/>
          <w:type w:val="continuous"/>
          <w:pgSz w:w="12240" w:h="15840" w:code="1"/>
          <w:pgMar w:top="864" w:right="1260" w:bottom="720" w:left="1440" w:header="576" w:footer="576" w:gutter="0"/>
          <w:cols w:space="720"/>
          <w:docGrid w:linePitch="360"/>
        </w:sectPr>
      </w:pPr>
    </w:p>
    <w:p w14:paraId="4A7F6ECB" w14:textId="4171CB3F" w:rsidR="000C2413" w:rsidRPr="00A907E4" w:rsidRDefault="000C2413" w:rsidP="000C2413">
      <w:pPr>
        <w:numPr>
          <w:ilvl w:val="0"/>
          <w:numId w:val="10"/>
        </w:numPr>
        <w:tabs>
          <w:tab w:val="right" w:pos="9360"/>
        </w:tabs>
        <w:rPr>
          <w:rFonts w:ascii="Arial" w:hAnsi="Arial" w:cs="Arial"/>
          <w:sz w:val="20"/>
        </w:rPr>
      </w:pPr>
      <w:r w:rsidRPr="00A907E4">
        <w:rPr>
          <w:rFonts w:ascii="Arial" w:hAnsi="Arial" w:cs="Arial"/>
          <w:b/>
          <w:bCs/>
          <w:i/>
          <w:iCs/>
          <w:sz w:val="20"/>
        </w:rPr>
        <w:lastRenderedPageBreak/>
        <w:t>QA/Testing, e-Commerce Website/Internet Reservation System.</w:t>
      </w:r>
      <w:r w:rsidRPr="00A907E4">
        <w:rPr>
          <w:rFonts w:ascii="Arial" w:hAnsi="Arial" w:cs="Arial"/>
          <w:sz w:val="20"/>
        </w:rPr>
        <w:t xml:space="preserve"> Helped </w:t>
      </w:r>
      <w:r w:rsidR="00640A2E" w:rsidRPr="00A907E4">
        <w:rPr>
          <w:rFonts w:ascii="Arial" w:hAnsi="Arial" w:cs="Arial"/>
          <w:sz w:val="20"/>
        </w:rPr>
        <w:t xml:space="preserve">QA test </w:t>
      </w:r>
      <w:r w:rsidRPr="00A907E4">
        <w:rPr>
          <w:rFonts w:ascii="Arial" w:hAnsi="Arial" w:cs="Arial"/>
          <w:sz w:val="20"/>
        </w:rPr>
        <w:t xml:space="preserve">the websites </w:t>
      </w:r>
      <w:hyperlink r:id="rId14" w:history="1">
        <w:r w:rsidRPr="00A907E4">
          <w:rPr>
            <w:rStyle w:val="Hyperlink"/>
            <w:rFonts w:ascii="Arial" w:hAnsi="Arial" w:cs="Arial"/>
            <w:i/>
            <w:iCs/>
            <w:color w:val="auto"/>
            <w:sz w:val="20"/>
          </w:rPr>
          <w:t>RCCL.com</w:t>
        </w:r>
      </w:hyperlink>
      <w:r w:rsidRPr="00A907E4">
        <w:rPr>
          <w:rFonts w:ascii="Arial" w:hAnsi="Arial" w:cs="Arial"/>
          <w:sz w:val="20"/>
        </w:rPr>
        <w:t xml:space="preserve"> and </w:t>
      </w:r>
      <w:hyperlink r:id="rId15" w:history="1">
        <w:r w:rsidRPr="00A907E4">
          <w:rPr>
            <w:rStyle w:val="Hyperlink"/>
            <w:rFonts w:ascii="Arial" w:hAnsi="Arial" w:cs="Arial"/>
            <w:i/>
            <w:iCs/>
            <w:color w:val="auto"/>
            <w:sz w:val="20"/>
          </w:rPr>
          <w:t>CelebrityCruises.com</w:t>
        </w:r>
      </w:hyperlink>
      <w:r w:rsidRPr="00A907E4">
        <w:rPr>
          <w:rFonts w:ascii="Arial" w:hAnsi="Arial" w:cs="Arial"/>
          <w:sz w:val="20"/>
        </w:rPr>
        <w:t>. Wrote test plans</w:t>
      </w:r>
      <w:r w:rsidR="00640A2E" w:rsidRPr="00A907E4">
        <w:rPr>
          <w:rFonts w:ascii="Arial" w:hAnsi="Arial" w:cs="Arial"/>
          <w:sz w:val="20"/>
        </w:rPr>
        <w:t xml:space="preserve">, test scripts, </w:t>
      </w:r>
      <w:r w:rsidRPr="00A907E4">
        <w:rPr>
          <w:rFonts w:ascii="Arial" w:hAnsi="Arial" w:cs="Arial"/>
          <w:sz w:val="20"/>
        </w:rPr>
        <w:t xml:space="preserve">and conducted testing. Became the IT expert on the Content Management System. Used Segue Software SilkRadar Defect Tracking Tool &amp; Interwoven TeamSite CMS. </w:t>
      </w:r>
    </w:p>
    <w:p w14:paraId="15CA4ACC" w14:textId="77777777" w:rsidR="000C2413" w:rsidRPr="00A907E4" w:rsidRDefault="000C2413" w:rsidP="000C2413">
      <w:pPr>
        <w:numPr>
          <w:ilvl w:val="0"/>
          <w:numId w:val="10"/>
        </w:numPr>
        <w:rPr>
          <w:rFonts w:ascii="Arial" w:hAnsi="Arial" w:cs="Arial"/>
          <w:sz w:val="20"/>
        </w:rPr>
      </w:pPr>
      <w:r w:rsidRPr="00A907E4">
        <w:rPr>
          <w:rFonts w:ascii="Arial" w:hAnsi="Arial" w:cs="Arial"/>
          <w:b/>
          <w:bCs/>
          <w:i/>
          <w:iCs/>
          <w:sz w:val="20"/>
        </w:rPr>
        <w:t xml:space="preserve">Business Area Analysis, Sales IT Dept. </w:t>
      </w:r>
      <w:r w:rsidRPr="00A907E4">
        <w:rPr>
          <w:rFonts w:ascii="Arial" w:hAnsi="Arial" w:cs="Arial"/>
          <w:sz w:val="20"/>
        </w:rPr>
        <w:t>Developed business requirements and technical specifications for RCCL's Sales Dept. Translated business requirements into technical requirements.</w:t>
      </w:r>
    </w:p>
    <w:p w14:paraId="0CA440EA" w14:textId="51BE3CC1" w:rsidR="000C2413" w:rsidRPr="00A907E4" w:rsidRDefault="000C2413" w:rsidP="000C2413">
      <w:pPr>
        <w:numPr>
          <w:ilvl w:val="0"/>
          <w:numId w:val="10"/>
        </w:numPr>
        <w:rPr>
          <w:rFonts w:ascii="Arial" w:hAnsi="Arial" w:cs="Arial"/>
          <w:sz w:val="20"/>
        </w:rPr>
      </w:pPr>
      <w:r w:rsidRPr="00A907E4">
        <w:rPr>
          <w:rFonts w:ascii="Arial" w:hAnsi="Arial" w:cs="Arial"/>
          <w:b/>
          <w:bCs/>
          <w:i/>
          <w:iCs/>
          <w:sz w:val="20"/>
        </w:rPr>
        <w:t xml:space="preserve">Gap Analysis of RCCL's Encore Shipboard System vs. Fidelio pkg. </w:t>
      </w:r>
      <w:r w:rsidRPr="00A907E4">
        <w:rPr>
          <w:rFonts w:ascii="Arial" w:hAnsi="Arial" w:cs="Arial"/>
          <w:sz w:val="20"/>
        </w:rPr>
        <w:t xml:space="preserve">Evaluated buy/build cost/benefit analysis of vendor package to replace legacy </w:t>
      </w:r>
      <w:r w:rsidR="00640A2E" w:rsidRPr="00A907E4">
        <w:rPr>
          <w:rFonts w:ascii="Arial" w:hAnsi="Arial" w:cs="Arial"/>
          <w:sz w:val="20"/>
        </w:rPr>
        <w:t>Property Management System</w:t>
      </w:r>
      <w:r w:rsidRPr="00A907E4">
        <w:rPr>
          <w:rFonts w:ascii="Arial" w:hAnsi="Arial" w:cs="Arial"/>
          <w:sz w:val="20"/>
        </w:rPr>
        <w:t xml:space="preserve">. Compared these strategic systems from an operational and technical perspective. </w:t>
      </w:r>
      <w:r w:rsidRPr="00A907E4">
        <w:rPr>
          <w:rFonts w:ascii="Arial" w:hAnsi="Arial" w:cs="Arial"/>
          <w:bCs/>
          <w:iCs/>
          <w:sz w:val="20"/>
        </w:rPr>
        <w:t xml:space="preserve">Documented RCCL </w:t>
      </w:r>
      <w:r w:rsidR="000805A0" w:rsidRPr="00A907E4">
        <w:rPr>
          <w:rFonts w:ascii="Arial" w:hAnsi="Arial" w:cs="Arial"/>
          <w:bCs/>
          <w:iCs/>
          <w:sz w:val="20"/>
        </w:rPr>
        <w:t xml:space="preserve">Reservation System </w:t>
      </w:r>
      <w:r w:rsidRPr="00A907E4">
        <w:rPr>
          <w:rFonts w:ascii="Arial" w:hAnsi="Arial" w:cs="Arial"/>
          <w:bCs/>
          <w:iCs/>
          <w:sz w:val="20"/>
        </w:rPr>
        <w:t>processes</w:t>
      </w:r>
      <w:r w:rsidR="000805A0" w:rsidRPr="00A907E4">
        <w:rPr>
          <w:rFonts w:ascii="Arial" w:hAnsi="Arial" w:cs="Arial"/>
          <w:bCs/>
          <w:iCs/>
          <w:sz w:val="20"/>
        </w:rPr>
        <w:t xml:space="preserve">, </w:t>
      </w:r>
      <w:r w:rsidRPr="00A907E4">
        <w:rPr>
          <w:rFonts w:ascii="Arial" w:hAnsi="Arial" w:cs="Arial"/>
          <w:bCs/>
          <w:iCs/>
          <w:sz w:val="20"/>
        </w:rPr>
        <w:t>rules</w:t>
      </w:r>
      <w:r w:rsidR="000805A0" w:rsidRPr="00A907E4">
        <w:rPr>
          <w:rFonts w:ascii="Arial" w:hAnsi="Arial" w:cs="Arial"/>
          <w:bCs/>
          <w:iCs/>
          <w:sz w:val="20"/>
        </w:rPr>
        <w:t xml:space="preserve">, </w:t>
      </w:r>
      <w:r w:rsidRPr="00A907E4">
        <w:rPr>
          <w:rFonts w:ascii="Arial" w:hAnsi="Arial" w:cs="Arial"/>
          <w:sz w:val="20"/>
        </w:rPr>
        <w:t xml:space="preserve">business requirements. Identified all Gaps. </w:t>
      </w:r>
      <w:r w:rsidRPr="00A907E4">
        <w:rPr>
          <w:rFonts w:ascii="Arial" w:hAnsi="Arial" w:cs="Arial"/>
          <w:i/>
          <w:sz w:val="20"/>
        </w:rPr>
        <w:t>(Metro IS</w:t>
      </w:r>
      <w:r w:rsidR="00640A2E" w:rsidRPr="00A907E4">
        <w:rPr>
          <w:rFonts w:ascii="Arial" w:hAnsi="Arial" w:cs="Arial"/>
          <w:i/>
          <w:sz w:val="20"/>
        </w:rPr>
        <w:t xml:space="preserve"> </w:t>
      </w:r>
      <w:r w:rsidRPr="00A907E4">
        <w:rPr>
          <w:rFonts w:ascii="Arial" w:hAnsi="Arial" w:cs="Arial"/>
          <w:i/>
          <w:sz w:val="20"/>
        </w:rPr>
        <w:t>/</w:t>
      </w:r>
      <w:r w:rsidR="00640A2E" w:rsidRPr="00A907E4">
        <w:rPr>
          <w:rFonts w:ascii="Arial" w:hAnsi="Arial" w:cs="Arial"/>
          <w:i/>
          <w:sz w:val="20"/>
        </w:rPr>
        <w:t xml:space="preserve"> </w:t>
      </w:r>
      <w:r w:rsidRPr="00A907E4">
        <w:rPr>
          <w:rFonts w:ascii="Arial" w:hAnsi="Arial" w:cs="Arial"/>
          <w:i/>
          <w:sz w:val="20"/>
        </w:rPr>
        <w:t>B</w:t>
      </w:r>
      <w:r w:rsidR="00640A2E" w:rsidRPr="00A907E4">
        <w:rPr>
          <w:rFonts w:ascii="Arial" w:hAnsi="Arial" w:cs="Arial"/>
          <w:i/>
          <w:sz w:val="20"/>
        </w:rPr>
        <w:t>IZRULES</w:t>
      </w:r>
      <w:r w:rsidR="00313450" w:rsidRPr="00A907E4">
        <w:rPr>
          <w:rFonts w:ascii="Arial" w:hAnsi="Arial" w:cs="Arial"/>
          <w:i/>
          <w:sz w:val="20"/>
        </w:rPr>
        <w:t xml:space="preserve"> c</w:t>
      </w:r>
      <w:r w:rsidRPr="00A907E4">
        <w:rPr>
          <w:rFonts w:ascii="Arial" w:hAnsi="Arial" w:cs="Arial"/>
          <w:i/>
          <w:sz w:val="20"/>
        </w:rPr>
        <w:t>onsultant)</w:t>
      </w:r>
    </w:p>
    <w:p w14:paraId="35D41CB9" w14:textId="77777777" w:rsidR="00E5167A" w:rsidRPr="00F07D7F" w:rsidRDefault="00E5167A" w:rsidP="00F07D7F">
      <w:pPr>
        <w:ind w:left="360" w:right="-180"/>
        <w:rPr>
          <w:rFonts w:ascii="Arial" w:hAnsi="Arial" w:cs="Arial"/>
          <w:sz w:val="20"/>
          <w:szCs w:val="20"/>
        </w:rPr>
      </w:pPr>
    </w:p>
    <w:p w14:paraId="7EBCB487" w14:textId="3EF27E97" w:rsidR="001B5B2C" w:rsidRPr="00A907E4" w:rsidRDefault="007B0EC4" w:rsidP="007B0EC4">
      <w:pPr>
        <w:pStyle w:val="BodyText"/>
        <w:tabs>
          <w:tab w:val="right" w:pos="9360"/>
        </w:tabs>
        <w:rPr>
          <w:rFonts w:ascii="Arial Black" w:hAnsi="Arial Black" w:cs="Arial"/>
          <w:b w:val="0"/>
          <w:bCs w:val="0"/>
          <w:sz w:val="20"/>
          <w:u w:val="single"/>
        </w:rPr>
      </w:pPr>
      <w:r w:rsidRPr="00A907E4">
        <w:rPr>
          <w:rFonts w:ascii="Arial Black" w:hAnsi="Arial Black" w:cs="Arial"/>
          <w:b w:val="0"/>
          <w:bCs w:val="0"/>
          <w:sz w:val="20"/>
          <w:u w:val="single"/>
        </w:rPr>
        <w:t>FINANCIAL DATA PLANNING (FDP CORP</w:t>
      </w:r>
      <w:r w:rsidR="001B5B2C" w:rsidRPr="00A907E4">
        <w:rPr>
          <w:rFonts w:ascii="Arial Black" w:hAnsi="Arial Black" w:cs="Arial"/>
          <w:b w:val="0"/>
          <w:bCs w:val="0"/>
          <w:sz w:val="20"/>
          <w:u w:val="single"/>
        </w:rPr>
        <w:t>/SUNGARD INSURANCE</w:t>
      </w:r>
      <w:r w:rsidRPr="00A907E4">
        <w:rPr>
          <w:rFonts w:ascii="Arial Black" w:hAnsi="Arial Black" w:cs="Arial"/>
          <w:b w:val="0"/>
          <w:bCs w:val="0"/>
          <w:sz w:val="20"/>
          <w:u w:val="single"/>
        </w:rPr>
        <w:t>)</w:t>
      </w:r>
    </w:p>
    <w:p w14:paraId="4D68CAB1" w14:textId="37C3C1AA" w:rsidR="007B0EC4" w:rsidRPr="00A907E4" w:rsidRDefault="00E31D00" w:rsidP="00E31D00">
      <w:pPr>
        <w:pStyle w:val="BodyText"/>
        <w:tabs>
          <w:tab w:val="right" w:pos="9360"/>
        </w:tabs>
        <w:rPr>
          <w:rFonts w:ascii="Arial Black" w:hAnsi="Arial Black" w:cs="Arial"/>
          <w:b w:val="0"/>
          <w:bCs w:val="0"/>
          <w:sz w:val="20"/>
        </w:rPr>
        <w:sectPr w:rsidR="007B0EC4" w:rsidRPr="00A907E4" w:rsidSect="0076541A">
          <w:footerReference w:type="default" r:id="rId16"/>
          <w:type w:val="continuous"/>
          <w:pgSz w:w="12240" w:h="15840" w:code="1"/>
          <w:pgMar w:top="864" w:right="1260" w:bottom="720" w:left="1440" w:header="576" w:footer="576" w:gutter="0"/>
          <w:cols w:space="720"/>
          <w:docGrid w:linePitch="360"/>
        </w:sectPr>
      </w:pPr>
      <w:r w:rsidRPr="00A907E4">
        <w:rPr>
          <w:rFonts w:ascii="Arial Black" w:hAnsi="Arial Black" w:cs="Arial"/>
          <w:b w:val="0"/>
          <w:bCs w:val="0"/>
          <w:sz w:val="20"/>
          <w:u w:val="single"/>
        </w:rPr>
        <w:t>SYSTEMS DEVELOPMENT MANAGER</w:t>
      </w:r>
      <w:r w:rsidRPr="00A907E4">
        <w:rPr>
          <w:rFonts w:ascii="Arial Black" w:hAnsi="Arial Black" w:cs="Arial"/>
          <w:b w:val="0"/>
          <w:bCs w:val="0"/>
          <w:sz w:val="20"/>
        </w:rPr>
        <w:tab/>
        <w:t xml:space="preserve"> 1997 – 1998</w:t>
      </w:r>
    </w:p>
    <w:p w14:paraId="4617F4B1" w14:textId="508C9849" w:rsidR="00E31D00" w:rsidRPr="00A907E4" w:rsidRDefault="001547DE" w:rsidP="001547DE">
      <w:pPr>
        <w:ind w:right="-270"/>
      </w:pPr>
      <w:r w:rsidRPr="001547DE">
        <w:rPr>
          <w:rFonts w:ascii="Arial" w:hAnsi="Arial" w:cs="Arial"/>
          <w:bCs/>
          <w:iCs/>
          <w:sz w:val="20"/>
        </w:rPr>
        <w:lastRenderedPageBreak/>
        <w:t xml:space="preserve">FDP </w:t>
      </w:r>
      <w:r>
        <w:rPr>
          <w:rFonts w:ascii="Arial" w:hAnsi="Arial" w:cs="Arial"/>
          <w:bCs/>
          <w:iCs/>
          <w:sz w:val="20"/>
        </w:rPr>
        <w:t xml:space="preserve">(SunGard Insurance) </w:t>
      </w:r>
      <w:r w:rsidRPr="001547DE">
        <w:rPr>
          <w:rFonts w:ascii="Arial" w:hAnsi="Arial" w:cs="Arial"/>
          <w:bCs/>
          <w:iCs/>
          <w:sz w:val="20"/>
        </w:rPr>
        <w:t>was a $30 million software developer for Life Insurance, Policy Administration, Financial Planning,</w:t>
      </w:r>
      <w:r>
        <w:rPr>
          <w:rFonts w:ascii="Arial" w:hAnsi="Arial" w:cs="Arial"/>
          <w:bCs/>
          <w:iCs/>
          <w:sz w:val="20"/>
        </w:rPr>
        <w:t xml:space="preserve"> Pension,</w:t>
      </w:r>
      <w:r w:rsidRPr="001547DE">
        <w:rPr>
          <w:rFonts w:ascii="Arial" w:hAnsi="Arial" w:cs="Arial"/>
          <w:bCs/>
          <w:iCs/>
          <w:sz w:val="20"/>
        </w:rPr>
        <w:t xml:space="preserve"> and CRM </w:t>
      </w:r>
      <w:r>
        <w:rPr>
          <w:rFonts w:ascii="Arial" w:hAnsi="Arial" w:cs="Arial"/>
          <w:bCs/>
          <w:iCs/>
          <w:sz w:val="20"/>
        </w:rPr>
        <w:t>applications</w:t>
      </w:r>
      <w:r w:rsidRPr="001547DE">
        <w:rPr>
          <w:rFonts w:ascii="Arial" w:hAnsi="Arial" w:cs="Arial"/>
          <w:bCs/>
          <w:iCs/>
          <w:sz w:val="20"/>
        </w:rPr>
        <w:t xml:space="preserve">. I was in charge of implementing FDP’s strategy to reuse code and integrate five core apps into one suite. Led team designing the enterprise DB model to centralize five </w:t>
      </w:r>
      <w:r w:rsidR="005610C4">
        <w:rPr>
          <w:rFonts w:ascii="Arial" w:hAnsi="Arial" w:cs="Arial"/>
          <w:bCs/>
          <w:iCs/>
          <w:sz w:val="20"/>
        </w:rPr>
        <w:t xml:space="preserve">app </w:t>
      </w:r>
      <w:r w:rsidRPr="001547DE">
        <w:rPr>
          <w:rFonts w:ascii="Arial" w:hAnsi="Arial" w:cs="Arial"/>
          <w:bCs/>
          <w:iCs/>
          <w:sz w:val="20"/>
        </w:rPr>
        <w:t>databases. Hired and led the 10-member Vision R&amp;D Team that quickly gained a reputation as the top SW developers</w:t>
      </w:r>
      <w:r>
        <w:rPr>
          <w:rFonts w:ascii="Arial" w:hAnsi="Arial" w:cs="Arial"/>
          <w:bCs/>
          <w:iCs/>
          <w:sz w:val="20"/>
        </w:rPr>
        <w:t xml:space="preserve"> and </w:t>
      </w:r>
      <w:r w:rsidRPr="001547DE">
        <w:rPr>
          <w:rFonts w:ascii="Arial" w:hAnsi="Arial" w:cs="Arial"/>
          <w:bCs/>
          <w:iCs/>
          <w:sz w:val="20"/>
        </w:rPr>
        <w:t xml:space="preserve">MS VB experts out of 200+ developers in FDP. </w:t>
      </w:r>
      <w:r>
        <w:rPr>
          <w:rFonts w:ascii="Arial" w:hAnsi="Arial" w:cs="Arial"/>
          <w:bCs/>
          <w:iCs/>
          <w:sz w:val="20"/>
        </w:rPr>
        <w:t>Led team that c</w:t>
      </w:r>
      <w:r w:rsidRPr="001547DE">
        <w:rPr>
          <w:rFonts w:ascii="Arial" w:hAnsi="Arial" w:cs="Arial"/>
          <w:bCs/>
          <w:iCs/>
          <w:sz w:val="20"/>
        </w:rPr>
        <w:t xml:space="preserve">reated FDP's System Dev. Methodology, </w:t>
      </w:r>
      <w:r>
        <w:rPr>
          <w:rFonts w:ascii="Arial" w:hAnsi="Arial" w:cs="Arial"/>
          <w:bCs/>
          <w:iCs/>
          <w:sz w:val="20"/>
        </w:rPr>
        <w:t xml:space="preserve">developer training program, </w:t>
      </w:r>
      <w:r w:rsidRPr="001547DE">
        <w:rPr>
          <w:rFonts w:ascii="Arial" w:hAnsi="Arial" w:cs="Arial"/>
          <w:bCs/>
          <w:iCs/>
          <w:sz w:val="20"/>
        </w:rPr>
        <w:t xml:space="preserve">standards for </w:t>
      </w:r>
      <w:r>
        <w:rPr>
          <w:rFonts w:ascii="Arial" w:hAnsi="Arial" w:cs="Arial"/>
          <w:bCs/>
          <w:iCs/>
          <w:sz w:val="20"/>
        </w:rPr>
        <w:t xml:space="preserve">specs/requirements, </w:t>
      </w:r>
      <w:r w:rsidRPr="001547DE">
        <w:rPr>
          <w:rFonts w:ascii="Arial" w:hAnsi="Arial" w:cs="Arial"/>
          <w:bCs/>
          <w:iCs/>
          <w:sz w:val="20"/>
        </w:rPr>
        <w:t>programming</w:t>
      </w:r>
      <w:r>
        <w:rPr>
          <w:rFonts w:ascii="Arial" w:hAnsi="Arial" w:cs="Arial"/>
          <w:bCs/>
          <w:iCs/>
          <w:sz w:val="20"/>
        </w:rPr>
        <w:t>/deployment, p</w:t>
      </w:r>
      <w:r w:rsidRPr="001547DE">
        <w:rPr>
          <w:rFonts w:ascii="Arial" w:hAnsi="Arial" w:cs="Arial"/>
          <w:bCs/>
          <w:iCs/>
          <w:sz w:val="20"/>
        </w:rPr>
        <w:t xml:space="preserve">roject </w:t>
      </w:r>
      <w:r>
        <w:rPr>
          <w:rFonts w:ascii="Arial" w:hAnsi="Arial" w:cs="Arial"/>
          <w:bCs/>
          <w:iCs/>
          <w:sz w:val="20"/>
        </w:rPr>
        <w:t>p</w:t>
      </w:r>
      <w:r w:rsidRPr="001547DE">
        <w:rPr>
          <w:rFonts w:ascii="Arial" w:hAnsi="Arial" w:cs="Arial"/>
          <w:bCs/>
          <w:iCs/>
          <w:sz w:val="20"/>
        </w:rPr>
        <w:t xml:space="preserve">lanning &amp; </w:t>
      </w:r>
      <w:r>
        <w:rPr>
          <w:rFonts w:ascii="Arial" w:hAnsi="Arial" w:cs="Arial"/>
          <w:bCs/>
          <w:iCs/>
          <w:sz w:val="20"/>
        </w:rPr>
        <w:t>t</w:t>
      </w:r>
      <w:r w:rsidRPr="001547DE">
        <w:rPr>
          <w:rFonts w:ascii="Arial" w:hAnsi="Arial" w:cs="Arial"/>
          <w:bCs/>
          <w:iCs/>
          <w:sz w:val="20"/>
        </w:rPr>
        <w:t>racking. Documented Year 2000 compliance issues for all FDP software. Y2K Project.</w:t>
      </w:r>
    </w:p>
    <w:p w14:paraId="3F275D48" w14:textId="77777777" w:rsidR="00E5167A" w:rsidRPr="00F07D7F" w:rsidRDefault="00E5167A" w:rsidP="00E5167A">
      <w:pPr>
        <w:ind w:right="-180"/>
        <w:rPr>
          <w:rFonts w:ascii="Arial" w:hAnsi="Arial" w:cs="Arial"/>
          <w:sz w:val="20"/>
          <w:szCs w:val="20"/>
        </w:rPr>
      </w:pPr>
    </w:p>
    <w:p w14:paraId="775106B7" w14:textId="77777777" w:rsidR="000C2413" w:rsidRPr="00A907E4" w:rsidRDefault="000C2413" w:rsidP="000C2413">
      <w:pPr>
        <w:pStyle w:val="REZTITLE"/>
        <w:outlineLvl w:val="0"/>
        <w:rPr>
          <w:u w:val="single"/>
        </w:rPr>
      </w:pPr>
      <w:r w:rsidRPr="00A907E4">
        <w:rPr>
          <w:u w:val="single"/>
        </w:rPr>
        <w:t>CANADA SOCIAL SECURITY REENGINEERING PROJECT</w:t>
      </w:r>
    </w:p>
    <w:p w14:paraId="7A7BA16C" w14:textId="22968D0F" w:rsidR="000C2413" w:rsidRPr="00A907E4" w:rsidRDefault="000C2413" w:rsidP="000C2413">
      <w:pPr>
        <w:pStyle w:val="REZTITLE"/>
      </w:pPr>
      <w:r w:rsidRPr="00A907E4">
        <w:t xml:space="preserve">BUSINESS RULES PROGRAMMER </w:t>
      </w:r>
      <w:r w:rsidRPr="00A907E4">
        <w:rPr>
          <w:i/>
        </w:rPr>
        <w:t xml:space="preserve">(BIZRULES </w:t>
      </w:r>
      <w:r w:rsidR="00313450" w:rsidRPr="00A907E4">
        <w:rPr>
          <w:i/>
        </w:rPr>
        <w:t>s</w:t>
      </w:r>
      <w:r w:rsidR="005D554B" w:rsidRPr="00A907E4">
        <w:rPr>
          <w:i/>
        </w:rPr>
        <w:t>ubcontract with EDS</w:t>
      </w:r>
      <w:r w:rsidRPr="00A907E4">
        <w:rPr>
          <w:i/>
        </w:rPr>
        <w:t>)</w:t>
      </w:r>
      <w:r w:rsidRPr="00A907E4">
        <w:tab/>
        <w:t>1996 – 1997</w:t>
      </w:r>
    </w:p>
    <w:p w14:paraId="73ECB1AE" w14:textId="77777777" w:rsidR="000C2413" w:rsidRPr="00A907E4" w:rsidRDefault="000C2413" w:rsidP="000C2413">
      <w:pPr>
        <w:numPr>
          <w:ilvl w:val="0"/>
          <w:numId w:val="15"/>
        </w:numPr>
        <w:tabs>
          <w:tab w:val="right" w:pos="9360"/>
        </w:tabs>
        <w:rPr>
          <w:rFonts w:ascii="Arial" w:hAnsi="Arial" w:cs="Arial"/>
          <w:sz w:val="20"/>
        </w:rPr>
      </w:pPr>
      <w:r w:rsidRPr="00A907E4">
        <w:rPr>
          <w:rFonts w:ascii="Arial" w:hAnsi="Arial" w:cs="Arial"/>
          <w:b/>
          <w:bCs/>
          <w:i/>
          <w:iCs/>
          <w:sz w:val="20"/>
        </w:rPr>
        <w:t>Programmed Disability Eligibility &amp; Entitlement Business Rules on this $400 million project.</w:t>
      </w:r>
      <w:r w:rsidRPr="00A907E4">
        <w:rPr>
          <w:rFonts w:ascii="Arial" w:hAnsi="Arial" w:cs="Arial"/>
          <w:i/>
          <w:iCs/>
          <w:sz w:val="20"/>
        </w:rPr>
        <w:t xml:space="preserve"> </w:t>
      </w:r>
    </w:p>
    <w:p w14:paraId="0DF63314" w14:textId="427996DE" w:rsidR="00E31D00" w:rsidRPr="00A907E4" w:rsidRDefault="000C2413" w:rsidP="000C2413">
      <w:pPr>
        <w:tabs>
          <w:tab w:val="right" w:pos="9360"/>
        </w:tabs>
        <w:ind w:left="360"/>
        <w:rPr>
          <w:rFonts w:ascii="Arial" w:hAnsi="Arial" w:cs="Arial"/>
          <w:sz w:val="20"/>
        </w:rPr>
      </w:pPr>
      <w:r w:rsidRPr="00A907E4">
        <w:rPr>
          <w:rFonts w:ascii="Arial" w:hAnsi="Arial" w:cs="Arial"/>
          <w:sz w:val="20"/>
        </w:rPr>
        <w:t xml:space="preserve">I was brought in by EDS Canada because of my expertise with the </w:t>
      </w:r>
      <w:r w:rsidR="00E31D00" w:rsidRPr="00A907E4">
        <w:rPr>
          <w:rFonts w:ascii="Arial" w:hAnsi="Arial" w:cs="Arial"/>
          <w:sz w:val="20"/>
        </w:rPr>
        <w:t xml:space="preserve">CA </w:t>
      </w:r>
      <w:r w:rsidRPr="00A907E4">
        <w:rPr>
          <w:rFonts w:ascii="Arial" w:hAnsi="Arial" w:cs="Arial"/>
          <w:sz w:val="20"/>
        </w:rPr>
        <w:t xml:space="preserve">AION Rule Engine. As one of the AION </w:t>
      </w:r>
      <w:r w:rsidR="00E31D00" w:rsidRPr="00A907E4">
        <w:rPr>
          <w:rFonts w:ascii="Arial" w:hAnsi="Arial" w:cs="Arial"/>
          <w:sz w:val="20"/>
        </w:rPr>
        <w:t>expert-system developers</w:t>
      </w:r>
      <w:r w:rsidRPr="00A907E4">
        <w:rPr>
          <w:rFonts w:ascii="Arial" w:hAnsi="Arial" w:cs="Arial"/>
          <w:sz w:val="20"/>
        </w:rPr>
        <w:t xml:space="preserve">, </w:t>
      </w:r>
      <w:r w:rsidR="00E31D00" w:rsidRPr="00A907E4">
        <w:rPr>
          <w:rFonts w:ascii="Arial" w:hAnsi="Arial" w:cs="Arial"/>
          <w:sz w:val="20"/>
        </w:rPr>
        <w:t xml:space="preserve">I </w:t>
      </w:r>
      <w:r w:rsidR="000805A0" w:rsidRPr="00A907E4">
        <w:rPr>
          <w:rFonts w:ascii="Arial" w:hAnsi="Arial" w:cs="Arial"/>
          <w:sz w:val="20"/>
        </w:rPr>
        <w:t xml:space="preserve">programmed </w:t>
      </w:r>
      <w:r w:rsidRPr="00A907E4">
        <w:rPr>
          <w:rFonts w:ascii="Arial" w:hAnsi="Arial" w:cs="Arial"/>
          <w:sz w:val="20"/>
        </w:rPr>
        <w:t xml:space="preserve">Eligibility / Entitlement Rulesets, AKA “rule islands.” Helped effort to migrate Social Security payroll withholding data and benefit data from legacy mainframe database to DB2 and Oracle. </w:t>
      </w:r>
      <w:r w:rsidR="000805A0" w:rsidRPr="00A907E4">
        <w:rPr>
          <w:rFonts w:ascii="Arial" w:hAnsi="Arial" w:cs="Arial"/>
          <w:sz w:val="20"/>
        </w:rPr>
        <w:t xml:space="preserve">My first </w:t>
      </w:r>
      <w:r w:rsidRPr="00A907E4">
        <w:rPr>
          <w:rFonts w:ascii="Arial" w:hAnsi="Arial" w:cs="Arial"/>
          <w:sz w:val="20"/>
        </w:rPr>
        <w:t>Y2K Project.</w:t>
      </w:r>
    </w:p>
    <w:p w14:paraId="5AD6A5EE" w14:textId="0616DF7F" w:rsidR="009D3C47" w:rsidRPr="00A907E4" w:rsidRDefault="009D3C47" w:rsidP="00F07D7F">
      <w:pPr>
        <w:numPr>
          <w:ilvl w:val="0"/>
          <w:numId w:val="15"/>
        </w:numPr>
        <w:tabs>
          <w:tab w:val="right" w:pos="9270"/>
        </w:tabs>
        <w:ind w:right="-360"/>
        <w:rPr>
          <w:rFonts w:ascii="Arial" w:hAnsi="Arial" w:cs="Arial"/>
          <w:sz w:val="20"/>
        </w:rPr>
      </w:pPr>
      <w:r w:rsidRPr="00A907E4">
        <w:rPr>
          <w:rFonts w:ascii="Arial Black" w:hAnsi="Arial Black" w:cs="Arial"/>
          <w:sz w:val="20"/>
        </w:rPr>
        <w:t>BUSINESS GOALS/BENEFITS:</w:t>
      </w:r>
      <w:r w:rsidRPr="00A907E4">
        <w:rPr>
          <w:rFonts w:ascii="Arial" w:hAnsi="Arial" w:cs="Arial"/>
          <w:sz w:val="20"/>
        </w:rPr>
        <w:t xml:space="preserve"> System delivers $30 billion in benefit checks to 10 Million Canadians yearly. Rulebase processes 120 Million payment transactions/yr. Error &amp; fraud reductions due to new Rulebase of $45 Million/year or $703 Million/15years.</w:t>
      </w:r>
    </w:p>
    <w:p w14:paraId="7CD16CB6" w14:textId="77777777" w:rsidR="00E5167A" w:rsidRPr="00F07D7F" w:rsidRDefault="00E5167A" w:rsidP="00F07D7F">
      <w:pPr>
        <w:ind w:left="360" w:right="-180"/>
        <w:rPr>
          <w:rFonts w:ascii="Arial" w:hAnsi="Arial" w:cs="Arial"/>
          <w:sz w:val="20"/>
          <w:szCs w:val="20"/>
        </w:rPr>
      </w:pPr>
    </w:p>
    <w:p w14:paraId="3A48A749" w14:textId="639AB2AF" w:rsidR="001B54CE" w:rsidRPr="00A907E4" w:rsidRDefault="00F5731A" w:rsidP="001B54CE">
      <w:pPr>
        <w:pStyle w:val="REZTITLE"/>
        <w:rPr>
          <w:sz w:val="24"/>
          <w:u w:val="single"/>
        </w:rPr>
      </w:pPr>
      <w:r w:rsidRPr="00A907E4">
        <w:rPr>
          <w:sz w:val="24"/>
          <w:u w:val="single"/>
        </w:rPr>
        <w:t xml:space="preserve">BURGER KING </w:t>
      </w:r>
      <w:r w:rsidR="001B54CE" w:rsidRPr="00A907E4">
        <w:rPr>
          <w:sz w:val="24"/>
          <w:u w:val="single"/>
        </w:rPr>
        <w:t xml:space="preserve">WORLD HEADQUARTERS         </w:t>
      </w:r>
      <w:r w:rsidR="00474EA8" w:rsidRPr="00A907E4">
        <w:rPr>
          <w:sz w:val="24"/>
          <w:u w:val="single"/>
        </w:rPr>
        <w:t xml:space="preserve">      </w:t>
      </w:r>
      <w:r w:rsidR="001B54CE" w:rsidRPr="00A907E4">
        <w:rPr>
          <w:sz w:val="24"/>
          <w:u w:val="single"/>
        </w:rPr>
        <w:t xml:space="preserve"> </w:t>
      </w:r>
      <w:r w:rsidR="00474EA8" w:rsidRPr="00A907E4">
        <w:rPr>
          <w:sz w:val="24"/>
          <w:u w:val="single"/>
        </w:rPr>
        <w:t xml:space="preserve">                  MIAMI, FL</w:t>
      </w:r>
    </w:p>
    <w:p w14:paraId="10465CB6" w14:textId="49CA579C" w:rsidR="001B54CE" w:rsidRPr="00A907E4" w:rsidRDefault="001B54CE" w:rsidP="001B54CE">
      <w:pPr>
        <w:pStyle w:val="REZTITLE"/>
      </w:pPr>
      <w:r w:rsidRPr="00A907E4">
        <w:t>PROJECT MANAGER</w:t>
      </w:r>
      <w:r w:rsidR="00474EA8" w:rsidRPr="00A907E4">
        <w:t xml:space="preserve">  (BIZRULES </w:t>
      </w:r>
      <w:r w:rsidR="00313450" w:rsidRPr="00A907E4">
        <w:t>c</w:t>
      </w:r>
      <w:r w:rsidR="00474EA8" w:rsidRPr="00A907E4">
        <w:t>onsultant)</w:t>
      </w:r>
      <w:r w:rsidRPr="00A907E4">
        <w:tab/>
      </w:r>
      <w:r w:rsidR="00F07D7F">
        <w:t xml:space="preserve">DEC </w:t>
      </w:r>
      <w:r w:rsidRPr="00A907E4">
        <w:t>19</w:t>
      </w:r>
      <w:r w:rsidR="00474EA8" w:rsidRPr="00A907E4">
        <w:t>94</w:t>
      </w:r>
      <w:r w:rsidRPr="00A907E4">
        <w:t xml:space="preserve"> – </w:t>
      </w:r>
      <w:r w:rsidR="00474EA8" w:rsidRPr="00A907E4">
        <w:t>1996</w:t>
      </w:r>
    </w:p>
    <w:p w14:paraId="4100009D" w14:textId="3AFBF52D" w:rsidR="00474EA8" w:rsidRPr="00A907E4" w:rsidRDefault="00474EA8" w:rsidP="000805A0">
      <w:pPr>
        <w:numPr>
          <w:ilvl w:val="0"/>
          <w:numId w:val="7"/>
        </w:numPr>
        <w:tabs>
          <w:tab w:val="right" w:pos="9540"/>
        </w:tabs>
        <w:rPr>
          <w:rFonts w:ascii="Arial" w:hAnsi="Arial" w:cs="Arial"/>
          <w:sz w:val="20"/>
          <w:szCs w:val="20"/>
        </w:rPr>
      </w:pPr>
      <w:r w:rsidRPr="00A907E4">
        <w:rPr>
          <w:rFonts w:ascii="Arial" w:hAnsi="Arial" w:cs="Arial"/>
          <w:sz w:val="20"/>
          <w:szCs w:val="20"/>
        </w:rPr>
        <w:t xml:space="preserve">Led development of </w:t>
      </w:r>
      <w:r w:rsidRPr="00A907E4">
        <w:rPr>
          <w:rFonts w:ascii="Arial" w:hAnsi="Arial" w:cs="Arial"/>
          <w:b/>
          <w:sz w:val="20"/>
          <w:szCs w:val="20"/>
        </w:rPr>
        <w:t>BURGER KING’s</w:t>
      </w:r>
      <w:r w:rsidRPr="00A907E4">
        <w:rPr>
          <w:rFonts w:ascii="Arial" w:hAnsi="Arial" w:cs="Arial"/>
          <w:sz w:val="20"/>
          <w:szCs w:val="20"/>
        </w:rPr>
        <w:t xml:space="preserve"> Balanced Scorecard System/Sales Force Automation System, The RoadRunner EIS, which helps six Regional VPs and 400 field Managers track Sales and A/R for 6,000 Burger King stores nationwide. Managed a 16-month $400,000 development project to build strategic information reporting systems for 400 field managers and five regional VPs. Monitored concurrent development of five systems by an offshore vendor with programmers in Colombia and Mexico. Responsible for planning, proposal writing, contract negotiations, client acceptance testing, training, &amp; implementation. Reported to Director of MIS. </w:t>
      </w:r>
      <w:r w:rsidR="000805A0" w:rsidRPr="00A907E4">
        <w:rPr>
          <w:rFonts w:ascii="Arial" w:hAnsi="Arial" w:cs="Arial"/>
          <w:sz w:val="20"/>
          <w:szCs w:val="20"/>
        </w:rPr>
        <w:t>(</w:t>
      </w:r>
      <w:hyperlink r:id="rId17" w:history="1">
        <w:r w:rsidRPr="00A907E4">
          <w:rPr>
            <w:rStyle w:val="Hyperlink"/>
            <w:rFonts w:ascii="Arial" w:hAnsi="Arial" w:cs="Arial"/>
            <w:sz w:val="20"/>
            <w:szCs w:val="20"/>
          </w:rPr>
          <w:t>http://bizrules.com/clients_BurgerKing.htm</w:t>
        </w:r>
      </w:hyperlink>
      <w:r w:rsidR="000805A0" w:rsidRPr="00A907E4">
        <w:rPr>
          <w:rStyle w:val="Hyperlink"/>
          <w:rFonts w:ascii="Arial" w:hAnsi="Arial" w:cs="Arial"/>
          <w:sz w:val="20"/>
          <w:szCs w:val="20"/>
        </w:rPr>
        <w:t>).</w:t>
      </w:r>
    </w:p>
    <w:p w14:paraId="241D3767" w14:textId="77777777" w:rsidR="00E5167A" w:rsidRPr="00F07D7F" w:rsidRDefault="00E5167A" w:rsidP="00F07D7F">
      <w:pPr>
        <w:ind w:left="360" w:right="-180"/>
        <w:rPr>
          <w:rFonts w:ascii="Arial" w:hAnsi="Arial" w:cs="Arial"/>
          <w:sz w:val="20"/>
          <w:szCs w:val="20"/>
        </w:rPr>
      </w:pPr>
    </w:p>
    <w:p w14:paraId="5F457BE0" w14:textId="674F90F5" w:rsidR="001B54CE" w:rsidRPr="00A907E4" w:rsidRDefault="001B54CE" w:rsidP="00DC41E1">
      <w:pPr>
        <w:pStyle w:val="REZTITLE"/>
        <w:tabs>
          <w:tab w:val="clear" w:pos="9360"/>
        </w:tabs>
        <w:ind w:right="-180"/>
        <w:rPr>
          <w:sz w:val="24"/>
          <w:u w:val="single"/>
        </w:rPr>
      </w:pPr>
      <w:r w:rsidRPr="00A907E4">
        <w:rPr>
          <w:sz w:val="24"/>
          <w:u w:val="single"/>
        </w:rPr>
        <w:t>PEP</w:t>
      </w:r>
      <w:r w:rsidR="00E5167A">
        <w:rPr>
          <w:sz w:val="24"/>
          <w:u w:val="single"/>
        </w:rPr>
        <w:t>S</w:t>
      </w:r>
      <w:r w:rsidRPr="00A907E4">
        <w:rPr>
          <w:sz w:val="24"/>
          <w:u w:val="single"/>
        </w:rPr>
        <w:t>I-CO</w:t>
      </w:r>
      <w:r w:rsidR="00DC41E1" w:rsidRPr="00A907E4">
        <w:rPr>
          <w:sz w:val="24"/>
          <w:u w:val="single"/>
        </w:rPr>
        <w:t>LA BAESA/</w:t>
      </w:r>
      <w:r w:rsidRPr="00A907E4">
        <w:rPr>
          <w:sz w:val="24"/>
          <w:u w:val="single"/>
        </w:rPr>
        <w:t xml:space="preserve">BUENOS AIRES EMBOTELLADORA </w:t>
      </w:r>
      <w:r w:rsidR="00DC41E1" w:rsidRPr="00A907E4">
        <w:rPr>
          <w:sz w:val="24"/>
          <w:u w:val="single"/>
        </w:rPr>
        <w:t xml:space="preserve">  Boca Raton, FL</w:t>
      </w:r>
    </w:p>
    <w:p w14:paraId="07AE1A71" w14:textId="74B20089" w:rsidR="001B54CE" w:rsidRPr="00A907E4" w:rsidRDefault="007B0EC4" w:rsidP="001B54CE">
      <w:pPr>
        <w:pStyle w:val="REZTITLE"/>
      </w:pPr>
      <w:r w:rsidRPr="00A907E4">
        <w:t xml:space="preserve">SENIOR </w:t>
      </w:r>
      <w:r w:rsidR="001B54CE" w:rsidRPr="00A907E4">
        <w:t>PROJECT MANAGER</w:t>
      </w:r>
      <w:r w:rsidR="001B54CE" w:rsidRPr="00A907E4">
        <w:tab/>
        <w:t xml:space="preserve">JUN </w:t>
      </w:r>
      <w:r w:rsidR="00F5731A" w:rsidRPr="00A907E4">
        <w:t xml:space="preserve">1994 </w:t>
      </w:r>
      <w:r w:rsidR="001B54CE" w:rsidRPr="00A907E4">
        <w:t xml:space="preserve">– </w:t>
      </w:r>
      <w:r w:rsidR="00F5731A" w:rsidRPr="00A907E4">
        <w:t>DEC</w:t>
      </w:r>
      <w:r w:rsidR="001B54CE" w:rsidRPr="00A907E4">
        <w:t xml:space="preserve"> 1994</w:t>
      </w:r>
    </w:p>
    <w:p w14:paraId="315AE178" w14:textId="6EDEB430" w:rsidR="007B0EC4" w:rsidRPr="00A907E4" w:rsidRDefault="00DC41E1" w:rsidP="00DC41E1">
      <w:pPr>
        <w:ind w:right="-720"/>
        <w:rPr>
          <w:rFonts w:ascii="Arial" w:hAnsi="Arial" w:cs="Arial"/>
          <w:sz w:val="20"/>
          <w:szCs w:val="20"/>
        </w:rPr>
      </w:pPr>
      <w:r w:rsidRPr="00A907E4">
        <w:rPr>
          <w:rFonts w:ascii="Arial" w:hAnsi="Arial" w:cs="Arial"/>
          <w:sz w:val="20"/>
          <w:szCs w:val="20"/>
        </w:rPr>
        <w:t xml:space="preserve">Reporting directly to the CIO, I </w:t>
      </w:r>
      <w:r w:rsidR="007B0EC4" w:rsidRPr="00A907E4">
        <w:rPr>
          <w:rFonts w:ascii="Arial" w:hAnsi="Arial" w:cs="Arial"/>
          <w:sz w:val="20"/>
          <w:szCs w:val="20"/>
        </w:rPr>
        <w:t xml:space="preserve">managed implementation of </w:t>
      </w:r>
      <w:r w:rsidRPr="00A907E4">
        <w:rPr>
          <w:rFonts w:ascii="Arial" w:hAnsi="Arial" w:cs="Arial"/>
          <w:b/>
          <w:sz w:val="20"/>
          <w:szCs w:val="20"/>
        </w:rPr>
        <w:t>PEPSI-COLA’s</w:t>
      </w:r>
      <w:r w:rsidRPr="00A907E4">
        <w:rPr>
          <w:rFonts w:ascii="Arial" w:hAnsi="Arial" w:cs="Arial"/>
          <w:sz w:val="20"/>
          <w:szCs w:val="20"/>
        </w:rPr>
        <w:t xml:space="preserve"> P</w:t>
      </w:r>
      <w:r w:rsidR="007B0EC4" w:rsidRPr="00A907E4">
        <w:rPr>
          <w:rFonts w:ascii="Arial" w:hAnsi="Arial" w:cs="Arial"/>
          <w:sz w:val="20"/>
          <w:szCs w:val="20"/>
        </w:rPr>
        <w:t xml:space="preserve">epsi System </w:t>
      </w:r>
      <w:r w:rsidRPr="00A907E4">
        <w:rPr>
          <w:rFonts w:ascii="Arial" w:hAnsi="Arial" w:cs="Arial"/>
          <w:sz w:val="20"/>
          <w:szCs w:val="20"/>
        </w:rPr>
        <w:t>2000 Sales</w:t>
      </w:r>
      <w:r w:rsidR="007B0EC4" w:rsidRPr="00A907E4">
        <w:rPr>
          <w:rFonts w:ascii="Arial" w:hAnsi="Arial" w:cs="Arial"/>
          <w:sz w:val="20"/>
          <w:szCs w:val="20"/>
        </w:rPr>
        <w:t xml:space="preserve"> </w:t>
      </w:r>
      <w:r w:rsidR="003F15E9" w:rsidRPr="00A907E4">
        <w:rPr>
          <w:rFonts w:ascii="Arial" w:hAnsi="Arial" w:cs="Arial"/>
          <w:sz w:val="20"/>
          <w:szCs w:val="20"/>
        </w:rPr>
        <w:t>and</w:t>
      </w:r>
      <w:r w:rsidRPr="00A907E4">
        <w:rPr>
          <w:rFonts w:ascii="Arial" w:hAnsi="Arial" w:cs="Arial"/>
          <w:sz w:val="20"/>
          <w:szCs w:val="20"/>
        </w:rPr>
        <w:t xml:space="preserve"> Distribution System (S&amp;D) in Brazil and Puerto Rico. </w:t>
      </w:r>
      <w:r w:rsidR="007B0EC4" w:rsidRPr="00A907E4">
        <w:rPr>
          <w:rFonts w:ascii="Arial" w:hAnsi="Arial" w:cs="Arial"/>
          <w:sz w:val="20"/>
          <w:szCs w:val="20"/>
        </w:rPr>
        <w:t>PS2000 was a $300 million mission-critical system</w:t>
      </w:r>
    </w:p>
    <w:p w14:paraId="46BF9535" w14:textId="2EDBC2D2" w:rsidR="007B0EC4" w:rsidRDefault="007B0EC4" w:rsidP="00DC41E1">
      <w:pPr>
        <w:ind w:right="-720"/>
        <w:rPr>
          <w:rFonts w:ascii="Arial" w:hAnsi="Arial" w:cs="Arial"/>
          <w:sz w:val="20"/>
          <w:szCs w:val="20"/>
        </w:rPr>
      </w:pPr>
      <w:r w:rsidRPr="00A907E4">
        <w:rPr>
          <w:rFonts w:ascii="Arial" w:hAnsi="Arial" w:cs="Arial"/>
          <w:sz w:val="20"/>
          <w:szCs w:val="20"/>
        </w:rPr>
        <w:t xml:space="preserve">built by Pepsi-Cola for their Latin American bottlers’ Supply Chain Management system.  </w:t>
      </w:r>
    </w:p>
    <w:p w14:paraId="4B40E0B1" w14:textId="77777777" w:rsidR="00E5167A" w:rsidRDefault="00E5167A" w:rsidP="00DC41E1">
      <w:pPr>
        <w:ind w:right="-720"/>
        <w:rPr>
          <w:rFonts w:ascii="Arial" w:hAnsi="Arial" w:cs="Arial"/>
          <w:sz w:val="20"/>
          <w:szCs w:val="20"/>
        </w:rPr>
      </w:pPr>
    </w:p>
    <w:p w14:paraId="0B25ECF6" w14:textId="77777777" w:rsidR="00E5167A" w:rsidRPr="00A907E4" w:rsidRDefault="00E5167A" w:rsidP="00E5167A">
      <w:pPr>
        <w:pStyle w:val="REZTITLE"/>
        <w:rPr>
          <w:sz w:val="24"/>
          <w:u w:val="single"/>
        </w:rPr>
      </w:pPr>
      <w:r w:rsidRPr="00A907E4">
        <w:rPr>
          <w:sz w:val="24"/>
          <w:u w:val="single"/>
        </w:rPr>
        <w:t>MOBIL OIL CORPORATION WORLD HEADQUARTERS          FAIRFAX, VA</w:t>
      </w:r>
    </w:p>
    <w:p w14:paraId="49004846" w14:textId="77777777" w:rsidR="00E5167A" w:rsidRPr="00A907E4" w:rsidRDefault="00E5167A" w:rsidP="00E5167A">
      <w:pPr>
        <w:pStyle w:val="REZTITLE"/>
      </w:pPr>
      <w:r w:rsidRPr="00A907E4">
        <w:t>PROJECT MANAGER, SENIOR PROGRAMMER ANALYST</w:t>
      </w:r>
      <w:r w:rsidRPr="00A907E4">
        <w:tab/>
        <w:t>JUN 1988 – JUN 1994</w:t>
      </w:r>
    </w:p>
    <w:p w14:paraId="616F6FEE" w14:textId="1A71242A" w:rsidR="00E5167A" w:rsidRPr="00F07D7F" w:rsidRDefault="00E5167A" w:rsidP="00E5167A">
      <w:pPr>
        <w:ind w:right="-720"/>
        <w:rPr>
          <w:rFonts w:ascii="Arial" w:hAnsi="Arial" w:cs="Arial"/>
          <w:i/>
          <w:sz w:val="20"/>
          <w:szCs w:val="20"/>
        </w:rPr>
      </w:pPr>
      <w:r w:rsidRPr="00F07D7F">
        <w:rPr>
          <w:rFonts w:ascii="Arial" w:hAnsi="Arial" w:cs="Arial"/>
          <w:bCs/>
          <w:i/>
          <w:iCs/>
          <w:sz w:val="20"/>
          <w:szCs w:val="20"/>
        </w:rPr>
        <w:t>(Continued on next page)</w:t>
      </w:r>
    </w:p>
    <w:p w14:paraId="0B2AA189" w14:textId="77777777" w:rsidR="00E5167A" w:rsidRDefault="00E5167A" w:rsidP="000C2413">
      <w:pPr>
        <w:pStyle w:val="REZTITLE"/>
        <w:rPr>
          <w:sz w:val="24"/>
          <w:u w:val="single"/>
        </w:rPr>
      </w:pPr>
    </w:p>
    <w:p w14:paraId="0530C650" w14:textId="77777777" w:rsidR="000C2413" w:rsidRPr="00A907E4" w:rsidRDefault="000C2413" w:rsidP="000C2413">
      <w:pPr>
        <w:pStyle w:val="REZTITLE"/>
        <w:rPr>
          <w:sz w:val="24"/>
          <w:u w:val="single"/>
        </w:rPr>
      </w:pPr>
      <w:r w:rsidRPr="00A907E4">
        <w:rPr>
          <w:sz w:val="24"/>
          <w:u w:val="single"/>
        </w:rPr>
        <w:lastRenderedPageBreak/>
        <w:t>MOBIL OIL CORPORATION WORLD HEADQUARTERS          FAIRFAX, VA</w:t>
      </w:r>
    </w:p>
    <w:p w14:paraId="3B3493E6" w14:textId="77777777" w:rsidR="000C2413" w:rsidRPr="00A907E4" w:rsidRDefault="000C2413" w:rsidP="000C2413">
      <w:pPr>
        <w:pStyle w:val="REZTITLE"/>
      </w:pPr>
      <w:r w:rsidRPr="00A907E4">
        <w:t>PROJECT MANAGER, SENIOR PROGRAMMER ANALYST</w:t>
      </w:r>
      <w:r w:rsidRPr="00A907E4">
        <w:tab/>
        <w:t>JUN 1988 – JUN 1994</w:t>
      </w:r>
    </w:p>
    <w:p w14:paraId="6B1AB82B" w14:textId="77777777" w:rsidR="000C2413" w:rsidRPr="00A907E4" w:rsidRDefault="000C2413" w:rsidP="000C2413">
      <w:pPr>
        <w:pStyle w:val="BodyText2"/>
        <w:numPr>
          <w:ilvl w:val="0"/>
          <w:numId w:val="20"/>
        </w:numPr>
        <w:tabs>
          <w:tab w:val="right" w:pos="9360"/>
        </w:tabs>
        <w:rPr>
          <w:rFonts w:ascii="Arial" w:hAnsi="Arial" w:cs="Arial"/>
          <w:b/>
          <w:bCs/>
          <w:i/>
          <w:iCs/>
          <w:color w:val="auto"/>
          <w:sz w:val="20"/>
          <w:szCs w:val="20"/>
        </w:rPr>
      </w:pPr>
      <w:r w:rsidRPr="00A907E4">
        <w:rPr>
          <w:rFonts w:ascii="Arial" w:hAnsi="Arial" w:cs="Arial"/>
          <w:b/>
          <w:bCs/>
          <w:i/>
          <w:iCs/>
          <w:color w:val="auto"/>
          <w:sz w:val="20"/>
          <w:szCs w:val="20"/>
        </w:rPr>
        <w:t>During six years at Mobil Oil, established Mobil’s Global Expert System Strategy, implemented their global Knowledge Management Strategy, and was lead programmer of Mobil's first successful Executive Information System for Int'l Marketing Division executives.</w:t>
      </w:r>
    </w:p>
    <w:p w14:paraId="7B182CBF" w14:textId="75124A4D" w:rsidR="000C2413" w:rsidRPr="00A907E4" w:rsidRDefault="000C2413" w:rsidP="000C2413">
      <w:pPr>
        <w:numPr>
          <w:ilvl w:val="0"/>
          <w:numId w:val="18"/>
        </w:numPr>
        <w:tabs>
          <w:tab w:val="right" w:pos="9360"/>
        </w:tabs>
        <w:rPr>
          <w:rFonts w:ascii="Arial" w:hAnsi="Arial" w:cs="Arial"/>
          <w:sz w:val="20"/>
          <w:szCs w:val="20"/>
        </w:rPr>
      </w:pPr>
      <w:r w:rsidRPr="00A907E4">
        <w:rPr>
          <w:rFonts w:ascii="Arial" w:hAnsi="Arial" w:cs="Arial"/>
          <w:sz w:val="20"/>
          <w:szCs w:val="20"/>
        </w:rPr>
        <w:t>Led design and development of Object-Oriented Client-Server Expert Systems to support the Lube Marketing and Environmental/Safety business. Managed Object-Oriented Analysis, Design, and Development projects using a true OOP programming language (</w:t>
      </w:r>
      <w:r w:rsidR="00E8613B" w:rsidRPr="00A907E4">
        <w:rPr>
          <w:rFonts w:ascii="Arial" w:hAnsi="Arial" w:cs="Arial"/>
          <w:sz w:val="20"/>
          <w:szCs w:val="20"/>
        </w:rPr>
        <w:t xml:space="preserve">CA </w:t>
      </w:r>
      <w:r w:rsidRPr="00A907E4">
        <w:rPr>
          <w:rFonts w:ascii="Arial" w:hAnsi="Arial" w:cs="Arial"/>
          <w:sz w:val="20"/>
          <w:szCs w:val="20"/>
        </w:rPr>
        <w:t>AION) that provides multiple inheritance, encapsulation, specialization, inference, backward-chaining, and forward-chaining.</w:t>
      </w:r>
    </w:p>
    <w:p w14:paraId="6979A793" w14:textId="77777777" w:rsidR="000C2413" w:rsidRPr="00A907E4" w:rsidRDefault="000C2413" w:rsidP="000C2413">
      <w:pPr>
        <w:numPr>
          <w:ilvl w:val="0"/>
          <w:numId w:val="18"/>
        </w:numPr>
        <w:tabs>
          <w:tab w:val="right" w:pos="9360"/>
        </w:tabs>
        <w:rPr>
          <w:rFonts w:ascii="Arial" w:hAnsi="Arial" w:cs="Arial"/>
          <w:sz w:val="20"/>
          <w:szCs w:val="20"/>
        </w:rPr>
      </w:pPr>
      <w:r w:rsidRPr="00A907E4">
        <w:rPr>
          <w:rFonts w:ascii="Arial" w:hAnsi="Arial" w:cs="Arial"/>
          <w:sz w:val="20"/>
          <w:szCs w:val="20"/>
        </w:rPr>
        <w:t>Worked closely with five division clients to establish common business requirements &amp; standards for Mobil affiliates worldwide. Led project teams in the U.S., Paris, London, and Tokyo.</w:t>
      </w:r>
    </w:p>
    <w:p w14:paraId="7B1EACE8" w14:textId="77777777" w:rsidR="000C2413" w:rsidRPr="00A907E4" w:rsidRDefault="000C2413" w:rsidP="000C2413">
      <w:pPr>
        <w:numPr>
          <w:ilvl w:val="0"/>
          <w:numId w:val="18"/>
        </w:numPr>
        <w:tabs>
          <w:tab w:val="right" w:pos="9360"/>
        </w:tabs>
        <w:rPr>
          <w:rFonts w:ascii="Arial" w:hAnsi="Arial" w:cs="Arial"/>
          <w:sz w:val="20"/>
          <w:szCs w:val="20"/>
        </w:rPr>
      </w:pPr>
      <w:r w:rsidRPr="00A907E4">
        <w:rPr>
          <w:rFonts w:ascii="Arial" w:hAnsi="Arial" w:cs="Arial"/>
          <w:sz w:val="20"/>
          <w:szCs w:val="20"/>
        </w:rPr>
        <w:t xml:space="preserve">Strong experience with project management: estimating; cost/benefit analysis; planning; coordinating the work of 17 Subject Matter Experts in 9 countries; managing, field testing, and implementation. </w:t>
      </w:r>
    </w:p>
    <w:p w14:paraId="62DC3FCF" w14:textId="77777777" w:rsidR="000C2413" w:rsidRPr="00A907E4" w:rsidRDefault="000C2413" w:rsidP="000C2413">
      <w:pPr>
        <w:numPr>
          <w:ilvl w:val="0"/>
          <w:numId w:val="18"/>
        </w:numPr>
        <w:tabs>
          <w:tab w:val="right" w:pos="9360"/>
        </w:tabs>
        <w:rPr>
          <w:rFonts w:ascii="Arial" w:hAnsi="Arial" w:cs="Arial"/>
          <w:sz w:val="20"/>
          <w:szCs w:val="20"/>
        </w:rPr>
      </w:pPr>
      <w:r w:rsidRPr="00A907E4">
        <w:rPr>
          <w:rFonts w:ascii="Arial" w:hAnsi="Arial" w:cs="Arial"/>
          <w:sz w:val="20"/>
          <w:szCs w:val="20"/>
        </w:rPr>
        <w:t>Learned how to design, build, and reuse Object Oriented code at a global, enterprise-wide scale.</w:t>
      </w:r>
    </w:p>
    <w:p w14:paraId="3688C809" w14:textId="77777777" w:rsidR="000C2413" w:rsidRPr="00A907E4" w:rsidRDefault="000C2413" w:rsidP="000C2413">
      <w:pPr>
        <w:numPr>
          <w:ilvl w:val="0"/>
          <w:numId w:val="18"/>
        </w:numPr>
        <w:tabs>
          <w:tab w:val="right" w:pos="9360"/>
        </w:tabs>
        <w:rPr>
          <w:rFonts w:ascii="Arial" w:hAnsi="Arial" w:cs="Arial"/>
          <w:sz w:val="20"/>
          <w:szCs w:val="20"/>
        </w:rPr>
      </w:pPr>
      <w:r w:rsidRPr="00A907E4">
        <w:rPr>
          <w:rFonts w:ascii="Arial" w:hAnsi="Arial" w:cs="Arial"/>
          <w:sz w:val="20"/>
          <w:szCs w:val="20"/>
        </w:rPr>
        <w:t>Developed an Environmental Health &amp; Safety audit Expert System for loss prevention &amp; compliance.</w:t>
      </w:r>
    </w:p>
    <w:p w14:paraId="386EC0F6" w14:textId="77777777" w:rsidR="000C2413" w:rsidRPr="00A907E4" w:rsidRDefault="000C2413" w:rsidP="000C2413">
      <w:pPr>
        <w:numPr>
          <w:ilvl w:val="0"/>
          <w:numId w:val="18"/>
        </w:numPr>
        <w:tabs>
          <w:tab w:val="right" w:pos="9360"/>
        </w:tabs>
        <w:rPr>
          <w:sz w:val="20"/>
          <w:szCs w:val="20"/>
        </w:rPr>
      </w:pPr>
      <w:r w:rsidRPr="00A907E4">
        <w:rPr>
          <w:rFonts w:ascii="Arial Black" w:hAnsi="Arial Black" w:cs="Arial"/>
          <w:sz w:val="20"/>
          <w:szCs w:val="20"/>
        </w:rPr>
        <w:t>BUSINESS GOALS/BENEFITS:</w:t>
      </w:r>
      <w:r w:rsidRPr="00A907E4">
        <w:rPr>
          <w:rFonts w:ascii="Arial" w:hAnsi="Arial" w:cs="Arial"/>
          <w:sz w:val="20"/>
          <w:szCs w:val="20"/>
        </w:rPr>
        <w:t xml:space="preserve"> Capture knowledge from top experts nearing retirement. Retain expert knowledge as a corporate asset. Share global best practices for sales &amp; customer service to 200 Sales Engineers in over 80 countries. Increase Field Sales Rep face-to-face time with customers.</w:t>
      </w:r>
    </w:p>
    <w:p w14:paraId="74900C61" w14:textId="77777777" w:rsidR="000C2413" w:rsidRPr="00A907E4" w:rsidRDefault="000C2413" w:rsidP="000C2413">
      <w:pPr>
        <w:tabs>
          <w:tab w:val="right" w:pos="9360"/>
        </w:tabs>
        <w:rPr>
          <w:sz w:val="16"/>
          <w:szCs w:val="16"/>
        </w:rPr>
      </w:pPr>
    </w:p>
    <w:p w14:paraId="5537D8C7" w14:textId="77777777" w:rsidR="000C2413" w:rsidRPr="00A907E4" w:rsidRDefault="000C2413" w:rsidP="000C2413">
      <w:pPr>
        <w:pStyle w:val="REZTITLE"/>
        <w:outlineLvl w:val="0"/>
      </w:pPr>
      <w:r w:rsidRPr="00A907E4">
        <w:t xml:space="preserve">ADVANCED TRAINING  </w:t>
      </w:r>
    </w:p>
    <w:p w14:paraId="5A8427BA" w14:textId="327E0E90" w:rsidR="000C2413" w:rsidRPr="00A907E4" w:rsidRDefault="000C2413" w:rsidP="000C2413">
      <w:pPr>
        <w:numPr>
          <w:ilvl w:val="0"/>
          <w:numId w:val="29"/>
        </w:numPr>
        <w:rPr>
          <w:rFonts w:ascii="Arial" w:hAnsi="Arial"/>
          <w:sz w:val="20"/>
        </w:rPr>
      </w:pPr>
      <w:r w:rsidRPr="00A907E4">
        <w:rPr>
          <w:rFonts w:ascii="Arial" w:hAnsi="Arial"/>
          <w:sz w:val="20"/>
        </w:rPr>
        <w:t>PegaRULES Business Analyst / Business Architect training course, Boston, MA</w:t>
      </w:r>
      <w:r w:rsidR="00974FB8" w:rsidRPr="00A907E4">
        <w:rPr>
          <w:rFonts w:ascii="Arial" w:hAnsi="Arial"/>
          <w:sz w:val="20"/>
        </w:rPr>
        <w:t>.</w:t>
      </w:r>
    </w:p>
    <w:p w14:paraId="1AF4F7D1" w14:textId="77777777" w:rsidR="000C2413" w:rsidRPr="00A907E4" w:rsidRDefault="000C2413" w:rsidP="000C2413">
      <w:pPr>
        <w:numPr>
          <w:ilvl w:val="0"/>
          <w:numId w:val="29"/>
        </w:numPr>
        <w:rPr>
          <w:rFonts w:ascii="Arial" w:hAnsi="Arial" w:cs="Arial"/>
          <w:sz w:val="20"/>
        </w:rPr>
      </w:pPr>
      <w:r w:rsidRPr="00A907E4">
        <w:rPr>
          <w:rFonts w:ascii="Arial" w:hAnsi="Arial" w:cs="Arial"/>
          <w:sz w:val="20"/>
        </w:rPr>
        <w:t xml:space="preserve">Rally Agile/Scrum, Six Sigma, Hoskyns Systems Analysis Techniques. </w:t>
      </w:r>
    </w:p>
    <w:p w14:paraId="42D3E052" w14:textId="77777777" w:rsidR="000C2413" w:rsidRPr="00A907E4" w:rsidRDefault="000C2413" w:rsidP="000C2413">
      <w:pPr>
        <w:numPr>
          <w:ilvl w:val="0"/>
          <w:numId w:val="29"/>
        </w:numPr>
        <w:rPr>
          <w:rFonts w:ascii="Arial" w:hAnsi="Arial" w:cs="Arial"/>
          <w:sz w:val="20"/>
        </w:rPr>
      </w:pPr>
      <w:r w:rsidRPr="00A907E4">
        <w:rPr>
          <w:rFonts w:ascii="Arial" w:hAnsi="Arial" w:cs="Arial"/>
          <w:sz w:val="20"/>
        </w:rPr>
        <w:t>Dale Carnegie Strategic Presentations.</w:t>
      </w:r>
    </w:p>
    <w:p w14:paraId="555189FF" w14:textId="279251AA" w:rsidR="000C2413" w:rsidRPr="00A907E4" w:rsidRDefault="000C2413" w:rsidP="000C2413">
      <w:pPr>
        <w:numPr>
          <w:ilvl w:val="0"/>
          <w:numId w:val="29"/>
        </w:numPr>
        <w:rPr>
          <w:rFonts w:ascii="Arial" w:hAnsi="Arial" w:cs="Arial"/>
          <w:sz w:val="20"/>
        </w:rPr>
      </w:pPr>
      <w:r w:rsidRPr="00A907E4">
        <w:rPr>
          <w:rFonts w:ascii="Arial" w:hAnsi="Arial" w:cs="Arial"/>
          <w:sz w:val="20"/>
        </w:rPr>
        <w:t>ABT Project Planning &amp; Control, ABT Advanced Project Management, Advanced Microsoft Project; Microsoft Solutions Development Discipline (Microsoft’s product development methodology)</w:t>
      </w:r>
      <w:r w:rsidR="00974FB8" w:rsidRPr="00A907E4">
        <w:rPr>
          <w:rFonts w:ascii="Arial" w:hAnsi="Arial" w:cs="Arial"/>
          <w:sz w:val="20"/>
        </w:rPr>
        <w:t>.</w:t>
      </w:r>
    </w:p>
    <w:p w14:paraId="3427DE2B" w14:textId="37C51109" w:rsidR="000C2413" w:rsidRPr="00A907E4" w:rsidRDefault="000C2413" w:rsidP="000C2413">
      <w:pPr>
        <w:numPr>
          <w:ilvl w:val="0"/>
          <w:numId w:val="29"/>
        </w:numPr>
        <w:rPr>
          <w:rFonts w:ascii="Arial" w:hAnsi="Arial" w:cs="Arial"/>
          <w:sz w:val="20"/>
        </w:rPr>
      </w:pPr>
      <w:r w:rsidRPr="00A907E4">
        <w:rPr>
          <w:rFonts w:ascii="Arial" w:hAnsi="Arial" w:cs="Arial"/>
          <w:sz w:val="20"/>
        </w:rPr>
        <w:t>Zachman Framework for Enterprise Architecture (ZEAF)</w:t>
      </w:r>
      <w:r w:rsidR="00974FB8" w:rsidRPr="00A907E4">
        <w:rPr>
          <w:rFonts w:ascii="Arial" w:hAnsi="Arial" w:cs="Arial"/>
          <w:sz w:val="20"/>
        </w:rPr>
        <w:t>.</w:t>
      </w:r>
    </w:p>
    <w:p w14:paraId="51A436FB" w14:textId="77777777" w:rsidR="000C2413" w:rsidRPr="00A907E4" w:rsidRDefault="000C2413" w:rsidP="00301F67">
      <w:pPr>
        <w:rPr>
          <w:rFonts w:ascii="Arial" w:hAnsi="Arial" w:cs="Arial"/>
          <w:sz w:val="16"/>
          <w:szCs w:val="16"/>
        </w:rPr>
      </w:pPr>
    </w:p>
    <w:p w14:paraId="23DE0E95" w14:textId="77777777" w:rsidR="000C2413" w:rsidRPr="00A907E4" w:rsidRDefault="000C2413" w:rsidP="000C2413">
      <w:pPr>
        <w:pStyle w:val="REZTITLE"/>
        <w:outlineLvl w:val="0"/>
      </w:pPr>
      <w:r w:rsidRPr="00A907E4">
        <w:t>ADVANCED TRAINING COURSES THAT I DELIVER</w:t>
      </w:r>
    </w:p>
    <w:p w14:paraId="18E223FA" w14:textId="1E2B66A1" w:rsidR="000C2413" w:rsidRPr="00A907E4" w:rsidRDefault="000C2413" w:rsidP="000C2413">
      <w:pPr>
        <w:numPr>
          <w:ilvl w:val="0"/>
          <w:numId w:val="29"/>
        </w:numPr>
        <w:rPr>
          <w:rFonts w:ascii="Arial" w:hAnsi="Arial"/>
          <w:sz w:val="20"/>
        </w:rPr>
      </w:pPr>
      <w:r w:rsidRPr="00A907E4">
        <w:rPr>
          <w:rFonts w:ascii="Arial" w:hAnsi="Arial" w:cs="Arial"/>
          <w:sz w:val="20"/>
        </w:rPr>
        <w:t>BIZRULES® VISION™ Business Rules/Process Process Management Methodology</w:t>
      </w:r>
      <w:r w:rsidR="00974FB8" w:rsidRPr="00A907E4">
        <w:rPr>
          <w:rFonts w:ascii="Arial" w:hAnsi="Arial" w:cs="Arial"/>
          <w:sz w:val="20"/>
        </w:rPr>
        <w:t>.</w:t>
      </w:r>
    </w:p>
    <w:p w14:paraId="368AE9FD" w14:textId="020CF899" w:rsidR="000C2413" w:rsidRPr="00A907E4" w:rsidRDefault="000C2413" w:rsidP="000C2413">
      <w:pPr>
        <w:numPr>
          <w:ilvl w:val="0"/>
          <w:numId w:val="29"/>
        </w:numPr>
        <w:rPr>
          <w:rFonts w:ascii="Arial" w:hAnsi="Arial"/>
          <w:sz w:val="20"/>
        </w:rPr>
      </w:pPr>
      <w:r w:rsidRPr="00A907E4">
        <w:rPr>
          <w:rFonts w:ascii="Arial" w:hAnsi="Arial" w:cs="Arial"/>
          <w:sz w:val="20"/>
        </w:rPr>
        <w:t>BIZRULES® VISION™ Knowledge Management and Knowledge Engineering Methodology</w:t>
      </w:r>
      <w:r w:rsidR="00974FB8" w:rsidRPr="00A907E4">
        <w:rPr>
          <w:rFonts w:ascii="Arial" w:hAnsi="Arial" w:cs="Arial"/>
          <w:sz w:val="20"/>
        </w:rPr>
        <w:t>.</w:t>
      </w:r>
    </w:p>
    <w:p w14:paraId="0A3F6348" w14:textId="46A9AB59" w:rsidR="000C2413" w:rsidRPr="00A907E4" w:rsidRDefault="000C2413" w:rsidP="000C2413">
      <w:pPr>
        <w:numPr>
          <w:ilvl w:val="0"/>
          <w:numId w:val="29"/>
        </w:numPr>
        <w:rPr>
          <w:rFonts w:ascii="Arial" w:hAnsi="Arial"/>
          <w:sz w:val="20"/>
        </w:rPr>
      </w:pPr>
      <w:r w:rsidRPr="00A907E4">
        <w:rPr>
          <w:rFonts w:ascii="Arial" w:hAnsi="Arial" w:cs="Arial"/>
          <w:sz w:val="20"/>
        </w:rPr>
        <w:t>BIZRULES® VISION™ Enterprise Architecture Methodology</w:t>
      </w:r>
      <w:r w:rsidR="00974FB8" w:rsidRPr="00A907E4">
        <w:rPr>
          <w:rFonts w:ascii="Arial" w:hAnsi="Arial" w:cs="Arial"/>
          <w:sz w:val="20"/>
        </w:rPr>
        <w:t>.</w:t>
      </w:r>
    </w:p>
    <w:p w14:paraId="3CD088DD" w14:textId="761F3DC9" w:rsidR="000C2413" w:rsidRPr="00A907E4" w:rsidRDefault="000C2413" w:rsidP="000C2413">
      <w:pPr>
        <w:numPr>
          <w:ilvl w:val="0"/>
          <w:numId w:val="29"/>
        </w:numPr>
        <w:rPr>
          <w:rFonts w:ascii="Arial" w:hAnsi="Arial" w:cs="Arial"/>
          <w:sz w:val="20"/>
        </w:rPr>
      </w:pPr>
      <w:r w:rsidRPr="00A907E4">
        <w:rPr>
          <w:rFonts w:ascii="Arial" w:hAnsi="Arial" w:cs="Arial"/>
          <w:sz w:val="20"/>
        </w:rPr>
        <w:t>BIZRULES® KARD™ Knowledge Acquisition and Rule Definition Methodology</w:t>
      </w:r>
      <w:r w:rsidR="00974FB8" w:rsidRPr="00A907E4">
        <w:rPr>
          <w:rFonts w:ascii="Arial" w:hAnsi="Arial" w:cs="Arial"/>
          <w:sz w:val="20"/>
        </w:rPr>
        <w:t>.</w:t>
      </w:r>
    </w:p>
    <w:p w14:paraId="271F599B" w14:textId="77777777" w:rsidR="000C2413" w:rsidRPr="00A907E4" w:rsidRDefault="000C2413" w:rsidP="000C2413">
      <w:pPr>
        <w:pStyle w:val="REZTITLE"/>
        <w:rPr>
          <w:rFonts w:ascii="Arial" w:hAnsi="Arial"/>
          <w:b/>
          <w:sz w:val="16"/>
          <w:szCs w:val="16"/>
        </w:rPr>
      </w:pPr>
    </w:p>
    <w:p w14:paraId="1560A984" w14:textId="77777777" w:rsidR="000C2413" w:rsidRPr="00A907E4" w:rsidRDefault="000C2413" w:rsidP="000C2413">
      <w:pPr>
        <w:pStyle w:val="REZTITLE"/>
        <w:outlineLvl w:val="0"/>
      </w:pPr>
      <w:r w:rsidRPr="00A907E4">
        <w:t>EDUCATION</w:t>
      </w:r>
    </w:p>
    <w:p w14:paraId="3853DABC" w14:textId="728FD38F" w:rsidR="000C2413" w:rsidRPr="00A907E4" w:rsidRDefault="000C2413" w:rsidP="000C2413">
      <w:pPr>
        <w:pStyle w:val="BodyText"/>
        <w:numPr>
          <w:ilvl w:val="0"/>
          <w:numId w:val="36"/>
        </w:numPr>
        <w:jc w:val="both"/>
        <w:rPr>
          <w:rFonts w:ascii="Arial" w:hAnsi="Arial"/>
          <w:b w:val="0"/>
          <w:sz w:val="20"/>
        </w:rPr>
      </w:pPr>
      <w:r w:rsidRPr="00A907E4">
        <w:rPr>
          <w:rFonts w:ascii="Arial" w:hAnsi="Arial"/>
          <w:sz w:val="20"/>
        </w:rPr>
        <w:t xml:space="preserve">Master of Science (M.S.), Computer Information Systems with a Concentration in A.I. </w:t>
      </w:r>
    </w:p>
    <w:p w14:paraId="03FB3777" w14:textId="77777777" w:rsidR="000C2413" w:rsidRPr="00F07D7F" w:rsidRDefault="000C2413" w:rsidP="000C2413">
      <w:pPr>
        <w:pStyle w:val="BodyText"/>
        <w:ind w:left="360"/>
        <w:jc w:val="both"/>
        <w:rPr>
          <w:rFonts w:ascii="Arial" w:hAnsi="Arial"/>
          <w:b w:val="0"/>
          <w:sz w:val="20"/>
        </w:rPr>
      </w:pPr>
      <w:r w:rsidRPr="00F07D7F">
        <w:rPr>
          <w:rFonts w:ascii="Arial" w:hAnsi="Arial"/>
          <w:b w:val="0"/>
          <w:sz w:val="20"/>
        </w:rPr>
        <w:t>Artificial Intelligence, 1988.</w:t>
      </w:r>
    </w:p>
    <w:p w14:paraId="578B898D" w14:textId="77777777" w:rsidR="000C2413" w:rsidRPr="00A907E4" w:rsidRDefault="000C2413" w:rsidP="000C2413">
      <w:pPr>
        <w:pStyle w:val="BodyText"/>
        <w:numPr>
          <w:ilvl w:val="0"/>
          <w:numId w:val="36"/>
        </w:numPr>
        <w:jc w:val="both"/>
        <w:rPr>
          <w:rFonts w:ascii="Arial" w:hAnsi="Arial" w:cs="Arial"/>
          <w:b w:val="0"/>
          <w:bCs w:val="0"/>
          <w:sz w:val="20"/>
        </w:rPr>
      </w:pPr>
      <w:r w:rsidRPr="00A907E4">
        <w:rPr>
          <w:rFonts w:ascii="Arial" w:hAnsi="Arial" w:cs="Arial"/>
          <w:b w:val="0"/>
          <w:bCs w:val="0"/>
          <w:sz w:val="20"/>
        </w:rPr>
        <w:t>Bachelor of Science (B.S.), Systems Analysis, 1986. (Both from University of Miami, FL)</w:t>
      </w:r>
    </w:p>
    <w:p w14:paraId="1F28BE57" w14:textId="77777777" w:rsidR="000C2413" w:rsidRPr="00A907E4" w:rsidRDefault="000C2413" w:rsidP="000C2413">
      <w:pPr>
        <w:pStyle w:val="REZTITLE"/>
        <w:rPr>
          <w:rFonts w:ascii="Arial" w:hAnsi="Arial"/>
          <w:b/>
          <w:sz w:val="16"/>
          <w:szCs w:val="16"/>
        </w:rPr>
      </w:pPr>
    </w:p>
    <w:p w14:paraId="163BA5F4" w14:textId="77777777" w:rsidR="000C2413" w:rsidRPr="00A907E4" w:rsidRDefault="000C2413" w:rsidP="000C2413">
      <w:pPr>
        <w:pStyle w:val="REZTITLE"/>
        <w:outlineLvl w:val="0"/>
      </w:pPr>
      <w:r w:rsidRPr="00A907E4">
        <w:t xml:space="preserve">IT INDUSTRY ADVANCEMENT </w:t>
      </w:r>
    </w:p>
    <w:p w14:paraId="263BFDE1" w14:textId="31D139F7" w:rsidR="00E3301B" w:rsidRPr="00A907E4" w:rsidRDefault="000C2413" w:rsidP="000F4882">
      <w:pPr>
        <w:pStyle w:val="BodyText"/>
        <w:numPr>
          <w:ilvl w:val="0"/>
          <w:numId w:val="37"/>
        </w:numPr>
        <w:tabs>
          <w:tab w:val="num" w:pos="360"/>
        </w:tabs>
        <w:ind w:left="360" w:right="-90"/>
        <w:rPr>
          <w:rFonts w:ascii="Arial" w:hAnsi="Arial" w:cs="Arial"/>
          <w:b w:val="0"/>
          <w:bCs w:val="0"/>
          <w:sz w:val="20"/>
        </w:rPr>
      </w:pPr>
      <w:r w:rsidRPr="00A907E4">
        <w:rPr>
          <w:rFonts w:ascii="Arial" w:hAnsi="Arial" w:cs="Arial"/>
          <w:bCs w:val="0"/>
          <w:sz w:val="20"/>
        </w:rPr>
        <w:t xml:space="preserve">Co-founder </w:t>
      </w:r>
      <w:r w:rsidRPr="00A907E4">
        <w:rPr>
          <w:rFonts w:ascii="Arial" w:hAnsi="Arial" w:cs="Arial"/>
          <w:bCs w:val="0"/>
          <w:sz w:val="20"/>
          <w:u w:val="single"/>
        </w:rPr>
        <w:t>Rules</w:t>
      </w:r>
      <w:r w:rsidR="000F4882" w:rsidRPr="00A907E4">
        <w:rPr>
          <w:rFonts w:ascii="Arial" w:hAnsi="Arial" w:cs="Arial"/>
          <w:bCs w:val="0"/>
          <w:sz w:val="20"/>
          <w:u w:val="single"/>
        </w:rPr>
        <w:t xml:space="preserve"> </w:t>
      </w:r>
      <w:r w:rsidRPr="00A907E4">
        <w:rPr>
          <w:rFonts w:ascii="Arial" w:hAnsi="Arial" w:cs="Arial"/>
          <w:bCs w:val="0"/>
          <w:sz w:val="20"/>
          <w:u w:val="single"/>
        </w:rPr>
        <w:t>Fest</w:t>
      </w:r>
      <w:r w:rsidR="000F4882" w:rsidRPr="00A907E4">
        <w:rPr>
          <w:rFonts w:ascii="Arial" w:hAnsi="Arial" w:cs="Arial"/>
          <w:bCs w:val="0"/>
          <w:sz w:val="20"/>
          <w:u w:val="single"/>
        </w:rPr>
        <w:t>,</w:t>
      </w:r>
      <w:r w:rsidRPr="00A907E4">
        <w:rPr>
          <w:rFonts w:ascii="Arial" w:hAnsi="Arial" w:cs="Arial"/>
          <w:b w:val="0"/>
          <w:bCs w:val="0"/>
          <w:sz w:val="20"/>
        </w:rPr>
        <w:t xml:space="preserve"> BRE/BRMS technology summit, an international conference on </w:t>
      </w:r>
      <w:r w:rsidR="000F4882" w:rsidRPr="00A907E4">
        <w:rPr>
          <w:rFonts w:ascii="Arial" w:hAnsi="Arial" w:cs="Arial"/>
          <w:b w:val="0"/>
          <w:bCs w:val="0"/>
          <w:sz w:val="20"/>
        </w:rPr>
        <w:t>A.I.</w:t>
      </w:r>
    </w:p>
    <w:p w14:paraId="72D8BB14" w14:textId="42A97E0B" w:rsidR="00E3301B" w:rsidRPr="00A907E4" w:rsidRDefault="000C2413" w:rsidP="00E3301B">
      <w:pPr>
        <w:pStyle w:val="BodyText"/>
        <w:ind w:left="360" w:right="-90"/>
        <w:rPr>
          <w:rFonts w:ascii="Arial" w:hAnsi="Arial" w:cs="Arial"/>
          <w:b w:val="0"/>
          <w:bCs w:val="0"/>
          <w:sz w:val="20"/>
        </w:rPr>
      </w:pPr>
      <w:r w:rsidRPr="00A907E4">
        <w:rPr>
          <w:rFonts w:ascii="Arial" w:hAnsi="Arial" w:cs="Arial"/>
          <w:b w:val="0"/>
          <w:bCs w:val="0"/>
          <w:sz w:val="20"/>
        </w:rPr>
        <w:t>rule-based and knowledge-based systems</w:t>
      </w:r>
      <w:r w:rsidR="000F4882" w:rsidRPr="00A907E4">
        <w:rPr>
          <w:rFonts w:ascii="Arial" w:hAnsi="Arial" w:cs="Arial"/>
          <w:b w:val="0"/>
          <w:bCs w:val="0"/>
          <w:sz w:val="20"/>
        </w:rPr>
        <w:t xml:space="preserve"> held in Dallas, TX in 2008 and 2009</w:t>
      </w:r>
      <w:r w:rsidRPr="00A907E4">
        <w:rPr>
          <w:rFonts w:ascii="Arial" w:hAnsi="Arial" w:cs="Arial"/>
          <w:b w:val="0"/>
          <w:bCs w:val="0"/>
          <w:sz w:val="20"/>
        </w:rPr>
        <w:t>.</w:t>
      </w:r>
    </w:p>
    <w:p w14:paraId="095A4767" w14:textId="7B553725" w:rsidR="000C2413" w:rsidRPr="00A907E4" w:rsidRDefault="000C2413" w:rsidP="00E3301B">
      <w:pPr>
        <w:pStyle w:val="BodyText"/>
        <w:ind w:left="360" w:right="-90"/>
        <w:rPr>
          <w:rFonts w:ascii="Arial" w:hAnsi="Arial" w:cs="Arial"/>
          <w:b w:val="0"/>
          <w:bCs w:val="0"/>
          <w:sz w:val="20"/>
        </w:rPr>
      </w:pPr>
      <w:r w:rsidRPr="00A907E4">
        <w:rPr>
          <w:rFonts w:ascii="Arial" w:hAnsi="Arial" w:cs="Arial"/>
          <w:b w:val="0"/>
          <w:bCs w:val="0"/>
          <w:sz w:val="20"/>
        </w:rPr>
        <w:t>(</w:t>
      </w:r>
      <w:hyperlink r:id="rId18" w:history="1">
        <w:r w:rsidRPr="00A907E4">
          <w:rPr>
            <w:rStyle w:val="Hyperlink"/>
            <w:rFonts w:ascii="Arial" w:hAnsi="Arial" w:cs="Arial"/>
            <w:b w:val="0"/>
            <w:bCs w:val="0"/>
            <w:sz w:val="20"/>
          </w:rPr>
          <w:t>www.RulesFest.org</w:t>
        </w:r>
      </w:hyperlink>
      <w:r w:rsidRPr="00A907E4">
        <w:rPr>
          <w:rFonts w:ascii="Arial" w:hAnsi="Arial" w:cs="Arial"/>
          <w:b w:val="0"/>
          <w:bCs w:val="0"/>
          <w:sz w:val="20"/>
        </w:rPr>
        <w:t xml:space="preserve">). Now known as </w:t>
      </w:r>
      <w:hyperlink r:id="rId19" w:history="1">
        <w:r w:rsidRPr="00A907E4">
          <w:rPr>
            <w:rStyle w:val="Hyperlink"/>
            <w:rFonts w:ascii="Arial" w:hAnsi="Arial" w:cs="Arial"/>
            <w:b w:val="0"/>
            <w:bCs w:val="0"/>
            <w:sz w:val="20"/>
          </w:rPr>
          <w:t>www.Intellifest.org</w:t>
        </w:r>
      </w:hyperlink>
      <w:r w:rsidRPr="00A907E4">
        <w:rPr>
          <w:rFonts w:ascii="Arial" w:hAnsi="Arial" w:cs="Arial"/>
          <w:b w:val="0"/>
          <w:bCs w:val="0"/>
          <w:sz w:val="20"/>
        </w:rPr>
        <w:t>.</w:t>
      </w:r>
    </w:p>
    <w:p w14:paraId="6771F203" w14:textId="77777777" w:rsidR="000C2413" w:rsidRPr="00A907E4" w:rsidRDefault="000C2413" w:rsidP="000C2413">
      <w:pPr>
        <w:pStyle w:val="BodyText"/>
        <w:ind w:left="360"/>
        <w:rPr>
          <w:rFonts w:ascii="Arial" w:hAnsi="Arial" w:cs="Arial"/>
          <w:b w:val="0"/>
          <w:bCs w:val="0"/>
          <w:sz w:val="12"/>
          <w:szCs w:val="12"/>
        </w:rPr>
      </w:pPr>
    </w:p>
    <w:p w14:paraId="195E54C1" w14:textId="77777777" w:rsidR="000C2413" w:rsidRPr="00A907E4" w:rsidRDefault="000C2413" w:rsidP="004E5F2C">
      <w:pPr>
        <w:pStyle w:val="BodyText"/>
        <w:numPr>
          <w:ilvl w:val="0"/>
          <w:numId w:val="37"/>
        </w:numPr>
        <w:tabs>
          <w:tab w:val="num" w:pos="360"/>
        </w:tabs>
        <w:ind w:left="360" w:right="-180"/>
        <w:rPr>
          <w:rFonts w:ascii="Arial" w:hAnsi="Arial" w:cs="Arial"/>
          <w:b w:val="0"/>
          <w:bCs w:val="0"/>
          <w:sz w:val="20"/>
        </w:rPr>
      </w:pPr>
      <w:r w:rsidRPr="00A907E4">
        <w:rPr>
          <w:rFonts w:ascii="Arial" w:hAnsi="Arial" w:cs="Arial"/>
          <w:bCs w:val="0"/>
          <w:sz w:val="20"/>
        </w:rPr>
        <w:t xml:space="preserve">Founder of </w:t>
      </w:r>
      <w:r w:rsidRPr="00A907E4">
        <w:rPr>
          <w:rFonts w:ascii="Arial" w:hAnsi="Arial" w:cs="Arial"/>
          <w:bCs w:val="0"/>
          <w:sz w:val="20"/>
          <w:u w:val="single"/>
        </w:rPr>
        <w:t>Agility Alliance,</w:t>
      </w:r>
      <w:r w:rsidRPr="00A907E4">
        <w:rPr>
          <w:rFonts w:ascii="Arial" w:hAnsi="Arial" w:cs="Arial"/>
          <w:b w:val="0"/>
          <w:bCs w:val="0"/>
          <w:sz w:val="20"/>
        </w:rPr>
        <w:t xml:space="preserve"> a social network connecting technology gurus and business masterminds to make things better (</w:t>
      </w:r>
      <w:hyperlink r:id="rId20" w:history="1">
        <w:r w:rsidRPr="00A907E4">
          <w:rPr>
            <w:rStyle w:val="Hyperlink"/>
            <w:rFonts w:ascii="Arial" w:hAnsi="Arial" w:cs="Arial"/>
            <w:b w:val="0"/>
            <w:bCs w:val="0"/>
            <w:sz w:val="20"/>
          </w:rPr>
          <w:t>www.AgilityAlliance.org</w:t>
        </w:r>
      </w:hyperlink>
      <w:r w:rsidRPr="00A907E4">
        <w:rPr>
          <w:rFonts w:ascii="Arial" w:hAnsi="Arial" w:cs="Arial"/>
          <w:b w:val="0"/>
          <w:bCs w:val="0"/>
          <w:sz w:val="20"/>
        </w:rPr>
        <w:t>)</w:t>
      </w:r>
    </w:p>
    <w:p w14:paraId="52E626A9" w14:textId="77777777" w:rsidR="000C2413" w:rsidRPr="00A907E4" w:rsidRDefault="000C2413" w:rsidP="000C2413">
      <w:pPr>
        <w:pStyle w:val="BodyText"/>
        <w:ind w:left="360"/>
        <w:jc w:val="both"/>
        <w:rPr>
          <w:rFonts w:ascii="Arial" w:hAnsi="Arial" w:cs="Arial"/>
          <w:b w:val="0"/>
          <w:bCs w:val="0"/>
          <w:sz w:val="12"/>
          <w:szCs w:val="12"/>
        </w:rPr>
      </w:pPr>
    </w:p>
    <w:p w14:paraId="62660439" w14:textId="68D456F3" w:rsidR="000C2413" w:rsidRPr="00A907E4" w:rsidRDefault="000C2413" w:rsidP="000C2413">
      <w:pPr>
        <w:pStyle w:val="BodyText"/>
        <w:numPr>
          <w:ilvl w:val="0"/>
          <w:numId w:val="37"/>
        </w:numPr>
        <w:tabs>
          <w:tab w:val="num" w:pos="360"/>
        </w:tabs>
        <w:ind w:left="360"/>
        <w:jc w:val="both"/>
        <w:rPr>
          <w:rFonts w:ascii="Arial" w:hAnsi="Arial" w:cs="Arial"/>
          <w:b w:val="0"/>
          <w:bCs w:val="0"/>
          <w:sz w:val="20"/>
        </w:rPr>
      </w:pPr>
      <w:r w:rsidRPr="00A907E4">
        <w:rPr>
          <w:rFonts w:ascii="Arial" w:hAnsi="Arial" w:cs="Arial"/>
          <w:bCs w:val="0"/>
          <w:sz w:val="20"/>
        </w:rPr>
        <w:t>Found</w:t>
      </w:r>
      <w:r w:rsidR="003825B6" w:rsidRPr="00A907E4">
        <w:rPr>
          <w:rFonts w:ascii="Arial" w:hAnsi="Arial" w:cs="Arial"/>
          <w:bCs w:val="0"/>
          <w:sz w:val="20"/>
        </w:rPr>
        <w:t>er</w:t>
      </w:r>
      <w:r w:rsidRPr="00A907E4">
        <w:rPr>
          <w:rFonts w:ascii="Arial" w:hAnsi="Arial" w:cs="Arial"/>
          <w:bCs w:val="0"/>
          <w:sz w:val="20"/>
        </w:rPr>
        <w:t xml:space="preserve"> of </w:t>
      </w:r>
      <w:r w:rsidRPr="00A907E4">
        <w:rPr>
          <w:rFonts w:ascii="Arial" w:hAnsi="Arial" w:cs="Arial"/>
          <w:bCs w:val="0"/>
          <w:sz w:val="20"/>
          <w:u w:val="single"/>
        </w:rPr>
        <w:t>Business Rule Experts Group,</w:t>
      </w:r>
      <w:r w:rsidRPr="00A907E4">
        <w:rPr>
          <w:rFonts w:ascii="Arial" w:hAnsi="Arial" w:cs="Arial"/>
          <w:b w:val="0"/>
          <w:bCs w:val="0"/>
          <w:sz w:val="20"/>
        </w:rPr>
        <w:t xml:space="preserve"> a global user group of BR experts, advanced users, vendors, and customers. (</w:t>
      </w:r>
      <w:hyperlink r:id="rId21" w:history="1">
        <w:r w:rsidRPr="00A907E4">
          <w:rPr>
            <w:rStyle w:val="Hyperlink"/>
            <w:rFonts w:ascii="Arial" w:hAnsi="Arial" w:cs="Arial"/>
            <w:b w:val="0"/>
            <w:bCs w:val="0"/>
            <w:sz w:val="20"/>
          </w:rPr>
          <w:t>www.BRxG.org</w:t>
        </w:r>
      </w:hyperlink>
      <w:r w:rsidRPr="00A907E4">
        <w:rPr>
          <w:rFonts w:ascii="Arial" w:hAnsi="Arial" w:cs="Arial"/>
          <w:b w:val="0"/>
          <w:bCs w:val="0"/>
          <w:sz w:val="20"/>
        </w:rPr>
        <w:t>)</w:t>
      </w:r>
    </w:p>
    <w:p w14:paraId="4E8C7795" w14:textId="77777777" w:rsidR="000F4882" w:rsidRPr="00A907E4" w:rsidRDefault="000F4882" w:rsidP="000C2413">
      <w:pPr>
        <w:ind w:left="360"/>
        <w:rPr>
          <w:rFonts w:ascii="Arial" w:hAnsi="Arial" w:cs="Arial"/>
          <w:sz w:val="12"/>
          <w:szCs w:val="12"/>
        </w:rPr>
      </w:pPr>
    </w:p>
    <w:p w14:paraId="3127BDDD" w14:textId="1E08F3CF" w:rsidR="000C2413" w:rsidRPr="00A907E4" w:rsidRDefault="000F4882" w:rsidP="000C2413">
      <w:pPr>
        <w:pStyle w:val="REZTITLE"/>
        <w:outlineLvl w:val="0"/>
      </w:pPr>
      <w:r w:rsidRPr="00A907E4">
        <w:t xml:space="preserve">SEARCH </w:t>
      </w:r>
      <w:r w:rsidR="000C2413" w:rsidRPr="00A907E4">
        <w:t>KEYWORDS</w:t>
      </w:r>
    </w:p>
    <w:p w14:paraId="178822A9" w14:textId="114208F0" w:rsidR="000C2413" w:rsidRPr="000F4882" w:rsidRDefault="0091311C" w:rsidP="002C2176">
      <w:pPr>
        <w:ind w:right="-270"/>
        <w:rPr>
          <w:rFonts w:ascii="Arial" w:hAnsi="Arial" w:cs="Arial"/>
          <w:sz w:val="18"/>
          <w:szCs w:val="18"/>
        </w:rPr>
      </w:pPr>
      <w:r w:rsidRPr="00A907E4">
        <w:rPr>
          <w:rFonts w:ascii="Arial" w:hAnsi="Arial" w:cs="Arial"/>
          <w:sz w:val="18"/>
          <w:szCs w:val="18"/>
        </w:rPr>
        <w:t>PRPC, ILOG JRULES, OPA, DROOLS, AION, G2</w:t>
      </w:r>
      <w:r w:rsidR="00BD0005" w:rsidRPr="00A907E4">
        <w:rPr>
          <w:rFonts w:ascii="Arial" w:hAnsi="Arial" w:cs="Arial"/>
          <w:sz w:val="18"/>
          <w:szCs w:val="18"/>
        </w:rPr>
        <w:t xml:space="preserve">, </w:t>
      </w:r>
      <w:r w:rsidR="002C2176" w:rsidRPr="00A907E4">
        <w:rPr>
          <w:rFonts w:ascii="Arial" w:hAnsi="Arial" w:cs="Arial"/>
          <w:sz w:val="18"/>
          <w:szCs w:val="18"/>
        </w:rPr>
        <w:t>Smalltalk</w:t>
      </w:r>
      <w:r w:rsidRPr="00A907E4">
        <w:rPr>
          <w:rFonts w:ascii="Arial" w:hAnsi="Arial" w:cs="Arial"/>
          <w:sz w:val="18"/>
          <w:szCs w:val="18"/>
        </w:rPr>
        <w:t xml:space="preserve">; </w:t>
      </w:r>
      <w:r w:rsidR="000C2413" w:rsidRPr="00A907E4">
        <w:rPr>
          <w:rFonts w:ascii="Arial" w:hAnsi="Arial" w:cs="Arial"/>
          <w:sz w:val="18"/>
          <w:szCs w:val="18"/>
        </w:rPr>
        <w:t xml:space="preserve">BP, BPM, </w:t>
      </w:r>
      <w:r w:rsidRPr="00A907E4">
        <w:rPr>
          <w:rFonts w:ascii="Arial" w:hAnsi="Arial" w:cs="Arial"/>
          <w:sz w:val="18"/>
          <w:szCs w:val="18"/>
        </w:rPr>
        <w:t xml:space="preserve">BPMN, </w:t>
      </w:r>
      <w:r w:rsidR="000C2413" w:rsidRPr="00A907E4">
        <w:rPr>
          <w:rFonts w:ascii="Arial" w:hAnsi="Arial" w:cs="Arial"/>
          <w:sz w:val="18"/>
          <w:szCs w:val="18"/>
        </w:rPr>
        <w:t>BPMS</w:t>
      </w:r>
      <w:r w:rsidRPr="00A907E4">
        <w:rPr>
          <w:rFonts w:ascii="Arial" w:hAnsi="Arial" w:cs="Arial"/>
          <w:sz w:val="18"/>
          <w:szCs w:val="18"/>
        </w:rPr>
        <w:t>;</w:t>
      </w:r>
      <w:r w:rsidR="000C2413" w:rsidRPr="00A907E4">
        <w:rPr>
          <w:rFonts w:ascii="Arial" w:hAnsi="Arial" w:cs="Arial"/>
          <w:sz w:val="18"/>
          <w:szCs w:val="18"/>
        </w:rPr>
        <w:t xml:space="preserve"> BR, BRE, </w:t>
      </w:r>
      <w:r w:rsidR="00313450" w:rsidRPr="00A907E4">
        <w:rPr>
          <w:rFonts w:ascii="Arial" w:hAnsi="Arial" w:cs="Arial"/>
          <w:sz w:val="18"/>
          <w:szCs w:val="18"/>
        </w:rPr>
        <w:t xml:space="preserve">BRM, </w:t>
      </w:r>
      <w:r w:rsidRPr="00A907E4">
        <w:rPr>
          <w:rFonts w:ascii="Arial" w:hAnsi="Arial" w:cs="Arial"/>
          <w:sz w:val="18"/>
          <w:szCs w:val="18"/>
        </w:rPr>
        <w:t xml:space="preserve">BRML, </w:t>
      </w:r>
      <w:r w:rsidR="000C2413" w:rsidRPr="00A907E4">
        <w:rPr>
          <w:rFonts w:ascii="Arial" w:hAnsi="Arial" w:cs="Arial"/>
          <w:sz w:val="18"/>
          <w:szCs w:val="18"/>
        </w:rPr>
        <w:t>BRMS</w:t>
      </w:r>
      <w:r w:rsidRPr="00A907E4">
        <w:rPr>
          <w:rFonts w:ascii="Arial" w:hAnsi="Arial" w:cs="Arial"/>
          <w:sz w:val="18"/>
          <w:szCs w:val="18"/>
        </w:rPr>
        <w:t xml:space="preserve">; </w:t>
      </w:r>
      <w:r w:rsidR="000F4882" w:rsidRPr="00A907E4">
        <w:rPr>
          <w:rFonts w:ascii="Arial" w:hAnsi="Arial" w:cs="Arial"/>
          <w:sz w:val="18"/>
          <w:szCs w:val="18"/>
        </w:rPr>
        <w:t xml:space="preserve">AI, ES, </w:t>
      </w:r>
      <w:r w:rsidR="000C2413" w:rsidRPr="00A907E4">
        <w:rPr>
          <w:rFonts w:ascii="Arial" w:hAnsi="Arial" w:cs="Arial"/>
          <w:sz w:val="18"/>
          <w:szCs w:val="18"/>
        </w:rPr>
        <w:t xml:space="preserve">RB, KB, </w:t>
      </w:r>
      <w:r w:rsidR="000F4882" w:rsidRPr="00A907E4">
        <w:rPr>
          <w:rFonts w:ascii="Arial" w:hAnsi="Arial" w:cs="Arial"/>
          <w:sz w:val="18"/>
          <w:szCs w:val="18"/>
        </w:rPr>
        <w:t>KA, KE, KM, KR, SME</w:t>
      </w:r>
      <w:r w:rsidR="00313450" w:rsidRPr="00A907E4">
        <w:rPr>
          <w:rFonts w:ascii="Arial" w:hAnsi="Arial" w:cs="Arial"/>
          <w:sz w:val="18"/>
          <w:szCs w:val="18"/>
        </w:rPr>
        <w:t>;</w:t>
      </w:r>
      <w:r w:rsidR="000C2413" w:rsidRPr="00A907E4">
        <w:rPr>
          <w:rFonts w:ascii="Arial" w:hAnsi="Arial" w:cs="Arial"/>
          <w:sz w:val="18"/>
          <w:szCs w:val="18"/>
        </w:rPr>
        <w:t xml:space="preserve"> </w:t>
      </w:r>
      <w:r w:rsidRPr="00A907E4">
        <w:rPr>
          <w:rFonts w:ascii="Arial" w:hAnsi="Arial" w:cs="Arial"/>
          <w:sz w:val="18"/>
          <w:szCs w:val="18"/>
        </w:rPr>
        <w:t xml:space="preserve">AP, AR, </w:t>
      </w:r>
      <w:r w:rsidR="00313450" w:rsidRPr="00A907E4">
        <w:rPr>
          <w:rFonts w:ascii="Arial" w:hAnsi="Arial" w:cs="Arial"/>
          <w:sz w:val="18"/>
          <w:szCs w:val="18"/>
        </w:rPr>
        <w:t xml:space="preserve">CFAS, EM, ETAX, ETP, </w:t>
      </w:r>
      <w:r w:rsidR="004B5601" w:rsidRPr="00A907E4">
        <w:rPr>
          <w:rFonts w:ascii="Arial" w:hAnsi="Arial" w:cs="Arial"/>
          <w:sz w:val="18"/>
          <w:szCs w:val="18"/>
        </w:rPr>
        <w:t xml:space="preserve">CIT, </w:t>
      </w:r>
      <w:r w:rsidR="002C2176" w:rsidRPr="00A907E4">
        <w:rPr>
          <w:rFonts w:ascii="Arial" w:hAnsi="Arial" w:cs="Arial"/>
          <w:sz w:val="18"/>
          <w:szCs w:val="18"/>
        </w:rPr>
        <w:t>WHT</w:t>
      </w:r>
      <w:r w:rsidR="00BD0005" w:rsidRPr="00A907E4">
        <w:rPr>
          <w:rFonts w:ascii="Arial" w:hAnsi="Arial" w:cs="Arial"/>
          <w:sz w:val="18"/>
          <w:szCs w:val="18"/>
        </w:rPr>
        <w:t xml:space="preserve">, </w:t>
      </w:r>
      <w:r w:rsidR="002C2176" w:rsidRPr="00A907E4">
        <w:rPr>
          <w:rFonts w:ascii="Arial" w:hAnsi="Arial" w:cs="Arial"/>
          <w:sz w:val="18"/>
          <w:szCs w:val="18"/>
        </w:rPr>
        <w:t xml:space="preserve">Sales &amp; Use Tax, </w:t>
      </w:r>
      <w:r w:rsidR="00DD5ACC" w:rsidRPr="00A907E4">
        <w:rPr>
          <w:rFonts w:ascii="Arial" w:hAnsi="Arial" w:cs="Arial"/>
          <w:sz w:val="18"/>
          <w:szCs w:val="18"/>
        </w:rPr>
        <w:t xml:space="preserve">SSTP, SSUT, </w:t>
      </w:r>
      <w:r w:rsidR="00BD0005" w:rsidRPr="00A907E4">
        <w:rPr>
          <w:rFonts w:ascii="Arial" w:hAnsi="Arial" w:cs="Arial"/>
          <w:sz w:val="18"/>
          <w:szCs w:val="18"/>
        </w:rPr>
        <w:t>IVU</w:t>
      </w:r>
      <w:r w:rsidR="002C2176" w:rsidRPr="00A907E4">
        <w:rPr>
          <w:rFonts w:ascii="Arial" w:hAnsi="Arial" w:cs="Arial"/>
          <w:sz w:val="18"/>
          <w:szCs w:val="18"/>
        </w:rPr>
        <w:t>, VAT</w:t>
      </w:r>
      <w:r w:rsidR="004B5601" w:rsidRPr="00A907E4">
        <w:rPr>
          <w:rFonts w:ascii="Arial" w:hAnsi="Arial" w:cs="Arial"/>
          <w:sz w:val="18"/>
          <w:szCs w:val="18"/>
        </w:rPr>
        <w:t xml:space="preserve">; </w:t>
      </w:r>
      <w:r w:rsidR="002C2176" w:rsidRPr="00A907E4">
        <w:rPr>
          <w:rFonts w:ascii="Arial" w:hAnsi="Arial" w:cs="Arial"/>
          <w:sz w:val="18"/>
          <w:szCs w:val="18"/>
        </w:rPr>
        <w:t xml:space="preserve">IP, </w:t>
      </w:r>
      <w:r w:rsidR="004B5601" w:rsidRPr="00A907E4">
        <w:rPr>
          <w:rFonts w:ascii="Arial" w:hAnsi="Arial" w:cs="Arial"/>
          <w:sz w:val="18"/>
          <w:szCs w:val="18"/>
        </w:rPr>
        <w:t xml:space="preserve">ITC, Inter Co. Transactions, </w:t>
      </w:r>
      <w:r w:rsidR="002C2176" w:rsidRPr="00A907E4">
        <w:rPr>
          <w:rFonts w:ascii="Arial" w:hAnsi="Arial" w:cs="Arial"/>
          <w:sz w:val="18"/>
          <w:szCs w:val="18"/>
        </w:rPr>
        <w:t xml:space="preserve">TP, </w:t>
      </w:r>
      <w:r w:rsidR="00313450" w:rsidRPr="00A907E4">
        <w:rPr>
          <w:rFonts w:ascii="Arial" w:hAnsi="Arial" w:cs="Arial"/>
          <w:sz w:val="18"/>
          <w:szCs w:val="18"/>
        </w:rPr>
        <w:t>HQCA, Headquarters Cost Allocation</w:t>
      </w:r>
      <w:r w:rsidR="002C2176" w:rsidRPr="00A907E4">
        <w:rPr>
          <w:rFonts w:ascii="Arial" w:hAnsi="Arial" w:cs="Arial"/>
          <w:sz w:val="18"/>
          <w:szCs w:val="18"/>
        </w:rPr>
        <w:t>, Tax Provision</w:t>
      </w:r>
      <w:r w:rsidR="00313450" w:rsidRPr="00A907E4">
        <w:rPr>
          <w:rFonts w:ascii="Arial" w:hAnsi="Arial" w:cs="Arial"/>
          <w:sz w:val="18"/>
          <w:szCs w:val="18"/>
        </w:rPr>
        <w:t>; EHS, EH&amp;S</w:t>
      </w:r>
      <w:r w:rsidR="000F4882" w:rsidRPr="00A907E4">
        <w:rPr>
          <w:rFonts w:ascii="Arial" w:hAnsi="Arial" w:cs="Arial"/>
          <w:sz w:val="18"/>
          <w:szCs w:val="18"/>
        </w:rPr>
        <w:t>, LKB</w:t>
      </w:r>
      <w:r w:rsidR="00313450" w:rsidRPr="00A907E4">
        <w:rPr>
          <w:rFonts w:ascii="Arial" w:hAnsi="Arial" w:cs="Arial"/>
          <w:sz w:val="18"/>
          <w:szCs w:val="18"/>
        </w:rPr>
        <w:t>; S&amp;D, SCM</w:t>
      </w:r>
      <w:r w:rsidR="000F4882" w:rsidRPr="00A907E4">
        <w:rPr>
          <w:rFonts w:ascii="Arial" w:hAnsi="Arial" w:cs="Arial"/>
          <w:sz w:val="18"/>
          <w:szCs w:val="18"/>
        </w:rPr>
        <w:t>, VC</w:t>
      </w:r>
      <w:r w:rsidR="00313450" w:rsidRPr="00A907E4">
        <w:rPr>
          <w:rFonts w:ascii="Arial" w:hAnsi="Arial" w:cs="Arial"/>
          <w:sz w:val="18"/>
          <w:szCs w:val="18"/>
        </w:rPr>
        <w:t xml:space="preserve">; REZ, </w:t>
      </w:r>
      <w:r w:rsidR="000C2413" w:rsidRPr="00A907E4">
        <w:rPr>
          <w:rFonts w:ascii="Arial" w:hAnsi="Arial" w:cs="Arial"/>
          <w:sz w:val="18"/>
          <w:szCs w:val="18"/>
        </w:rPr>
        <w:t>RM, YM</w:t>
      </w:r>
      <w:r w:rsidR="00313450" w:rsidRPr="00A907E4">
        <w:rPr>
          <w:rFonts w:ascii="Arial" w:hAnsi="Arial" w:cs="Arial"/>
          <w:sz w:val="18"/>
          <w:szCs w:val="18"/>
        </w:rPr>
        <w:t>;</w:t>
      </w:r>
      <w:r w:rsidR="000C2413" w:rsidRPr="00A907E4">
        <w:rPr>
          <w:rFonts w:ascii="Arial" w:hAnsi="Arial" w:cs="Arial"/>
          <w:sz w:val="18"/>
          <w:szCs w:val="18"/>
        </w:rPr>
        <w:t xml:space="preserve"> </w:t>
      </w:r>
      <w:r w:rsidR="00313450" w:rsidRPr="00A907E4">
        <w:rPr>
          <w:rFonts w:ascii="Arial" w:hAnsi="Arial" w:cs="Arial"/>
          <w:sz w:val="18"/>
          <w:szCs w:val="18"/>
        </w:rPr>
        <w:t xml:space="preserve">CRM, CMS, </w:t>
      </w:r>
      <w:r w:rsidR="00974FB8" w:rsidRPr="00A907E4">
        <w:rPr>
          <w:rFonts w:ascii="Arial" w:hAnsi="Arial" w:cs="Arial"/>
          <w:sz w:val="18"/>
          <w:szCs w:val="18"/>
        </w:rPr>
        <w:t xml:space="preserve">EIS, </w:t>
      </w:r>
      <w:r w:rsidR="00313450" w:rsidRPr="00A907E4">
        <w:rPr>
          <w:rFonts w:ascii="Arial" w:hAnsi="Arial" w:cs="Arial"/>
          <w:sz w:val="18"/>
          <w:szCs w:val="18"/>
        </w:rPr>
        <w:t>ERP; P&amp;C;</w:t>
      </w:r>
      <w:r w:rsidR="00AC7449" w:rsidRPr="00A907E4">
        <w:rPr>
          <w:rFonts w:ascii="Arial" w:hAnsi="Arial" w:cs="Arial"/>
          <w:sz w:val="18"/>
          <w:szCs w:val="18"/>
        </w:rPr>
        <w:t xml:space="preserve"> </w:t>
      </w:r>
      <w:r w:rsidR="000C2413" w:rsidRPr="00A907E4">
        <w:rPr>
          <w:rFonts w:ascii="Arial" w:hAnsi="Arial" w:cs="Arial"/>
          <w:sz w:val="18"/>
          <w:szCs w:val="18"/>
        </w:rPr>
        <w:t>CMF, PMF, TMF</w:t>
      </w:r>
      <w:r w:rsidR="00313450" w:rsidRPr="00A907E4">
        <w:rPr>
          <w:rFonts w:ascii="Arial" w:hAnsi="Arial" w:cs="Arial"/>
          <w:sz w:val="18"/>
          <w:szCs w:val="18"/>
        </w:rPr>
        <w:t xml:space="preserve">; </w:t>
      </w:r>
      <w:r w:rsidR="000C2413" w:rsidRPr="00A907E4">
        <w:rPr>
          <w:rFonts w:ascii="Arial" w:hAnsi="Arial" w:cs="Arial"/>
          <w:sz w:val="18"/>
          <w:szCs w:val="18"/>
        </w:rPr>
        <w:t>CADE, ISPR</w:t>
      </w:r>
      <w:r w:rsidR="00313450" w:rsidRPr="00A907E4">
        <w:rPr>
          <w:rFonts w:ascii="Arial" w:hAnsi="Arial" w:cs="Arial"/>
          <w:sz w:val="18"/>
          <w:szCs w:val="18"/>
        </w:rPr>
        <w:t>;</w:t>
      </w:r>
      <w:r w:rsidR="00BD0005" w:rsidRPr="00A907E4">
        <w:rPr>
          <w:rFonts w:ascii="Arial" w:hAnsi="Arial" w:cs="Arial"/>
          <w:sz w:val="18"/>
          <w:szCs w:val="18"/>
        </w:rPr>
        <w:t xml:space="preserve"> </w:t>
      </w:r>
      <w:r w:rsidR="002C2176" w:rsidRPr="00A907E4">
        <w:rPr>
          <w:rFonts w:ascii="Arial" w:hAnsi="Arial" w:cs="Arial"/>
          <w:sz w:val="18"/>
          <w:szCs w:val="18"/>
        </w:rPr>
        <w:t xml:space="preserve">Amazon Tax, AML, </w:t>
      </w:r>
      <w:r w:rsidR="00FC4B43" w:rsidRPr="00A907E4">
        <w:rPr>
          <w:rFonts w:ascii="Arial" w:hAnsi="Arial" w:cs="Arial"/>
          <w:sz w:val="18"/>
          <w:szCs w:val="18"/>
        </w:rPr>
        <w:t>SEC</w:t>
      </w:r>
      <w:r w:rsidR="00DD5ACC" w:rsidRPr="00A907E4">
        <w:rPr>
          <w:rFonts w:ascii="Arial" w:hAnsi="Arial" w:cs="Arial"/>
          <w:sz w:val="18"/>
          <w:szCs w:val="18"/>
        </w:rPr>
        <w:t xml:space="preserve">   </w:t>
      </w:r>
      <w:r w:rsidR="002C2176" w:rsidRPr="00A907E4">
        <w:rPr>
          <w:rFonts w:ascii="Arial" w:hAnsi="Arial" w:cs="Arial"/>
          <w:sz w:val="18"/>
          <w:szCs w:val="18"/>
        </w:rPr>
        <w:t>Dodd-Frank</w:t>
      </w:r>
      <w:r w:rsidR="00FC4B43" w:rsidRPr="00A907E4">
        <w:rPr>
          <w:rFonts w:ascii="Arial" w:hAnsi="Arial" w:cs="Arial"/>
          <w:sz w:val="18"/>
          <w:szCs w:val="18"/>
        </w:rPr>
        <w:t xml:space="preserve"> Rules</w:t>
      </w:r>
      <w:r w:rsidR="002C2176" w:rsidRPr="00A907E4">
        <w:rPr>
          <w:rFonts w:ascii="Arial" w:hAnsi="Arial" w:cs="Arial"/>
          <w:sz w:val="18"/>
          <w:szCs w:val="18"/>
        </w:rPr>
        <w:t xml:space="preserve">, FAS 109, GAAP, IFRS, </w:t>
      </w:r>
      <w:r w:rsidR="00FC4B43" w:rsidRPr="00A907E4">
        <w:rPr>
          <w:rFonts w:ascii="Arial" w:hAnsi="Arial" w:cs="Arial"/>
          <w:sz w:val="18"/>
          <w:szCs w:val="18"/>
        </w:rPr>
        <w:t xml:space="preserve">FINRA FTC FACTA </w:t>
      </w:r>
      <w:r w:rsidR="002C2176" w:rsidRPr="00A907E4">
        <w:rPr>
          <w:rFonts w:ascii="Arial" w:hAnsi="Arial" w:cs="Arial"/>
          <w:sz w:val="18"/>
          <w:szCs w:val="18"/>
        </w:rPr>
        <w:t xml:space="preserve">Red Flags Rules, SOX 404; </w:t>
      </w:r>
      <w:r w:rsidR="004E5F2C" w:rsidRPr="00A907E4">
        <w:rPr>
          <w:rFonts w:ascii="Arial" w:hAnsi="Arial" w:cs="Arial"/>
          <w:sz w:val="18"/>
          <w:szCs w:val="18"/>
        </w:rPr>
        <w:t>E</w:t>
      </w:r>
      <w:r w:rsidR="000F4882" w:rsidRPr="00A907E4">
        <w:rPr>
          <w:rFonts w:ascii="Arial" w:hAnsi="Arial" w:cs="Arial"/>
          <w:sz w:val="18"/>
          <w:szCs w:val="18"/>
        </w:rPr>
        <w:t xml:space="preserve">A, </w:t>
      </w:r>
      <w:r w:rsidR="004E5F2C" w:rsidRPr="00A907E4">
        <w:rPr>
          <w:rFonts w:ascii="Arial" w:hAnsi="Arial" w:cs="Arial"/>
          <w:sz w:val="18"/>
          <w:szCs w:val="18"/>
        </w:rPr>
        <w:t>I</w:t>
      </w:r>
      <w:r w:rsidR="000C2413" w:rsidRPr="00A907E4">
        <w:rPr>
          <w:rFonts w:ascii="Arial" w:hAnsi="Arial" w:cs="Arial"/>
          <w:sz w:val="18"/>
          <w:szCs w:val="18"/>
        </w:rPr>
        <w:t xml:space="preserve">A, </w:t>
      </w:r>
      <w:r w:rsidR="00313450" w:rsidRPr="00A907E4">
        <w:rPr>
          <w:rFonts w:ascii="Arial" w:hAnsi="Arial" w:cs="Arial"/>
          <w:sz w:val="18"/>
          <w:szCs w:val="18"/>
        </w:rPr>
        <w:t>T</w:t>
      </w:r>
      <w:r w:rsidR="000C2413" w:rsidRPr="00A907E4">
        <w:rPr>
          <w:rFonts w:ascii="Arial" w:hAnsi="Arial" w:cs="Arial"/>
          <w:sz w:val="18"/>
          <w:szCs w:val="18"/>
        </w:rPr>
        <w:t xml:space="preserve">EAF, </w:t>
      </w:r>
      <w:r w:rsidR="00313450" w:rsidRPr="00A907E4">
        <w:rPr>
          <w:rFonts w:ascii="Arial" w:hAnsi="Arial" w:cs="Arial"/>
          <w:sz w:val="18"/>
          <w:szCs w:val="18"/>
        </w:rPr>
        <w:t>Z</w:t>
      </w:r>
      <w:r w:rsidR="000C2413" w:rsidRPr="00A907E4">
        <w:rPr>
          <w:rFonts w:ascii="Arial" w:hAnsi="Arial" w:cs="Arial"/>
          <w:sz w:val="18"/>
          <w:szCs w:val="18"/>
        </w:rPr>
        <w:t>EAF</w:t>
      </w:r>
      <w:r w:rsidR="00313450" w:rsidRPr="00A907E4">
        <w:rPr>
          <w:rFonts w:ascii="Arial" w:hAnsi="Arial" w:cs="Arial"/>
          <w:sz w:val="18"/>
          <w:szCs w:val="18"/>
        </w:rPr>
        <w:t>.</w:t>
      </w:r>
      <w:r w:rsidR="002C2176">
        <w:rPr>
          <w:rFonts w:ascii="Arial" w:hAnsi="Arial" w:cs="Arial"/>
          <w:sz w:val="18"/>
          <w:szCs w:val="18"/>
        </w:rPr>
        <w:t xml:space="preserve"> </w:t>
      </w:r>
    </w:p>
    <w:sectPr w:rsidR="000C2413" w:rsidRPr="000F4882">
      <w:footerReference w:type="default" r:id="rId22"/>
      <w:type w:val="continuous"/>
      <w:pgSz w:w="12240" w:h="15840" w:code="1"/>
      <w:pgMar w:top="864" w:right="1440" w:bottom="720" w:left="1440" w:header="576" w:footer="576"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47F3BE7" w14:textId="77777777" w:rsidR="008A76E7" w:rsidRDefault="008A76E7">
      <w:r>
        <w:separator/>
      </w:r>
    </w:p>
  </w:endnote>
  <w:endnote w:type="continuationSeparator" w:id="0">
    <w:p w14:paraId="22023819" w14:textId="77777777" w:rsidR="008A76E7" w:rsidRDefault="008A76E7">
      <w:r>
        <w:continuationSeparator/>
      </w:r>
    </w:p>
  </w:endnote>
  <w:endnote w:type="continuationNotice" w:id="1">
    <w:p w14:paraId="0575E411" w14:textId="77777777" w:rsidR="008A76E7" w:rsidRDefault="008A76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EC6BE4" w14:textId="0402E176" w:rsidR="00E5167A" w:rsidRPr="007F2BC1" w:rsidRDefault="00E5167A" w:rsidP="007F2BC1">
    <w:pPr>
      <w:pStyle w:val="Header"/>
      <w:jc w:val="center"/>
    </w:pPr>
    <w:r w:rsidRPr="007F2BC1">
      <w:rPr>
        <w:rFonts w:ascii="Arial" w:hAnsi="Arial" w:cs="Arial"/>
        <w:sz w:val="20"/>
        <w:szCs w:val="20"/>
      </w:rPr>
      <w:t xml:space="preserve">Page </w:t>
    </w:r>
    <w:r w:rsidRPr="007F2BC1">
      <w:rPr>
        <w:rFonts w:ascii="Arial" w:hAnsi="Arial" w:cs="Arial"/>
        <w:bCs/>
        <w:sz w:val="20"/>
        <w:szCs w:val="20"/>
      </w:rPr>
      <w:fldChar w:fldCharType="begin"/>
    </w:r>
    <w:r w:rsidRPr="007F2BC1">
      <w:rPr>
        <w:rFonts w:ascii="Arial" w:hAnsi="Arial" w:cs="Arial"/>
        <w:bCs/>
        <w:sz w:val="20"/>
        <w:szCs w:val="20"/>
      </w:rPr>
      <w:instrText xml:space="preserve"> PAGE </w:instrText>
    </w:r>
    <w:r w:rsidRPr="007F2BC1">
      <w:rPr>
        <w:rFonts w:ascii="Arial" w:hAnsi="Arial" w:cs="Arial"/>
        <w:bCs/>
        <w:sz w:val="20"/>
        <w:szCs w:val="20"/>
      </w:rPr>
      <w:fldChar w:fldCharType="separate"/>
    </w:r>
    <w:r w:rsidR="009C3038">
      <w:rPr>
        <w:rFonts w:ascii="Arial" w:hAnsi="Arial" w:cs="Arial"/>
        <w:bCs/>
        <w:noProof/>
        <w:sz w:val="20"/>
        <w:szCs w:val="20"/>
      </w:rPr>
      <w:t>5</w:t>
    </w:r>
    <w:r w:rsidRPr="007F2BC1">
      <w:rPr>
        <w:rFonts w:ascii="Arial" w:hAnsi="Arial" w:cs="Arial"/>
        <w:bCs/>
        <w:sz w:val="20"/>
        <w:szCs w:val="20"/>
      </w:rPr>
      <w:fldChar w:fldCharType="end"/>
    </w:r>
    <w:r w:rsidRPr="007F2BC1">
      <w:rPr>
        <w:rFonts w:ascii="Arial" w:hAnsi="Arial" w:cs="Arial"/>
        <w:sz w:val="20"/>
        <w:szCs w:val="20"/>
      </w:rPr>
      <w:t xml:space="preserve"> of </w:t>
    </w:r>
    <w:r w:rsidRPr="007F2BC1">
      <w:rPr>
        <w:rFonts w:ascii="Arial" w:hAnsi="Arial" w:cs="Arial"/>
        <w:bCs/>
        <w:sz w:val="20"/>
        <w:szCs w:val="20"/>
      </w:rPr>
      <w:fldChar w:fldCharType="begin"/>
    </w:r>
    <w:r w:rsidRPr="007F2BC1">
      <w:rPr>
        <w:rFonts w:ascii="Arial" w:hAnsi="Arial" w:cs="Arial"/>
        <w:bCs/>
        <w:sz w:val="20"/>
        <w:szCs w:val="20"/>
      </w:rPr>
      <w:instrText xml:space="preserve"> NUMPAGES  </w:instrText>
    </w:r>
    <w:r w:rsidRPr="007F2BC1">
      <w:rPr>
        <w:rFonts w:ascii="Arial" w:hAnsi="Arial" w:cs="Arial"/>
        <w:bCs/>
        <w:sz w:val="20"/>
        <w:szCs w:val="20"/>
      </w:rPr>
      <w:fldChar w:fldCharType="separate"/>
    </w:r>
    <w:r w:rsidR="009C3038">
      <w:rPr>
        <w:rFonts w:ascii="Arial" w:hAnsi="Arial" w:cs="Arial"/>
        <w:bCs/>
        <w:noProof/>
        <w:sz w:val="20"/>
        <w:szCs w:val="20"/>
      </w:rPr>
      <w:t>7</w:t>
    </w:r>
    <w:r w:rsidRPr="007F2BC1">
      <w:rPr>
        <w:rFonts w:ascii="Arial" w:hAnsi="Arial" w:cs="Arial"/>
        <w:bCs/>
        <w:sz w:val="20"/>
        <w:szCs w:val="20"/>
      </w:rPr>
      <w:fldChar w:fldCharType="end"/>
    </w:r>
    <w:r w:rsidRPr="007F2BC1">
      <w:rPr>
        <w:rFonts w:ascii="Arial" w:hAnsi="Arial" w:cs="Arial"/>
        <w:bCs/>
        <w:sz w:val="20"/>
        <w:szCs w:val="20"/>
      </w:rPr>
      <w:t xml:space="preserve"> </w:t>
    </w:r>
    <w:r w:rsidRPr="007F2BC1">
      <w:rPr>
        <w:rFonts w:ascii="Arial" w:hAnsi="Arial" w:cs="Arial"/>
        <w:sz w:val="20"/>
        <w:szCs w:val="20"/>
      </w:rPr>
      <w:t xml:space="preserve">   (See</w:t>
    </w:r>
    <w:r w:rsidRPr="007F2BC1">
      <w:rPr>
        <w:rFonts w:ascii="Arial" w:hAnsi="Arial" w:cs="Arial"/>
        <w:sz w:val="20"/>
      </w:rPr>
      <w:t xml:space="preserve"> </w:t>
    </w:r>
    <w:hyperlink r:id="rId1" w:history="1">
      <w:r w:rsidRPr="000C1879">
        <w:rPr>
          <w:rStyle w:val="Hyperlink"/>
          <w:rFonts w:ascii="Arial" w:hAnsi="Arial" w:cs="Arial"/>
          <w:sz w:val="20"/>
        </w:rPr>
        <w:t>RolandoHernandez.com</w:t>
      </w:r>
    </w:hyperlink>
    <w:r>
      <w:rPr>
        <w:rFonts w:ascii="Arial" w:hAnsi="Arial" w:cs="Arial"/>
        <w:sz w:val="20"/>
      </w:rPr>
      <w:t xml:space="preserve"> </w:t>
    </w:r>
    <w:r w:rsidRPr="007F2BC1">
      <w:rPr>
        <w:rFonts w:ascii="Arial" w:hAnsi="Arial" w:cs="Arial"/>
        <w:sz w:val="20"/>
      </w:rPr>
      <w:t xml:space="preserve">for a </w:t>
    </w:r>
    <w:r>
      <w:rPr>
        <w:rFonts w:ascii="Arial" w:hAnsi="Arial" w:cs="Arial"/>
        <w:sz w:val="20"/>
      </w:rPr>
      <w:t xml:space="preserve">1-page or 3-page </w:t>
    </w:r>
    <w:r w:rsidRPr="007F2BC1">
      <w:rPr>
        <w:rFonts w:ascii="Arial" w:hAnsi="Arial" w:cs="Arial"/>
        <w:sz w:val="20"/>
      </w:rPr>
      <w:t>resume)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B0C091" w14:textId="77777777" w:rsidR="00E5167A" w:rsidRPr="00947DC4" w:rsidRDefault="00E5167A" w:rsidP="00947DC4">
    <w:pPr>
      <w:pStyle w:val="Header"/>
      <w:jc w:val="center"/>
    </w:pPr>
    <w:r w:rsidRPr="007F2BC1">
      <w:rPr>
        <w:rFonts w:ascii="Arial" w:hAnsi="Arial" w:cs="Arial"/>
        <w:sz w:val="20"/>
        <w:szCs w:val="20"/>
      </w:rPr>
      <w:t xml:space="preserve">Page </w:t>
    </w:r>
    <w:r w:rsidRPr="007F2BC1">
      <w:rPr>
        <w:rFonts w:ascii="Arial" w:hAnsi="Arial" w:cs="Arial"/>
        <w:bCs/>
        <w:sz w:val="20"/>
        <w:szCs w:val="20"/>
      </w:rPr>
      <w:fldChar w:fldCharType="begin"/>
    </w:r>
    <w:r w:rsidRPr="007F2BC1">
      <w:rPr>
        <w:rFonts w:ascii="Arial" w:hAnsi="Arial" w:cs="Arial"/>
        <w:bCs/>
        <w:sz w:val="20"/>
        <w:szCs w:val="20"/>
      </w:rPr>
      <w:instrText xml:space="preserve"> PAGE </w:instrText>
    </w:r>
    <w:r w:rsidRPr="007F2BC1">
      <w:rPr>
        <w:rFonts w:ascii="Arial" w:hAnsi="Arial" w:cs="Arial"/>
        <w:bCs/>
        <w:sz w:val="20"/>
        <w:szCs w:val="20"/>
      </w:rPr>
      <w:fldChar w:fldCharType="separate"/>
    </w:r>
    <w:r w:rsidR="009C3038">
      <w:rPr>
        <w:rFonts w:ascii="Arial" w:hAnsi="Arial" w:cs="Arial"/>
        <w:bCs/>
        <w:noProof/>
        <w:sz w:val="20"/>
        <w:szCs w:val="20"/>
      </w:rPr>
      <w:t>6</w:t>
    </w:r>
    <w:r w:rsidRPr="007F2BC1">
      <w:rPr>
        <w:rFonts w:ascii="Arial" w:hAnsi="Arial" w:cs="Arial"/>
        <w:bCs/>
        <w:sz w:val="20"/>
        <w:szCs w:val="20"/>
      </w:rPr>
      <w:fldChar w:fldCharType="end"/>
    </w:r>
    <w:r w:rsidRPr="007F2BC1">
      <w:rPr>
        <w:rFonts w:ascii="Arial" w:hAnsi="Arial" w:cs="Arial"/>
        <w:sz w:val="20"/>
        <w:szCs w:val="20"/>
      </w:rPr>
      <w:t xml:space="preserve"> of </w:t>
    </w:r>
    <w:r w:rsidRPr="007F2BC1">
      <w:rPr>
        <w:rFonts w:ascii="Arial" w:hAnsi="Arial" w:cs="Arial"/>
        <w:bCs/>
        <w:sz w:val="20"/>
        <w:szCs w:val="20"/>
      </w:rPr>
      <w:fldChar w:fldCharType="begin"/>
    </w:r>
    <w:r w:rsidRPr="007F2BC1">
      <w:rPr>
        <w:rFonts w:ascii="Arial" w:hAnsi="Arial" w:cs="Arial"/>
        <w:bCs/>
        <w:sz w:val="20"/>
        <w:szCs w:val="20"/>
      </w:rPr>
      <w:instrText xml:space="preserve"> NUMPAGES  </w:instrText>
    </w:r>
    <w:r w:rsidRPr="007F2BC1">
      <w:rPr>
        <w:rFonts w:ascii="Arial" w:hAnsi="Arial" w:cs="Arial"/>
        <w:bCs/>
        <w:sz w:val="20"/>
        <w:szCs w:val="20"/>
      </w:rPr>
      <w:fldChar w:fldCharType="separate"/>
    </w:r>
    <w:r w:rsidR="009C3038">
      <w:rPr>
        <w:rFonts w:ascii="Arial" w:hAnsi="Arial" w:cs="Arial"/>
        <w:bCs/>
        <w:noProof/>
        <w:sz w:val="20"/>
        <w:szCs w:val="20"/>
      </w:rPr>
      <w:t>7</w:t>
    </w:r>
    <w:r w:rsidRPr="007F2BC1">
      <w:rPr>
        <w:rFonts w:ascii="Arial" w:hAnsi="Arial" w:cs="Arial"/>
        <w:bCs/>
        <w:sz w:val="20"/>
        <w:szCs w:val="20"/>
      </w:rPr>
      <w:fldChar w:fldCharType="end"/>
    </w:r>
    <w:r w:rsidRPr="007F2BC1">
      <w:rPr>
        <w:rFonts w:ascii="Arial" w:hAnsi="Arial" w:cs="Arial"/>
        <w:bCs/>
        <w:sz w:val="20"/>
        <w:szCs w:val="20"/>
      </w:rPr>
      <w:t xml:space="preserve"> </w:t>
    </w:r>
    <w:r w:rsidRPr="007F2BC1">
      <w:rPr>
        <w:rFonts w:ascii="Arial" w:hAnsi="Arial" w:cs="Arial"/>
        <w:sz w:val="20"/>
        <w:szCs w:val="20"/>
      </w:rPr>
      <w:t xml:space="preserve">   (See</w:t>
    </w:r>
    <w:r w:rsidRPr="007F2BC1">
      <w:rPr>
        <w:rFonts w:ascii="Arial" w:hAnsi="Arial" w:cs="Arial"/>
        <w:sz w:val="20"/>
      </w:rPr>
      <w:t xml:space="preserve"> </w:t>
    </w:r>
    <w:hyperlink r:id="rId1" w:history="1">
      <w:r w:rsidRPr="000C1879">
        <w:rPr>
          <w:rStyle w:val="Hyperlink"/>
          <w:rFonts w:ascii="Arial" w:hAnsi="Arial" w:cs="Arial"/>
          <w:sz w:val="20"/>
        </w:rPr>
        <w:t>RolandoHernandez.com</w:t>
      </w:r>
    </w:hyperlink>
    <w:r>
      <w:rPr>
        <w:rFonts w:ascii="Arial" w:hAnsi="Arial" w:cs="Arial"/>
        <w:sz w:val="20"/>
      </w:rPr>
      <w:t xml:space="preserve"> </w:t>
    </w:r>
    <w:r w:rsidRPr="007F2BC1">
      <w:rPr>
        <w:rFonts w:ascii="Arial" w:hAnsi="Arial" w:cs="Arial"/>
        <w:sz w:val="20"/>
      </w:rPr>
      <w:t xml:space="preserve">for a </w:t>
    </w:r>
    <w:r>
      <w:rPr>
        <w:rFonts w:ascii="Arial" w:hAnsi="Arial" w:cs="Arial"/>
        <w:sz w:val="20"/>
      </w:rPr>
      <w:t xml:space="preserve">1-page or 3-page </w:t>
    </w:r>
    <w:r w:rsidRPr="007F2BC1">
      <w:rPr>
        <w:rFonts w:ascii="Arial" w:hAnsi="Arial" w:cs="Arial"/>
        <w:sz w:val="20"/>
      </w:rPr>
      <w:t>resume)</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05FC64" w14:textId="77777777" w:rsidR="00E5167A" w:rsidRPr="00947DC4" w:rsidRDefault="00E5167A" w:rsidP="00947DC4">
    <w:pPr>
      <w:pStyle w:val="Header"/>
      <w:jc w:val="center"/>
    </w:pPr>
    <w:r w:rsidRPr="007F2BC1">
      <w:rPr>
        <w:rFonts w:ascii="Arial" w:hAnsi="Arial" w:cs="Arial"/>
        <w:sz w:val="20"/>
        <w:szCs w:val="20"/>
      </w:rPr>
      <w:t xml:space="preserve">Page </w:t>
    </w:r>
    <w:r w:rsidRPr="007F2BC1">
      <w:rPr>
        <w:rFonts w:ascii="Arial" w:hAnsi="Arial" w:cs="Arial"/>
        <w:bCs/>
        <w:sz w:val="20"/>
        <w:szCs w:val="20"/>
      </w:rPr>
      <w:fldChar w:fldCharType="begin"/>
    </w:r>
    <w:r w:rsidRPr="007F2BC1">
      <w:rPr>
        <w:rFonts w:ascii="Arial" w:hAnsi="Arial" w:cs="Arial"/>
        <w:bCs/>
        <w:sz w:val="20"/>
        <w:szCs w:val="20"/>
      </w:rPr>
      <w:instrText xml:space="preserve"> PAGE </w:instrText>
    </w:r>
    <w:r w:rsidRPr="007F2BC1">
      <w:rPr>
        <w:rFonts w:ascii="Arial" w:hAnsi="Arial" w:cs="Arial"/>
        <w:bCs/>
        <w:sz w:val="20"/>
        <w:szCs w:val="20"/>
      </w:rPr>
      <w:fldChar w:fldCharType="separate"/>
    </w:r>
    <w:r>
      <w:rPr>
        <w:rFonts w:ascii="Arial" w:hAnsi="Arial" w:cs="Arial"/>
        <w:bCs/>
        <w:noProof/>
        <w:sz w:val="20"/>
        <w:szCs w:val="20"/>
      </w:rPr>
      <w:t>6</w:t>
    </w:r>
    <w:r w:rsidRPr="007F2BC1">
      <w:rPr>
        <w:rFonts w:ascii="Arial" w:hAnsi="Arial" w:cs="Arial"/>
        <w:bCs/>
        <w:sz w:val="20"/>
        <w:szCs w:val="20"/>
      </w:rPr>
      <w:fldChar w:fldCharType="end"/>
    </w:r>
    <w:r w:rsidRPr="007F2BC1">
      <w:rPr>
        <w:rFonts w:ascii="Arial" w:hAnsi="Arial" w:cs="Arial"/>
        <w:sz w:val="20"/>
        <w:szCs w:val="20"/>
      </w:rPr>
      <w:t xml:space="preserve"> of </w:t>
    </w:r>
    <w:r w:rsidRPr="007F2BC1">
      <w:rPr>
        <w:rFonts w:ascii="Arial" w:hAnsi="Arial" w:cs="Arial"/>
        <w:bCs/>
        <w:sz w:val="20"/>
        <w:szCs w:val="20"/>
      </w:rPr>
      <w:fldChar w:fldCharType="begin"/>
    </w:r>
    <w:r w:rsidRPr="007F2BC1">
      <w:rPr>
        <w:rFonts w:ascii="Arial" w:hAnsi="Arial" w:cs="Arial"/>
        <w:bCs/>
        <w:sz w:val="20"/>
        <w:szCs w:val="20"/>
      </w:rPr>
      <w:instrText xml:space="preserve"> NUMPAGES  </w:instrText>
    </w:r>
    <w:r w:rsidRPr="007F2BC1">
      <w:rPr>
        <w:rFonts w:ascii="Arial" w:hAnsi="Arial" w:cs="Arial"/>
        <w:bCs/>
        <w:sz w:val="20"/>
        <w:szCs w:val="20"/>
      </w:rPr>
      <w:fldChar w:fldCharType="separate"/>
    </w:r>
    <w:r w:rsidR="009C3038">
      <w:rPr>
        <w:rFonts w:ascii="Arial" w:hAnsi="Arial" w:cs="Arial"/>
        <w:bCs/>
        <w:noProof/>
        <w:sz w:val="20"/>
        <w:szCs w:val="20"/>
      </w:rPr>
      <w:t>7</w:t>
    </w:r>
    <w:r w:rsidRPr="007F2BC1">
      <w:rPr>
        <w:rFonts w:ascii="Arial" w:hAnsi="Arial" w:cs="Arial"/>
        <w:bCs/>
        <w:sz w:val="20"/>
        <w:szCs w:val="20"/>
      </w:rPr>
      <w:fldChar w:fldCharType="end"/>
    </w:r>
    <w:r w:rsidRPr="007F2BC1">
      <w:rPr>
        <w:rFonts w:ascii="Arial" w:hAnsi="Arial" w:cs="Arial"/>
        <w:bCs/>
        <w:sz w:val="20"/>
        <w:szCs w:val="20"/>
      </w:rPr>
      <w:t xml:space="preserve"> </w:t>
    </w:r>
    <w:r w:rsidRPr="007F2BC1">
      <w:rPr>
        <w:rFonts w:ascii="Arial" w:hAnsi="Arial" w:cs="Arial"/>
        <w:sz w:val="20"/>
        <w:szCs w:val="20"/>
      </w:rPr>
      <w:t xml:space="preserve">   (See</w:t>
    </w:r>
    <w:r w:rsidRPr="007F2BC1">
      <w:rPr>
        <w:rFonts w:ascii="Arial" w:hAnsi="Arial" w:cs="Arial"/>
        <w:sz w:val="20"/>
      </w:rPr>
      <w:t xml:space="preserve"> </w:t>
    </w:r>
    <w:hyperlink r:id="rId1" w:history="1">
      <w:r w:rsidRPr="000C1879">
        <w:rPr>
          <w:rStyle w:val="Hyperlink"/>
          <w:rFonts w:ascii="Arial" w:hAnsi="Arial" w:cs="Arial"/>
          <w:sz w:val="20"/>
        </w:rPr>
        <w:t>RolandoHernandez.com</w:t>
      </w:r>
    </w:hyperlink>
    <w:r>
      <w:rPr>
        <w:rFonts w:ascii="Arial" w:hAnsi="Arial" w:cs="Arial"/>
        <w:sz w:val="20"/>
      </w:rPr>
      <w:t xml:space="preserve"> </w:t>
    </w:r>
    <w:r w:rsidRPr="007F2BC1">
      <w:rPr>
        <w:rFonts w:ascii="Arial" w:hAnsi="Arial" w:cs="Arial"/>
        <w:sz w:val="20"/>
      </w:rPr>
      <w:t xml:space="preserve">for a </w:t>
    </w:r>
    <w:r>
      <w:rPr>
        <w:rFonts w:ascii="Arial" w:hAnsi="Arial" w:cs="Arial"/>
        <w:sz w:val="20"/>
      </w:rPr>
      <w:t xml:space="preserve">1-page or 3-page </w:t>
    </w:r>
    <w:r w:rsidRPr="007F2BC1">
      <w:rPr>
        <w:rFonts w:ascii="Arial" w:hAnsi="Arial" w:cs="Arial"/>
        <w:sz w:val="20"/>
      </w:rPr>
      <w:t>resume)</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469F38" w14:textId="1589F099" w:rsidR="00E5167A" w:rsidRPr="00947DC4" w:rsidRDefault="00E5167A" w:rsidP="00947DC4">
    <w:pPr>
      <w:pStyle w:val="Header"/>
      <w:jc w:val="center"/>
    </w:pPr>
    <w:r w:rsidRPr="007F2BC1">
      <w:rPr>
        <w:rFonts w:ascii="Arial" w:hAnsi="Arial" w:cs="Arial"/>
        <w:sz w:val="20"/>
        <w:szCs w:val="20"/>
      </w:rPr>
      <w:t xml:space="preserve">Page </w:t>
    </w:r>
    <w:r w:rsidRPr="007F2BC1">
      <w:rPr>
        <w:rFonts w:ascii="Arial" w:hAnsi="Arial" w:cs="Arial"/>
        <w:bCs/>
        <w:sz w:val="20"/>
        <w:szCs w:val="20"/>
      </w:rPr>
      <w:fldChar w:fldCharType="begin"/>
    </w:r>
    <w:r w:rsidRPr="007F2BC1">
      <w:rPr>
        <w:rFonts w:ascii="Arial" w:hAnsi="Arial" w:cs="Arial"/>
        <w:bCs/>
        <w:sz w:val="20"/>
        <w:szCs w:val="20"/>
      </w:rPr>
      <w:instrText xml:space="preserve"> PAGE </w:instrText>
    </w:r>
    <w:r w:rsidRPr="007F2BC1">
      <w:rPr>
        <w:rFonts w:ascii="Arial" w:hAnsi="Arial" w:cs="Arial"/>
        <w:bCs/>
        <w:sz w:val="20"/>
        <w:szCs w:val="20"/>
      </w:rPr>
      <w:fldChar w:fldCharType="separate"/>
    </w:r>
    <w:r w:rsidR="009C3038">
      <w:rPr>
        <w:rFonts w:ascii="Arial" w:hAnsi="Arial" w:cs="Arial"/>
        <w:bCs/>
        <w:noProof/>
        <w:sz w:val="20"/>
        <w:szCs w:val="20"/>
      </w:rPr>
      <w:t>7</w:t>
    </w:r>
    <w:r w:rsidRPr="007F2BC1">
      <w:rPr>
        <w:rFonts w:ascii="Arial" w:hAnsi="Arial" w:cs="Arial"/>
        <w:bCs/>
        <w:sz w:val="20"/>
        <w:szCs w:val="20"/>
      </w:rPr>
      <w:fldChar w:fldCharType="end"/>
    </w:r>
    <w:r w:rsidRPr="007F2BC1">
      <w:rPr>
        <w:rFonts w:ascii="Arial" w:hAnsi="Arial" w:cs="Arial"/>
        <w:sz w:val="20"/>
        <w:szCs w:val="20"/>
      </w:rPr>
      <w:t xml:space="preserve"> of </w:t>
    </w:r>
    <w:r w:rsidRPr="007F2BC1">
      <w:rPr>
        <w:rFonts w:ascii="Arial" w:hAnsi="Arial" w:cs="Arial"/>
        <w:bCs/>
        <w:sz w:val="20"/>
        <w:szCs w:val="20"/>
      </w:rPr>
      <w:fldChar w:fldCharType="begin"/>
    </w:r>
    <w:r w:rsidRPr="007F2BC1">
      <w:rPr>
        <w:rFonts w:ascii="Arial" w:hAnsi="Arial" w:cs="Arial"/>
        <w:bCs/>
        <w:sz w:val="20"/>
        <w:szCs w:val="20"/>
      </w:rPr>
      <w:instrText xml:space="preserve"> NUMPAGES  </w:instrText>
    </w:r>
    <w:r w:rsidRPr="007F2BC1">
      <w:rPr>
        <w:rFonts w:ascii="Arial" w:hAnsi="Arial" w:cs="Arial"/>
        <w:bCs/>
        <w:sz w:val="20"/>
        <w:szCs w:val="20"/>
      </w:rPr>
      <w:fldChar w:fldCharType="separate"/>
    </w:r>
    <w:r w:rsidR="009C3038">
      <w:rPr>
        <w:rFonts w:ascii="Arial" w:hAnsi="Arial" w:cs="Arial"/>
        <w:bCs/>
        <w:noProof/>
        <w:sz w:val="20"/>
        <w:szCs w:val="20"/>
      </w:rPr>
      <w:t>7</w:t>
    </w:r>
    <w:r w:rsidRPr="007F2BC1">
      <w:rPr>
        <w:rFonts w:ascii="Arial" w:hAnsi="Arial" w:cs="Arial"/>
        <w:bCs/>
        <w:sz w:val="20"/>
        <w:szCs w:val="20"/>
      </w:rPr>
      <w:fldChar w:fldCharType="end"/>
    </w:r>
    <w:r w:rsidRPr="007F2BC1">
      <w:rPr>
        <w:rFonts w:ascii="Arial" w:hAnsi="Arial" w:cs="Arial"/>
        <w:bCs/>
        <w:sz w:val="20"/>
        <w:szCs w:val="20"/>
      </w:rPr>
      <w:t xml:space="preserve"> </w:t>
    </w:r>
    <w:r w:rsidRPr="007F2BC1">
      <w:rPr>
        <w:rFonts w:ascii="Arial" w:hAnsi="Arial" w:cs="Arial"/>
        <w:sz w:val="20"/>
        <w:szCs w:val="20"/>
      </w:rPr>
      <w:t xml:space="preserve">   (See</w:t>
    </w:r>
    <w:r w:rsidRPr="007F2BC1">
      <w:rPr>
        <w:rFonts w:ascii="Arial" w:hAnsi="Arial" w:cs="Arial"/>
        <w:sz w:val="20"/>
      </w:rPr>
      <w:t xml:space="preserve"> </w:t>
    </w:r>
    <w:hyperlink r:id="rId1" w:history="1">
      <w:r w:rsidRPr="000C1879">
        <w:rPr>
          <w:rStyle w:val="Hyperlink"/>
          <w:rFonts w:ascii="Arial" w:hAnsi="Arial" w:cs="Arial"/>
          <w:sz w:val="20"/>
        </w:rPr>
        <w:t>RolandoHernandez.com</w:t>
      </w:r>
    </w:hyperlink>
    <w:r>
      <w:rPr>
        <w:rFonts w:ascii="Arial" w:hAnsi="Arial" w:cs="Arial"/>
        <w:sz w:val="20"/>
      </w:rPr>
      <w:t xml:space="preserve"> </w:t>
    </w:r>
    <w:r w:rsidRPr="007F2BC1">
      <w:rPr>
        <w:rFonts w:ascii="Arial" w:hAnsi="Arial" w:cs="Arial"/>
        <w:sz w:val="20"/>
      </w:rPr>
      <w:t xml:space="preserve">for a </w:t>
    </w:r>
    <w:r>
      <w:rPr>
        <w:rFonts w:ascii="Arial" w:hAnsi="Arial" w:cs="Arial"/>
        <w:sz w:val="20"/>
      </w:rPr>
      <w:t xml:space="preserve">1-page or 3-page </w:t>
    </w:r>
    <w:r w:rsidRPr="007F2BC1">
      <w:rPr>
        <w:rFonts w:ascii="Arial" w:hAnsi="Arial" w:cs="Arial"/>
        <w:sz w:val="20"/>
      </w:rPr>
      <w:t>resume)</w:t>
    </w:r>
  </w:p>
  <w:p w14:paraId="2C280299" w14:textId="77777777" w:rsidR="00E5167A" w:rsidRDefault="00E5167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5DC8EC0" w14:textId="77777777" w:rsidR="008A76E7" w:rsidRDefault="008A76E7">
      <w:r>
        <w:separator/>
      </w:r>
    </w:p>
  </w:footnote>
  <w:footnote w:type="continuationSeparator" w:id="0">
    <w:p w14:paraId="46A7417F" w14:textId="77777777" w:rsidR="008A76E7" w:rsidRDefault="008A76E7">
      <w:r>
        <w:continuationSeparator/>
      </w:r>
    </w:p>
  </w:footnote>
  <w:footnote w:type="continuationNotice" w:id="1">
    <w:p w14:paraId="222069A7" w14:textId="77777777" w:rsidR="008A76E7" w:rsidRDefault="008A76E7"/>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43DC85" w14:textId="77777777" w:rsidR="00E5167A" w:rsidRDefault="00E5167A" w:rsidP="009E54DF">
    <w:pPr>
      <w:pStyle w:val="Header"/>
      <w:tabs>
        <w:tab w:val="clear" w:pos="8640"/>
        <w:tab w:val="left" w:pos="5046"/>
        <w:tab w:val="right" w:pos="9360"/>
      </w:tabs>
      <w:jc w:val="center"/>
      <w:rPr>
        <w:rFonts w:ascii="Arial Black" w:hAnsi="Arial Black" w:cs="Arial"/>
      </w:rPr>
    </w:pPr>
    <w:r>
      <w:rPr>
        <w:rFonts w:ascii="Arial Black" w:hAnsi="Arial Black" w:cs="Arial"/>
      </w:rPr>
      <w:t>ROLANDO HERNANDEZ</w:t>
    </w:r>
  </w:p>
  <w:p w14:paraId="606FC34A" w14:textId="77777777" w:rsidR="00E5167A" w:rsidRDefault="00E5167A" w:rsidP="009271FD">
    <w:pPr>
      <w:pStyle w:val="Header"/>
      <w:tabs>
        <w:tab w:val="left" w:pos="5046"/>
        <w:tab w:val="right" w:pos="9360"/>
      </w:tabs>
      <w:jc w:val="center"/>
      <w:rPr>
        <w:rFonts w:ascii="Arial Black" w:hAnsi="Arial Black" w:cs="Arial"/>
      </w:rPr>
    </w:pPr>
    <w:r w:rsidRPr="00EA7112">
      <w:rPr>
        <w:rFonts w:ascii="Arial Black" w:hAnsi="Arial Black" w:cs="Arial"/>
        <w:color w:val="C00000"/>
      </w:rPr>
      <w:t>Principal Business Rules Architect</w:t>
    </w:r>
  </w:p>
  <w:p w14:paraId="3AA3DA14" w14:textId="11C2FA52" w:rsidR="00E5167A" w:rsidRPr="00D921BA" w:rsidRDefault="00E5167A" w:rsidP="00D921BA">
    <w:pPr>
      <w:pStyle w:val="Header"/>
      <w:jc w:val="center"/>
      <w:rPr>
        <w:rFonts w:ascii="Arial Black" w:hAnsi="Arial Black" w:cs="Arial"/>
        <w:sz w:val="16"/>
        <w:szCs w:val="16"/>
      </w:rPr>
    </w:pPr>
    <w:r>
      <w:rPr>
        <w:rFonts w:ascii="Arial Black" w:hAnsi="Arial Black" w:cs="Arial"/>
        <w:sz w:val="16"/>
        <w:szCs w:val="16"/>
      </w:rPr>
      <w:t xml:space="preserve">DALLAS, TX / MIAMI, FL   972-987-1685   </w:t>
    </w:r>
    <w:hyperlink r:id="rId1" w:history="1">
      <w:r w:rsidRPr="001D614A">
        <w:rPr>
          <w:rStyle w:val="Hyperlink"/>
          <w:rFonts w:ascii="Arial Black" w:hAnsi="Arial Black" w:cs="Arial"/>
          <w:sz w:val="16"/>
          <w:szCs w:val="16"/>
        </w:rPr>
        <w:t>Jobs2012@BizRules.com</w:t>
      </w:r>
    </w:hyperlink>
  </w:p>
  <w:p w14:paraId="3AF21632" w14:textId="77777777" w:rsidR="00E5167A" w:rsidRPr="006F22FA" w:rsidRDefault="00E5167A">
    <w:pPr>
      <w:pStyle w:val="Header"/>
      <w:rPr>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7764CEC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2EA7E7F"/>
    <w:multiLevelType w:val="hybridMultilevel"/>
    <w:tmpl w:val="3E1E64B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nsid w:val="06046BC7"/>
    <w:multiLevelType w:val="hybridMultilevel"/>
    <w:tmpl w:val="F066116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nsid w:val="078E7BE6"/>
    <w:multiLevelType w:val="hybridMultilevel"/>
    <w:tmpl w:val="97A07078"/>
    <w:lvl w:ilvl="0" w:tplc="04090001">
      <w:start w:val="1"/>
      <w:numFmt w:val="bullet"/>
      <w:lvlText w:val=""/>
      <w:lvlJc w:val="left"/>
      <w:pPr>
        <w:tabs>
          <w:tab w:val="num" w:pos="360"/>
        </w:tabs>
        <w:ind w:left="360" w:hanging="360"/>
      </w:pPr>
      <w:rPr>
        <w:rFonts w:ascii="Symbol" w:hAnsi="Symbol" w:hint="default"/>
      </w:rPr>
    </w:lvl>
    <w:lvl w:ilvl="1" w:tplc="300EEDE2">
      <w:start w:val="1"/>
      <w:numFmt w:val="bullet"/>
      <w:lvlText w:val="-"/>
      <w:lvlJc w:val="left"/>
      <w:pPr>
        <w:tabs>
          <w:tab w:val="num" w:pos="1080"/>
        </w:tabs>
        <w:ind w:left="1080" w:hanging="360"/>
      </w:pPr>
      <w:rPr>
        <w:rFonts w:ascii="Times New Roman" w:eastAsia="Times New Roman" w:hAnsi="Times New Roman" w:cs="Times New Roman" w:hint="default"/>
      </w:rPr>
    </w:lvl>
    <w:lvl w:ilvl="2" w:tplc="47866DEA">
      <w:start w:val="1"/>
      <w:numFmt w:val="bullet"/>
      <w:lvlText w:val=""/>
      <w:lvlJc w:val="left"/>
      <w:pPr>
        <w:tabs>
          <w:tab w:val="num" w:pos="1800"/>
        </w:tabs>
        <w:ind w:left="1800" w:hanging="360"/>
      </w:pPr>
      <w:rPr>
        <w:rFonts w:ascii="Wingdings" w:eastAsia="Times New Roman" w:hAnsi="Wingdings" w:cs="Times New Roman"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nsid w:val="0ABD255D"/>
    <w:multiLevelType w:val="hybridMultilevel"/>
    <w:tmpl w:val="3C8AF3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0D496327"/>
    <w:multiLevelType w:val="singleLevel"/>
    <w:tmpl w:val="3FA29252"/>
    <w:lvl w:ilvl="0">
      <w:start w:val="1"/>
      <w:numFmt w:val="bullet"/>
      <w:lvlText w:val=""/>
      <w:lvlJc w:val="left"/>
      <w:pPr>
        <w:tabs>
          <w:tab w:val="num" w:pos="360"/>
        </w:tabs>
        <w:ind w:left="360" w:hanging="360"/>
      </w:pPr>
      <w:rPr>
        <w:rFonts w:ascii="Symbol" w:hAnsi="Symbol" w:hint="default"/>
        <w:sz w:val="32"/>
      </w:rPr>
    </w:lvl>
  </w:abstractNum>
  <w:abstractNum w:abstractNumId="6">
    <w:nsid w:val="0EDF31A9"/>
    <w:multiLevelType w:val="hybridMultilevel"/>
    <w:tmpl w:val="CC069200"/>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nsid w:val="15300BF0"/>
    <w:multiLevelType w:val="hybridMultilevel"/>
    <w:tmpl w:val="3E0007A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nsid w:val="168C2AB6"/>
    <w:multiLevelType w:val="hybridMultilevel"/>
    <w:tmpl w:val="082E2E5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nsid w:val="1ED80ACE"/>
    <w:multiLevelType w:val="hybridMultilevel"/>
    <w:tmpl w:val="71F4410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nsid w:val="222403CD"/>
    <w:multiLevelType w:val="hybridMultilevel"/>
    <w:tmpl w:val="009CE0C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nsid w:val="23CC151A"/>
    <w:multiLevelType w:val="hybridMultilevel"/>
    <w:tmpl w:val="9640B63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nsid w:val="26245D84"/>
    <w:multiLevelType w:val="hybridMultilevel"/>
    <w:tmpl w:val="C7220FC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nsid w:val="2E192996"/>
    <w:multiLevelType w:val="hybridMultilevel"/>
    <w:tmpl w:val="4EA2171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0544F8E"/>
    <w:multiLevelType w:val="hybridMultilevel"/>
    <w:tmpl w:val="A0B6E5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12C2BCF"/>
    <w:multiLevelType w:val="hybridMultilevel"/>
    <w:tmpl w:val="D048FB3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nsid w:val="33C950FC"/>
    <w:multiLevelType w:val="hybridMultilevel"/>
    <w:tmpl w:val="1FEE4C5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nsid w:val="348870A7"/>
    <w:multiLevelType w:val="hybridMultilevel"/>
    <w:tmpl w:val="2BEA37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43252FC6"/>
    <w:multiLevelType w:val="hybridMultilevel"/>
    <w:tmpl w:val="FCC2281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nsid w:val="46FF5858"/>
    <w:multiLevelType w:val="hybridMultilevel"/>
    <w:tmpl w:val="FCAC0BE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nsid w:val="48EB16BC"/>
    <w:multiLevelType w:val="hybridMultilevel"/>
    <w:tmpl w:val="ADC602B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nsid w:val="553B72EB"/>
    <w:multiLevelType w:val="hybridMultilevel"/>
    <w:tmpl w:val="E664262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nsid w:val="58463DEB"/>
    <w:multiLevelType w:val="hybridMultilevel"/>
    <w:tmpl w:val="1E14647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nsid w:val="5AE96964"/>
    <w:multiLevelType w:val="hybridMultilevel"/>
    <w:tmpl w:val="D522395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nsid w:val="5AF7060C"/>
    <w:multiLevelType w:val="hybridMultilevel"/>
    <w:tmpl w:val="64662B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61A42809"/>
    <w:multiLevelType w:val="hybridMultilevel"/>
    <w:tmpl w:val="3EA8059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nsid w:val="631031C2"/>
    <w:multiLevelType w:val="hybridMultilevel"/>
    <w:tmpl w:val="3502DC9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nsid w:val="66FB7932"/>
    <w:multiLevelType w:val="hybridMultilevel"/>
    <w:tmpl w:val="817E2EC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nsid w:val="670D1DE0"/>
    <w:multiLevelType w:val="hybridMultilevel"/>
    <w:tmpl w:val="9C387FE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nsid w:val="67C37CE3"/>
    <w:multiLevelType w:val="hybridMultilevel"/>
    <w:tmpl w:val="C108E29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nsid w:val="78F46CCF"/>
    <w:multiLevelType w:val="hybridMultilevel"/>
    <w:tmpl w:val="4036C5F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nsid w:val="7C7B545B"/>
    <w:multiLevelType w:val="hybridMultilevel"/>
    <w:tmpl w:val="FDD8FFB0"/>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nsid w:val="7C9C3C9D"/>
    <w:multiLevelType w:val="hybridMultilevel"/>
    <w:tmpl w:val="0C9CFFF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30"/>
  </w:num>
  <w:num w:numId="2">
    <w:abstractNumId w:val="18"/>
  </w:num>
  <w:num w:numId="3">
    <w:abstractNumId w:val="26"/>
  </w:num>
  <w:num w:numId="4">
    <w:abstractNumId w:val="10"/>
  </w:num>
  <w:num w:numId="5">
    <w:abstractNumId w:val="3"/>
  </w:num>
  <w:num w:numId="6">
    <w:abstractNumId w:val="12"/>
  </w:num>
  <w:num w:numId="7">
    <w:abstractNumId w:val="8"/>
  </w:num>
  <w:num w:numId="8">
    <w:abstractNumId w:val="5"/>
  </w:num>
  <w:num w:numId="9">
    <w:abstractNumId w:val="20"/>
  </w:num>
  <w:num w:numId="10">
    <w:abstractNumId w:val="31"/>
  </w:num>
  <w:num w:numId="11">
    <w:abstractNumId w:val="2"/>
  </w:num>
  <w:num w:numId="12">
    <w:abstractNumId w:val="7"/>
  </w:num>
  <w:num w:numId="13">
    <w:abstractNumId w:val="32"/>
  </w:num>
  <w:num w:numId="14">
    <w:abstractNumId w:val="13"/>
  </w:num>
  <w:num w:numId="15">
    <w:abstractNumId w:val="28"/>
  </w:num>
  <w:num w:numId="16">
    <w:abstractNumId w:val="19"/>
  </w:num>
  <w:num w:numId="17">
    <w:abstractNumId w:val="25"/>
  </w:num>
  <w:num w:numId="18">
    <w:abstractNumId w:val="9"/>
  </w:num>
  <w:num w:numId="19">
    <w:abstractNumId w:val="1"/>
  </w:num>
  <w:num w:numId="20">
    <w:abstractNumId w:val="16"/>
  </w:num>
  <w:num w:numId="21">
    <w:abstractNumId w:val="24"/>
  </w:num>
  <w:num w:numId="22">
    <w:abstractNumId w:val="4"/>
  </w:num>
  <w:num w:numId="23">
    <w:abstractNumId w:val="17"/>
  </w:num>
  <w:num w:numId="24">
    <w:abstractNumId w:val="27"/>
  </w:num>
  <w:num w:numId="25">
    <w:abstractNumId w:val="22"/>
  </w:num>
  <w:num w:numId="26">
    <w:abstractNumId w:val="6"/>
  </w:num>
  <w:num w:numId="27">
    <w:abstractNumId w:val="14"/>
  </w:num>
  <w:num w:numId="28">
    <w:abstractNumId w:val="29"/>
  </w:num>
  <w:num w:numId="29">
    <w:abstractNumId w:val="11"/>
  </w:num>
  <w:num w:numId="30">
    <w:abstractNumId w:val="15"/>
  </w:num>
  <w:num w:numId="31">
    <w:abstractNumId w:val="21"/>
  </w:num>
  <w:num w:numId="32">
    <w:abstractNumId w:val="23"/>
  </w:num>
  <w:num w:numId="33">
    <w:abstractNumId w:val="12"/>
  </w:num>
  <w:num w:numId="34">
    <w:abstractNumId w:val="14"/>
  </w:num>
  <w:num w:numId="35">
    <w:abstractNumId w:val="0"/>
  </w:num>
  <w:num w:numId="36">
    <w:abstractNumId w:val="12"/>
  </w:num>
  <w:num w:numId="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9"/>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720"/>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4C3445"/>
    <w:rsid w:val="00004D5B"/>
    <w:rsid w:val="0001170F"/>
    <w:rsid w:val="00017118"/>
    <w:rsid w:val="00043AD0"/>
    <w:rsid w:val="000460BF"/>
    <w:rsid w:val="0006222A"/>
    <w:rsid w:val="00072394"/>
    <w:rsid w:val="000805A0"/>
    <w:rsid w:val="0008783F"/>
    <w:rsid w:val="00092F86"/>
    <w:rsid w:val="000A5A37"/>
    <w:rsid w:val="000B09E6"/>
    <w:rsid w:val="000C2413"/>
    <w:rsid w:val="000C6744"/>
    <w:rsid w:val="000C70C2"/>
    <w:rsid w:val="000D6663"/>
    <w:rsid w:val="000E6AAC"/>
    <w:rsid w:val="000E7F8E"/>
    <w:rsid w:val="000F14B3"/>
    <w:rsid w:val="000F4882"/>
    <w:rsid w:val="00106405"/>
    <w:rsid w:val="001079D5"/>
    <w:rsid w:val="00121E09"/>
    <w:rsid w:val="001371DF"/>
    <w:rsid w:val="00142FD6"/>
    <w:rsid w:val="00144278"/>
    <w:rsid w:val="00147E5C"/>
    <w:rsid w:val="00153FFF"/>
    <w:rsid w:val="001547DE"/>
    <w:rsid w:val="00155DD3"/>
    <w:rsid w:val="00160032"/>
    <w:rsid w:val="00162AE4"/>
    <w:rsid w:val="0017085A"/>
    <w:rsid w:val="00172F32"/>
    <w:rsid w:val="00177C22"/>
    <w:rsid w:val="00185C1E"/>
    <w:rsid w:val="001860C6"/>
    <w:rsid w:val="001A0E39"/>
    <w:rsid w:val="001A4B87"/>
    <w:rsid w:val="001B54CE"/>
    <w:rsid w:val="001B5B2C"/>
    <w:rsid w:val="001C6D4C"/>
    <w:rsid w:val="001C700C"/>
    <w:rsid w:val="001D4028"/>
    <w:rsid w:val="001D64D8"/>
    <w:rsid w:val="001E010E"/>
    <w:rsid w:val="001E1152"/>
    <w:rsid w:val="001E46ED"/>
    <w:rsid w:val="001E7A45"/>
    <w:rsid w:val="001F5998"/>
    <w:rsid w:val="001F6CAD"/>
    <w:rsid w:val="00203940"/>
    <w:rsid w:val="00224CAD"/>
    <w:rsid w:val="00224E11"/>
    <w:rsid w:val="002264C1"/>
    <w:rsid w:val="00246C43"/>
    <w:rsid w:val="00263EA4"/>
    <w:rsid w:val="00267C8C"/>
    <w:rsid w:val="00270C57"/>
    <w:rsid w:val="00276235"/>
    <w:rsid w:val="00282068"/>
    <w:rsid w:val="00294B14"/>
    <w:rsid w:val="002977FD"/>
    <w:rsid w:val="002B2C04"/>
    <w:rsid w:val="002C0E28"/>
    <w:rsid w:val="002C2176"/>
    <w:rsid w:val="002C5500"/>
    <w:rsid w:val="002D4785"/>
    <w:rsid w:val="002D6E92"/>
    <w:rsid w:val="002E076F"/>
    <w:rsid w:val="002E5E0B"/>
    <w:rsid w:val="002E5EE8"/>
    <w:rsid w:val="002F317A"/>
    <w:rsid w:val="002F55EA"/>
    <w:rsid w:val="00301090"/>
    <w:rsid w:val="00301F67"/>
    <w:rsid w:val="00305546"/>
    <w:rsid w:val="00313450"/>
    <w:rsid w:val="00314CEC"/>
    <w:rsid w:val="00343CE5"/>
    <w:rsid w:val="00345E3A"/>
    <w:rsid w:val="0035452C"/>
    <w:rsid w:val="00362040"/>
    <w:rsid w:val="00363C40"/>
    <w:rsid w:val="00366D4C"/>
    <w:rsid w:val="00371A08"/>
    <w:rsid w:val="003825B6"/>
    <w:rsid w:val="003827B2"/>
    <w:rsid w:val="00382DD4"/>
    <w:rsid w:val="00387EA2"/>
    <w:rsid w:val="00397036"/>
    <w:rsid w:val="003A17E3"/>
    <w:rsid w:val="003A7D13"/>
    <w:rsid w:val="003B299E"/>
    <w:rsid w:val="003C52E5"/>
    <w:rsid w:val="003C66D8"/>
    <w:rsid w:val="003D0FCE"/>
    <w:rsid w:val="003D36F9"/>
    <w:rsid w:val="003E194A"/>
    <w:rsid w:val="003E2665"/>
    <w:rsid w:val="003F0233"/>
    <w:rsid w:val="003F15E9"/>
    <w:rsid w:val="003F52A4"/>
    <w:rsid w:val="00413E7E"/>
    <w:rsid w:val="004350FC"/>
    <w:rsid w:val="00436BD9"/>
    <w:rsid w:val="00441E13"/>
    <w:rsid w:val="00442E22"/>
    <w:rsid w:val="00444B81"/>
    <w:rsid w:val="00445D1D"/>
    <w:rsid w:val="00446AB4"/>
    <w:rsid w:val="00447DA4"/>
    <w:rsid w:val="004529DC"/>
    <w:rsid w:val="004544EC"/>
    <w:rsid w:val="004670A1"/>
    <w:rsid w:val="00472B8F"/>
    <w:rsid w:val="0047301D"/>
    <w:rsid w:val="0047459E"/>
    <w:rsid w:val="00474966"/>
    <w:rsid w:val="00474EA8"/>
    <w:rsid w:val="00485C8B"/>
    <w:rsid w:val="00487353"/>
    <w:rsid w:val="004916C9"/>
    <w:rsid w:val="0049210B"/>
    <w:rsid w:val="00493B27"/>
    <w:rsid w:val="0049677D"/>
    <w:rsid w:val="00497C93"/>
    <w:rsid w:val="004A0032"/>
    <w:rsid w:val="004B5601"/>
    <w:rsid w:val="004C24DA"/>
    <w:rsid w:val="004C3445"/>
    <w:rsid w:val="004D6923"/>
    <w:rsid w:val="004D6D18"/>
    <w:rsid w:val="004E0F09"/>
    <w:rsid w:val="004E4FF8"/>
    <w:rsid w:val="004E5F2C"/>
    <w:rsid w:val="004E72DB"/>
    <w:rsid w:val="004F2E00"/>
    <w:rsid w:val="004F6535"/>
    <w:rsid w:val="00504B7D"/>
    <w:rsid w:val="00513610"/>
    <w:rsid w:val="0051415C"/>
    <w:rsid w:val="0052639D"/>
    <w:rsid w:val="00530C5C"/>
    <w:rsid w:val="00533B4B"/>
    <w:rsid w:val="00543D17"/>
    <w:rsid w:val="00545318"/>
    <w:rsid w:val="00557A12"/>
    <w:rsid w:val="005610C4"/>
    <w:rsid w:val="00564CE3"/>
    <w:rsid w:val="005656F4"/>
    <w:rsid w:val="00571E4E"/>
    <w:rsid w:val="00573DBF"/>
    <w:rsid w:val="00583F71"/>
    <w:rsid w:val="00584474"/>
    <w:rsid w:val="005864C9"/>
    <w:rsid w:val="00587883"/>
    <w:rsid w:val="0059269B"/>
    <w:rsid w:val="00594CFD"/>
    <w:rsid w:val="00595752"/>
    <w:rsid w:val="00597322"/>
    <w:rsid w:val="00597CCF"/>
    <w:rsid w:val="005A54DD"/>
    <w:rsid w:val="005A706C"/>
    <w:rsid w:val="005B6D09"/>
    <w:rsid w:val="005C55F2"/>
    <w:rsid w:val="005D4428"/>
    <w:rsid w:val="005D554B"/>
    <w:rsid w:val="005E07A0"/>
    <w:rsid w:val="005F08EC"/>
    <w:rsid w:val="00601F33"/>
    <w:rsid w:val="00606850"/>
    <w:rsid w:val="006078B7"/>
    <w:rsid w:val="006161A8"/>
    <w:rsid w:val="006166F4"/>
    <w:rsid w:val="006179E5"/>
    <w:rsid w:val="00627000"/>
    <w:rsid w:val="006356EF"/>
    <w:rsid w:val="00640A2E"/>
    <w:rsid w:val="00655638"/>
    <w:rsid w:val="006611A3"/>
    <w:rsid w:val="00673D24"/>
    <w:rsid w:val="006800A4"/>
    <w:rsid w:val="0068643F"/>
    <w:rsid w:val="006B5303"/>
    <w:rsid w:val="006C6860"/>
    <w:rsid w:val="006D2B30"/>
    <w:rsid w:val="006E6518"/>
    <w:rsid w:val="006F22FA"/>
    <w:rsid w:val="00701DFE"/>
    <w:rsid w:val="00705806"/>
    <w:rsid w:val="0071225C"/>
    <w:rsid w:val="007156C8"/>
    <w:rsid w:val="007172FD"/>
    <w:rsid w:val="00731C69"/>
    <w:rsid w:val="00745E43"/>
    <w:rsid w:val="00746679"/>
    <w:rsid w:val="0076541A"/>
    <w:rsid w:val="00765AC1"/>
    <w:rsid w:val="00767F8D"/>
    <w:rsid w:val="00772ECA"/>
    <w:rsid w:val="007745BC"/>
    <w:rsid w:val="007768E8"/>
    <w:rsid w:val="00777EB3"/>
    <w:rsid w:val="00780153"/>
    <w:rsid w:val="00790A41"/>
    <w:rsid w:val="007A4A5D"/>
    <w:rsid w:val="007B0EC4"/>
    <w:rsid w:val="007B140A"/>
    <w:rsid w:val="007B3D6F"/>
    <w:rsid w:val="007C545C"/>
    <w:rsid w:val="007D4774"/>
    <w:rsid w:val="007D638B"/>
    <w:rsid w:val="007F2BC1"/>
    <w:rsid w:val="007F2C99"/>
    <w:rsid w:val="007F3A12"/>
    <w:rsid w:val="00800177"/>
    <w:rsid w:val="00800E58"/>
    <w:rsid w:val="008079E0"/>
    <w:rsid w:val="00827368"/>
    <w:rsid w:val="008336FE"/>
    <w:rsid w:val="00834576"/>
    <w:rsid w:val="00870060"/>
    <w:rsid w:val="00875526"/>
    <w:rsid w:val="00882912"/>
    <w:rsid w:val="00883F58"/>
    <w:rsid w:val="00887E46"/>
    <w:rsid w:val="008A23FA"/>
    <w:rsid w:val="008A54F6"/>
    <w:rsid w:val="008A76E7"/>
    <w:rsid w:val="008B13DB"/>
    <w:rsid w:val="008B62D0"/>
    <w:rsid w:val="008E0D98"/>
    <w:rsid w:val="008E3B32"/>
    <w:rsid w:val="008E43AE"/>
    <w:rsid w:val="0091311C"/>
    <w:rsid w:val="00913B7E"/>
    <w:rsid w:val="00923DEA"/>
    <w:rsid w:val="009271FD"/>
    <w:rsid w:val="00933283"/>
    <w:rsid w:val="00937071"/>
    <w:rsid w:val="00945401"/>
    <w:rsid w:val="00947BA3"/>
    <w:rsid w:val="00947DC4"/>
    <w:rsid w:val="00961C45"/>
    <w:rsid w:val="00966BC1"/>
    <w:rsid w:val="0097035B"/>
    <w:rsid w:val="00971384"/>
    <w:rsid w:val="00973351"/>
    <w:rsid w:val="00974FB8"/>
    <w:rsid w:val="00975BEE"/>
    <w:rsid w:val="00980305"/>
    <w:rsid w:val="009819C8"/>
    <w:rsid w:val="0099566A"/>
    <w:rsid w:val="00996B01"/>
    <w:rsid w:val="009A193C"/>
    <w:rsid w:val="009B2657"/>
    <w:rsid w:val="009B4AC6"/>
    <w:rsid w:val="009C3038"/>
    <w:rsid w:val="009D12B2"/>
    <w:rsid w:val="009D39B8"/>
    <w:rsid w:val="009D3C47"/>
    <w:rsid w:val="009E1F46"/>
    <w:rsid w:val="009E3759"/>
    <w:rsid w:val="009E54DF"/>
    <w:rsid w:val="009F56E8"/>
    <w:rsid w:val="00A01B84"/>
    <w:rsid w:val="00A0476E"/>
    <w:rsid w:val="00A11467"/>
    <w:rsid w:val="00A1799C"/>
    <w:rsid w:val="00A17AB9"/>
    <w:rsid w:val="00A23586"/>
    <w:rsid w:val="00A451A3"/>
    <w:rsid w:val="00A52A33"/>
    <w:rsid w:val="00A606C6"/>
    <w:rsid w:val="00A74C85"/>
    <w:rsid w:val="00A76789"/>
    <w:rsid w:val="00A81E96"/>
    <w:rsid w:val="00A9016F"/>
    <w:rsid w:val="00A907E4"/>
    <w:rsid w:val="00A976D4"/>
    <w:rsid w:val="00AA4332"/>
    <w:rsid w:val="00AB1ED0"/>
    <w:rsid w:val="00AB7954"/>
    <w:rsid w:val="00AC0A5F"/>
    <w:rsid w:val="00AC0C76"/>
    <w:rsid w:val="00AC1BE1"/>
    <w:rsid w:val="00AC48D5"/>
    <w:rsid w:val="00AC5EE6"/>
    <w:rsid w:val="00AC7449"/>
    <w:rsid w:val="00AC7B55"/>
    <w:rsid w:val="00AD4D48"/>
    <w:rsid w:val="00AE02AB"/>
    <w:rsid w:val="00AE1694"/>
    <w:rsid w:val="00AE3EFE"/>
    <w:rsid w:val="00AE5172"/>
    <w:rsid w:val="00AE6CCF"/>
    <w:rsid w:val="00AF2123"/>
    <w:rsid w:val="00AF3BE0"/>
    <w:rsid w:val="00B109BE"/>
    <w:rsid w:val="00B1257D"/>
    <w:rsid w:val="00B14392"/>
    <w:rsid w:val="00B16F06"/>
    <w:rsid w:val="00B21D0A"/>
    <w:rsid w:val="00B22F2A"/>
    <w:rsid w:val="00B25BA1"/>
    <w:rsid w:val="00B4206C"/>
    <w:rsid w:val="00B4279E"/>
    <w:rsid w:val="00B46FCE"/>
    <w:rsid w:val="00B53782"/>
    <w:rsid w:val="00B558C4"/>
    <w:rsid w:val="00B61096"/>
    <w:rsid w:val="00B75CB1"/>
    <w:rsid w:val="00B778E2"/>
    <w:rsid w:val="00B92DB0"/>
    <w:rsid w:val="00BA263B"/>
    <w:rsid w:val="00BA2986"/>
    <w:rsid w:val="00BB1BBE"/>
    <w:rsid w:val="00BB26C4"/>
    <w:rsid w:val="00BB2FC9"/>
    <w:rsid w:val="00BC5AF5"/>
    <w:rsid w:val="00BD0005"/>
    <w:rsid w:val="00BD2569"/>
    <w:rsid w:val="00BD5367"/>
    <w:rsid w:val="00C04650"/>
    <w:rsid w:val="00C05F31"/>
    <w:rsid w:val="00C06E3B"/>
    <w:rsid w:val="00C06ED3"/>
    <w:rsid w:val="00C4365E"/>
    <w:rsid w:val="00C444B6"/>
    <w:rsid w:val="00C51995"/>
    <w:rsid w:val="00C522A7"/>
    <w:rsid w:val="00C55B16"/>
    <w:rsid w:val="00C74CAF"/>
    <w:rsid w:val="00C837F6"/>
    <w:rsid w:val="00C9313B"/>
    <w:rsid w:val="00CB1DEA"/>
    <w:rsid w:val="00CC2989"/>
    <w:rsid w:val="00CC5A5F"/>
    <w:rsid w:val="00CC5E30"/>
    <w:rsid w:val="00CC757B"/>
    <w:rsid w:val="00CD1F8C"/>
    <w:rsid w:val="00CE0BAA"/>
    <w:rsid w:val="00CE1EDA"/>
    <w:rsid w:val="00CF154B"/>
    <w:rsid w:val="00CF5AEA"/>
    <w:rsid w:val="00D404C6"/>
    <w:rsid w:val="00D5501E"/>
    <w:rsid w:val="00D55A0A"/>
    <w:rsid w:val="00D61B35"/>
    <w:rsid w:val="00D635F4"/>
    <w:rsid w:val="00D921BA"/>
    <w:rsid w:val="00D944E0"/>
    <w:rsid w:val="00DA096E"/>
    <w:rsid w:val="00DA17AA"/>
    <w:rsid w:val="00DA47A5"/>
    <w:rsid w:val="00DB50A2"/>
    <w:rsid w:val="00DB60E0"/>
    <w:rsid w:val="00DC3A76"/>
    <w:rsid w:val="00DC41E1"/>
    <w:rsid w:val="00DC6638"/>
    <w:rsid w:val="00DD5ACC"/>
    <w:rsid w:val="00DE029A"/>
    <w:rsid w:val="00DF5B01"/>
    <w:rsid w:val="00E052D0"/>
    <w:rsid w:val="00E21011"/>
    <w:rsid w:val="00E22B02"/>
    <w:rsid w:val="00E31D00"/>
    <w:rsid w:val="00E3301B"/>
    <w:rsid w:val="00E351F7"/>
    <w:rsid w:val="00E3538F"/>
    <w:rsid w:val="00E356FD"/>
    <w:rsid w:val="00E37FCE"/>
    <w:rsid w:val="00E5167A"/>
    <w:rsid w:val="00E6296A"/>
    <w:rsid w:val="00E81A21"/>
    <w:rsid w:val="00E83EF6"/>
    <w:rsid w:val="00E8613B"/>
    <w:rsid w:val="00E86EBC"/>
    <w:rsid w:val="00E9084D"/>
    <w:rsid w:val="00E95AE0"/>
    <w:rsid w:val="00EA7112"/>
    <w:rsid w:val="00ED1637"/>
    <w:rsid w:val="00EF28C5"/>
    <w:rsid w:val="00F07D7F"/>
    <w:rsid w:val="00F232B9"/>
    <w:rsid w:val="00F235BE"/>
    <w:rsid w:val="00F27465"/>
    <w:rsid w:val="00F3226D"/>
    <w:rsid w:val="00F50D9F"/>
    <w:rsid w:val="00F5355C"/>
    <w:rsid w:val="00F5731A"/>
    <w:rsid w:val="00F723BD"/>
    <w:rsid w:val="00F74753"/>
    <w:rsid w:val="00F8682A"/>
    <w:rsid w:val="00F94105"/>
    <w:rsid w:val="00FA0B8D"/>
    <w:rsid w:val="00FA4352"/>
    <w:rsid w:val="00FA618E"/>
    <w:rsid w:val="00FB0F1B"/>
    <w:rsid w:val="00FB1016"/>
    <w:rsid w:val="00FB342A"/>
    <w:rsid w:val="00FB4FF3"/>
    <w:rsid w:val="00FB597D"/>
    <w:rsid w:val="00FC4B43"/>
    <w:rsid w:val="00FC6CC3"/>
    <w:rsid w:val="00FD0A99"/>
    <w:rsid w:val="00FE3228"/>
    <w:rsid w:val="00FE48A3"/>
    <w:rsid w:val="00FE7776"/>
    <w:rsid w:val="00FF23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9269B"/>
    <w:rPr>
      <w:sz w:val="24"/>
      <w:szCs w:val="24"/>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jc w:val="both"/>
      <w:outlineLvl w:val="1"/>
    </w:pPr>
    <w:rPr>
      <w:b/>
      <w:bCs/>
    </w:rPr>
  </w:style>
  <w:style w:type="paragraph" w:styleId="Heading3">
    <w:name w:val="heading 3"/>
    <w:basedOn w:val="Normal"/>
    <w:next w:val="Normal"/>
    <w:qFormat/>
    <w:pPr>
      <w:keepNext/>
      <w:outlineLvl w:val="2"/>
    </w:pPr>
    <w:rPr>
      <w:rFonts w:ascii="Arial" w:hAnsi="Arial" w:cs="Arial"/>
      <w:b/>
      <w:bCs/>
      <w:szCs w:val="20"/>
    </w:rPr>
  </w:style>
  <w:style w:type="paragraph" w:styleId="Heading4">
    <w:name w:val="heading 4"/>
    <w:basedOn w:val="Normal"/>
    <w:next w:val="Normal"/>
    <w:qFormat/>
    <w:pPr>
      <w:keepNext/>
      <w:tabs>
        <w:tab w:val="right" w:pos="9360"/>
      </w:tabs>
      <w:jc w:val="both"/>
      <w:outlineLvl w:val="3"/>
    </w:pPr>
    <w:rPr>
      <w:rFonts w:ascii="Arial" w:hAnsi="Arial" w:cs="Arial"/>
      <w:i/>
      <w:iCs/>
    </w:rPr>
  </w:style>
  <w:style w:type="paragraph" w:styleId="Heading5">
    <w:name w:val="heading 5"/>
    <w:basedOn w:val="Normal"/>
    <w:next w:val="Normal"/>
    <w:qFormat/>
    <w:pPr>
      <w:keepNext/>
      <w:jc w:val="both"/>
      <w:outlineLvl w:val="4"/>
    </w:pPr>
    <w:rPr>
      <w:u w:val="single"/>
    </w:rPr>
  </w:style>
  <w:style w:type="paragraph" w:styleId="Heading7">
    <w:name w:val="heading 7"/>
    <w:basedOn w:val="Normal"/>
    <w:next w:val="Normal"/>
    <w:qFormat/>
    <w:pPr>
      <w:keepNext/>
      <w:jc w:val="both"/>
      <w:outlineLvl w:val="6"/>
    </w:pPr>
    <w:rPr>
      <w:rFonts w:ascii="Arial" w:hAnsi="Arial" w:cs="Arial"/>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990000"/>
      <w:u w:val="single"/>
    </w:rPr>
  </w:style>
  <w:style w:type="character" w:styleId="FollowedHyperlink">
    <w:name w:val="FollowedHyperlink"/>
    <w:rPr>
      <w:color w:val="800080"/>
      <w:u w:val="single"/>
    </w:rPr>
  </w:style>
  <w:style w:type="paragraph" w:styleId="BodyText">
    <w:name w:val="Body Text"/>
    <w:basedOn w:val="Normal"/>
    <w:link w:val="BodyTextChar"/>
    <w:rPr>
      <w:b/>
      <w:bCs/>
    </w:rPr>
  </w:style>
  <w:style w:type="paragraph" w:styleId="BodyText2">
    <w:name w:val="Body Text 2"/>
    <w:basedOn w:val="Normal"/>
    <w:rPr>
      <w:color w:val="3366FF"/>
    </w:rPr>
  </w:style>
  <w:style w:type="paragraph" w:styleId="NormalWeb">
    <w:name w:val="Normal (Web)"/>
    <w:basedOn w:val="Normal"/>
    <w:pPr>
      <w:spacing w:before="100" w:beforeAutospacing="1" w:after="100" w:afterAutospacing="1"/>
    </w:pPr>
    <w:rPr>
      <w:rFonts w:ascii="Arial Unicode MS" w:eastAsia="Arial Unicode MS" w:hAnsi="Arial Unicode MS" w:cs="Arial Unicode MS"/>
    </w:rPr>
  </w:style>
  <w:style w:type="character" w:customStyle="1" w:styleId="answerdescription1">
    <w:name w:val="answerdescription1"/>
    <w:rPr>
      <w:rFonts w:ascii="Arial" w:hAnsi="Arial" w:cs="Arial" w:hint="default"/>
      <w:color w:val="000000"/>
      <w:sz w:val="15"/>
      <w:szCs w:val="15"/>
    </w:rPr>
  </w:style>
  <w:style w:type="character" w:customStyle="1" w:styleId="smaller">
    <w:name w:val="smaller"/>
    <w:basedOn w:val="DefaultParagraphFont"/>
  </w:style>
  <w:style w:type="paragraph" w:styleId="BodyText3">
    <w:name w:val="Body Text 3"/>
    <w:basedOn w:val="Normal"/>
    <w:pPr>
      <w:jc w:val="both"/>
    </w:pPr>
    <w:rPr>
      <w:i/>
      <w:iCs/>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paragraph" w:customStyle="1" w:styleId="Logo24a">
    <w:name w:val="Logo24a"/>
    <w:basedOn w:val="Normal"/>
    <w:next w:val="Normal"/>
    <w:pPr>
      <w:spacing w:line="400" w:lineRule="exact"/>
    </w:pPr>
    <w:rPr>
      <w:b/>
      <w:caps/>
      <w:spacing w:val="-22"/>
      <w:kern w:val="48"/>
      <w:sz w:val="48"/>
      <w:szCs w:val="20"/>
    </w:rPr>
  </w:style>
  <w:style w:type="paragraph" w:customStyle="1" w:styleId="PrimaryBullet">
    <w:name w:val="Primary Bullet"/>
    <w:basedOn w:val="Normal"/>
    <w:pPr>
      <w:tabs>
        <w:tab w:val="left" w:pos="720"/>
        <w:tab w:val="left" w:pos="1440"/>
        <w:tab w:val="left" w:pos="2160"/>
      </w:tabs>
      <w:ind w:left="1872" w:hanging="432"/>
    </w:pPr>
    <w:rPr>
      <w:rFonts w:ascii="Arial" w:hAnsi="Arial"/>
      <w:sz w:val="22"/>
      <w:szCs w:val="20"/>
    </w:rPr>
  </w:style>
  <w:style w:type="paragraph" w:customStyle="1" w:styleId="REZTITLE">
    <w:name w:val="REZ TITLE"/>
    <w:basedOn w:val="Normal"/>
    <w:pPr>
      <w:tabs>
        <w:tab w:val="right" w:pos="9360"/>
      </w:tabs>
    </w:pPr>
    <w:rPr>
      <w:rFonts w:ascii="Arial Black" w:hAnsi="Arial Black" w:cs="Arial"/>
      <w:sz w:val="20"/>
    </w:rPr>
  </w:style>
  <w:style w:type="paragraph" w:styleId="BodyTextIndent">
    <w:name w:val="Body Text Indent"/>
    <w:basedOn w:val="Normal"/>
    <w:pPr>
      <w:pBdr>
        <w:bottom w:val="single" w:sz="6" w:space="1" w:color="auto"/>
      </w:pBdr>
      <w:ind w:left="720"/>
      <w:jc w:val="both"/>
    </w:pPr>
    <w:rPr>
      <w:rFonts w:ascii="Arial" w:hAnsi="Arial" w:cs="Arial"/>
    </w:rPr>
  </w:style>
  <w:style w:type="paragraph" w:styleId="BalloonText">
    <w:name w:val="Balloon Text"/>
    <w:basedOn w:val="Normal"/>
    <w:semiHidden/>
    <w:rsid w:val="00363C40"/>
    <w:rPr>
      <w:rFonts w:ascii="Tahoma" w:hAnsi="Tahoma" w:cs="Tahoma"/>
      <w:sz w:val="16"/>
      <w:szCs w:val="16"/>
    </w:rPr>
  </w:style>
  <w:style w:type="character" w:customStyle="1" w:styleId="BodyTextChar">
    <w:name w:val="Body Text Char"/>
    <w:link w:val="BodyText"/>
    <w:rsid w:val="00C06ED3"/>
    <w:rPr>
      <w:b/>
      <w:bCs/>
      <w:sz w:val="24"/>
      <w:szCs w:val="24"/>
    </w:rPr>
  </w:style>
  <w:style w:type="paragraph" w:styleId="DocumentMap">
    <w:name w:val="Document Map"/>
    <w:basedOn w:val="Normal"/>
    <w:link w:val="DocumentMapChar"/>
    <w:rsid w:val="0047301D"/>
    <w:rPr>
      <w:rFonts w:ascii="Lucida Grande" w:hAnsi="Lucida Grande"/>
    </w:rPr>
  </w:style>
  <w:style w:type="character" w:customStyle="1" w:styleId="DocumentMapChar">
    <w:name w:val="Document Map Char"/>
    <w:link w:val="DocumentMap"/>
    <w:rsid w:val="0047301D"/>
    <w:rPr>
      <w:rFonts w:ascii="Lucida Grande" w:hAnsi="Lucida Grande"/>
      <w:sz w:val="24"/>
      <w:szCs w:val="24"/>
    </w:rPr>
  </w:style>
  <w:style w:type="paragraph" w:customStyle="1" w:styleId="ColorfulList-Accent11">
    <w:name w:val="Colorful List - Accent 11"/>
    <w:basedOn w:val="Normal"/>
    <w:uiPriority w:val="34"/>
    <w:qFormat/>
    <w:rsid w:val="009819C8"/>
    <w:pPr>
      <w:ind w:left="720"/>
    </w:pPr>
  </w:style>
  <w:style w:type="character" w:customStyle="1" w:styleId="HeaderChar">
    <w:name w:val="Header Char"/>
    <w:link w:val="Header"/>
    <w:uiPriority w:val="99"/>
    <w:rsid w:val="007F2BC1"/>
    <w:rPr>
      <w:sz w:val="24"/>
      <w:szCs w:val="24"/>
    </w:rPr>
  </w:style>
  <w:style w:type="paragraph" w:styleId="ListParagraph">
    <w:name w:val="List Paragraph"/>
    <w:basedOn w:val="Normal"/>
    <w:uiPriority w:val="72"/>
    <w:rsid w:val="00092F8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9269B"/>
    <w:rPr>
      <w:sz w:val="24"/>
      <w:szCs w:val="24"/>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jc w:val="both"/>
      <w:outlineLvl w:val="1"/>
    </w:pPr>
    <w:rPr>
      <w:b/>
      <w:bCs/>
    </w:rPr>
  </w:style>
  <w:style w:type="paragraph" w:styleId="Heading3">
    <w:name w:val="heading 3"/>
    <w:basedOn w:val="Normal"/>
    <w:next w:val="Normal"/>
    <w:qFormat/>
    <w:pPr>
      <w:keepNext/>
      <w:outlineLvl w:val="2"/>
    </w:pPr>
    <w:rPr>
      <w:rFonts w:ascii="Arial" w:hAnsi="Arial" w:cs="Arial"/>
      <w:b/>
      <w:bCs/>
      <w:szCs w:val="20"/>
    </w:rPr>
  </w:style>
  <w:style w:type="paragraph" w:styleId="Heading4">
    <w:name w:val="heading 4"/>
    <w:basedOn w:val="Normal"/>
    <w:next w:val="Normal"/>
    <w:qFormat/>
    <w:pPr>
      <w:keepNext/>
      <w:tabs>
        <w:tab w:val="right" w:pos="9360"/>
      </w:tabs>
      <w:jc w:val="both"/>
      <w:outlineLvl w:val="3"/>
    </w:pPr>
    <w:rPr>
      <w:rFonts w:ascii="Arial" w:hAnsi="Arial" w:cs="Arial"/>
      <w:i/>
      <w:iCs/>
    </w:rPr>
  </w:style>
  <w:style w:type="paragraph" w:styleId="Heading5">
    <w:name w:val="heading 5"/>
    <w:basedOn w:val="Normal"/>
    <w:next w:val="Normal"/>
    <w:qFormat/>
    <w:pPr>
      <w:keepNext/>
      <w:jc w:val="both"/>
      <w:outlineLvl w:val="4"/>
    </w:pPr>
    <w:rPr>
      <w:u w:val="single"/>
    </w:rPr>
  </w:style>
  <w:style w:type="paragraph" w:styleId="Heading7">
    <w:name w:val="heading 7"/>
    <w:basedOn w:val="Normal"/>
    <w:next w:val="Normal"/>
    <w:qFormat/>
    <w:pPr>
      <w:keepNext/>
      <w:jc w:val="both"/>
      <w:outlineLvl w:val="6"/>
    </w:pPr>
    <w:rPr>
      <w:rFonts w:ascii="Arial" w:hAnsi="Arial" w:cs="Arial"/>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990000"/>
      <w:u w:val="single"/>
    </w:rPr>
  </w:style>
  <w:style w:type="character" w:styleId="FollowedHyperlink">
    <w:name w:val="FollowedHyperlink"/>
    <w:rPr>
      <w:color w:val="800080"/>
      <w:u w:val="single"/>
    </w:rPr>
  </w:style>
  <w:style w:type="paragraph" w:styleId="BodyText">
    <w:name w:val="Body Text"/>
    <w:basedOn w:val="Normal"/>
    <w:link w:val="BodyTextChar"/>
    <w:rPr>
      <w:b/>
      <w:bCs/>
    </w:rPr>
  </w:style>
  <w:style w:type="paragraph" w:styleId="BodyText2">
    <w:name w:val="Body Text 2"/>
    <w:basedOn w:val="Normal"/>
    <w:rPr>
      <w:color w:val="3366FF"/>
    </w:rPr>
  </w:style>
  <w:style w:type="paragraph" w:styleId="NormalWeb">
    <w:name w:val="Normal (Web)"/>
    <w:basedOn w:val="Normal"/>
    <w:pPr>
      <w:spacing w:before="100" w:beforeAutospacing="1" w:after="100" w:afterAutospacing="1"/>
    </w:pPr>
    <w:rPr>
      <w:rFonts w:ascii="Arial Unicode MS" w:eastAsia="Arial Unicode MS" w:hAnsi="Arial Unicode MS" w:cs="Arial Unicode MS"/>
    </w:rPr>
  </w:style>
  <w:style w:type="character" w:customStyle="1" w:styleId="answerdescription1">
    <w:name w:val="answerdescription1"/>
    <w:rPr>
      <w:rFonts w:ascii="Arial" w:hAnsi="Arial" w:cs="Arial" w:hint="default"/>
      <w:color w:val="000000"/>
      <w:sz w:val="15"/>
      <w:szCs w:val="15"/>
    </w:rPr>
  </w:style>
  <w:style w:type="character" w:customStyle="1" w:styleId="smaller">
    <w:name w:val="smaller"/>
    <w:basedOn w:val="DefaultParagraphFont"/>
  </w:style>
  <w:style w:type="paragraph" w:styleId="BodyText3">
    <w:name w:val="Body Text 3"/>
    <w:basedOn w:val="Normal"/>
    <w:pPr>
      <w:jc w:val="both"/>
    </w:pPr>
    <w:rPr>
      <w:i/>
      <w:iCs/>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paragraph" w:customStyle="1" w:styleId="Logo24a">
    <w:name w:val="Logo24a"/>
    <w:basedOn w:val="Normal"/>
    <w:next w:val="Normal"/>
    <w:pPr>
      <w:spacing w:line="400" w:lineRule="exact"/>
    </w:pPr>
    <w:rPr>
      <w:b/>
      <w:caps/>
      <w:spacing w:val="-22"/>
      <w:kern w:val="48"/>
      <w:sz w:val="48"/>
      <w:szCs w:val="20"/>
    </w:rPr>
  </w:style>
  <w:style w:type="paragraph" w:customStyle="1" w:styleId="PrimaryBullet">
    <w:name w:val="Primary Bullet"/>
    <w:basedOn w:val="Normal"/>
    <w:pPr>
      <w:tabs>
        <w:tab w:val="left" w:pos="720"/>
        <w:tab w:val="left" w:pos="1440"/>
        <w:tab w:val="left" w:pos="2160"/>
      </w:tabs>
      <w:ind w:left="1872" w:hanging="432"/>
    </w:pPr>
    <w:rPr>
      <w:rFonts w:ascii="Arial" w:hAnsi="Arial"/>
      <w:sz w:val="22"/>
      <w:szCs w:val="20"/>
    </w:rPr>
  </w:style>
  <w:style w:type="paragraph" w:customStyle="1" w:styleId="REZTITLE">
    <w:name w:val="REZ TITLE"/>
    <w:basedOn w:val="Normal"/>
    <w:pPr>
      <w:tabs>
        <w:tab w:val="right" w:pos="9360"/>
      </w:tabs>
    </w:pPr>
    <w:rPr>
      <w:rFonts w:ascii="Arial Black" w:hAnsi="Arial Black" w:cs="Arial"/>
      <w:sz w:val="20"/>
    </w:rPr>
  </w:style>
  <w:style w:type="paragraph" w:styleId="BodyTextIndent">
    <w:name w:val="Body Text Indent"/>
    <w:basedOn w:val="Normal"/>
    <w:pPr>
      <w:pBdr>
        <w:bottom w:val="single" w:sz="6" w:space="1" w:color="auto"/>
      </w:pBdr>
      <w:ind w:left="720"/>
      <w:jc w:val="both"/>
    </w:pPr>
    <w:rPr>
      <w:rFonts w:ascii="Arial" w:hAnsi="Arial" w:cs="Arial"/>
    </w:rPr>
  </w:style>
  <w:style w:type="paragraph" w:styleId="BalloonText">
    <w:name w:val="Balloon Text"/>
    <w:basedOn w:val="Normal"/>
    <w:semiHidden/>
    <w:rsid w:val="00363C40"/>
    <w:rPr>
      <w:rFonts w:ascii="Tahoma" w:hAnsi="Tahoma" w:cs="Tahoma"/>
      <w:sz w:val="16"/>
      <w:szCs w:val="16"/>
    </w:rPr>
  </w:style>
  <w:style w:type="character" w:customStyle="1" w:styleId="BodyTextChar">
    <w:name w:val="Body Text Char"/>
    <w:link w:val="BodyText"/>
    <w:rsid w:val="00C06ED3"/>
    <w:rPr>
      <w:b/>
      <w:bCs/>
      <w:sz w:val="24"/>
      <w:szCs w:val="24"/>
    </w:rPr>
  </w:style>
  <w:style w:type="paragraph" w:styleId="DocumentMap">
    <w:name w:val="Document Map"/>
    <w:basedOn w:val="Normal"/>
    <w:link w:val="DocumentMapChar"/>
    <w:rsid w:val="0047301D"/>
    <w:rPr>
      <w:rFonts w:ascii="Lucida Grande" w:hAnsi="Lucida Grande"/>
    </w:rPr>
  </w:style>
  <w:style w:type="character" w:customStyle="1" w:styleId="DocumentMapChar">
    <w:name w:val="Document Map Char"/>
    <w:link w:val="DocumentMap"/>
    <w:rsid w:val="0047301D"/>
    <w:rPr>
      <w:rFonts w:ascii="Lucida Grande" w:hAnsi="Lucida Grande"/>
      <w:sz w:val="24"/>
      <w:szCs w:val="24"/>
    </w:rPr>
  </w:style>
  <w:style w:type="paragraph" w:customStyle="1" w:styleId="ColorfulList-Accent11">
    <w:name w:val="Colorful List - Accent 11"/>
    <w:basedOn w:val="Normal"/>
    <w:uiPriority w:val="34"/>
    <w:qFormat/>
    <w:rsid w:val="009819C8"/>
    <w:pPr>
      <w:ind w:left="720"/>
    </w:pPr>
  </w:style>
  <w:style w:type="character" w:customStyle="1" w:styleId="HeaderChar">
    <w:name w:val="Header Char"/>
    <w:link w:val="Header"/>
    <w:uiPriority w:val="99"/>
    <w:rsid w:val="007F2BC1"/>
    <w:rPr>
      <w:sz w:val="24"/>
      <w:szCs w:val="24"/>
    </w:rPr>
  </w:style>
  <w:style w:type="paragraph" w:styleId="ListParagraph">
    <w:name w:val="List Paragraph"/>
    <w:basedOn w:val="Normal"/>
    <w:uiPriority w:val="72"/>
    <w:rsid w:val="00092F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1551965">
      <w:bodyDiv w:val="1"/>
      <w:marLeft w:val="0"/>
      <w:marRight w:val="0"/>
      <w:marTop w:val="0"/>
      <w:marBottom w:val="0"/>
      <w:divBdr>
        <w:top w:val="none" w:sz="0" w:space="0" w:color="auto"/>
        <w:left w:val="none" w:sz="0" w:space="0" w:color="auto"/>
        <w:bottom w:val="none" w:sz="0" w:space="0" w:color="auto"/>
        <w:right w:val="none" w:sz="0" w:space="0" w:color="auto"/>
      </w:divBdr>
    </w:div>
    <w:div w:id="383258492">
      <w:bodyDiv w:val="1"/>
      <w:marLeft w:val="0"/>
      <w:marRight w:val="0"/>
      <w:marTop w:val="0"/>
      <w:marBottom w:val="0"/>
      <w:divBdr>
        <w:top w:val="none" w:sz="0" w:space="0" w:color="auto"/>
        <w:left w:val="none" w:sz="0" w:space="0" w:color="auto"/>
        <w:bottom w:val="none" w:sz="0" w:space="0" w:color="auto"/>
        <w:right w:val="none" w:sz="0" w:space="0" w:color="auto"/>
      </w:divBdr>
    </w:div>
    <w:div w:id="772821119">
      <w:bodyDiv w:val="1"/>
      <w:marLeft w:val="0"/>
      <w:marRight w:val="0"/>
      <w:marTop w:val="0"/>
      <w:marBottom w:val="0"/>
      <w:divBdr>
        <w:top w:val="none" w:sz="0" w:space="0" w:color="auto"/>
        <w:left w:val="none" w:sz="0" w:space="0" w:color="auto"/>
        <w:bottom w:val="none" w:sz="0" w:space="0" w:color="auto"/>
        <w:right w:val="none" w:sz="0" w:space="0" w:color="auto"/>
      </w:divBdr>
    </w:div>
    <w:div w:id="853571542">
      <w:bodyDiv w:val="1"/>
      <w:marLeft w:val="0"/>
      <w:marRight w:val="0"/>
      <w:marTop w:val="0"/>
      <w:marBottom w:val="0"/>
      <w:divBdr>
        <w:top w:val="none" w:sz="0" w:space="0" w:color="auto"/>
        <w:left w:val="none" w:sz="0" w:space="0" w:color="auto"/>
        <w:bottom w:val="none" w:sz="0" w:space="0" w:color="auto"/>
        <w:right w:val="none" w:sz="0" w:space="0" w:color="auto"/>
      </w:divBdr>
    </w:div>
    <w:div w:id="10456381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yperlink" Target="http://www.RulesFest.org" TargetMode="External"/><Relationship Id="rId3" Type="http://schemas.openxmlformats.org/officeDocument/2006/relationships/numbering" Target="numbering.xml"/><Relationship Id="rId21" Type="http://schemas.openxmlformats.org/officeDocument/2006/relationships/hyperlink" Target="http://www.BRxG.org" TargetMode="External"/><Relationship Id="rId7" Type="http://schemas.openxmlformats.org/officeDocument/2006/relationships/webSettings" Target="webSettings.xml"/><Relationship Id="rId12" Type="http://schemas.openxmlformats.org/officeDocument/2006/relationships/hyperlink" Target="http://bizrules.com/clients_cruiseline.htm" TargetMode="External"/><Relationship Id="rId17" Type="http://schemas.openxmlformats.org/officeDocument/2006/relationships/hyperlink" Target="http://bizrules.com/clients_BurgerKing.htm"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www.AgilityAlliance.org"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hyperlink" Target="http://www.CelebrityCruises.com" TargetMode="Externa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www.Intellifest.org"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RCCL.com" TargetMode="External"/><Relationship Id="rId22" Type="http://schemas.openxmlformats.org/officeDocument/2006/relationships/footer" Target="footer4.xml"/></Relationships>
</file>

<file path=word/_rels/footer1.xml.rels><?xml version="1.0" encoding="UTF-8" standalone="yes"?>
<Relationships xmlns="http://schemas.openxmlformats.org/package/2006/relationships"><Relationship Id="rId1" Type="http://schemas.openxmlformats.org/officeDocument/2006/relationships/hyperlink" Target="http://RolandoHernandez.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RolandoHernandez.com"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RolandoHernandez.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RolandoHernandez.com"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mailto:Jobs2012@BizRul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4C43D3-E708-4FEF-B603-F7DCB62B5069}">
  <ds:schemaRefs>
    <ds:schemaRef ds:uri="http://schemas.openxmlformats.org/officeDocument/2006/bibliography"/>
  </ds:schemaRefs>
</ds:datastoreItem>
</file>

<file path=customXml/itemProps2.xml><?xml version="1.0" encoding="utf-8"?>
<ds:datastoreItem xmlns:ds="http://schemas.openxmlformats.org/officeDocument/2006/customXml" ds:itemID="{DC02C362-377F-4C37-AA39-1A5D3BA6B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952</TotalTime>
  <Pages>7</Pages>
  <Words>4167</Words>
  <Characters>23758</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Resume - Rolando Hernandez - Miami, FL - 4 page Word</vt:lpstr>
    </vt:vector>
  </TitlesOfParts>
  <Company>BizRules.com</Company>
  <LinksUpToDate>false</LinksUpToDate>
  <CharactersWithSpaces>27870</CharactersWithSpaces>
  <SharedDoc>false</SharedDoc>
  <HLinks>
    <vt:vector size="66" baseType="variant">
      <vt:variant>
        <vt:i4>7143501</vt:i4>
      </vt:variant>
      <vt:variant>
        <vt:i4>21</vt:i4>
      </vt:variant>
      <vt:variant>
        <vt:i4>0</vt:i4>
      </vt:variant>
      <vt:variant>
        <vt:i4>5</vt:i4>
      </vt:variant>
      <vt:variant>
        <vt:lpwstr>http://www.BRxG.org</vt:lpwstr>
      </vt:variant>
      <vt:variant>
        <vt:lpwstr/>
      </vt:variant>
      <vt:variant>
        <vt:i4>3473532</vt:i4>
      </vt:variant>
      <vt:variant>
        <vt:i4>18</vt:i4>
      </vt:variant>
      <vt:variant>
        <vt:i4>0</vt:i4>
      </vt:variant>
      <vt:variant>
        <vt:i4>5</vt:i4>
      </vt:variant>
      <vt:variant>
        <vt:lpwstr>http://www.AgilityAlliance.org</vt:lpwstr>
      </vt:variant>
      <vt:variant>
        <vt:lpwstr/>
      </vt:variant>
      <vt:variant>
        <vt:i4>2752638</vt:i4>
      </vt:variant>
      <vt:variant>
        <vt:i4>15</vt:i4>
      </vt:variant>
      <vt:variant>
        <vt:i4>0</vt:i4>
      </vt:variant>
      <vt:variant>
        <vt:i4>5</vt:i4>
      </vt:variant>
      <vt:variant>
        <vt:lpwstr>http://www.Intellifest.org</vt:lpwstr>
      </vt:variant>
      <vt:variant>
        <vt:lpwstr/>
      </vt:variant>
      <vt:variant>
        <vt:i4>6225929</vt:i4>
      </vt:variant>
      <vt:variant>
        <vt:i4>12</vt:i4>
      </vt:variant>
      <vt:variant>
        <vt:i4>0</vt:i4>
      </vt:variant>
      <vt:variant>
        <vt:i4>5</vt:i4>
      </vt:variant>
      <vt:variant>
        <vt:lpwstr>http://www.RulesFest.org</vt:lpwstr>
      </vt:variant>
      <vt:variant>
        <vt:lpwstr/>
      </vt:variant>
      <vt:variant>
        <vt:i4>262206</vt:i4>
      </vt:variant>
      <vt:variant>
        <vt:i4>9</vt:i4>
      </vt:variant>
      <vt:variant>
        <vt:i4>0</vt:i4>
      </vt:variant>
      <vt:variant>
        <vt:i4>5</vt:i4>
      </vt:variant>
      <vt:variant>
        <vt:lpwstr>http://bizrules.com/clients_BurgerKing.htm</vt:lpwstr>
      </vt:variant>
      <vt:variant>
        <vt:lpwstr/>
      </vt:variant>
      <vt:variant>
        <vt:i4>4587598</vt:i4>
      </vt:variant>
      <vt:variant>
        <vt:i4>6</vt:i4>
      </vt:variant>
      <vt:variant>
        <vt:i4>0</vt:i4>
      </vt:variant>
      <vt:variant>
        <vt:i4>5</vt:i4>
      </vt:variant>
      <vt:variant>
        <vt:lpwstr>http://www.celebritycruises.com/</vt:lpwstr>
      </vt:variant>
      <vt:variant>
        <vt:lpwstr/>
      </vt:variant>
      <vt:variant>
        <vt:i4>5505032</vt:i4>
      </vt:variant>
      <vt:variant>
        <vt:i4>3</vt:i4>
      </vt:variant>
      <vt:variant>
        <vt:i4>0</vt:i4>
      </vt:variant>
      <vt:variant>
        <vt:i4>5</vt:i4>
      </vt:variant>
      <vt:variant>
        <vt:lpwstr>http://rccl.com/</vt:lpwstr>
      </vt:variant>
      <vt:variant>
        <vt:lpwstr/>
      </vt:variant>
      <vt:variant>
        <vt:i4>6422618</vt:i4>
      </vt:variant>
      <vt:variant>
        <vt:i4>0</vt:i4>
      </vt:variant>
      <vt:variant>
        <vt:i4>0</vt:i4>
      </vt:variant>
      <vt:variant>
        <vt:i4>5</vt:i4>
      </vt:variant>
      <vt:variant>
        <vt:lpwstr>http://www.bizrules.com</vt:lpwstr>
      </vt:variant>
      <vt:variant>
        <vt:lpwstr/>
      </vt:variant>
      <vt:variant>
        <vt:i4>6881299</vt:i4>
      </vt:variant>
      <vt:variant>
        <vt:i4>18</vt:i4>
      </vt:variant>
      <vt:variant>
        <vt:i4>0</vt:i4>
      </vt:variant>
      <vt:variant>
        <vt:i4>5</vt:i4>
      </vt:variant>
      <vt:variant>
        <vt:lpwstr>http://bizrules.com/resumes/rh_profile.htm</vt:lpwstr>
      </vt:variant>
      <vt:variant>
        <vt:lpwstr/>
      </vt:variant>
      <vt:variant>
        <vt:i4>6881299</vt:i4>
      </vt:variant>
      <vt:variant>
        <vt:i4>9</vt:i4>
      </vt:variant>
      <vt:variant>
        <vt:i4>0</vt:i4>
      </vt:variant>
      <vt:variant>
        <vt:i4>5</vt:i4>
      </vt:variant>
      <vt:variant>
        <vt:lpwstr>http://bizrules.com/resumes/rh_profile.htm</vt:lpwstr>
      </vt:variant>
      <vt:variant>
        <vt:lpwstr/>
      </vt:variant>
      <vt:variant>
        <vt:i4>2293789</vt:i4>
      </vt:variant>
      <vt:variant>
        <vt:i4>0</vt:i4>
      </vt:variant>
      <vt:variant>
        <vt:i4>0</vt:i4>
      </vt:variant>
      <vt:variant>
        <vt:i4>5</vt:i4>
      </vt:variant>
      <vt:variant>
        <vt:lpwstr>mailto:Jobs2012@BizRules.com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Rolando Hernandez - Miami, FL - 4 page Word</dc:title>
  <dc:creator>RHernandez</dc:creator>
  <cp:lastModifiedBy>Rolando Hernandez</cp:lastModifiedBy>
  <cp:revision>59</cp:revision>
  <cp:lastPrinted>2012-06-26T18:08:00Z</cp:lastPrinted>
  <dcterms:created xsi:type="dcterms:W3CDTF">2012-06-11T23:29:00Z</dcterms:created>
  <dcterms:modified xsi:type="dcterms:W3CDTF">2012-06-26T18:09:00Z</dcterms:modified>
</cp:coreProperties>
</file>